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6CEDD" w14:textId="19E26BEF" w:rsidR="0045027D" w:rsidRPr="00E65F32" w:rsidRDefault="00133B62" w:rsidP="00133B62">
      <w:pPr>
        <w:pStyle w:val="Pagedecouverture"/>
        <w:rPr>
          <w:noProof/>
        </w:rPr>
      </w:pPr>
      <w:bookmarkStart w:id="0" w:name="_Hlk134007251"/>
      <w:bookmarkStart w:id="1" w:name="LW_BM_COVERPAGE"/>
      <w:r>
        <w:rPr>
          <w:noProof/>
        </w:rPr>
        <w:pict w14:anchorId="0BBDF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2CE2AC6-554E-4F7B-BD5E-7FBF6C70FAB3" style="width:455.25pt;height:396.75pt">
            <v:imagedata r:id="rId8" o:title=""/>
          </v:shape>
        </w:pict>
      </w:r>
    </w:p>
    <w:bookmarkEnd w:id="1"/>
    <w:p w14:paraId="33155830" w14:textId="77777777" w:rsidR="0045027D" w:rsidRPr="00E65F32" w:rsidRDefault="0045027D" w:rsidP="0045027D">
      <w:pPr>
        <w:rPr>
          <w:noProof/>
        </w:rPr>
        <w:sectPr w:rsidR="0045027D" w:rsidRPr="00E65F32" w:rsidSect="00133B62">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1134" w:right="1417" w:bottom="1134" w:left="1417" w:header="709" w:footer="709" w:gutter="0"/>
          <w:pgNumType w:start="1"/>
          <w:cols w:space="720"/>
          <w:docGrid w:linePitch="360"/>
        </w:sectPr>
      </w:pPr>
    </w:p>
    <w:p w14:paraId="0CEABFF2" w14:textId="0DDEB012" w:rsidR="00857611" w:rsidRPr="00E65F32" w:rsidRDefault="00857611" w:rsidP="00CA3CA3">
      <w:pPr>
        <w:jc w:val="right"/>
        <w:rPr>
          <w:b/>
          <w:bCs/>
          <w:noProof/>
          <w:szCs w:val="24"/>
          <w:u w:val="single"/>
        </w:rPr>
      </w:pPr>
      <w:bookmarkStart w:id="2" w:name="_GoBack"/>
      <w:bookmarkEnd w:id="2"/>
      <w:r w:rsidRPr="00E65F32">
        <w:rPr>
          <w:b/>
          <w:noProof/>
          <w:u w:val="single"/>
        </w:rPr>
        <w:lastRenderedPageBreak/>
        <w:t xml:space="preserve">ANEXA </w:t>
      </w:r>
      <w:bookmarkEnd w:id="0"/>
      <w:r w:rsidRPr="00E65F32">
        <w:rPr>
          <w:b/>
          <w:noProof/>
          <w:u w:val="single"/>
        </w:rPr>
        <w:t>9</w:t>
      </w:r>
    </w:p>
    <w:p w14:paraId="24D262C9" w14:textId="7EE348B4" w:rsidR="00857611" w:rsidRPr="00E65F32" w:rsidRDefault="00857611" w:rsidP="00560325">
      <w:pPr>
        <w:jc w:val="center"/>
        <w:rPr>
          <w:noProof/>
          <w:szCs w:val="24"/>
        </w:rPr>
      </w:pPr>
    </w:p>
    <w:p w14:paraId="706928C9" w14:textId="77777777" w:rsidR="00560325" w:rsidRPr="00E65F32" w:rsidRDefault="00560325" w:rsidP="00560325">
      <w:pPr>
        <w:jc w:val="center"/>
        <w:rPr>
          <w:noProof/>
          <w:szCs w:val="24"/>
        </w:rPr>
      </w:pPr>
    </w:p>
    <w:p w14:paraId="36247184" w14:textId="77777777" w:rsidR="00857611" w:rsidRPr="00E65F32" w:rsidRDefault="00857611" w:rsidP="00560325">
      <w:pPr>
        <w:jc w:val="center"/>
        <w:rPr>
          <w:noProof/>
          <w:szCs w:val="24"/>
        </w:rPr>
      </w:pPr>
      <w:bookmarkStart w:id="3" w:name="_Hlk134007244"/>
      <w:r w:rsidRPr="00E65F32">
        <w:rPr>
          <w:noProof/>
        </w:rPr>
        <w:t>PROGRAME DE ELIMINARE A TARIFELOR</w:t>
      </w:r>
      <w:bookmarkEnd w:id="3"/>
    </w:p>
    <w:p w14:paraId="2F23AD25" w14:textId="77777777" w:rsidR="00857611" w:rsidRPr="00E65F32" w:rsidRDefault="00857611" w:rsidP="00560325">
      <w:pPr>
        <w:jc w:val="center"/>
        <w:rPr>
          <w:noProof/>
          <w:szCs w:val="24"/>
        </w:rPr>
      </w:pPr>
    </w:p>
    <w:p w14:paraId="06B63644" w14:textId="77777777" w:rsidR="00857611" w:rsidRPr="00E65F32" w:rsidRDefault="00857611" w:rsidP="00560325">
      <w:pPr>
        <w:jc w:val="center"/>
        <w:rPr>
          <w:noProof/>
          <w:szCs w:val="24"/>
        </w:rPr>
      </w:pPr>
    </w:p>
    <w:p w14:paraId="174C8FAB" w14:textId="77777777" w:rsidR="00857611" w:rsidRPr="00E65F32" w:rsidRDefault="00857611" w:rsidP="00560325">
      <w:pPr>
        <w:jc w:val="center"/>
        <w:rPr>
          <w:noProof/>
          <w:szCs w:val="24"/>
        </w:rPr>
      </w:pPr>
      <w:r w:rsidRPr="00E65F32">
        <w:rPr>
          <w:noProof/>
        </w:rPr>
        <w:t>SECȚIUNEA A</w:t>
      </w:r>
    </w:p>
    <w:p w14:paraId="6F30591A" w14:textId="77777777" w:rsidR="00857611" w:rsidRPr="00E65F32" w:rsidRDefault="00857611" w:rsidP="00560325">
      <w:pPr>
        <w:jc w:val="center"/>
        <w:rPr>
          <w:noProof/>
          <w:szCs w:val="24"/>
        </w:rPr>
      </w:pPr>
    </w:p>
    <w:p w14:paraId="2CD72D50" w14:textId="77777777" w:rsidR="00857611" w:rsidRPr="00E65F32" w:rsidRDefault="00857611" w:rsidP="00560325">
      <w:pPr>
        <w:jc w:val="center"/>
        <w:rPr>
          <w:noProof/>
          <w:szCs w:val="24"/>
        </w:rPr>
      </w:pPr>
      <w:r w:rsidRPr="00E65F32">
        <w:rPr>
          <w:noProof/>
        </w:rPr>
        <w:t>DISPOZIȚII GENERALE</w:t>
      </w:r>
    </w:p>
    <w:p w14:paraId="55F21B12" w14:textId="77777777" w:rsidR="00857611" w:rsidRPr="00E65F32" w:rsidRDefault="00857611" w:rsidP="00CA3CA3">
      <w:pPr>
        <w:rPr>
          <w:noProof/>
        </w:rPr>
      </w:pPr>
    </w:p>
    <w:p w14:paraId="4405668B" w14:textId="15F95244" w:rsidR="00857611" w:rsidRPr="00E65F32" w:rsidRDefault="00857611" w:rsidP="00CA3CA3">
      <w:pPr>
        <w:rPr>
          <w:noProof/>
        </w:rPr>
      </w:pPr>
      <w:r w:rsidRPr="00E65F32">
        <w:rPr>
          <w:noProof/>
        </w:rPr>
        <w:t>1.</w:t>
      </w:r>
      <w:r w:rsidRPr="00E65F32">
        <w:rPr>
          <w:noProof/>
        </w:rPr>
        <w:tab/>
        <w:t>În sensul prezentei anexe, „anul 0” înseamnă perioada care începe la data intrării în vigoare a prezentului acord și se încheie la data de 31 decembrie a aceluiași an calendaristic. „Anul 1” începe la data de 1 ianuarie care urmează datei intrării în vigoare a prezentului acord, fiecare reducere tarifară ulterioară intrând în vigoare la data de 1 ianuarie a fiecărui an ulterior.</w:t>
      </w:r>
    </w:p>
    <w:p w14:paraId="1E3BB6A5" w14:textId="77777777" w:rsidR="00857611" w:rsidRPr="00E65F32" w:rsidRDefault="00857611" w:rsidP="00CA3CA3">
      <w:pPr>
        <w:rPr>
          <w:noProof/>
        </w:rPr>
      </w:pPr>
    </w:p>
    <w:p w14:paraId="73DA8ABD" w14:textId="31A94508" w:rsidR="00857611" w:rsidRPr="00E65F32" w:rsidRDefault="00857611" w:rsidP="00CA3CA3">
      <w:pPr>
        <w:rPr>
          <w:noProof/>
        </w:rPr>
      </w:pPr>
      <w:r w:rsidRPr="00E65F32">
        <w:rPr>
          <w:noProof/>
        </w:rPr>
        <w:t>2.</w:t>
      </w:r>
      <w:r w:rsidRPr="00E65F32">
        <w:rPr>
          <w:noProof/>
        </w:rPr>
        <w:tab/>
        <w:t>În sensul prezentei anexe, Acordul de instituire a unei asocieri între Comunitatea Europeană și statele sale membre, pe de o parte, și Republica Chile, pe de altă parte, semnat la 18 noiembrie 2002 la Bruxelles, astfel cum a fost modificat ultima dată prin Al treilea protocol adițional la respectivul acord, semnat la 29 iunie 2017 la Bruxelles, este denumit „Acordul de asociere din 2002”.</w:t>
      </w:r>
    </w:p>
    <w:p w14:paraId="22097AB6" w14:textId="77777777" w:rsidR="00857611" w:rsidRPr="00E65F32" w:rsidRDefault="00857611" w:rsidP="00CA3CA3">
      <w:pPr>
        <w:rPr>
          <w:noProof/>
        </w:rPr>
      </w:pPr>
    </w:p>
    <w:p w14:paraId="60B549F1" w14:textId="187CE303" w:rsidR="00857611" w:rsidRPr="00E65F32" w:rsidRDefault="00560325" w:rsidP="00CA3CA3">
      <w:pPr>
        <w:rPr>
          <w:noProof/>
        </w:rPr>
      </w:pPr>
      <w:r w:rsidRPr="00E65F32">
        <w:rPr>
          <w:noProof/>
        </w:rPr>
        <w:br w:type="page"/>
        <w:t>3.</w:t>
      </w:r>
      <w:r w:rsidRPr="00E65F32">
        <w:rPr>
          <w:noProof/>
        </w:rPr>
        <w:tab/>
        <w:t>Mărfurile originare care nu sunt enumerate în lista unei părți în prezenta anexă vor continua să beneficieze de un regim de scutire de taxe vamale la importul în partea respectivă, astfel cum s-a convenit în temeiul Acordului de asociere din 2002. În ceea ce privește mărfurile originare din Chile importate în Uniunea Europeană, este vorba despre mărfuri clasificate la capitolele 05, 06, 09, 14, 25-28, 30-32, 34, 36, 37 și 39-97, sau la pozițiile 2901-2904, 2906-2942, 3301, 3303-3307, 3501, 3503, 3504, 3506, 3507, 3801-3808, 3810-3823, 3825 și 3826 din Sistemul armonizat (astfel cum a fost modificat la 1 ianuarie 2017). În ceea ce privește mărfurile originare din Uniunea Europeană importate în Chile, este vorba despre mărfuri clasificate la capitolele 01, 02, 05-09, 13, 14, 18, 20, 22 și 24-97 din Sistemul armonizat (astfel cum a fost modificat la 1 ianuarie 2017).</w:t>
      </w:r>
    </w:p>
    <w:p w14:paraId="25E29ABD" w14:textId="77777777" w:rsidR="00857611" w:rsidRPr="00E65F32" w:rsidRDefault="00857611" w:rsidP="00CA3CA3">
      <w:pPr>
        <w:rPr>
          <w:noProof/>
        </w:rPr>
      </w:pPr>
    </w:p>
    <w:p w14:paraId="015705A1" w14:textId="0A1D97A6" w:rsidR="00857611" w:rsidRPr="00E65F32" w:rsidRDefault="00857611" w:rsidP="00CA3CA3">
      <w:pPr>
        <w:rPr>
          <w:noProof/>
        </w:rPr>
      </w:pPr>
      <w:r w:rsidRPr="00E65F32">
        <w:rPr>
          <w:noProof/>
        </w:rPr>
        <w:t>4.</w:t>
      </w:r>
      <w:r w:rsidRPr="00E65F32">
        <w:rPr>
          <w:noProof/>
        </w:rPr>
        <w:tab/>
        <w:t>Pentru mărfurile originare din cealaltă parte care figurează în lista fiecărei părți din prezenta anexă, următoarele categorii în etapa eliminării se aplică eliminării sau reducerii taxelor vamale în conformitate cu articolul 9.5:</w:t>
      </w:r>
    </w:p>
    <w:p w14:paraId="027F911D" w14:textId="77777777" w:rsidR="00857611" w:rsidRPr="00E65F32" w:rsidRDefault="00857611" w:rsidP="00CA3CA3">
      <w:pPr>
        <w:rPr>
          <w:noProof/>
          <w:szCs w:val="24"/>
        </w:rPr>
      </w:pPr>
    </w:p>
    <w:p w14:paraId="72EEABAC" w14:textId="3324C556" w:rsidR="00857611" w:rsidRPr="00E65F32" w:rsidRDefault="00857611" w:rsidP="00CA3CA3">
      <w:pPr>
        <w:ind w:left="567" w:hanging="567"/>
        <w:rPr>
          <w:noProof/>
          <w:szCs w:val="24"/>
        </w:rPr>
      </w:pPr>
      <w:r w:rsidRPr="00E65F32">
        <w:rPr>
          <w:noProof/>
        </w:rPr>
        <w:t>(a)</w:t>
      </w:r>
      <w:r w:rsidRPr="00E65F32">
        <w:rPr>
          <w:noProof/>
        </w:rPr>
        <w:tab/>
        <w:t>taxele vamale pentru mărfurile originare prevăzute la pozițiile din categoria în etapa eliminării „0” din programul de eliminare a tarifelor al unei părți se elimină la data intrării în vigoare a prezentului acord;</w:t>
      </w:r>
    </w:p>
    <w:p w14:paraId="493CDC48" w14:textId="77777777" w:rsidR="00857611" w:rsidRPr="00E65F32" w:rsidRDefault="00857611" w:rsidP="00CA3CA3">
      <w:pPr>
        <w:rPr>
          <w:noProof/>
          <w:szCs w:val="24"/>
        </w:rPr>
      </w:pPr>
    </w:p>
    <w:p w14:paraId="3EDB8BF3" w14:textId="4335BEB0" w:rsidR="00857611" w:rsidRPr="00E65F32" w:rsidRDefault="00857611" w:rsidP="00CA3CA3">
      <w:pPr>
        <w:ind w:left="567" w:hanging="567"/>
        <w:rPr>
          <w:noProof/>
          <w:szCs w:val="24"/>
        </w:rPr>
      </w:pPr>
      <w:r w:rsidRPr="00E65F32">
        <w:rPr>
          <w:noProof/>
        </w:rPr>
        <w:t>(b)</w:t>
      </w:r>
      <w:r w:rsidRPr="00E65F32">
        <w:rPr>
          <w:noProof/>
        </w:rPr>
        <w:tab/>
        <w:t>taxele vamale pentru mărfurile originare prevăzute la pozițiile din categoria în etapa eliminării „3” din programul de eliminare a tarifelor al unei părți se elimină în patru etape anuale egale începând cu data intrării în vigoare a prezentului acord, iar aceste mărfuri sunt scutite de taxe începând cu data de 1 ianuarie a anului 3;</w:t>
      </w:r>
    </w:p>
    <w:p w14:paraId="0794C24C" w14:textId="77777777" w:rsidR="00857611" w:rsidRPr="00E65F32" w:rsidRDefault="00857611" w:rsidP="00857611">
      <w:pPr>
        <w:pStyle w:val="LegalNumPar"/>
        <w:numPr>
          <w:ilvl w:val="0"/>
          <w:numId w:val="0"/>
        </w:numPr>
        <w:ind w:left="567" w:hanging="567"/>
        <w:rPr>
          <w:noProof/>
        </w:rPr>
      </w:pPr>
    </w:p>
    <w:p w14:paraId="70EE88FD" w14:textId="4DACB000" w:rsidR="00857611" w:rsidRPr="00E65F32" w:rsidRDefault="00560325" w:rsidP="00CA3CA3">
      <w:pPr>
        <w:ind w:left="567" w:hanging="567"/>
        <w:rPr>
          <w:noProof/>
          <w:szCs w:val="24"/>
        </w:rPr>
      </w:pPr>
      <w:r w:rsidRPr="00E65F32">
        <w:rPr>
          <w:noProof/>
        </w:rPr>
        <w:br w:type="page"/>
        <w:t>(c)</w:t>
      </w:r>
      <w:r w:rsidRPr="00E65F32">
        <w:rPr>
          <w:noProof/>
        </w:rPr>
        <w:tab/>
        <w:t>taxele vamale pentru mărfurile originare prevăzute la pozițiile din categoria în etapa eliminării „5” din programul de eliminare a tarifelor al unei părți se elimină în șase etape anuale egale începând cu data intrării în vigoare a prezentului acord, iar aceste mărfuri sunt scutite de taxe începând cu data de 1 ianuarie a anului 5;</w:t>
      </w:r>
    </w:p>
    <w:p w14:paraId="0A0A58A3" w14:textId="77777777" w:rsidR="00857611" w:rsidRPr="00E65F32" w:rsidRDefault="00857611" w:rsidP="00CA3CA3">
      <w:pPr>
        <w:rPr>
          <w:noProof/>
          <w:szCs w:val="24"/>
        </w:rPr>
      </w:pPr>
    </w:p>
    <w:p w14:paraId="49F7091B" w14:textId="0B73B54B" w:rsidR="00857611" w:rsidRPr="00E65F32" w:rsidRDefault="00857611" w:rsidP="00CA3CA3">
      <w:pPr>
        <w:ind w:left="567" w:hanging="567"/>
        <w:rPr>
          <w:noProof/>
          <w:szCs w:val="24"/>
        </w:rPr>
      </w:pPr>
      <w:r w:rsidRPr="00E65F32">
        <w:rPr>
          <w:noProof/>
        </w:rPr>
        <w:t>(d)</w:t>
      </w:r>
      <w:r w:rsidRPr="00E65F32">
        <w:rPr>
          <w:noProof/>
        </w:rPr>
        <w:tab/>
        <w:t>taxele vamale pentru mărfurile originare prevăzute la pozițiile din categoria în etapa eliminării „7” din programul de eliminare a tarifelor al unei părți se elimină în opt etape anuale egale începând cu data intrării în vigoare a prezentului acord, iar aceste mărfuri sunt scutite de taxe începând cu data de 1 ianuarie a anului 7;</w:t>
      </w:r>
    </w:p>
    <w:p w14:paraId="25252AE0" w14:textId="77777777" w:rsidR="00857611" w:rsidRPr="00E65F32" w:rsidRDefault="00857611" w:rsidP="00CA3CA3">
      <w:pPr>
        <w:rPr>
          <w:noProof/>
          <w:szCs w:val="24"/>
        </w:rPr>
      </w:pPr>
    </w:p>
    <w:p w14:paraId="1DEA9397" w14:textId="2C4F7F91" w:rsidR="00857611" w:rsidRPr="00E65F32" w:rsidRDefault="00857611" w:rsidP="00CA3CA3">
      <w:pPr>
        <w:ind w:left="567" w:hanging="567"/>
        <w:rPr>
          <w:noProof/>
          <w:szCs w:val="24"/>
        </w:rPr>
      </w:pPr>
      <w:r w:rsidRPr="00E65F32">
        <w:rPr>
          <w:noProof/>
        </w:rPr>
        <w:t>(e)</w:t>
      </w:r>
      <w:r w:rsidRPr="00E65F32">
        <w:rPr>
          <w:noProof/>
        </w:rPr>
        <w:tab/>
        <w:t>taxele vamale pentru mărfurile originare prevăzute la pozițiile din categoria în etapa eliminării „7*” din programul de eliminare a tarifelor al Republicii Chile din apendicele 9-2 se elimină în trei etape anuale egale începând cu data de 1 ianuarie a anului 5, iar aceste mărfuri sunt scutite de taxe începând cu data de 1 ianuarie a anului 7;</w:t>
      </w:r>
    </w:p>
    <w:p w14:paraId="4B2CD4E2" w14:textId="77777777" w:rsidR="00857611" w:rsidRPr="00E65F32" w:rsidRDefault="00857611" w:rsidP="00CA3CA3">
      <w:pPr>
        <w:rPr>
          <w:noProof/>
          <w:szCs w:val="24"/>
        </w:rPr>
      </w:pPr>
    </w:p>
    <w:p w14:paraId="11EFB174" w14:textId="0C7CB61A" w:rsidR="00857611" w:rsidRPr="00E65F32" w:rsidRDefault="00857611" w:rsidP="00CA3CA3">
      <w:pPr>
        <w:ind w:left="567" w:hanging="567"/>
        <w:rPr>
          <w:noProof/>
          <w:szCs w:val="24"/>
        </w:rPr>
      </w:pPr>
      <w:r w:rsidRPr="00E65F32">
        <w:rPr>
          <w:noProof/>
        </w:rPr>
        <w:t>(f)</w:t>
      </w:r>
      <w:r w:rsidRPr="00E65F32">
        <w:rPr>
          <w:noProof/>
        </w:rPr>
        <w:tab/>
        <w:t xml:space="preserve">componenta </w:t>
      </w:r>
      <w:r w:rsidRPr="00E65F32">
        <w:rPr>
          <w:i/>
          <w:noProof/>
        </w:rPr>
        <w:t>ad valorem</w:t>
      </w:r>
      <w:r w:rsidRPr="00E65F32">
        <w:rPr>
          <w:noProof/>
        </w:rPr>
        <w:t xml:space="preserve"> a taxelor vamale pentru mărfurile originare prevăzute la pozițiile din categoria în etapa eliminării „0+EP” din programul de eliminare a tarifelor al UE din apendicele 9-1 se elimină începând cu data intrării în vigoare a prezentului acord. Eliminarea tarifelor se aplică numai taxei </w:t>
      </w:r>
      <w:r w:rsidRPr="00E65F32">
        <w:rPr>
          <w:i/>
          <w:noProof/>
        </w:rPr>
        <w:t>ad valorem</w:t>
      </w:r>
      <w:r w:rsidRPr="00E65F32">
        <w:rPr>
          <w:noProof/>
        </w:rPr>
        <w:t>. Taxa specifică aplicabilă mărfurilor originare în situația în care prețul de import scade sub prețul de intrare este menținută;</w:t>
      </w:r>
    </w:p>
    <w:p w14:paraId="33777054" w14:textId="77777777" w:rsidR="00857611" w:rsidRPr="00E65F32" w:rsidRDefault="00857611" w:rsidP="00CA3CA3">
      <w:pPr>
        <w:rPr>
          <w:noProof/>
          <w:szCs w:val="24"/>
        </w:rPr>
      </w:pPr>
    </w:p>
    <w:p w14:paraId="081D2168" w14:textId="6636CA25" w:rsidR="00857611" w:rsidRPr="00E65F32" w:rsidRDefault="00967E88" w:rsidP="00CA3CA3">
      <w:pPr>
        <w:ind w:left="567" w:hanging="567"/>
        <w:rPr>
          <w:noProof/>
          <w:szCs w:val="24"/>
        </w:rPr>
      </w:pPr>
      <w:r w:rsidRPr="00E65F32">
        <w:rPr>
          <w:noProof/>
        </w:rPr>
        <w:br w:type="page"/>
        <w:t>(g)</w:t>
      </w:r>
      <w:r w:rsidRPr="00E65F32">
        <w:rPr>
          <w:noProof/>
        </w:rPr>
        <w:tab/>
        <w:t>taxele vamale pentru mărfurile originare prevăzute în legătură cu pozițiile din categoria în etapa eliminării „E” din programul de eliminare a tarifelor al unei părți nu fac obiectul eliminării tarifelor.</w:t>
      </w:r>
    </w:p>
    <w:p w14:paraId="609752EB" w14:textId="77777777" w:rsidR="00857611" w:rsidRPr="00E65F32" w:rsidRDefault="00857611" w:rsidP="00CA3CA3">
      <w:pPr>
        <w:rPr>
          <w:noProof/>
          <w:szCs w:val="24"/>
        </w:rPr>
      </w:pPr>
    </w:p>
    <w:p w14:paraId="2854EDCB" w14:textId="1251C672" w:rsidR="00857611" w:rsidRPr="00E65F32" w:rsidRDefault="00857611" w:rsidP="003022E9">
      <w:pPr>
        <w:rPr>
          <w:noProof/>
        </w:rPr>
      </w:pPr>
      <w:r w:rsidRPr="00E65F32">
        <w:rPr>
          <w:noProof/>
        </w:rPr>
        <w:t>5.</w:t>
      </w:r>
      <w:r w:rsidRPr="00E65F32">
        <w:rPr>
          <w:noProof/>
        </w:rPr>
        <w:tab/>
        <w:t>Rata de bază pentru determinarea ratei intermediare în fiecare etapă de eliminare a taxei vamale pentru o anumită poziție este nivelul taxei vamale corespunzător națiunii celei mai favorizate aplicate la 1 ianuarie 2018 sau taxa preferențială, astfel cum se prevede în Acordul de asociere din 2002, luându-se în calcul valoarea cea mai mică.</w:t>
      </w:r>
    </w:p>
    <w:p w14:paraId="5D335837" w14:textId="77777777" w:rsidR="00857611" w:rsidRPr="00E65F32" w:rsidRDefault="00857611" w:rsidP="00CA3CA3">
      <w:pPr>
        <w:rPr>
          <w:noProof/>
          <w:szCs w:val="24"/>
        </w:rPr>
      </w:pPr>
    </w:p>
    <w:p w14:paraId="15CC1D29" w14:textId="2762BB6B" w:rsidR="00857611" w:rsidRPr="00E65F32" w:rsidRDefault="00857611" w:rsidP="00CA3CA3">
      <w:pPr>
        <w:rPr>
          <w:noProof/>
        </w:rPr>
      </w:pPr>
      <w:r w:rsidRPr="00E65F32">
        <w:rPr>
          <w:noProof/>
        </w:rPr>
        <w:t>6.</w:t>
      </w:r>
      <w:r w:rsidRPr="00E65F32">
        <w:rPr>
          <w:noProof/>
        </w:rPr>
        <w:tab/>
        <w:t>În scopul eliminării taxelor vamale în conformitate cu articolul 9.5, ratele intermediare ale taxei în fiecare etapă de eliminare se rotunjesc în sens descrescător, cel puțin până la zecimea de punct procentual inferioară cea mai apropiată sau, în cazul în care rata taxei este exprimată în unități monetare, cel puțin până la cea mai apropiată 0,01 din unitatea monetară oficială a părții.</w:t>
      </w:r>
    </w:p>
    <w:p w14:paraId="528765F1" w14:textId="77777777" w:rsidR="00857611" w:rsidRPr="00E65F32" w:rsidRDefault="00857611" w:rsidP="00CA3CA3">
      <w:pPr>
        <w:rPr>
          <w:noProof/>
          <w:szCs w:val="24"/>
        </w:rPr>
      </w:pPr>
    </w:p>
    <w:p w14:paraId="2F5EA34C" w14:textId="59661399" w:rsidR="00857611" w:rsidRPr="00E65F32" w:rsidRDefault="00857611" w:rsidP="00CA3CA3">
      <w:pPr>
        <w:rPr>
          <w:noProof/>
        </w:rPr>
      </w:pPr>
      <w:r w:rsidRPr="00E65F32">
        <w:rPr>
          <w:noProof/>
        </w:rPr>
        <w:t>7.</w:t>
      </w:r>
      <w:r w:rsidRPr="00E65F32">
        <w:rPr>
          <w:noProof/>
        </w:rPr>
        <w:tab/>
        <w:t>În cazul în care pozițiile sunt marcate cu o mențiune „TRQ” în programul de eliminare a tarifelor al unei părți, categoria în etapa eliminării se aplică importurilor de mărfuri din afara contingentului tarifar specificat în secțiunea B.</w:t>
      </w:r>
    </w:p>
    <w:p w14:paraId="5CAB5ECB" w14:textId="77777777" w:rsidR="00857611" w:rsidRPr="00E65F32" w:rsidRDefault="00857611" w:rsidP="00CA3CA3">
      <w:pPr>
        <w:rPr>
          <w:noProof/>
        </w:rPr>
      </w:pPr>
    </w:p>
    <w:p w14:paraId="356076D3" w14:textId="76DD9461" w:rsidR="00857611" w:rsidRPr="00E65F32" w:rsidRDefault="00857611" w:rsidP="00CA3CA3">
      <w:pPr>
        <w:rPr>
          <w:noProof/>
        </w:rPr>
      </w:pPr>
      <w:r w:rsidRPr="00E65F32">
        <w:rPr>
          <w:noProof/>
        </w:rPr>
        <w:t>8.</w:t>
      </w:r>
      <w:r w:rsidRPr="00E65F32">
        <w:rPr>
          <w:noProof/>
        </w:rPr>
        <w:tab/>
        <w:t>Prezenta anexă se bazează pe Sistemul armonizat, astfel cum a fost modificat la 1 ianuarie 2017.</w:t>
      </w:r>
    </w:p>
    <w:p w14:paraId="50BB57C4" w14:textId="77777777" w:rsidR="00857611" w:rsidRPr="00E65F32" w:rsidRDefault="00857611" w:rsidP="00CA3CA3">
      <w:pPr>
        <w:rPr>
          <w:noProof/>
        </w:rPr>
      </w:pPr>
    </w:p>
    <w:p w14:paraId="3E22CF3F" w14:textId="77777777" w:rsidR="00857611" w:rsidRPr="00E65F32" w:rsidRDefault="00857611" w:rsidP="00CA3CA3">
      <w:pPr>
        <w:rPr>
          <w:noProof/>
        </w:rPr>
      </w:pPr>
    </w:p>
    <w:p w14:paraId="587583F2" w14:textId="4C87D70C" w:rsidR="00857611" w:rsidRPr="00E65F32" w:rsidRDefault="00967E88" w:rsidP="00CA3CA3">
      <w:pPr>
        <w:jc w:val="center"/>
        <w:rPr>
          <w:noProof/>
          <w:szCs w:val="24"/>
        </w:rPr>
      </w:pPr>
      <w:r w:rsidRPr="00E65F32">
        <w:rPr>
          <w:noProof/>
        </w:rPr>
        <w:br w:type="page"/>
        <w:t>SECȚIUNEA B</w:t>
      </w:r>
    </w:p>
    <w:p w14:paraId="2F53AF82" w14:textId="77777777" w:rsidR="00857611" w:rsidRPr="00E65F32" w:rsidRDefault="00857611" w:rsidP="00CA3CA3">
      <w:pPr>
        <w:jc w:val="center"/>
        <w:rPr>
          <w:noProof/>
          <w:szCs w:val="24"/>
        </w:rPr>
      </w:pPr>
    </w:p>
    <w:p w14:paraId="3880EAD7" w14:textId="77777777" w:rsidR="00857611" w:rsidRPr="00E65F32" w:rsidRDefault="00857611" w:rsidP="00CA3CA3">
      <w:pPr>
        <w:jc w:val="center"/>
        <w:rPr>
          <w:noProof/>
          <w:szCs w:val="24"/>
        </w:rPr>
      </w:pPr>
      <w:r w:rsidRPr="00E65F32">
        <w:rPr>
          <w:noProof/>
        </w:rPr>
        <w:t>CONTINGENTE TARIFARE</w:t>
      </w:r>
    </w:p>
    <w:p w14:paraId="44BE0110" w14:textId="77777777" w:rsidR="00857611" w:rsidRPr="00E65F32" w:rsidRDefault="00857611" w:rsidP="00CA3CA3">
      <w:pPr>
        <w:rPr>
          <w:noProof/>
          <w:szCs w:val="24"/>
        </w:rPr>
      </w:pPr>
    </w:p>
    <w:p w14:paraId="483B9D2D" w14:textId="6BD37122" w:rsidR="00857611" w:rsidRPr="00E65F32" w:rsidRDefault="00857611" w:rsidP="00CA3CA3">
      <w:pPr>
        <w:rPr>
          <w:noProof/>
          <w:szCs w:val="24"/>
        </w:rPr>
      </w:pPr>
      <w:r w:rsidRPr="00E65F32">
        <w:rPr>
          <w:noProof/>
        </w:rPr>
        <w:t xml:space="preserve">Pentru gestionarea din anul 0 a fiecărui contingent tarifar (TRQ - </w:t>
      </w:r>
      <w:r w:rsidRPr="00E65F32">
        <w:rPr>
          <w:i/>
          <w:iCs/>
          <w:noProof/>
        </w:rPr>
        <w:t>tariff rate quota</w:t>
      </w:r>
      <w:r w:rsidRPr="00E65F32">
        <w:rPr>
          <w:noProof/>
        </w:rPr>
        <w:t>) stabilit în temeiul prezentei anexe, părțile trebuie să calculeze volumul respectivului contingent tarifar scăzând volumul proporțional corespunzător pentru perioada cuprinsă între 1 ianuarie și data intrării în vigoare a prezentului acord</w:t>
      </w:r>
      <w:r w:rsidRPr="00E65F32">
        <w:rPr>
          <w:rStyle w:val="FootnoteReference"/>
          <w:noProof/>
          <w:szCs w:val="24"/>
        </w:rPr>
        <w:footnoteReference w:id="1"/>
      </w:r>
      <w:r w:rsidRPr="00E65F32">
        <w:rPr>
          <w:noProof/>
        </w:rPr>
        <w:t>.</w:t>
      </w:r>
    </w:p>
    <w:p w14:paraId="3209A370" w14:textId="77777777" w:rsidR="00857611" w:rsidRPr="00E65F32" w:rsidRDefault="00857611" w:rsidP="00CA3CA3">
      <w:pPr>
        <w:rPr>
          <w:noProof/>
          <w:szCs w:val="24"/>
        </w:rPr>
      </w:pPr>
    </w:p>
    <w:p w14:paraId="36CFBC3B" w14:textId="5F9B482E" w:rsidR="00857611" w:rsidRPr="00E65F32" w:rsidRDefault="00857611" w:rsidP="00CA3CA3">
      <w:pPr>
        <w:rPr>
          <w:noProof/>
          <w:szCs w:val="24"/>
        </w:rPr>
      </w:pPr>
      <w:r w:rsidRPr="00E65F32">
        <w:rPr>
          <w:noProof/>
        </w:rPr>
        <w:t>O parte care deschide contingente tarifare celeilalte părți, astfel cum se menționează în prezenta anexă, administrează aceste contingente tarifare într-un mod transparent, obiectiv și nediscriminatoriu, în conformitate cu legislația sa. Partea care deschide contingentele tarifare pune la dispoziția publicului, în timp util și în mod continuu, toate informațiile relevante privind gestionarea contingentelor, inclusiv volumul disponibil și criteriile de eligibilitate.</w:t>
      </w:r>
    </w:p>
    <w:p w14:paraId="632D0711" w14:textId="77777777" w:rsidR="007107F7" w:rsidRPr="00E65F32" w:rsidRDefault="007107F7" w:rsidP="00CA3CA3">
      <w:pPr>
        <w:rPr>
          <w:noProof/>
          <w:szCs w:val="24"/>
        </w:rPr>
      </w:pPr>
    </w:p>
    <w:p w14:paraId="5A74F448" w14:textId="77777777" w:rsidR="00857611" w:rsidRPr="00E65F32" w:rsidRDefault="00857611" w:rsidP="00CA3CA3">
      <w:pPr>
        <w:rPr>
          <w:noProof/>
          <w:szCs w:val="24"/>
        </w:rPr>
      </w:pPr>
      <w:r w:rsidRPr="00E65F32">
        <w:rPr>
          <w:noProof/>
        </w:rPr>
        <w:t>Chile gestionează contingentele tarifare prevăzute în prezenta anexă conform principiului „primul sosit, primul servit”.</w:t>
      </w:r>
    </w:p>
    <w:p w14:paraId="53CC479F" w14:textId="77777777" w:rsidR="00857611" w:rsidRPr="00E65F32" w:rsidRDefault="00857611" w:rsidP="00CA3CA3">
      <w:pPr>
        <w:rPr>
          <w:noProof/>
          <w:szCs w:val="24"/>
        </w:rPr>
      </w:pPr>
    </w:p>
    <w:p w14:paraId="5EE473F4" w14:textId="317CEF28" w:rsidR="00857611" w:rsidRPr="00E65F32" w:rsidRDefault="00857611" w:rsidP="00CA3CA3">
      <w:pPr>
        <w:rPr>
          <w:noProof/>
          <w:szCs w:val="24"/>
        </w:rPr>
      </w:pPr>
      <w:r w:rsidRPr="00E65F32">
        <w:rPr>
          <w:noProof/>
        </w:rPr>
        <w:t>UE gestionează contingentele tarifare prevăzute în prezenta anexă conform principiului „primul sosit, primul servit” sau pe baza unui sistem de licențe de import sau de export care funcționează în conformitate cu legislația sa.</w:t>
      </w:r>
    </w:p>
    <w:p w14:paraId="7D4145A2" w14:textId="77777777" w:rsidR="00857611" w:rsidRPr="00E65F32" w:rsidRDefault="00857611" w:rsidP="007107F7">
      <w:pPr>
        <w:rPr>
          <w:noProof/>
          <w:szCs w:val="24"/>
        </w:rPr>
      </w:pPr>
    </w:p>
    <w:p w14:paraId="4C194A91" w14:textId="77777777" w:rsidR="00857611" w:rsidRPr="00E65F32" w:rsidRDefault="00857611" w:rsidP="007107F7">
      <w:pPr>
        <w:rPr>
          <w:noProof/>
          <w:szCs w:val="24"/>
        </w:rPr>
      </w:pPr>
    </w:p>
    <w:p w14:paraId="014E7A1E" w14:textId="42202FF0" w:rsidR="00857611" w:rsidRPr="00E65F32" w:rsidRDefault="003022E9" w:rsidP="00807FB8">
      <w:pPr>
        <w:jc w:val="center"/>
        <w:rPr>
          <w:noProof/>
        </w:rPr>
      </w:pPr>
      <w:r w:rsidRPr="00E65F32">
        <w:rPr>
          <w:noProof/>
        </w:rPr>
        <w:br w:type="page"/>
        <w:t>SUBSECȚIUNEA 1</w:t>
      </w:r>
    </w:p>
    <w:p w14:paraId="3AAF716B" w14:textId="77777777" w:rsidR="00857611" w:rsidRPr="00E65F32" w:rsidRDefault="00857611" w:rsidP="00807FB8">
      <w:pPr>
        <w:jc w:val="center"/>
        <w:rPr>
          <w:noProof/>
        </w:rPr>
      </w:pPr>
    </w:p>
    <w:p w14:paraId="779EE944" w14:textId="665C3B7C" w:rsidR="00857611" w:rsidRPr="00E65F32" w:rsidRDefault="00807FB8" w:rsidP="00807FB8">
      <w:pPr>
        <w:jc w:val="center"/>
        <w:rPr>
          <w:noProof/>
        </w:rPr>
      </w:pPr>
      <w:r w:rsidRPr="00E65F32">
        <w:rPr>
          <w:noProof/>
        </w:rPr>
        <w:t>CONTINGENTE TARIFARE ALE REPUBLICII CHILE</w:t>
      </w:r>
    </w:p>
    <w:p w14:paraId="2667C161" w14:textId="77777777" w:rsidR="00857611" w:rsidRPr="00E65F32" w:rsidRDefault="00857611" w:rsidP="007107F7">
      <w:pPr>
        <w:rPr>
          <w:noProof/>
          <w:szCs w:val="24"/>
        </w:rPr>
      </w:pPr>
    </w:p>
    <w:p w14:paraId="75725A76" w14:textId="77777777" w:rsidR="00857611" w:rsidRPr="00E65F32" w:rsidRDefault="00857611" w:rsidP="007107F7">
      <w:pPr>
        <w:rPr>
          <w:noProof/>
          <w:szCs w:val="24"/>
        </w:rPr>
      </w:pPr>
      <w:r w:rsidRPr="00E65F32">
        <w:rPr>
          <w:noProof/>
        </w:rPr>
        <w:t>1.</w:t>
      </w:r>
      <w:r w:rsidRPr="00E65F32">
        <w:rPr>
          <w:noProof/>
        </w:rPr>
        <w:tab/>
        <w:t>Contingentul tarifar pentru brânză</w:t>
      </w:r>
    </w:p>
    <w:p w14:paraId="3F0551DC" w14:textId="77777777" w:rsidR="00857611" w:rsidRPr="00E65F32" w:rsidRDefault="00857611" w:rsidP="007107F7">
      <w:pPr>
        <w:rPr>
          <w:noProof/>
          <w:szCs w:val="24"/>
        </w:rPr>
      </w:pPr>
    </w:p>
    <w:p w14:paraId="4A223B77" w14:textId="20EF9EC9" w:rsidR="00857611" w:rsidRPr="00E65F32" w:rsidRDefault="00857611" w:rsidP="00807FB8">
      <w:pPr>
        <w:ind w:left="567" w:hanging="567"/>
        <w:rPr>
          <w:noProof/>
          <w:szCs w:val="24"/>
        </w:rPr>
      </w:pPr>
      <w:r w:rsidRPr="00E65F32">
        <w:rPr>
          <w:noProof/>
        </w:rPr>
        <w:t>(a)</w:t>
      </w:r>
      <w:r w:rsidRPr="00E65F32">
        <w:rPr>
          <w:noProof/>
        </w:rPr>
        <w:tab/>
        <w:t>Mărfurile originare în următoarele cantități anuale agregate și prevăzute la pozițiile cu mențiunea „TRQ-Brânză” în programul de eliminare a tarifelor al Republicii Chile din apendicele 9-2 și enumerate la litera (c) de la prezentul punct sunt scutite de taxe de la data intrării în vigoare a prezentului acord</w:t>
      </w:r>
      <w:r w:rsidRPr="00E65F32">
        <w:rPr>
          <w:rStyle w:val="FootnoteReference"/>
          <w:noProof/>
        </w:rPr>
        <w:footnoteReference w:id="2"/>
      </w:r>
      <w:r w:rsidRPr="00E65F32">
        <w:rPr>
          <w:noProof/>
        </w:rPr>
        <w:t>.</w:t>
      </w:r>
    </w:p>
    <w:p w14:paraId="1E501634" w14:textId="77777777" w:rsidR="00857611" w:rsidRPr="00E65F32" w:rsidRDefault="00857611" w:rsidP="007107F7">
      <w:pPr>
        <w:rPr>
          <w:noProof/>
          <w:szCs w:val="24"/>
        </w:rPr>
      </w:pPr>
    </w:p>
    <w:tbl>
      <w:tblPr>
        <w:tblStyle w:val="TableGrid"/>
        <w:tblW w:w="0" w:type="auto"/>
        <w:tblInd w:w="675" w:type="dxa"/>
        <w:tblLook w:val="04A0" w:firstRow="1" w:lastRow="0" w:firstColumn="1" w:lastColumn="0" w:noHBand="0" w:noVBand="1"/>
      </w:tblPr>
      <w:tblGrid>
        <w:gridCol w:w="1634"/>
        <w:gridCol w:w="6798"/>
      </w:tblGrid>
      <w:tr w:rsidR="007107F7" w:rsidRPr="00E65F32" w14:paraId="4BC4FCA9" w14:textId="77777777" w:rsidTr="00807FB8">
        <w:trPr>
          <w:tblHeader/>
        </w:trPr>
        <w:tc>
          <w:tcPr>
            <w:tcW w:w="1634" w:type="dxa"/>
          </w:tcPr>
          <w:p w14:paraId="017097CB" w14:textId="77777777" w:rsidR="00857611" w:rsidRPr="00E65F32" w:rsidRDefault="00857611" w:rsidP="00807FB8">
            <w:pPr>
              <w:spacing w:before="60" w:after="60" w:line="240" w:lineRule="auto"/>
              <w:jc w:val="center"/>
              <w:rPr>
                <w:rFonts w:ascii="Times New Roman" w:hAnsi="Times New Roman" w:cs="Times New Roman"/>
                <w:noProof/>
                <w:szCs w:val="24"/>
              </w:rPr>
            </w:pPr>
            <w:r w:rsidRPr="00E65F32">
              <w:rPr>
                <w:rFonts w:ascii="Times New Roman" w:hAnsi="Times New Roman"/>
                <w:noProof/>
              </w:rPr>
              <w:t>Anul</w:t>
            </w:r>
          </w:p>
        </w:tc>
        <w:tc>
          <w:tcPr>
            <w:tcW w:w="6798" w:type="dxa"/>
          </w:tcPr>
          <w:p w14:paraId="577C047C" w14:textId="51C22645" w:rsidR="00857611" w:rsidRPr="00E65F32" w:rsidRDefault="00857611" w:rsidP="00807FB8">
            <w:pPr>
              <w:spacing w:before="60" w:after="60" w:line="240" w:lineRule="auto"/>
              <w:jc w:val="center"/>
              <w:rPr>
                <w:rFonts w:ascii="Times New Roman" w:hAnsi="Times New Roman" w:cs="Times New Roman"/>
                <w:noProof/>
                <w:szCs w:val="24"/>
              </w:rPr>
            </w:pPr>
            <w:r w:rsidRPr="00E65F32">
              <w:rPr>
                <w:rFonts w:ascii="Times New Roman" w:hAnsi="Times New Roman"/>
                <w:noProof/>
              </w:rPr>
              <w:t>Cantitatea anuală agregată (tone)</w:t>
            </w:r>
          </w:p>
        </w:tc>
      </w:tr>
      <w:tr w:rsidR="007107F7" w:rsidRPr="00E65F32" w14:paraId="1E01110F" w14:textId="77777777" w:rsidTr="00807FB8">
        <w:tc>
          <w:tcPr>
            <w:tcW w:w="1634" w:type="dxa"/>
          </w:tcPr>
          <w:p w14:paraId="5F1DCF1C" w14:textId="77777777" w:rsidR="00857611" w:rsidRPr="00E65F32" w:rsidRDefault="00857611" w:rsidP="00807FB8">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6798" w:type="dxa"/>
          </w:tcPr>
          <w:p w14:paraId="159F5EB5" w14:textId="77777777" w:rsidR="00857611" w:rsidRPr="00E65F32" w:rsidRDefault="00857611" w:rsidP="00807FB8">
            <w:pPr>
              <w:spacing w:before="60" w:after="60" w:line="240" w:lineRule="auto"/>
              <w:jc w:val="center"/>
              <w:rPr>
                <w:rFonts w:ascii="Times New Roman" w:hAnsi="Times New Roman" w:cs="Times New Roman"/>
                <w:noProof/>
                <w:szCs w:val="24"/>
              </w:rPr>
            </w:pPr>
            <w:r w:rsidRPr="00E65F32">
              <w:rPr>
                <w:rFonts w:ascii="Times New Roman" w:hAnsi="Times New Roman"/>
                <w:noProof/>
              </w:rPr>
              <w:t>2 850</w:t>
            </w:r>
          </w:p>
        </w:tc>
      </w:tr>
      <w:tr w:rsidR="007107F7" w:rsidRPr="00E65F32" w14:paraId="7754D23B" w14:textId="77777777" w:rsidTr="00807FB8">
        <w:tc>
          <w:tcPr>
            <w:tcW w:w="1634" w:type="dxa"/>
          </w:tcPr>
          <w:p w14:paraId="29F834FB" w14:textId="77777777" w:rsidR="00857611" w:rsidRPr="00E65F32" w:rsidRDefault="00857611" w:rsidP="00807FB8">
            <w:pPr>
              <w:spacing w:before="60" w:after="60" w:line="240" w:lineRule="auto"/>
              <w:jc w:val="center"/>
              <w:rPr>
                <w:rFonts w:ascii="Times New Roman" w:hAnsi="Times New Roman" w:cs="Times New Roman"/>
                <w:noProof/>
                <w:szCs w:val="24"/>
              </w:rPr>
            </w:pPr>
            <w:r w:rsidRPr="00E65F32">
              <w:rPr>
                <w:rFonts w:ascii="Times New Roman" w:hAnsi="Times New Roman"/>
                <w:noProof/>
              </w:rPr>
              <w:t>1</w:t>
            </w:r>
          </w:p>
        </w:tc>
        <w:tc>
          <w:tcPr>
            <w:tcW w:w="6798" w:type="dxa"/>
          </w:tcPr>
          <w:p w14:paraId="3215546E" w14:textId="77777777" w:rsidR="00857611" w:rsidRPr="00E65F32" w:rsidRDefault="00857611" w:rsidP="00807FB8">
            <w:pPr>
              <w:spacing w:before="60" w:after="60" w:line="240" w:lineRule="auto"/>
              <w:jc w:val="center"/>
              <w:rPr>
                <w:rFonts w:ascii="Times New Roman" w:hAnsi="Times New Roman" w:cs="Times New Roman"/>
                <w:noProof/>
                <w:szCs w:val="24"/>
              </w:rPr>
            </w:pPr>
            <w:r w:rsidRPr="00E65F32">
              <w:rPr>
                <w:rFonts w:ascii="Times New Roman" w:hAnsi="Times New Roman"/>
                <w:noProof/>
              </w:rPr>
              <w:t>2 925</w:t>
            </w:r>
          </w:p>
        </w:tc>
      </w:tr>
      <w:tr w:rsidR="007107F7" w:rsidRPr="00E65F32" w14:paraId="47DBDFFF" w14:textId="77777777" w:rsidTr="00807FB8">
        <w:tc>
          <w:tcPr>
            <w:tcW w:w="1634" w:type="dxa"/>
          </w:tcPr>
          <w:p w14:paraId="0C120C36" w14:textId="77777777" w:rsidR="00857611" w:rsidRPr="00E65F32" w:rsidRDefault="00857611" w:rsidP="00807FB8">
            <w:pPr>
              <w:spacing w:before="60" w:after="60" w:line="240" w:lineRule="auto"/>
              <w:jc w:val="center"/>
              <w:rPr>
                <w:rFonts w:ascii="Times New Roman" w:hAnsi="Times New Roman" w:cs="Times New Roman"/>
                <w:noProof/>
                <w:szCs w:val="24"/>
              </w:rPr>
            </w:pPr>
            <w:r w:rsidRPr="00E65F32">
              <w:rPr>
                <w:rFonts w:ascii="Times New Roman" w:hAnsi="Times New Roman"/>
                <w:noProof/>
              </w:rPr>
              <w:t>2</w:t>
            </w:r>
          </w:p>
        </w:tc>
        <w:tc>
          <w:tcPr>
            <w:tcW w:w="6798" w:type="dxa"/>
          </w:tcPr>
          <w:p w14:paraId="2B6B20F3" w14:textId="77777777" w:rsidR="00857611" w:rsidRPr="00E65F32" w:rsidRDefault="00857611" w:rsidP="00807FB8">
            <w:pPr>
              <w:spacing w:before="60" w:after="60" w:line="240" w:lineRule="auto"/>
              <w:jc w:val="center"/>
              <w:rPr>
                <w:rFonts w:ascii="Times New Roman" w:hAnsi="Times New Roman" w:cs="Times New Roman"/>
                <w:noProof/>
                <w:szCs w:val="24"/>
              </w:rPr>
            </w:pPr>
            <w:r w:rsidRPr="00E65F32">
              <w:rPr>
                <w:rFonts w:ascii="Times New Roman" w:hAnsi="Times New Roman"/>
                <w:noProof/>
              </w:rPr>
              <w:t>3 000</w:t>
            </w:r>
          </w:p>
        </w:tc>
      </w:tr>
      <w:tr w:rsidR="007107F7" w:rsidRPr="00E65F32" w14:paraId="3F04E509" w14:textId="77777777" w:rsidTr="00807FB8">
        <w:tc>
          <w:tcPr>
            <w:tcW w:w="1634" w:type="dxa"/>
          </w:tcPr>
          <w:p w14:paraId="592D0BAF" w14:textId="77777777" w:rsidR="00857611" w:rsidRPr="00E65F32" w:rsidRDefault="00857611" w:rsidP="00807FB8">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6798" w:type="dxa"/>
          </w:tcPr>
          <w:p w14:paraId="30260E71" w14:textId="77777777" w:rsidR="00857611" w:rsidRPr="00E65F32" w:rsidRDefault="00857611" w:rsidP="00807FB8">
            <w:pPr>
              <w:spacing w:before="60" w:after="60" w:line="240" w:lineRule="auto"/>
              <w:jc w:val="center"/>
              <w:rPr>
                <w:rFonts w:ascii="Times New Roman" w:hAnsi="Times New Roman" w:cs="Times New Roman"/>
                <w:noProof/>
                <w:szCs w:val="24"/>
              </w:rPr>
            </w:pPr>
            <w:r w:rsidRPr="00E65F32">
              <w:rPr>
                <w:rFonts w:ascii="Times New Roman" w:hAnsi="Times New Roman"/>
                <w:noProof/>
              </w:rPr>
              <w:t>3 075</w:t>
            </w:r>
          </w:p>
        </w:tc>
      </w:tr>
      <w:tr w:rsidR="007107F7" w:rsidRPr="00E65F32" w14:paraId="53C566AE" w14:textId="77777777" w:rsidTr="00807FB8">
        <w:tc>
          <w:tcPr>
            <w:tcW w:w="1634" w:type="dxa"/>
          </w:tcPr>
          <w:p w14:paraId="39D357E5" w14:textId="77777777" w:rsidR="00857611" w:rsidRPr="00E65F32" w:rsidRDefault="00857611" w:rsidP="00807FB8">
            <w:pPr>
              <w:spacing w:before="60" w:after="60" w:line="240" w:lineRule="auto"/>
              <w:jc w:val="center"/>
              <w:rPr>
                <w:rFonts w:ascii="Times New Roman" w:hAnsi="Times New Roman" w:cs="Times New Roman"/>
                <w:noProof/>
                <w:szCs w:val="24"/>
              </w:rPr>
            </w:pPr>
            <w:r w:rsidRPr="00E65F32">
              <w:rPr>
                <w:rFonts w:ascii="Times New Roman" w:hAnsi="Times New Roman"/>
                <w:noProof/>
              </w:rPr>
              <w:t>4</w:t>
            </w:r>
          </w:p>
        </w:tc>
        <w:tc>
          <w:tcPr>
            <w:tcW w:w="6798" w:type="dxa"/>
          </w:tcPr>
          <w:p w14:paraId="7BDFCCEC" w14:textId="77777777" w:rsidR="00857611" w:rsidRPr="00E65F32" w:rsidRDefault="00857611" w:rsidP="00807FB8">
            <w:pPr>
              <w:spacing w:before="60" w:after="60" w:line="240" w:lineRule="auto"/>
              <w:jc w:val="center"/>
              <w:rPr>
                <w:rFonts w:ascii="Times New Roman" w:hAnsi="Times New Roman" w:cs="Times New Roman"/>
                <w:noProof/>
                <w:szCs w:val="24"/>
              </w:rPr>
            </w:pPr>
            <w:r w:rsidRPr="00E65F32">
              <w:rPr>
                <w:rFonts w:ascii="Times New Roman" w:hAnsi="Times New Roman"/>
                <w:noProof/>
              </w:rPr>
              <w:t>3 150</w:t>
            </w:r>
          </w:p>
        </w:tc>
      </w:tr>
      <w:tr w:rsidR="007107F7" w:rsidRPr="00E65F32" w14:paraId="0E0C6CF6" w14:textId="77777777" w:rsidTr="00807FB8">
        <w:tc>
          <w:tcPr>
            <w:tcW w:w="1634" w:type="dxa"/>
          </w:tcPr>
          <w:p w14:paraId="5700FF3F" w14:textId="77777777" w:rsidR="00857611" w:rsidRPr="00E65F32" w:rsidRDefault="00857611" w:rsidP="00807FB8">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6798" w:type="dxa"/>
          </w:tcPr>
          <w:p w14:paraId="5C4CEC27" w14:textId="77777777" w:rsidR="00857611" w:rsidRPr="00E65F32" w:rsidRDefault="00857611" w:rsidP="00807FB8">
            <w:pPr>
              <w:spacing w:before="60" w:after="60" w:line="240" w:lineRule="auto"/>
              <w:jc w:val="center"/>
              <w:rPr>
                <w:rFonts w:ascii="Times New Roman" w:hAnsi="Times New Roman" w:cs="Times New Roman"/>
                <w:noProof/>
                <w:szCs w:val="24"/>
              </w:rPr>
            </w:pPr>
            <w:r w:rsidRPr="00E65F32">
              <w:rPr>
                <w:rFonts w:ascii="Times New Roman" w:hAnsi="Times New Roman"/>
                <w:noProof/>
              </w:rPr>
              <w:t>3 225</w:t>
            </w:r>
          </w:p>
        </w:tc>
      </w:tr>
      <w:tr w:rsidR="007107F7" w:rsidRPr="00E65F32" w14:paraId="67D68ECC" w14:textId="77777777" w:rsidTr="00807FB8">
        <w:tc>
          <w:tcPr>
            <w:tcW w:w="1634" w:type="dxa"/>
          </w:tcPr>
          <w:p w14:paraId="0DBCD636" w14:textId="77777777" w:rsidR="00857611" w:rsidRPr="00E65F32" w:rsidRDefault="00857611" w:rsidP="00807FB8">
            <w:pPr>
              <w:spacing w:before="60" w:after="60" w:line="240" w:lineRule="auto"/>
              <w:jc w:val="center"/>
              <w:rPr>
                <w:rFonts w:ascii="Times New Roman" w:hAnsi="Times New Roman" w:cs="Times New Roman"/>
                <w:noProof/>
                <w:szCs w:val="24"/>
              </w:rPr>
            </w:pPr>
            <w:r w:rsidRPr="00E65F32">
              <w:rPr>
                <w:rFonts w:ascii="Times New Roman" w:hAnsi="Times New Roman"/>
                <w:noProof/>
              </w:rPr>
              <w:t>6</w:t>
            </w:r>
          </w:p>
        </w:tc>
        <w:tc>
          <w:tcPr>
            <w:tcW w:w="6798" w:type="dxa"/>
          </w:tcPr>
          <w:p w14:paraId="20729BFA" w14:textId="77777777" w:rsidR="00857611" w:rsidRPr="00E65F32" w:rsidRDefault="00857611" w:rsidP="00807FB8">
            <w:pPr>
              <w:spacing w:before="60" w:after="60" w:line="240" w:lineRule="auto"/>
              <w:jc w:val="center"/>
              <w:rPr>
                <w:rFonts w:ascii="Times New Roman" w:hAnsi="Times New Roman" w:cs="Times New Roman"/>
                <w:noProof/>
                <w:szCs w:val="24"/>
              </w:rPr>
            </w:pPr>
            <w:r w:rsidRPr="00E65F32">
              <w:rPr>
                <w:rFonts w:ascii="Times New Roman" w:hAnsi="Times New Roman"/>
                <w:noProof/>
              </w:rPr>
              <w:t>3 300</w:t>
            </w:r>
          </w:p>
        </w:tc>
      </w:tr>
    </w:tbl>
    <w:p w14:paraId="2D31252B" w14:textId="77777777" w:rsidR="00857611" w:rsidRPr="00E65F32" w:rsidRDefault="00857611" w:rsidP="007107F7">
      <w:pPr>
        <w:rPr>
          <w:noProof/>
          <w:szCs w:val="24"/>
        </w:rPr>
      </w:pPr>
    </w:p>
    <w:p w14:paraId="516B9C2A" w14:textId="3EB9FC91" w:rsidR="00857611" w:rsidRPr="00E65F32" w:rsidRDefault="00857611" w:rsidP="00807FB8">
      <w:pPr>
        <w:ind w:left="567" w:hanging="567"/>
        <w:rPr>
          <w:noProof/>
          <w:szCs w:val="24"/>
        </w:rPr>
      </w:pPr>
      <w:r w:rsidRPr="00E65F32">
        <w:rPr>
          <w:noProof/>
        </w:rPr>
        <w:t>(b)</w:t>
      </w:r>
      <w:r w:rsidRPr="00E65F32">
        <w:rPr>
          <w:noProof/>
        </w:rPr>
        <w:tab/>
        <w:t>În cazul în care prezentul acord intră în vigoare în 2024 sau ulterior, cantitățile anuale agregate stabilite la litera (a) se majorează cu 75 de tone pentru fiecare an calendaristic complet care survine între data de 1 ianuarie 2021 și data de 1 ianuarie a anului în care prezentul acord intră în vigoare</w:t>
      </w:r>
      <w:r w:rsidRPr="00E65F32">
        <w:rPr>
          <w:rStyle w:val="FootnoteReference"/>
          <w:noProof/>
        </w:rPr>
        <w:footnoteReference w:id="3"/>
      </w:r>
      <w:r w:rsidRPr="00E65F32">
        <w:rPr>
          <w:noProof/>
        </w:rPr>
        <w:t>.</w:t>
      </w:r>
    </w:p>
    <w:p w14:paraId="2852E448" w14:textId="77777777" w:rsidR="00857611" w:rsidRPr="00E65F32" w:rsidRDefault="00857611" w:rsidP="007107F7">
      <w:pPr>
        <w:rPr>
          <w:noProof/>
          <w:szCs w:val="24"/>
        </w:rPr>
      </w:pPr>
    </w:p>
    <w:p w14:paraId="0F0C5CA6" w14:textId="4B0C5E4B" w:rsidR="00857611" w:rsidRPr="00E65F32" w:rsidRDefault="00807FB8" w:rsidP="00807FB8">
      <w:pPr>
        <w:ind w:left="567" w:hanging="567"/>
        <w:rPr>
          <w:noProof/>
          <w:szCs w:val="24"/>
        </w:rPr>
      </w:pPr>
      <w:r w:rsidRPr="00E65F32">
        <w:rPr>
          <w:noProof/>
        </w:rPr>
        <w:br w:type="page"/>
        <w:t>(c)</w:t>
      </w:r>
      <w:r w:rsidRPr="00E65F32">
        <w:rPr>
          <w:noProof/>
        </w:rPr>
        <w:tab/>
        <w:t>Prezentul punct se aplică mărfurilor originare clasificate la urm</w:t>
      </w:r>
      <w:r w:rsidR="00D934B8">
        <w:rPr>
          <w:noProof/>
        </w:rPr>
        <w:t>ătoarele poziții tarifare: 0406 10 10, 0406 10 20, 0406 10 30, 0406 10 90, 0406 20 00, 0406 30 00, 0406 </w:t>
      </w:r>
      <w:r w:rsidR="00A7029E">
        <w:rPr>
          <w:noProof/>
        </w:rPr>
        <w:t>40 00, 0406 90 10, 0406 90 20, 0406 90 30, 0406 90 40 și 0406 90 </w:t>
      </w:r>
      <w:r w:rsidRPr="00E65F32">
        <w:rPr>
          <w:noProof/>
        </w:rPr>
        <w:t>90.</w:t>
      </w:r>
    </w:p>
    <w:p w14:paraId="684B1283" w14:textId="77777777" w:rsidR="00857611" w:rsidRPr="00E65F32" w:rsidRDefault="00857611" w:rsidP="007107F7">
      <w:pPr>
        <w:rPr>
          <w:noProof/>
          <w:szCs w:val="24"/>
        </w:rPr>
      </w:pPr>
    </w:p>
    <w:p w14:paraId="23120D00" w14:textId="23AB42EA" w:rsidR="00857611" w:rsidRPr="00E65F32" w:rsidRDefault="00857611" w:rsidP="00432B48">
      <w:pPr>
        <w:ind w:left="567" w:hanging="567"/>
        <w:rPr>
          <w:noProof/>
          <w:szCs w:val="24"/>
        </w:rPr>
      </w:pPr>
      <w:r w:rsidRPr="00E65F32">
        <w:rPr>
          <w:noProof/>
        </w:rPr>
        <w:t>(d)</w:t>
      </w:r>
      <w:r w:rsidRPr="00E65F32">
        <w:rPr>
          <w:noProof/>
        </w:rPr>
        <w:tab/>
        <w:t>Acest contingent tarifar se elimină treptat după eliminarea taxelor vamale în conformitate cu programul de eliminare a tarifelor al Republicii Chile din apendicele 9-2.</w:t>
      </w:r>
    </w:p>
    <w:p w14:paraId="06897193" w14:textId="77777777" w:rsidR="00857611" w:rsidRPr="00E65F32" w:rsidRDefault="00857611" w:rsidP="007107F7">
      <w:pPr>
        <w:rPr>
          <w:noProof/>
          <w:szCs w:val="24"/>
        </w:rPr>
      </w:pPr>
    </w:p>
    <w:p w14:paraId="61D6CD32" w14:textId="77777777" w:rsidR="00857611" w:rsidRPr="00E65F32" w:rsidRDefault="00857611" w:rsidP="007107F7">
      <w:pPr>
        <w:rPr>
          <w:noProof/>
          <w:szCs w:val="24"/>
        </w:rPr>
      </w:pPr>
      <w:r w:rsidRPr="00E65F32">
        <w:rPr>
          <w:noProof/>
        </w:rPr>
        <w:t>2.</w:t>
      </w:r>
      <w:r w:rsidRPr="00E65F32">
        <w:rPr>
          <w:noProof/>
        </w:rPr>
        <w:tab/>
        <w:t>Contingentul tarifar pentru produse pescărești</w:t>
      </w:r>
    </w:p>
    <w:p w14:paraId="088AEB3B" w14:textId="77777777" w:rsidR="00857611" w:rsidRPr="00E65F32" w:rsidRDefault="00857611" w:rsidP="007107F7">
      <w:pPr>
        <w:rPr>
          <w:noProof/>
          <w:szCs w:val="24"/>
        </w:rPr>
      </w:pPr>
    </w:p>
    <w:p w14:paraId="546EF7C5" w14:textId="7C32BFD4" w:rsidR="00857611" w:rsidRPr="00E65F32" w:rsidRDefault="00857611" w:rsidP="00432B48">
      <w:pPr>
        <w:ind w:left="567" w:hanging="567"/>
        <w:rPr>
          <w:noProof/>
          <w:szCs w:val="24"/>
        </w:rPr>
      </w:pPr>
      <w:r w:rsidRPr="00E65F32">
        <w:rPr>
          <w:noProof/>
        </w:rPr>
        <w:t>(a)</w:t>
      </w:r>
      <w:r w:rsidRPr="00E65F32">
        <w:rPr>
          <w:noProof/>
        </w:rPr>
        <w:tab/>
        <w:t>Mărfurile originare prevăzute la pozițiile cu mențiunea „TRQ-Pește” în programul de eliminare a tarifelor al Republicii Chile din apendicele 9-2 și enumerate la litera (b) de la prezentul punct sunt scutite de taxe în cantitatea anuală agregată de 5 000 de tone (greutate a produsului) începând cu data intrării în vigoare a prezentului acord în anii 0-2</w:t>
      </w:r>
      <w:r w:rsidRPr="00E65F32">
        <w:rPr>
          <w:rStyle w:val="FootnoteReference"/>
          <w:noProof/>
        </w:rPr>
        <w:footnoteReference w:id="4"/>
      </w:r>
      <w:r w:rsidRPr="00E65F32">
        <w:rPr>
          <w:noProof/>
        </w:rPr>
        <w:t>.</w:t>
      </w:r>
    </w:p>
    <w:p w14:paraId="40242964" w14:textId="77777777" w:rsidR="00857611" w:rsidRPr="00E65F32" w:rsidRDefault="00857611" w:rsidP="007107F7">
      <w:pPr>
        <w:rPr>
          <w:noProof/>
          <w:szCs w:val="24"/>
        </w:rPr>
      </w:pPr>
    </w:p>
    <w:p w14:paraId="4654BF96" w14:textId="6D48DE52" w:rsidR="00857611" w:rsidRPr="00E65F32" w:rsidRDefault="00857611" w:rsidP="00432B48">
      <w:pPr>
        <w:ind w:left="567" w:hanging="567"/>
        <w:rPr>
          <w:noProof/>
          <w:szCs w:val="24"/>
        </w:rPr>
      </w:pPr>
      <w:r w:rsidRPr="00E65F32">
        <w:rPr>
          <w:noProof/>
        </w:rPr>
        <w:t>(b)</w:t>
      </w:r>
      <w:r w:rsidRPr="00E65F32">
        <w:rPr>
          <w:noProof/>
        </w:rPr>
        <w:tab/>
        <w:t>Prezentul punct se aplică mărfurilor originare clasificate la urm</w:t>
      </w:r>
      <w:r w:rsidR="00A7029E">
        <w:rPr>
          <w:noProof/>
        </w:rPr>
        <w:t>ătoarele poziții tarifare: 0302 54 11, 0302 54 12, 0302 54 13, 0302 54 14, 0302 54 15, 0302 54 16, 0302 54 19 și 0302 59 </w:t>
      </w:r>
      <w:r w:rsidRPr="00E65F32">
        <w:rPr>
          <w:noProof/>
        </w:rPr>
        <w:t>19.</w:t>
      </w:r>
    </w:p>
    <w:p w14:paraId="3C46CAAA" w14:textId="77777777" w:rsidR="00857611" w:rsidRPr="00E65F32" w:rsidRDefault="00857611" w:rsidP="007107F7">
      <w:pPr>
        <w:rPr>
          <w:noProof/>
          <w:szCs w:val="24"/>
        </w:rPr>
      </w:pPr>
    </w:p>
    <w:p w14:paraId="02D9A830" w14:textId="41F62A64" w:rsidR="00857611" w:rsidRPr="00E65F32" w:rsidRDefault="00857611" w:rsidP="00432B48">
      <w:pPr>
        <w:ind w:left="567" w:hanging="567"/>
        <w:rPr>
          <w:noProof/>
          <w:szCs w:val="24"/>
        </w:rPr>
      </w:pPr>
      <w:r w:rsidRPr="00E65F32">
        <w:rPr>
          <w:noProof/>
        </w:rPr>
        <w:t>(c)</w:t>
      </w:r>
      <w:r w:rsidRPr="00E65F32">
        <w:rPr>
          <w:noProof/>
        </w:rPr>
        <w:tab/>
        <w:t>Acest contingent tarifar se elimină treptat după eliminarea taxelor vamale în conformitate cu programul de eliminare a tarifelor al Republicii Chile din apendicele 9-2.</w:t>
      </w:r>
    </w:p>
    <w:p w14:paraId="7315F767" w14:textId="77777777" w:rsidR="00857611" w:rsidRPr="00E65F32" w:rsidRDefault="00857611" w:rsidP="007107F7">
      <w:pPr>
        <w:rPr>
          <w:noProof/>
          <w:szCs w:val="24"/>
        </w:rPr>
      </w:pPr>
    </w:p>
    <w:p w14:paraId="2CC10C94" w14:textId="77777777" w:rsidR="00857611" w:rsidRPr="00E65F32" w:rsidRDefault="00857611" w:rsidP="007107F7">
      <w:pPr>
        <w:rPr>
          <w:noProof/>
          <w:szCs w:val="24"/>
        </w:rPr>
      </w:pPr>
    </w:p>
    <w:p w14:paraId="050C5260" w14:textId="60669C75" w:rsidR="00857611" w:rsidRPr="00E65F32" w:rsidRDefault="00432B48" w:rsidP="00432B48">
      <w:pPr>
        <w:jc w:val="center"/>
        <w:rPr>
          <w:noProof/>
          <w:szCs w:val="24"/>
        </w:rPr>
      </w:pPr>
      <w:r w:rsidRPr="00E65F32">
        <w:rPr>
          <w:noProof/>
        </w:rPr>
        <w:br w:type="page"/>
        <w:t>SUBSECȚIUNEA 2</w:t>
      </w:r>
    </w:p>
    <w:p w14:paraId="44C0E0BA" w14:textId="77777777" w:rsidR="00857611" w:rsidRPr="00E65F32" w:rsidRDefault="00857611" w:rsidP="00432B48">
      <w:pPr>
        <w:jc w:val="center"/>
        <w:rPr>
          <w:noProof/>
          <w:szCs w:val="24"/>
        </w:rPr>
      </w:pPr>
    </w:p>
    <w:p w14:paraId="367A0DB9" w14:textId="1BC51A45" w:rsidR="00857611" w:rsidRPr="00E65F32" w:rsidRDefault="00432B48" w:rsidP="00432B48">
      <w:pPr>
        <w:jc w:val="center"/>
        <w:rPr>
          <w:noProof/>
          <w:szCs w:val="24"/>
        </w:rPr>
      </w:pPr>
      <w:r w:rsidRPr="00E65F32">
        <w:rPr>
          <w:noProof/>
        </w:rPr>
        <w:t>CONTINGENTE TARIFARE ALE UNIUNII EUROPENE</w:t>
      </w:r>
    </w:p>
    <w:p w14:paraId="036D36FF" w14:textId="77777777" w:rsidR="00857611" w:rsidRPr="00E65F32" w:rsidRDefault="00857611" w:rsidP="007107F7">
      <w:pPr>
        <w:rPr>
          <w:noProof/>
          <w:szCs w:val="24"/>
        </w:rPr>
      </w:pPr>
    </w:p>
    <w:p w14:paraId="0FE37E60" w14:textId="77777777" w:rsidR="00857611" w:rsidRPr="00E65F32" w:rsidRDefault="00857611" w:rsidP="007107F7">
      <w:pPr>
        <w:rPr>
          <w:noProof/>
          <w:szCs w:val="24"/>
        </w:rPr>
      </w:pPr>
      <w:r w:rsidRPr="00E65F32">
        <w:rPr>
          <w:noProof/>
        </w:rPr>
        <w:t>1.</w:t>
      </w:r>
      <w:r w:rsidRPr="00E65F32">
        <w:rPr>
          <w:noProof/>
        </w:rPr>
        <w:tab/>
        <w:t>Contingentul tarifar pentru carne de vită</w:t>
      </w:r>
    </w:p>
    <w:p w14:paraId="2573E305" w14:textId="77777777" w:rsidR="00857611" w:rsidRPr="00E65F32" w:rsidRDefault="00857611" w:rsidP="007107F7">
      <w:pPr>
        <w:rPr>
          <w:noProof/>
          <w:szCs w:val="24"/>
        </w:rPr>
      </w:pPr>
    </w:p>
    <w:p w14:paraId="69D90EDB" w14:textId="1534DA94" w:rsidR="00857611" w:rsidRPr="00E65F32" w:rsidRDefault="00857611" w:rsidP="00D05129">
      <w:pPr>
        <w:ind w:left="567" w:hanging="567"/>
        <w:rPr>
          <w:noProof/>
          <w:szCs w:val="24"/>
        </w:rPr>
      </w:pPr>
      <w:r w:rsidRPr="00E65F32">
        <w:rPr>
          <w:noProof/>
        </w:rPr>
        <w:t>(a)</w:t>
      </w:r>
      <w:r w:rsidRPr="00E65F32">
        <w:rPr>
          <w:noProof/>
        </w:rPr>
        <w:tab/>
        <w:t xml:space="preserve">Mărfurile originare prevăzute la pozițiile cu mențiunea „TRQ-BF” în programul de eliminare a tarifelor al UE din apendicele 9-1 și enumerate la litera (c) </w:t>
      </w:r>
      <w:bookmarkStart w:id="4" w:name="_Hlk135233118"/>
      <w:r w:rsidRPr="00E65F32">
        <w:rPr>
          <w:noProof/>
        </w:rPr>
        <w:t>de la prezentul punct</w:t>
      </w:r>
      <w:bookmarkEnd w:id="4"/>
      <w:r w:rsidRPr="00E65F32">
        <w:rPr>
          <w:noProof/>
        </w:rPr>
        <w:t xml:space="preserve"> sunt scutite de taxe în cantitatea anuală agregată de 4 800 de tone (greutate a produsului) începând cu data intrării în vigoare a prezentului acord</w:t>
      </w:r>
      <w:r w:rsidRPr="00E65F32">
        <w:rPr>
          <w:rStyle w:val="FootnoteReference"/>
          <w:noProof/>
        </w:rPr>
        <w:footnoteReference w:id="5"/>
      </w:r>
      <w:r w:rsidRPr="00E65F32">
        <w:rPr>
          <w:noProof/>
        </w:rPr>
        <w:t>.</w:t>
      </w:r>
    </w:p>
    <w:p w14:paraId="471BD1CF" w14:textId="77777777" w:rsidR="00857611" w:rsidRPr="00E65F32" w:rsidRDefault="00857611" w:rsidP="007107F7">
      <w:pPr>
        <w:rPr>
          <w:noProof/>
          <w:szCs w:val="24"/>
        </w:rPr>
      </w:pPr>
    </w:p>
    <w:p w14:paraId="114CBB68" w14:textId="51E4C88D" w:rsidR="00857611" w:rsidRPr="00E65F32" w:rsidRDefault="00857611" w:rsidP="00D05129">
      <w:pPr>
        <w:ind w:left="567" w:hanging="567"/>
        <w:rPr>
          <w:noProof/>
          <w:szCs w:val="24"/>
        </w:rPr>
      </w:pPr>
      <w:r w:rsidRPr="00E65F32">
        <w:rPr>
          <w:noProof/>
        </w:rPr>
        <w:t>(b)</w:t>
      </w:r>
      <w:r w:rsidRPr="00E65F32">
        <w:rPr>
          <w:noProof/>
        </w:rPr>
        <w:tab/>
        <w:t>În cazul în care prezentul acord intră în vigoare în 2022 sau ulterior, cantitatea anuală agregată stabilită la litera (a) se majorează cu 100 de tone pentru fiecare an calendaristic complet care survine între data de 1 ianuarie 2021 și data de 1 ianuarie a anului în care prezentul acord intră în vigoare</w:t>
      </w:r>
      <w:r w:rsidRPr="00E65F32">
        <w:rPr>
          <w:rStyle w:val="FootnoteReference"/>
          <w:noProof/>
        </w:rPr>
        <w:footnoteReference w:id="6"/>
      </w:r>
      <w:r w:rsidRPr="00E65F32">
        <w:rPr>
          <w:noProof/>
        </w:rPr>
        <w:t>.</w:t>
      </w:r>
    </w:p>
    <w:p w14:paraId="47BE4A04" w14:textId="77777777" w:rsidR="00857611" w:rsidRPr="00E65F32" w:rsidRDefault="00857611" w:rsidP="007107F7">
      <w:pPr>
        <w:rPr>
          <w:noProof/>
          <w:szCs w:val="24"/>
        </w:rPr>
      </w:pPr>
    </w:p>
    <w:p w14:paraId="6A2A4EFF" w14:textId="55B915CA" w:rsidR="00857611" w:rsidRPr="00E65F32" w:rsidRDefault="00857611" w:rsidP="00D05129">
      <w:pPr>
        <w:ind w:left="567" w:hanging="567"/>
        <w:rPr>
          <w:noProof/>
          <w:szCs w:val="24"/>
        </w:rPr>
      </w:pPr>
      <w:r w:rsidRPr="00E65F32">
        <w:rPr>
          <w:noProof/>
        </w:rPr>
        <w:t>(c)</w:t>
      </w:r>
      <w:r w:rsidRPr="00E65F32">
        <w:rPr>
          <w:noProof/>
        </w:rPr>
        <w:tab/>
        <w:t>Prezentul punct se aplică mărfurilor originare clasificate la următoarele poziții tarifare: 0201 10 00, 0201 20 20, 0201 20 30, 0201 20 50, 0201 20 90, 0201 30 00, 0202 10 00, 0202 20 10, 0202 20 30, 0202 20 50, 0202 20 90, 0202 30 10, 0202 30 50, 0202 30 90, 0206 10 95, 0206 29 91, 0210 20 10, 0210 20 90, 0210 99 51, 1602 50 10 și 1602 90 61.</w:t>
      </w:r>
    </w:p>
    <w:p w14:paraId="74257AC7" w14:textId="77777777" w:rsidR="00857611" w:rsidRPr="00E65F32" w:rsidRDefault="00857611" w:rsidP="007107F7">
      <w:pPr>
        <w:rPr>
          <w:noProof/>
          <w:szCs w:val="24"/>
        </w:rPr>
      </w:pPr>
    </w:p>
    <w:p w14:paraId="5CE424F2" w14:textId="4BC93C05" w:rsidR="00857611" w:rsidRPr="00E65F32" w:rsidRDefault="00D05129" w:rsidP="007107F7">
      <w:pPr>
        <w:rPr>
          <w:noProof/>
          <w:szCs w:val="24"/>
        </w:rPr>
      </w:pPr>
      <w:r w:rsidRPr="00E65F32">
        <w:rPr>
          <w:noProof/>
        </w:rPr>
        <w:br w:type="page"/>
        <w:t>2.</w:t>
      </w:r>
      <w:r w:rsidRPr="00E65F32">
        <w:rPr>
          <w:noProof/>
        </w:rPr>
        <w:tab/>
        <w:t>Contingentul tarifar pentru carne de porc</w:t>
      </w:r>
    </w:p>
    <w:p w14:paraId="376A2D1C" w14:textId="77777777" w:rsidR="00857611" w:rsidRPr="00E65F32" w:rsidRDefault="00857611" w:rsidP="007107F7">
      <w:pPr>
        <w:rPr>
          <w:noProof/>
          <w:szCs w:val="24"/>
        </w:rPr>
      </w:pPr>
    </w:p>
    <w:p w14:paraId="7F5152CD" w14:textId="7570C501" w:rsidR="00857611" w:rsidRPr="00E65F32" w:rsidRDefault="00857611" w:rsidP="00E53DAD">
      <w:pPr>
        <w:ind w:left="567" w:hanging="567"/>
        <w:rPr>
          <w:noProof/>
          <w:szCs w:val="24"/>
        </w:rPr>
      </w:pPr>
      <w:r w:rsidRPr="00E65F32">
        <w:rPr>
          <w:noProof/>
        </w:rPr>
        <w:t>(a)</w:t>
      </w:r>
      <w:r w:rsidRPr="00E65F32">
        <w:rPr>
          <w:noProof/>
        </w:rPr>
        <w:tab/>
        <w:t>Mărfurile originare prevăzute la pozițiile cu mențiunea „TRQ-PK” în programul de eliminare a tarifelor al UE din apendicele 9-1 și enumerate la litera (c) de la prezentul punct sunt scutite de taxe în cantitatea anuală agregată de 19 800 de tone (greutate a produsului) începând cu data intrării în vigoare a prezentului acord</w:t>
      </w:r>
      <w:r w:rsidRPr="00E65F32">
        <w:rPr>
          <w:rStyle w:val="FootnoteReference"/>
          <w:noProof/>
        </w:rPr>
        <w:footnoteReference w:id="7"/>
      </w:r>
      <w:r w:rsidRPr="00E65F32">
        <w:rPr>
          <w:noProof/>
        </w:rPr>
        <w:t>.</w:t>
      </w:r>
    </w:p>
    <w:p w14:paraId="6DE2752F" w14:textId="77777777" w:rsidR="00857611" w:rsidRPr="00E65F32" w:rsidRDefault="00857611" w:rsidP="007107F7">
      <w:pPr>
        <w:rPr>
          <w:noProof/>
          <w:szCs w:val="24"/>
        </w:rPr>
      </w:pPr>
    </w:p>
    <w:p w14:paraId="23B68FE0" w14:textId="67055AB5" w:rsidR="00857611" w:rsidRPr="00E65F32" w:rsidRDefault="00857611" w:rsidP="00E53DAD">
      <w:pPr>
        <w:ind w:left="567" w:hanging="567"/>
        <w:rPr>
          <w:noProof/>
          <w:szCs w:val="24"/>
        </w:rPr>
      </w:pPr>
      <w:r w:rsidRPr="00E65F32">
        <w:rPr>
          <w:noProof/>
        </w:rPr>
        <w:t>(b)</w:t>
      </w:r>
      <w:r w:rsidRPr="00E65F32">
        <w:rPr>
          <w:noProof/>
        </w:rPr>
        <w:tab/>
        <w:t>În cazul în care prezentul acord intră în vigoare în 2022 sau ulterior, cantitatea anuală agregată stabilită la litera (a) se majorează cu 350 de tone pentru fiecare an calendaristic complet care survine între data de 1 ianuarie 2021 și data de 1 ianuarie a anului în care prezentul acord intră în vigoare</w:t>
      </w:r>
      <w:r w:rsidRPr="00E65F32">
        <w:rPr>
          <w:rStyle w:val="FootnoteReference"/>
          <w:noProof/>
        </w:rPr>
        <w:footnoteReference w:id="8"/>
      </w:r>
      <w:r w:rsidRPr="00E65F32">
        <w:rPr>
          <w:noProof/>
        </w:rPr>
        <w:t>.</w:t>
      </w:r>
    </w:p>
    <w:p w14:paraId="2DBA4B55" w14:textId="77777777" w:rsidR="00857611" w:rsidRPr="00E65F32" w:rsidRDefault="00857611" w:rsidP="007107F7">
      <w:pPr>
        <w:rPr>
          <w:noProof/>
          <w:szCs w:val="24"/>
        </w:rPr>
      </w:pPr>
    </w:p>
    <w:p w14:paraId="5EE8D63E" w14:textId="047F3AA9" w:rsidR="00857611" w:rsidRPr="00E65F32" w:rsidRDefault="00857611" w:rsidP="00E53DAD">
      <w:pPr>
        <w:ind w:left="567" w:hanging="567"/>
        <w:rPr>
          <w:noProof/>
          <w:szCs w:val="24"/>
        </w:rPr>
      </w:pPr>
      <w:r w:rsidRPr="00E65F32">
        <w:rPr>
          <w:noProof/>
        </w:rPr>
        <w:t>(c)</w:t>
      </w:r>
      <w:r w:rsidRPr="00E65F32">
        <w:rPr>
          <w:noProof/>
        </w:rPr>
        <w:tab/>
        <w:t>Prezentul punct se aplică mărfurilor originare clasificate la următoarele poziții tarifare: 0203 11 10, 0203 12 11, 0203 12 19, 0203 19 11, 0203 19 13, 0203 19 15, 0203 19 55, 0203 19 59, 0203 21 10, 0203 22 11, 0203 22 19, 0203 29 11, 0203 29 13, 0203 29 15, 0203 29 55, 0203 29 59, 1601 00 91, 1601 00 99, 1602 41 10, 1602 42 10, 1602 49 11, 1602 49 13, 1602 49 15, 1602 49 19, 1602 49 30, 1602 49 50 și 1602 90 51.</w:t>
      </w:r>
    </w:p>
    <w:p w14:paraId="256FE49D" w14:textId="77777777" w:rsidR="00857611" w:rsidRPr="00E65F32" w:rsidRDefault="00857611" w:rsidP="007107F7">
      <w:pPr>
        <w:rPr>
          <w:noProof/>
          <w:szCs w:val="24"/>
        </w:rPr>
      </w:pPr>
    </w:p>
    <w:p w14:paraId="50A21794" w14:textId="5D9E594F" w:rsidR="00857611" w:rsidRPr="00E65F32" w:rsidRDefault="00E53DAD" w:rsidP="007107F7">
      <w:pPr>
        <w:rPr>
          <w:noProof/>
          <w:szCs w:val="24"/>
        </w:rPr>
      </w:pPr>
      <w:r w:rsidRPr="00E65F32">
        <w:rPr>
          <w:noProof/>
        </w:rPr>
        <w:br w:type="page"/>
        <w:t>3.</w:t>
      </w:r>
      <w:r w:rsidRPr="00E65F32">
        <w:rPr>
          <w:noProof/>
        </w:rPr>
        <w:tab/>
        <w:t>Contingentul tarifar pentru carne de oaie</w:t>
      </w:r>
    </w:p>
    <w:p w14:paraId="756F599C" w14:textId="77777777" w:rsidR="00857611" w:rsidRPr="00E65F32" w:rsidRDefault="00857611" w:rsidP="007107F7">
      <w:pPr>
        <w:rPr>
          <w:noProof/>
          <w:szCs w:val="24"/>
        </w:rPr>
      </w:pPr>
    </w:p>
    <w:p w14:paraId="4BCDB580" w14:textId="2E2C259C" w:rsidR="00857611" w:rsidRPr="00E65F32" w:rsidRDefault="00857611" w:rsidP="00E53DAD">
      <w:pPr>
        <w:ind w:left="567" w:hanging="567"/>
        <w:rPr>
          <w:noProof/>
          <w:szCs w:val="24"/>
        </w:rPr>
      </w:pPr>
      <w:r w:rsidRPr="00E65F32">
        <w:rPr>
          <w:noProof/>
        </w:rPr>
        <w:t>(a)</w:t>
      </w:r>
      <w:r w:rsidRPr="00E65F32">
        <w:rPr>
          <w:noProof/>
        </w:rPr>
        <w:tab/>
        <w:t>Mărfurile originare prevăzute la pozițiile cu mențiunea „TRQ-SP” în programul de eliminare a tarifelor al UE din apendicele 9-1 și enumerate la litera (c) de la prezentul punct sunt scutite de taxe în cantitatea anuală agregată de 9 600 de tone (greutate a produsului) începând cu data intrării în vigoare a prezentului acord</w:t>
      </w:r>
      <w:r w:rsidRPr="00E65F32">
        <w:rPr>
          <w:rStyle w:val="FootnoteReference"/>
          <w:noProof/>
        </w:rPr>
        <w:footnoteReference w:id="9"/>
      </w:r>
      <w:r w:rsidRPr="00E65F32">
        <w:rPr>
          <w:noProof/>
        </w:rPr>
        <w:t>.</w:t>
      </w:r>
    </w:p>
    <w:p w14:paraId="2DB8C4D8" w14:textId="77777777" w:rsidR="00857611" w:rsidRPr="00E65F32" w:rsidRDefault="00857611" w:rsidP="007107F7">
      <w:pPr>
        <w:rPr>
          <w:noProof/>
          <w:szCs w:val="24"/>
        </w:rPr>
      </w:pPr>
    </w:p>
    <w:p w14:paraId="2464680A" w14:textId="152074E5" w:rsidR="00857611" w:rsidRPr="00E65F32" w:rsidRDefault="00857611" w:rsidP="00E53DAD">
      <w:pPr>
        <w:ind w:left="567" w:hanging="567"/>
        <w:rPr>
          <w:noProof/>
          <w:szCs w:val="24"/>
        </w:rPr>
      </w:pPr>
      <w:r w:rsidRPr="00E65F32">
        <w:rPr>
          <w:noProof/>
        </w:rPr>
        <w:t>(b)</w:t>
      </w:r>
      <w:r w:rsidRPr="00E65F32">
        <w:rPr>
          <w:noProof/>
        </w:rPr>
        <w:tab/>
        <w:t>În cazul în care prezentul acord intră în vigoare în 2022 sau ulterior, cantitatea anuală agregată stabilită la litera (a) se majorează cu 200 de tone pentru fiecare an calendaristic complet care survine între data de 1 ianuarie 2021 și data de 1 ianuarie a anului în care prezentul acord intră în vigoare</w:t>
      </w:r>
      <w:r w:rsidRPr="00E65F32">
        <w:rPr>
          <w:rStyle w:val="FootnoteReference"/>
          <w:noProof/>
        </w:rPr>
        <w:footnoteReference w:id="10"/>
      </w:r>
      <w:r w:rsidRPr="00E65F32">
        <w:rPr>
          <w:noProof/>
        </w:rPr>
        <w:t>.</w:t>
      </w:r>
    </w:p>
    <w:p w14:paraId="3AF80BBE" w14:textId="77777777" w:rsidR="00857611" w:rsidRPr="00E65F32" w:rsidRDefault="00857611" w:rsidP="007107F7">
      <w:pPr>
        <w:rPr>
          <w:noProof/>
          <w:szCs w:val="24"/>
        </w:rPr>
      </w:pPr>
    </w:p>
    <w:p w14:paraId="58E75622" w14:textId="4FD40084" w:rsidR="00857611" w:rsidRPr="00E65F32" w:rsidRDefault="00857611" w:rsidP="007107F7">
      <w:pPr>
        <w:rPr>
          <w:noProof/>
          <w:szCs w:val="24"/>
        </w:rPr>
      </w:pPr>
      <w:r w:rsidRPr="00E65F32">
        <w:rPr>
          <w:noProof/>
        </w:rPr>
        <w:t>(c)</w:t>
      </w:r>
      <w:r w:rsidRPr="00E65F32">
        <w:rPr>
          <w:noProof/>
        </w:rPr>
        <w:tab/>
        <w:t>Prezentul punct se aplică mărfurilor originare clasificate la poziția tarifară 0204.</w:t>
      </w:r>
    </w:p>
    <w:p w14:paraId="3DE03596" w14:textId="77777777" w:rsidR="00857611" w:rsidRPr="00E65F32" w:rsidRDefault="00857611" w:rsidP="007107F7">
      <w:pPr>
        <w:rPr>
          <w:noProof/>
          <w:szCs w:val="24"/>
        </w:rPr>
      </w:pPr>
    </w:p>
    <w:p w14:paraId="5D749029" w14:textId="5EF5D943" w:rsidR="00857611" w:rsidRPr="00E65F32" w:rsidRDefault="00857611" w:rsidP="007107F7">
      <w:pPr>
        <w:rPr>
          <w:noProof/>
          <w:szCs w:val="24"/>
        </w:rPr>
      </w:pPr>
      <w:r w:rsidRPr="00E65F32">
        <w:rPr>
          <w:noProof/>
        </w:rPr>
        <w:t>4.</w:t>
      </w:r>
      <w:r w:rsidRPr="00E65F32">
        <w:rPr>
          <w:noProof/>
        </w:rPr>
        <w:tab/>
        <w:t>Contingentul tarifar pentru carne de pasăre</w:t>
      </w:r>
    </w:p>
    <w:p w14:paraId="5BCB5879" w14:textId="77777777" w:rsidR="00857611" w:rsidRPr="00E65F32" w:rsidRDefault="00857611" w:rsidP="007107F7">
      <w:pPr>
        <w:rPr>
          <w:noProof/>
          <w:szCs w:val="24"/>
        </w:rPr>
      </w:pPr>
    </w:p>
    <w:p w14:paraId="230E0329" w14:textId="53A02178" w:rsidR="00857611" w:rsidRPr="00E65F32" w:rsidRDefault="00857611" w:rsidP="00E53DAD">
      <w:pPr>
        <w:ind w:left="567" w:hanging="567"/>
        <w:rPr>
          <w:noProof/>
          <w:szCs w:val="24"/>
        </w:rPr>
      </w:pPr>
      <w:r w:rsidRPr="00E65F32">
        <w:rPr>
          <w:noProof/>
        </w:rPr>
        <w:t>(a)</w:t>
      </w:r>
      <w:r w:rsidRPr="00E65F32">
        <w:rPr>
          <w:noProof/>
        </w:rPr>
        <w:tab/>
        <w:t>Mărfurile originare în următoarele cantități anuale agregate și prevăzute la pozițiile cu mențiunea „TRQ-PY” în programul de eliminare a tarifelor al UE din apendicele 9-1 și enumerate la litera (c) de la prezentul punct sunt scutite de taxe de la data intrării în vigoare a prezentului acord</w:t>
      </w:r>
      <w:r w:rsidRPr="00E65F32">
        <w:rPr>
          <w:rStyle w:val="FootnoteReference"/>
          <w:noProof/>
        </w:rPr>
        <w:footnoteReference w:id="11"/>
      </w:r>
      <w:r w:rsidRPr="00E65F32">
        <w:rPr>
          <w:noProof/>
        </w:rPr>
        <w:t>.</w:t>
      </w:r>
    </w:p>
    <w:p w14:paraId="6B9BF044" w14:textId="77777777" w:rsidR="00857611" w:rsidRPr="00E65F32" w:rsidRDefault="00857611" w:rsidP="007107F7">
      <w:pPr>
        <w:rPr>
          <w:noProof/>
          <w:szCs w:val="24"/>
        </w:rPr>
      </w:pPr>
    </w:p>
    <w:tbl>
      <w:tblPr>
        <w:tblStyle w:val="TableGrid"/>
        <w:tblW w:w="0" w:type="auto"/>
        <w:tblInd w:w="675" w:type="dxa"/>
        <w:tblLook w:val="04A0" w:firstRow="1" w:lastRow="0" w:firstColumn="1" w:lastColumn="0" w:noHBand="0" w:noVBand="1"/>
      </w:tblPr>
      <w:tblGrid>
        <w:gridCol w:w="3052"/>
        <w:gridCol w:w="5380"/>
      </w:tblGrid>
      <w:tr w:rsidR="007107F7" w:rsidRPr="00E65F32" w14:paraId="2A21A2A2" w14:textId="77777777" w:rsidTr="00E53DAD">
        <w:tc>
          <w:tcPr>
            <w:tcW w:w="3052" w:type="dxa"/>
          </w:tcPr>
          <w:p w14:paraId="585D5FA1" w14:textId="77777777" w:rsidR="00857611" w:rsidRPr="00E65F32" w:rsidRDefault="00857611" w:rsidP="00967E88">
            <w:pPr>
              <w:pageBreakBefore/>
              <w:spacing w:before="60" w:after="60" w:line="240" w:lineRule="auto"/>
              <w:jc w:val="center"/>
              <w:rPr>
                <w:rFonts w:ascii="Times New Roman" w:hAnsi="Times New Roman" w:cs="Times New Roman"/>
                <w:noProof/>
                <w:szCs w:val="24"/>
              </w:rPr>
            </w:pPr>
            <w:r w:rsidRPr="00E65F32">
              <w:rPr>
                <w:rFonts w:ascii="Times New Roman" w:hAnsi="Times New Roman"/>
                <w:noProof/>
              </w:rPr>
              <w:t>Anul</w:t>
            </w:r>
          </w:p>
        </w:tc>
        <w:tc>
          <w:tcPr>
            <w:tcW w:w="5380" w:type="dxa"/>
          </w:tcPr>
          <w:p w14:paraId="112A984E" w14:textId="42D90218" w:rsidR="00857611" w:rsidRPr="00E65F32" w:rsidRDefault="00857611" w:rsidP="00E53DAD">
            <w:pPr>
              <w:spacing w:before="60" w:after="60" w:line="240" w:lineRule="auto"/>
              <w:jc w:val="center"/>
              <w:rPr>
                <w:rFonts w:ascii="Times New Roman" w:hAnsi="Times New Roman" w:cs="Times New Roman"/>
                <w:noProof/>
                <w:szCs w:val="24"/>
              </w:rPr>
            </w:pPr>
            <w:r w:rsidRPr="00E65F32">
              <w:rPr>
                <w:rFonts w:ascii="Times New Roman" w:hAnsi="Times New Roman"/>
                <w:noProof/>
              </w:rPr>
              <w:t>Cantitatea anuală agregată</w:t>
            </w:r>
            <w:r w:rsidR="00E65F32" w:rsidRPr="00E65F32">
              <w:rPr>
                <w:rFonts w:ascii="Times New Roman" w:hAnsi="Times New Roman"/>
                <w:noProof/>
              </w:rPr>
              <w:t xml:space="preserve"> </w:t>
            </w:r>
            <w:r w:rsidRPr="00E65F32">
              <w:rPr>
                <w:noProof/>
              </w:rPr>
              <w:br/>
            </w:r>
            <w:r w:rsidRPr="00E65F32">
              <w:rPr>
                <w:rFonts w:ascii="Times New Roman" w:hAnsi="Times New Roman"/>
                <w:noProof/>
              </w:rPr>
              <w:t>(tone, greutate a produsului)</w:t>
            </w:r>
          </w:p>
        </w:tc>
      </w:tr>
      <w:tr w:rsidR="007107F7" w:rsidRPr="00E65F32" w14:paraId="4320491D" w14:textId="77777777" w:rsidTr="00E53DAD">
        <w:tc>
          <w:tcPr>
            <w:tcW w:w="3052" w:type="dxa"/>
          </w:tcPr>
          <w:p w14:paraId="6768E077" w14:textId="77777777" w:rsidR="00857611" w:rsidRPr="00E65F32" w:rsidRDefault="00857611" w:rsidP="00E53DAD">
            <w:pPr>
              <w:spacing w:before="60" w:after="60" w:line="240" w:lineRule="auto"/>
              <w:jc w:val="center"/>
              <w:rPr>
                <w:rFonts w:ascii="Times New Roman" w:hAnsi="Times New Roman" w:cs="Times New Roman"/>
                <w:noProof/>
                <w:szCs w:val="24"/>
              </w:rPr>
            </w:pPr>
            <w:r w:rsidRPr="00E65F32">
              <w:rPr>
                <w:rFonts w:ascii="Times New Roman" w:hAnsi="Times New Roman"/>
                <w:noProof/>
              </w:rPr>
              <w:t>0-2</w:t>
            </w:r>
          </w:p>
        </w:tc>
        <w:tc>
          <w:tcPr>
            <w:tcW w:w="5380" w:type="dxa"/>
          </w:tcPr>
          <w:p w14:paraId="3D78173D" w14:textId="77777777" w:rsidR="00857611" w:rsidRPr="00E65F32" w:rsidRDefault="00857611" w:rsidP="00E53DAD">
            <w:pPr>
              <w:spacing w:before="60" w:after="60" w:line="240" w:lineRule="auto"/>
              <w:jc w:val="center"/>
              <w:rPr>
                <w:rFonts w:ascii="Times New Roman" w:hAnsi="Times New Roman" w:cs="Times New Roman"/>
                <w:noProof/>
                <w:szCs w:val="24"/>
              </w:rPr>
            </w:pPr>
            <w:r w:rsidRPr="00E65F32">
              <w:rPr>
                <w:rFonts w:ascii="Times New Roman" w:hAnsi="Times New Roman"/>
                <w:noProof/>
              </w:rPr>
              <w:t>29 300</w:t>
            </w:r>
          </w:p>
        </w:tc>
      </w:tr>
      <w:tr w:rsidR="007107F7" w:rsidRPr="00E65F32" w14:paraId="0B248D9E" w14:textId="77777777" w:rsidTr="00E53DAD">
        <w:tc>
          <w:tcPr>
            <w:tcW w:w="3052" w:type="dxa"/>
          </w:tcPr>
          <w:p w14:paraId="48A1C217" w14:textId="77777777" w:rsidR="00857611" w:rsidRPr="00E65F32" w:rsidRDefault="00857611" w:rsidP="00E53DAD">
            <w:pPr>
              <w:spacing w:before="60" w:after="60" w:line="240" w:lineRule="auto"/>
              <w:jc w:val="center"/>
              <w:rPr>
                <w:rFonts w:ascii="Times New Roman" w:hAnsi="Times New Roman" w:cs="Times New Roman"/>
                <w:noProof/>
                <w:szCs w:val="24"/>
              </w:rPr>
            </w:pPr>
            <w:r w:rsidRPr="00E65F32">
              <w:rPr>
                <w:rFonts w:ascii="Times New Roman" w:hAnsi="Times New Roman"/>
                <w:noProof/>
              </w:rPr>
              <w:t>3 și fiecare an ulterior</w:t>
            </w:r>
          </w:p>
        </w:tc>
        <w:tc>
          <w:tcPr>
            <w:tcW w:w="5380" w:type="dxa"/>
          </w:tcPr>
          <w:p w14:paraId="009FBD0F" w14:textId="2321DE8A" w:rsidR="00857611" w:rsidRPr="00E65F32" w:rsidRDefault="00857611" w:rsidP="00E53DAD">
            <w:pPr>
              <w:spacing w:before="60" w:after="60" w:line="240" w:lineRule="auto"/>
              <w:jc w:val="center"/>
              <w:rPr>
                <w:rFonts w:ascii="Times New Roman" w:hAnsi="Times New Roman" w:cs="Times New Roman"/>
                <w:noProof/>
                <w:szCs w:val="24"/>
              </w:rPr>
            </w:pPr>
            <w:r w:rsidRPr="00E65F32">
              <w:rPr>
                <w:rFonts w:ascii="Times New Roman" w:hAnsi="Times New Roman"/>
                <w:noProof/>
              </w:rPr>
              <w:t>38 300</w:t>
            </w:r>
          </w:p>
        </w:tc>
      </w:tr>
    </w:tbl>
    <w:p w14:paraId="14599D7A" w14:textId="77777777" w:rsidR="00857611" w:rsidRPr="00E65F32" w:rsidRDefault="00857611" w:rsidP="007107F7">
      <w:pPr>
        <w:rPr>
          <w:noProof/>
          <w:szCs w:val="24"/>
        </w:rPr>
      </w:pPr>
    </w:p>
    <w:p w14:paraId="4CFAFD57" w14:textId="70059548" w:rsidR="00857611" w:rsidRPr="00E65F32" w:rsidRDefault="00857611" w:rsidP="00E53DAD">
      <w:pPr>
        <w:ind w:left="567" w:hanging="567"/>
        <w:rPr>
          <w:noProof/>
          <w:szCs w:val="24"/>
        </w:rPr>
      </w:pPr>
      <w:r w:rsidRPr="00E65F32">
        <w:rPr>
          <w:noProof/>
        </w:rPr>
        <w:t>(b)</w:t>
      </w:r>
      <w:r w:rsidRPr="00E65F32">
        <w:rPr>
          <w:noProof/>
        </w:rPr>
        <w:tab/>
        <w:t>În cazul în care prezentul acord intră în vigoare în 2022 sau ulterior, cantitățile anuale agregate stabilite la litera (a) se majorează cu 725 de tone pentru fiecare an calendaristic complet care survine între data de 1 ianuarie 2021 și data de 1 ianuarie a anului în care prezentul acord intră în vigoare</w:t>
      </w:r>
      <w:r w:rsidRPr="00E65F32">
        <w:rPr>
          <w:rStyle w:val="FootnoteReference"/>
          <w:noProof/>
        </w:rPr>
        <w:footnoteReference w:id="12"/>
      </w:r>
      <w:r w:rsidRPr="00E65F32">
        <w:rPr>
          <w:noProof/>
        </w:rPr>
        <w:t>.</w:t>
      </w:r>
    </w:p>
    <w:p w14:paraId="53D5D4A6" w14:textId="77777777" w:rsidR="00857611" w:rsidRPr="00E65F32" w:rsidRDefault="00857611" w:rsidP="007107F7">
      <w:pPr>
        <w:rPr>
          <w:noProof/>
          <w:szCs w:val="24"/>
        </w:rPr>
      </w:pPr>
    </w:p>
    <w:p w14:paraId="4D4BC4F6" w14:textId="189CC7CB" w:rsidR="00857611" w:rsidRPr="00E65F32" w:rsidRDefault="00857611" w:rsidP="00E53DAD">
      <w:pPr>
        <w:ind w:left="567" w:hanging="567"/>
        <w:rPr>
          <w:noProof/>
          <w:szCs w:val="24"/>
        </w:rPr>
      </w:pPr>
      <w:r w:rsidRPr="00E65F32">
        <w:rPr>
          <w:noProof/>
        </w:rPr>
        <w:t>(c)</w:t>
      </w:r>
      <w:r w:rsidRPr="00E65F32">
        <w:rPr>
          <w:noProof/>
        </w:rPr>
        <w:tab/>
        <w:t>Prezentul punct se aplică mărfurilor originare clasificate la următoarele poziții tarifare: 0207 11 10, 0207 11 30, 0207 11 90, 0207 12 10, 0207 12 90, 0207 13 10, 0207 13 20, 0207 13 30, 0207 13 40, 0207 13 50, 0207 13 60, 0207 13 70, 0207 13 99, 0207 14 10, 0207 14 20, 0207 14 30, 0207 14 40, 0207 14 50, 0207 14 60, 0207 14 70, 0207 14 99, 0207 24 10, 0207 24 90, 0207 25 10, 0207 25 90, 0207 26 10, 0207 26 20, 0207 26 30, 0207 26 40, 0207 26 50, 0207 26 60, 0207 26 70, 0207 26 80, 0207 26 99, 0207 27 10, 0207 27 20, 0207 27 30, 0207 27 40, 0207 27 50, 0207 27 60, 0207 27 70, 0207 27 80, 0207 27 99, 0207 41 20, 0207 41 30, 0207 41 80, 0207 42 30, 0207 42 80, 0207 44 10, 0207 44 21, 0207 44 31, 0207 44 41, 0207 44 51, 0207 44 61, 0207 44 71, 0207 44 81, 0207 44 99, 0207 45 10, 0207 45 21, 0207 45 31, 0207 45 41, 0207 45 51, 0207 45 61, 0207 45 71, 0207 45 81, 0207 45 99, 0207 51 10, 0207 51 90, 0207 52 10, 0207 52 90, 0207 54 10, 0207 54 21, 0207 54 31, 0207 54 41, 0207 54 51, 0207 54 61, 0207 54 71, 0207 54 81, 0207 54 99, 0207 55 10, 0207 55 21, 0207 55 31, 0207 55 41, 0207 55 51, 0207 55 61, 0207 55 71, 0207 55 81, 0207 55 99, 0207 60 05, 0207 60 10, 0207 60 21, 0207 60 31, 0207 60 41, 0207 60 51, 0207 60 61, 0207 60 81, 0207 60 99, 1602 32 11 și 1602 39 21.</w:t>
      </w:r>
    </w:p>
    <w:p w14:paraId="6ECFF758" w14:textId="77777777" w:rsidR="00857611" w:rsidRPr="00E65F32" w:rsidRDefault="00857611" w:rsidP="007107F7">
      <w:pPr>
        <w:rPr>
          <w:noProof/>
          <w:szCs w:val="24"/>
        </w:rPr>
      </w:pPr>
    </w:p>
    <w:p w14:paraId="3B50CCFA" w14:textId="51A9722A" w:rsidR="00857611" w:rsidRPr="00E65F32" w:rsidRDefault="00967E88" w:rsidP="007107F7">
      <w:pPr>
        <w:rPr>
          <w:noProof/>
          <w:szCs w:val="24"/>
        </w:rPr>
      </w:pPr>
      <w:r w:rsidRPr="00E65F32">
        <w:rPr>
          <w:noProof/>
        </w:rPr>
        <w:br w:type="page"/>
        <w:t>5.</w:t>
      </w:r>
      <w:r w:rsidRPr="00E65F32">
        <w:rPr>
          <w:noProof/>
        </w:rPr>
        <w:tab/>
        <w:t>Contingentul tarifar pentru pește</w:t>
      </w:r>
    </w:p>
    <w:p w14:paraId="25D45CC7" w14:textId="77777777" w:rsidR="00857611" w:rsidRPr="00E65F32" w:rsidRDefault="00857611" w:rsidP="007107F7">
      <w:pPr>
        <w:rPr>
          <w:noProof/>
          <w:szCs w:val="24"/>
        </w:rPr>
      </w:pPr>
    </w:p>
    <w:p w14:paraId="5EF7FC7B" w14:textId="2277EA93" w:rsidR="00857611" w:rsidRPr="00E65F32" w:rsidRDefault="00857611" w:rsidP="00E53DAD">
      <w:pPr>
        <w:ind w:left="567" w:hanging="567"/>
        <w:rPr>
          <w:noProof/>
          <w:szCs w:val="24"/>
        </w:rPr>
      </w:pPr>
      <w:r w:rsidRPr="00E65F32">
        <w:rPr>
          <w:noProof/>
        </w:rPr>
        <w:t>(a)</w:t>
      </w:r>
      <w:r w:rsidRPr="00E65F32">
        <w:rPr>
          <w:noProof/>
        </w:rPr>
        <w:tab/>
        <w:t>Mărfurile originare prevăzute la pozițiile cu mențiunea „TRQ-Pește” în programul de eliminare a tarifelor al UE din apendicele 9-1 și enumerate la litera (b) de la prezentul punct sunt scutite de taxe în cantitatea anuală agregată de 250 de tone începând cu data intrării în vigoare a prezentului acord</w:t>
      </w:r>
      <w:r w:rsidRPr="00E65F32">
        <w:rPr>
          <w:rStyle w:val="FootnoteReference"/>
          <w:noProof/>
        </w:rPr>
        <w:footnoteReference w:id="13"/>
      </w:r>
      <w:r w:rsidRPr="00E65F32">
        <w:rPr>
          <w:noProof/>
        </w:rPr>
        <w:t>.</w:t>
      </w:r>
    </w:p>
    <w:p w14:paraId="6A9DF1BE" w14:textId="77777777" w:rsidR="00857611" w:rsidRPr="00E65F32" w:rsidRDefault="00857611" w:rsidP="007107F7">
      <w:pPr>
        <w:rPr>
          <w:noProof/>
          <w:szCs w:val="24"/>
        </w:rPr>
      </w:pPr>
    </w:p>
    <w:p w14:paraId="484FF7EA" w14:textId="6C8D90AB" w:rsidR="00857611" w:rsidRPr="00E65F32" w:rsidRDefault="00857611" w:rsidP="00E53DAD">
      <w:pPr>
        <w:ind w:left="567" w:hanging="567"/>
        <w:rPr>
          <w:noProof/>
          <w:szCs w:val="24"/>
        </w:rPr>
      </w:pPr>
      <w:r w:rsidRPr="00E65F32">
        <w:rPr>
          <w:noProof/>
        </w:rPr>
        <w:t>(b)</w:t>
      </w:r>
      <w:r w:rsidRPr="00E65F32">
        <w:rPr>
          <w:noProof/>
        </w:rPr>
        <w:tab/>
        <w:t>Prezentul punct se aplică mărfurilor originare clasificate la următoarele poziții tarifare: 1604 14 21, 1604 14 26, 1604 14 28, 1604 14 31, 1604 14 36, 1604 14 38, 1604 14 41, 1604 14 46, 1604 14 48, 1604 19 31, 1604 19 39 și 1604 20 70.</w:t>
      </w:r>
    </w:p>
    <w:p w14:paraId="3EE6A972" w14:textId="77777777" w:rsidR="00857611" w:rsidRPr="00E65F32" w:rsidRDefault="00857611" w:rsidP="007107F7">
      <w:pPr>
        <w:rPr>
          <w:noProof/>
          <w:szCs w:val="24"/>
        </w:rPr>
      </w:pPr>
    </w:p>
    <w:p w14:paraId="31FF414C" w14:textId="77777777" w:rsidR="00857611" w:rsidRPr="00E65F32" w:rsidRDefault="00857611" w:rsidP="007107F7">
      <w:pPr>
        <w:rPr>
          <w:noProof/>
          <w:szCs w:val="24"/>
        </w:rPr>
      </w:pPr>
      <w:r w:rsidRPr="00E65F32">
        <w:rPr>
          <w:noProof/>
        </w:rPr>
        <w:t>6.</w:t>
      </w:r>
      <w:r w:rsidRPr="00E65F32">
        <w:rPr>
          <w:noProof/>
        </w:rPr>
        <w:tab/>
        <w:t>Contingentul tarifar pentru ouă și produse din ouă</w:t>
      </w:r>
    </w:p>
    <w:p w14:paraId="2878D402" w14:textId="77777777" w:rsidR="00857611" w:rsidRPr="00E65F32" w:rsidRDefault="00857611" w:rsidP="007107F7">
      <w:pPr>
        <w:rPr>
          <w:noProof/>
          <w:szCs w:val="24"/>
        </w:rPr>
      </w:pPr>
    </w:p>
    <w:p w14:paraId="3E6A0A92" w14:textId="5220159A" w:rsidR="00857611" w:rsidRPr="00E65F32" w:rsidRDefault="00857611" w:rsidP="00E53DAD">
      <w:pPr>
        <w:ind w:left="567" w:hanging="567"/>
        <w:rPr>
          <w:noProof/>
          <w:szCs w:val="24"/>
        </w:rPr>
      </w:pPr>
      <w:r w:rsidRPr="00E65F32">
        <w:rPr>
          <w:noProof/>
        </w:rPr>
        <w:t>(a)</w:t>
      </w:r>
      <w:r w:rsidRPr="00E65F32">
        <w:rPr>
          <w:noProof/>
        </w:rPr>
        <w:tab/>
        <w:t>Mărfurile originare prevăzute la pozițiile cu mențiunea „TRQ-EG” în programul de eliminare a tarifelor al UE din apendicele 9-1 și enumerate la litera (b) de la prezentul punct sunt scutite de taxe în cantitatea anuală agregată de 500 de tone (echivalent ouă în coajă) începând cu data intrării în vigoare a prezentului acord.</w:t>
      </w:r>
    </w:p>
    <w:p w14:paraId="05246593" w14:textId="77777777" w:rsidR="00857611" w:rsidRPr="00E65F32" w:rsidRDefault="00857611" w:rsidP="007107F7">
      <w:pPr>
        <w:rPr>
          <w:noProof/>
          <w:szCs w:val="24"/>
        </w:rPr>
      </w:pPr>
    </w:p>
    <w:p w14:paraId="60596668" w14:textId="3FAD5892" w:rsidR="00857611" w:rsidRPr="00E65F32" w:rsidRDefault="00857611" w:rsidP="00E53DAD">
      <w:pPr>
        <w:ind w:left="567" w:hanging="567"/>
        <w:rPr>
          <w:noProof/>
          <w:szCs w:val="24"/>
        </w:rPr>
      </w:pPr>
      <w:r w:rsidRPr="00E65F32">
        <w:rPr>
          <w:noProof/>
        </w:rPr>
        <w:t>(b)</w:t>
      </w:r>
      <w:r w:rsidRPr="00E65F32">
        <w:rPr>
          <w:noProof/>
        </w:rPr>
        <w:tab/>
        <w:t>Prezentul punct se aplică mărfurilor originare clasificate la următoarele poziții tarifare: 0407 11 00, 0407 19 11, 0407 19 19, 0407 21 00, 0407 29 10, 0407 90 10, 0408 11 80, 0408 19 81, 0408 19 89, 0408 91 80, 0408 99 80, 3502 11 90 și 3502 19 90.</w:t>
      </w:r>
    </w:p>
    <w:p w14:paraId="60BA91D9" w14:textId="77777777" w:rsidR="00857611" w:rsidRPr="00E65F32" w:rsidRDefault="00857611" w:rsidP="007107F7">
      <w:pPr>
        <w:rPr>
          <w:noProof/>
          <w:szCs w:val="24"/>
        </w:rPr>
      </w:pPr>
    </w:p>
    <w:p w14:paraId="707A2B83" w14:textId="0DF3E10B" w:rsidR="00857611" w:rsidRPr="00E65F32" w:rsidRDefault="00967E88" w:rsidP="007107F7">
      <w:pPr>
        <w:rPr>
          <w:noProof/>
          <w:szCs w:val="24"/>
        </w:rPr>
      </w:pPr>
      <w:r w:rsidRPr="00E65F32">
        <w:rPr>
          <w:noProof/>
        </w:rPr>
        <w:br w:type="page"/>
        <w:t>7.</w:t>
      </w:r>
      <w:r w:rsidRPr="00E65F32">
        <w:rPr>
          <w:noProof/>
        </w:rPr>
        <w:tab/>
        <w:t>Contingentul tarifar pentru usturoi</w:t>
      </w:r>
    </w:p>
    <w:p w14:paraId="19E44032" w14:textId="77777777" w:rsidR="00857611" w:rsidRPr="00E65F32" w:rsidRDefault="00857611" w:rsidP="007107F7">
      <w:pPr>
        <w:rPr>
          <w:noProof/>
          <w:szCs w:val="24"/>
        </w:rPr>
      </w:pPr>
    </w:p>
    <w:p w14:paraId="647F7E87" w14:textId="2B73C8B7" w:rsidR="00857611" w:rsidRPr="00E65F32" w:rsidRDefault="00857611" w:rsidP="00E53DAD">
      <w:pPr>
        <w:ind w:left="567" w:hanging="567"/>
        <w:rPr>
          <w:noProof/>
          <w:szCs w:val="24"/>
        </w:rPr>
      </w:pPr>
      <w:r w:rsidRPr="00E65F32">
        <w:rPr>
          <w:noProof/>
        </w:rPr>
        <w:t>(a)</w:t>
      </w:r>
      <w:r w:rsidRPr="00E65F32">
        <w:rPr>
          <w:noProof/>
        </w:rPr>
        <w:tab/>
        <w:t>Mărfurile originare prevăzute la pozițiile cu mențiunea „TRQ-GC” în programul de eliminare a tarifelor al UE din apendicele 9-1 și enumerate la litera (b) de la prezentul punct sunt scutite de taxe în cantitatea anuală agregată de 2 000 de tone începând cu data intrării în vigoare a prezentului acord</w:t>
      </w:r>
      <w:r w:rsidRPr="00E65F32">
        <w:rPr>
          <w:rStyle w:val="FootnoteReference"/>
          <w:noProof/>
        </w:rPr>
        <w:footnoteReference w:id="14"/>
      </w:r>
      <w:r w:rsidRPr="00E65F32">
        <w:rPr>
          <w:noProof/>
        </w:rPr>
        <w:t>.</w:t>
      </w:r>
    </w:p>
    <w:p w14:paraId="0A25DC02" w14:textId="77777777" w:rsidR="00857611" w:rsidRPr="00E65F32" w:rsidRDefault="00857611" w:rsidP="007107F7">
      <w:pPr>
        <w:rPr>
          <w:noProof/>
          <w:szCs w:val="24"/>
        </w:rPr>
      </w:pPr>
    </w:p>
    <w:p w14:paraId="6975FFD5" w14:textId="600D0C48" w:rsidR="00857611" w:rsidRPr="00E65F32" w:rsidRDefault="00857611" w:rsidP="00E53DAD">
      <w:pPr>
        <w:ind w:left="567" w:hanging="567"/>
        <w:rPr>
          <w:noProof/>
          <w:szCs w:val="24"/>
        </w:rPr>
      </w:pPr>
      <w:r w:rsidRPr="00E65F32">
        <w:rPr>
          <w:noProof/>
        </w:rPr>
        <w:t>(b)</w:t>
      </w:r>
      <w:r w:rsidRPr="00E65F32">
        <w:rPr>
          <w:noProof/>
        </w:rPr>
        <w:tab/>
        <w:t>Prezentul punct se aplică mărfurilor originare clasificate la poziția tarifară 0703 20 00.</w:t>
      </w:r>
    </w:p>
    <w:p w14:paraId="6EE476AD" w14:textId="77777777" w:rsidR="00857611" w:rsidRPr="00E65F32" w:rsidRDefault="00857611" w:rsidP="007107F7">
      <w:pPr>
        <w:rPr>
          <w:noProof/>
          <w:szCs w:val="24"/>
        </w:rPr>
      </w:pPr>
    </w:p>
    <w:p w14:paraId="4DA9C50E" w14:textId="77777777" w:rsidR="00857611" w:rsidRPr="00E65F32" w:rsidRDefault="00857611" w:rsidP="007107F7">
      <w:pPr>
        <w:rPr>
          <w:noProof/>
          <w:szCs w:val="24"/>
        </w:rPr>
      </w:pPr>
      <w:r w:rsidRPr="00E65F32">
        <w:rPr>
          <w:noProof/>
        </w:rPr>
        <w:t>8.</w:t>
      </w:r>
      <w:r w:rsidRPr="00E65F32">
        <w:rPr>
          <w:noProof/>
        </w:rPr>
        <w:tab/>
        <w:t>Contingentul tarifar pentru amidon și derivați ai amidonului</w:t>
      </w:r>
    </w:p>
    <w:p w14:paraId="04F98DD2" w14:textId="77777777" w:rsidR="00857611" w:rsidRPr="00E65F32" w:rsidRDefault="00857611" w:rsidP="007107F7">
      <w:pPr>
        <w:rPr>
          <w:noProof/>
          <w:szCs w:val="24"/>
        </w:rPr>
      </w:pPr>
    </w:p>
    <w:p w14:paraId="74C25BB2" w14:textId="38B3CB84" w:rsidR="00857611" w:rsidRPr="00E65F32" w:rsidRDefault="00857611" w:rsidP="00E53DAD">
      <w:pPr>
        <w:ind w:left="567" w:hanging="567"/>
        <w:rPr>
          <w:noProof/>
          <w:szCs w:val="24"/>
        </w:rPr>
      </w:pPr>
      <w:r w:rsidRPr="00E65F32">
        <w:rPr>
          <w:noProof/>
        </w:rPr>
        <w:t>(a)</w:t>
      </w:r>
      <w:r w:rsidRPr="00E65F32">
        <w:rPr>
          <w:noProof/>
        </w:rPr>
        <w:tab/>
        <w:t>Mărfurile originare prevăzute la pozițiile cu mențiunea „TRQ-SH” în programul de eliminare a tarifelor al UE din apendicele 9-1 și enumerate la litera (b) de la prezentul punct sunt scutite de taxe în cantitatea anuală agregată de 300 de tone începând cu data intrării în vigoare a prezentului acord.</w:t>
      </w:r>
    </w:p>
    <w:p w14:paraId="5F44B486" w14:textId="77777777" w:rsidR="00857611" w:rsidRPr="00E65F32" w:rsidRDefault="00857611" w:rsidP="007107F7">
      <w:pPr>
        <w:rPr>
          <w:noProof/>
          <w:szCs w:val="24"/>
        </w:rPr>
      </w:pPr>
    </w:p>
    <w:p w14:paraId="69CE5211" w14:textId="60E7BE38" w:rsidR="00857611" w:rsidRPr="00E65F32" w:rsidRDefault="00857611" w:rsidP="00E53DAD">
      <w:pPr>
        <w:ind w:left="567" w:hanging="567"/>
        <w:rPr>
          <w:noProof/>
          <w:szCs w:val="24"/>
        </w:rPr>
      </w:pPr>
      <w:r w:rsidRPr="00E65F32">
        <w:rPr>
          <w:noProof/>
        </w:rPr>
        <w:t>(b)</w:t>
      </w:r>
      <w:r w:rsidRPr="00E65F32">
        <w:rPr>
          <w:noProof/>
        </w:rPr>
        <w:tab/>
        <w:t>Prezentul punct se aplică mărfurilor originare clasificate la următoarele poziții tarifare: 1108 11 00, 1108 12 00, 1108 13 00, 1108 14 00, 1108 19 10, 1108 19 90, 1109 00 00, 2905 43 00, 2905 44 11, 2905 44 19, 2905 44 91, 2905 44 99, 3505 10 10, 3505 10 90, 3824 60 11, 3824 60 19, 3824 60 91 și 3824 60 99.</w:t>
      </w:r>
    </w:p>
    <w:p w14:paraId="2B2F4AC4" w14:textId="77777777" w:rsidR="00857611" w:rsidRPr="00E65F32" w:rsidRDefault="00857611" w:rsidP="007107F7">
      <w:pPr>
        <w:rPr>
          <w:noProof/>
          <w:szCs w:val="24"/>
        </w:rPr>
      </w:pPr>
    </w:p>
    <w:p w14:paraId="50540CF4" w14:textId="6F9D0337" w:rsidR="00857611" w:rsidRPr="00E65F32" w:rsidRDefault="00967E88" w:rsidP="007107F7">
      <w:pPr>
        <w:rPr>
          <w:noProof/>
          <w:szCs w:val="24"/>
        </w:rPr>
      </w:pPr>
      <w:r w:rsidRPr="00E65F32">
        <w:rPr>
          <w:noProof/>
        </w:rPr>
        <w:br w:type="page"/>
        <w:t>9.</w:t>
      </w:r>
      <w:r w:rsidRPr="00E65F32">
        <w:rPr>
          <w:noProof/>
        </w:rPr>
        <w:tab/>
        <w:t>Contingentul tarifar pentru ulei de măsline</w:t>
      </w:r>
    </w:p>
    <w:p w14:paraId="4381DEFB" w14:textId="77777777" w:rsidR="00857611" w:rsidRPr="00E65F32" w:rsidRDefault="00857611" w:rsidP="007107F7">
      <w:pPr>
        <w:rPr>
          <w:noProof/>
          <w:szCs w:val="24"/>
        </w:rPr>
      </w:pPr>
    </w:p>
    <w:p w14:paraId="68542410" w14:textId="5F04B9FA" w:rsidR="00857611" w:rsidRPr="00E65F32" w:rsidRDefault="00857611" w:rsidP="00E53DAD">
      <w:pPr>
        <w:ind w:left="567" w:hanging="567"/>
        <w:rPr>
          <w:noProof/>
          <w:szCs w:val="24"/>
        </w:rPr>
      </w:pPr>
      <w:r w:rsidRPr="00E65F32">
        <w:rPr>
          <w:noProof/>
        </w:rPr>
        <w:t>(a)</w:t>
      </w:r>
      <w:r w:rsidRPr="00E65F32">
        <w:rPr>
          <w:noProof/>
        </w:rPr>
        <w:tab/>
        <w:t>Mărfurile originare prevăzute la pozițiile cu mențiunea „TRQ-OL” în programul de eliminare a tarifelor al UE din apendicele 9-1 și enumerate la litera (b) de la prezentul punct sunt scutite de taxe în cantitatea anuală agregată de 11 000 de tone începând cu data intrării în vigoare a prezentului acord.</w:t>
      </w:r>
    </w:p>
    <w:p w14:paraId="7EF874B1" w14:textId="77777777" w:rsidR="00857611" w:rsidRPr="00E65F32" w:rsidRDefault="00857611" w:rsidP="007107F7">
      <w:pPr>
        <w:rPr>
          <w:noProof/>
          <w:szCs w:val="24"/>
        </w:rPr>
      </w:pPr>
    </w:p>
    <w:p w14:paraId="1CA1A64F" w14:textId="373C977A" w:rsidR="00857611" w:rsidRPr="00E65F32" w:rsidRDefault="00857611" w:rsidP="00E53DAD">
      <w:pPr>
        <w:ind w:left="567" w:hanging="567"/>
        <w:rPr>
          <w:noProof/>
          <w:szCs w:val="24"/>
        </w:rPr>
      </w:pPr>
      <w:r w:rsidRPr="00E65F32">
        <w:rPr>
          <w:noProof/>
        </w:rPr>
        <w:t>(b)</w:t>
      </w:r>
      <w:r w:rsidRPr="00E65F32">
        <w:rPr>
          <w:noProof/>
        </w:rPr>
        <w:tab/>
        <w:t>Prezentul punct se aplică mărfurilor originare clasificate la următoarele poziții tarifare: 1509 10 10, 1509 10 20, 1509 10 80, 1509 90 00, 1510 00 10 și 1510 00 90.</w:t>
      </w:r>
    </w:p>
    <w:p w14:paraId="0075EFDB" w14:textId="77777777" w:rsidR="00857611" w:rsidRPr="00E65F32" w:rsidRDefault="00857611" w:rsidP="007107F7">
      <w:pPr>
        <w:rPr>
          <w:noProof/>
          <w:szCs w:val="24"/>
        </w:rPr>
      </w:pPr>
    </w:p>
    <w:p w14:paraId="477F5F27" w14:textId="759145BF" w:rsidR="00857611" w:rsidRPr="00E65F32" w:rsidRDefault="00857611" w:rsidP="007107F7">
      <w:pPr>
        <w:rPr>
          <w:noProof/>
          <w:szCs w:val="24"/>
        </w:rPr>
      </w:pPr>
      <w:r w:rsidRPr="00E65F32">
        <w:rPr>
          <w:noProof/>
        </w:rPr>
        <w:t>10.</w:t>
      </w:r>
      <w:r w:rsidRPr="00E65F32">
        <w:rPr>
          <w:noProof/>
        </w:rPr>
        <w:tab/>
        <w:t>Contingentul tarifar pentru produse cu conținut ridicat de zahăr</w:t>
      </w:r>
    </w:p>
    <w:p w14:paraId="7C7236A7" w14:textId="77777777" w:rsidR="00857611" w:rsidRPr="00E65F32" w:rsidRDefault="00857611" w:rsidP="007107F7">
      <w:pPr>
        <w:rPr>
          <w:noProof/>
          <w:szCs w:val="24"/>
        </w:rPr>
      </w:pPr>
    </w:p>
    <w:p w14:paraId="44A7A804" w14:textId="6A499F02" w:rsidR="00857611" w:rsidRPr="00E65F32" w:rsidRDefault="00857611" w:rsidP="00E53DAD">
      <w:pPr>
        <w:ind w:left="567" w:hanging="567"/>
        <w:rPr>
          <w:noProof/>
          <w:szCs w:val="24"/>
        </w:rPr>
      </w:pPr>
      <w:r w:rsidRPr="00E65F32">
        <w:rPr>
          <w:noProof/>
        </w:rPr>
        <w:t>(a)</w:t>
      </w:r>
      <w:r w:rsidRPr="00E65F32">
        <w:rPr>
          <w:noProof/>
        </w:rPr>
        <w:tab/>
        <w:t>Mărfurile originare prevăzute la pozițiile cu mențiunea „TRQ-SR” în programul de eliminare a tarifelor al UE din apendicele 9-1 și enumerate la litera (b) de la prezentul punct sunt scutite de taxe în cantitatea anuală agregată de 1 000 de tone începând cu data intrării în vigoare a prezentului acord.</w:t>
      </w:r>
    </w:p>
    <w:p w14:paraId="6EE58B53" w14:textId="77777777" w:rsidR="00857611" w:rsidRPr="00E65F32" w:rsidRDefault="00857611" w:rsidP="007107F7">
      <w:pPr>
        <w:rPr>
          <w:noProof/>
          <w:szCs w:val="24"/>
        </w:rPr>
      </w:pPr>
    </w:p>
    <w:p w14:paraId="771EE23D" w14:textId="77CD7D4A" w:rsidR="00857611" w:rsidRPr="00E65F32" w:rsidRDefault="00857611" w:rsidP="00E53DAD">
      <w:pPr>
        <w:ind w:left="567" w:hanging="567"/>
        <w:rPr>
          <w:noProof/>
          <w:szCs w:val="24"/>
        </w:rPr>
      </w:pPr>
      <w:r w:rsidRPr="00E65F32">
        <w:rPr>
          <w:noProof/>
        </w:rPr>
        <w:t>(b)</w:t>
      </w:r>
      <w:r w:rsidRPr="00E65F32">
        <w:rPr>
          <w:noProof/>
        </w:rPr>
        <w:tab/>
        <w:t>Prezentul punct se aplică mărfurilor originare clasificate la următoarele poziții tarifare: 1702 30 10, 1702 30 50, 1702 30 90, 1702 40 10, 1702 40 90, 1702 50 00, 1702 60 10, 1702 60 80, 1702 60 95, 1702 90 30, 1704 90 99, 1806 10 30, 1806 10 90, 1806 20 95, 1901 90 95, 1901 90 99, 2006 00 31, 2006 00 38, 2007 91 10, 2101 12 98, 2101 20 98, ex 2106 90 98 și 3302 10 29.</w:t>
      </w:r>
    </w:p>
    <w:p w14:paraId="66700297" w14:textId="77777777" w:rsidR="00E53DAD" w:rsidRPr="00E65F32" w:rsidRDefault="00E53DAD" w:rsidP="007107F7">
      <w:pPr>
        <w:rPr>
          <w:noProof/>
          <w:szCs w:val="24"/>
        </w:rPr>
      </w:pPr>
    </w:p>
    <w:p w14:paraId="76DA3E5C" w14:textId="2D3ECC3F" w:rsidR="00857611" w:rsidRPr="00E65F32" w:rsidRDefault="00857611" w:rsidP="00E53DAD">
      <w:pPr>
        <w:ind w:left="567"/>
        <w:rPr>
          <w:noProof/>
          <w:szCs w:val="24"/>
        </w:rPr>
      </w:pPr>
      <w:r w:rsidRPr="00E65F32">
        <w:rPr>
          <w:noProof/>
        </w:rPr>
        <w:t>În anii 0-6, prezentul punct se aplică și mărfurilor originare clasificate la următoarele poziții tarifare: 1702 90 50, 1702 90 71, 1702 90 75, 1702 90 79, 1702 90 80, 1702 90 95, 2106 90 30, 2106 90 55 și 2106 90 59.</w:t>
      </w:r>
    </w:p>
    <w:p w14:paraId="2D974789" w14:textId="77777777" w:rsidR="00857611" w:rsidRPr="00E65F32" w:rsidRDefault="00857611" w:rsidP="007107F7">
      <w:pPr>
        <w:rPr>
          <w:noProof/>
          <w:szCs w:val="24"/>
        </w:rPr>
      </w:pPr>
    </w:p>
    <w:p w14:paraId="1FA00CD7" w14:textId="19826DA4" w:rsidR="00857611" w:rsidRPr="00E65F32" w:rsidRDefault="00E53DAD" w:rsidP="007107F7">
      <w:pPr>
        <w:rPr>
          <w:noProof/>
          <w:szCs w:val="24"/>
        </w:rPr>
      </w:pPr>
      <w:r w:rsidRPr="00E65F32">
        <w:rPr>
          <w:noProof/>
        </w:rPr>
        <w:br w:type="page"/>
        <w:t>11.</w:t>
      </w:r>
      <w:r w:rsidRPr="00E65F32">
        <w:rPr>
          <w:noProof/>
        </w:rPr>
        <w:tab/>
        <w:t xml:space="preserve">Contingentul tarifar pentru </w:t>
      </w:r>
      <w:bookmarkStart w:id="5" w:name="_Hlk124928162"/>
      <w:r w:rsidRPr="00E65F32">
        <w:rPr>
          <w:noProof/>
        </w:rPr>
        <w:t>cereale prelucrate</w:t>
      </w:r>
      <w:bookmarkEnd w:id="5"/>
    </w:p>
    <w:p w14:paraId="5A19652D" w14:textId="77777777" w:rsidR="00857611" w:rsidRPr="00E65F32" w:rsidRDefault="00857611" w:rsidP="007107F7">
      <w:pPr>
        <w:rPr>
          <w:noProof/>
          <w:szCs w:val="24"/>
        </w:rPr>
      </w:pPr>
    </w:p>
    <w:p w14:paraId="1B4B5DB8" w14:textId="53959C23" w:rsidR="00857611" w:rsidRPr="00E65F32" w:rsidRDefault="00857611" w:rsidP="00E53DAD">
      <w:pPr>
        <w:ind w:left="567" w:hanging="567"/>
        <w:rPr>
          <w:noProof/>
          <w:szCs w:val="24"/>
        </w:rPr>
      </w:pPr>
      <w:r w:rsidRPr="00E65F32">
        <w:rPr>
          <w:noProof/>
        </w:rPr>
        <w:t>(a)</w:t>
      </w:r>
      <w:r w:rsidRPr="00E65F32">
        <w:rPr>
          <w:noProof/>
        </w:rPr>
        <w:tab/>
        <w:t>Mărfurile originare în următoarele cantități anuale agregate și prevăzute la pozițiile cu mențiunea „TRQ-PC” în programul de eliminare a tarifelor al UE din apendicele 9-1 și enumerate la litera (c) de la prezentul punct sunt scutite de taxe de la data intrării în vigoare a prezentului acord</w:t>
      </w:r>
      <w:r w:rsidRPr="00E65F32">
        <w:rPr>
          <w:rStyle w:val="FootnoteReference"/>
          <w:noProof/>
        </w:rPr>
        <w:footnoteReference w:id="15"/>
      </w:r>
      <w:r w:rsidRPr="00E65F32">
        <w:rPr>
          <w:noProof/>
        </w:rPr>
        <w:t>.</w:t>
      </w:r>
    </w:p>
    <w:p w14:paraId="355724AD" w14:textId="77777777" w:rsidR="00857611" w:rsidRPr="00E65F32" w:rsidRDefault="00857611" w:rsidP="007107F7">
      <w:pPr>
        <w:rPr>
          <w:noProof/>
          <w:szCs w:val="24"/>
        </w:rPr>
      </w:pPr>
    </w:p>
    <w:tbl>
      <w:tblPr>
        <w:tblStyle w:val="TableGrid"/>
        <w:tblW w:w="0" w:type="auto"/>
        <w:tblInd w:w="675" w:type="dxa"/>
        <w:tblLook w:val="04A0" w:firstRow="1" w:lastRow="0" w:firstColumn="1" w:lastColumn="0" w:noHBand="0" w:noVBand="1"/>
      </w:tblPr>
      <w:tblGrid>
        <w:gridCol w:w="1879"/>
        <w:gridCol w:w="6553"/>
      </w:tblGrid>
      <w:tr w:rsidR="007107F7" w:rsidRPr="00E65F32" w14:paraId="0963E225" w14:textId="77777777" w:rsidTr="00E53DAD">
        <w:tc>
          <w:tcPr>
            <w:tcW w:w="1879" w:type="dxa"/>
          </w:tcPr>
          <w:p w14:paraId="6B26C99A" w14:textId="77777777" w:rsidR="00857611" w:rsidRPr="00E65F32" w:rsidRDefault="00857611" w:rsidP="00E53DAD">
            <w:pPr>
              <w:spacing w:before="60" w:after="60" w:line="240" w:lineRule="auto"/>
              <w:jc w:val="center"/>
              <w:rPr>
                <w:rFonts w:ascii="Times New Roman" w:hAnsi="Times New Roman" w:cs="Times New Roman"/>
                <w:noProof/>
                <w:szCs w:val="24"/>
              </w:rPr>
            </w:pPr>
            <w:r w:rsidRPr="00E65F32">
              <w:rPr>
                <w:rFonts w:ascii="Times New Roman" w:hAnsi="Times New Roman"/>
                <w:noProof/>
              </w:rPr>
              <w:t>Anul</w:t>
            </w:r>
          </w:p>
        </w:tc>
        <w:tc>
          <w:tcPr>
            <w:tcW w:w="6553" w:type="dxa"/>
          </w:tcPr>
          <w:p w14:paraId="4A110118" w14:textId="77777777" w:rsidR="00857611" w:rsidRPr="00E65F32" w:rsidRDefault="00857611" w:rsidP="00E53DAD">
            <w:pPr>
              <w:spacing w:before="60" w:after="60" w:line="240" w:lineRule="auto"/>
              <w:jc w:val="center"/>
              <w:rPr>
                <w:rFonts w:ascii="Times New Roman" w:hAnsi="Times New Roman" w:cs="Times New Roman"/>
                <w:noProof/>
                <w:szCs w:val="24"/>
              </w:rPr>
            </w:pPr>
            <w:r w:rsidRPr="00E65F32">
              <w:rPr>
                <w:rFonts w:ascii="Times New Roman" w:hAnsi="Times New Roman"/>
                <w:noProof/>
              </w:rPr>
              <w:t>Cantitatea anuală agregată (tone)</w:t>
            </w:r>
          </w:p>
        </w:tc>
      </w:tr>
      <w:tr w:rsidR="007107F7" w:rsidRPr="00E65F32" w14:paraId="7812B3AD" w14:textId="77777777" w:rsidTr="00E53DAD">
        <w:tc>
          <w:tcPr>
            <w:tcW w:w="1879" w:type="dxa"/>
          </w:tcPr>
          <w:p w14:paraId="57E7528C" w14:textId="77777777" w:rsidR="00857611" w:rsidRPr="00E65F32" w:rsidRDefault="00857611" w:rsidP="00E53DA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6553" w:type="dxa"/>
          </w:tcPr>
          <w:p w14:paraId="6056AC09" w14:textId="287F62AB" w:rsidR="00857611" w:rsidRPr="00E65F32" w:rsidRDefault="00857611" w:rsidP="00E53DAD">
            <w:pPr>
              <w:spacing w:before="60" w:after="60" w:line="240" w:lineRule="auto"/>
              <w:jc w:val="center"/>
              <w:rPr>
                <w:rFonts w:ascii="Times New Roman" w:hAnsi="Times New Roman" w:cs="Times New Roman"/>
                <w:noProof/>
                <w:szCs w:val="24"/>
              </w:rPr>
            </w:pPr>
            <w:r w:rsidRPr="00E65F32">
              <w:rPr>
                <w:rFonts w:ascii="Times New Roman" w:hAnsi="Times New Roman"/>
                <w:noProof/>
              </w:rPr>
              <w:t>1 900</w:t>
            </w:r>
          </w:p>
        </w:tc>
      </w:tr>
      <w:tr w:rsidR="007107F7" w:rsidRPr="00E65F32" w14:paraId="349E8363" w14:textId="77777777" w:rsidTr="00E53DAD">
        <w:tc>
          <w:tcPr>
            <w:tcW w:w="1879" w:type="dxa"/>
          </w:tcPr>
          <w:p w14:paraId="0083EEF6" w14:textId="77777777" w:rsidR="00857611" w:rsidRPr="00E65F32" w:rsidRDefault="00857611" w:rsidP="00E53DAD">
            <w:pPr>
              <w:spacing w:before="60" w:after="60" w:line="240" w:lineRule="auto"/>
              <w:jc w:val="center"/>
              <w:rPr>
                <w:rFonts w:ascii="Times New Roman" w:hAnsi="Times New Roman" w:cs="Times New Roman"/>
                <w:noProof/>
                <w:szCs w:val="24"/>
              </w:rPr>
            </w:pPr>
            <w:r w:rsidRPr="00E65F32">
              <w:rPr>
                <w:rFonts w:ascii="Times New Roman" w:hAnsi="Times New Roman"/>
                <w:noProof/>
              </w:rPr>
              <w:t>1</w:t>
            </w:r>
          </w:p>
        </w:tc>
        <w:tc>
          <w:tcPr>
            <w:tcW w:w="6553" w:type="dxa"/>
          </w:tcPr>
          <w:p w14:paraId="6072F143" w14:textId="21B3AABC" w:rsidR="00857611" w:rsidRPr="00E65F32" w:rsidRDefault="00857611" w:rsidP="00E53DAD">
            <w:pPr>
              <w:spacing w:before="60" w:after="60" w:line="240" w:lineRule="auto"/>
              <w:jc w:val="center"/>
              <w:rPr>
                <w:rFonts w:ascii="Times New Roman" w:hAnsi="Times New Roman" w:cs="Times New Roman"/>
                <w:noProof/>
                <w:szCs w:val="24"/>
              </w:rPr>
            </w:pPr>
            <w:r w:rsidRPr="00E65F32">
              <w:rPr>
                <w:rFonts w:ascii="Times New Roman" w:hAnsi="Times New Roman"/>
                <w:noProof/>
              </w:rPr>
              <w:t>1 950</w:t>
            </w:r>
          </w:p>
        </w:tc>
      </w:tr>
      <w:tr w:rsidR="007107F7" w:rsidRPr="00E65F32" w14:paraId="2020CC0B" w14:textId="77777777" w:rsidTr="00E53DAD">
        <w:tc>
          <w:tcPr>
            <w:tcW w:w="1879" w:type="dxa"/>
          </w:tcPr>
          <w:p w14:paraId="40234F6C" w14:textId="77777777" w:rsidR="00857611" w:rsidRPr="00E65F32" w:rsidRDefault="00857611" w:rsidP="00E53DAD">
            <w:pPr>
              <w:spacing w:before="60" w:after="60" w:line="240" w:lineRule="auto"/>
              <w:jc w:val="center"/>
              <w:rPr>
                <w:rFonts w:ascii="Times New Roman" w:hAnsi="Times New Roman" w:cs="Times New Roman"/>
                <w:noProof/>
                <w:szCs w:val="24"/>
              </w:rPr>
            </w:pPr>
            <w:r w:rsidRPr="00E65F32">
              <w:rPr>
                <w:rFonts w:ascii="Times New Roman" w:hAnsi="Times New Roman"/>
                <w:noProof/>
              </w:rPr>
              <w:t>2</w:t>
            </w:r>
          </w:p>
        </w:tc>
        <w:tc>
          <w:tcPr>
            <w:tcW w:w="6553" w:type="dxa"/>
          </w:tcPr>
          <w:p w14:paraId="25AAAFA3" w14:textId="7BB2AEF5" w:rsidR="00857611" w:rsidRPr="00E65F32" w:rsidRDefault="00857611" w:rsidP="00E53DAD">
            <w:pPr>
              <w:spacing w:before="60" w:after="60" w:line="240" w:lineRule="auto"/>
              <w:jc w:val="center"/>
              <w:rPr>
                <w:rFonts w:ascii="Times New Roman" w:hAnsi="Times New Roman" w:cs="Times New Roman"/>
                <w:noProof/>
                <w:szCs w:val="24"/>
              </w:rPr>
            </w:pPr>
            <w:r w:rsidRPr="00E65F32">
              <w:rPr>
                <w:rFonts w:ascii="Times New Roman" w:hAnsi="Times New Roman"/>
                <w:noProof/>
              </w:rPr>
              <w:t>2 000</w:t>
            </w:r>
          </w:p>
        </w:tc>
      </w:tr>
    </w:tbl>
    <w:p w14:paraId="254094F2" w14:textId="77777777" w:rsidR="00857611" w:rsidRPr="00E65F32" w:rsidRDefault="00857611" w:rsidP="007107F7">
      <w:pPr>
        <w:rPr>
          <w:noProof/>
          <w:szCs w:val="24"/>
        </w:rPr>
      </w:pPr>
    </w:p>
    <w:p w14:paraId="399EBE50" w14:textId="16A2308D" w:rsidR="00857611" w:rsidRPr="00E65F32" w:rsidRDefault="00857611" w:rsidP="00E53DAD">
      <w:pPr>
        <w:ind w:left="567" w:hanging="567"/>
        <w:rPr>
          <w:noProof/>
          <w:szCs w:val="24"/>
        </w:rPr>
      </w:pPr>
      <w:r w:rsidRPr="00E65F32">
        <w:rPr>
          <w:noProof/>
        </w:rPr>
        <w:t>(b)</w:t>
      </w:r>
      <w:r w:rsidRPr="00E65F32">
        <w:rPr>
          <w:noProof/>
        </w:rPr>
        <w:tab/>
        <w:t>În cazul în care prezentul acord intră în vigoare în 2022 sau ulterior, cantitatea anuală agregată stabilită la litera (a) se majorează cu 50 de tone pentru fiecare an calendaristic complet care survine între data de 1 ianuarie 2021 și data de 1 ianuarie a anului în care prezentul acord intră în vigoare</w:t>
      </w:r>
      <w:r w:rsidRPr="00E65F32">
        <w:rPr>
          <w:rStyle w:val="FootnoteReference"/>
          <w:noProof/>
        </w:rPr>
        <w:footnoteReference w:id="16"/>
      </w:r>
      <w:r w:rsidRPr="00E65F32">
        <w:rPr>
          <w:noProof/>
        </w:rPr>
        <w:t>.</w:t>
      </w:r>
    </w:p>
    <w:p w14:paraId="19F7D7F5" w14:textId="77777777" w:rsidR="00857611" w:rsidRPr="00E65F32" w:rsidRDefault="00857611" w:rsidP="007107F7">
      <w:pPr>
        <w:rPr>
          <w:noProof/>
          <w:szCs w:val="24"/>
        </w:rPr>
      </w:pPr>
    </w:p>
    <w:p w14:paraId="5424A420" w14:textId="77777777" w:rsidR="00857611" w:rsidRPr="00E65F32" w:rsidRDefault="00857611" w:rsidP="007107F7">
      <w:pPr>
        <w:rPr>
          <w:noProof/>
          <w:szCs w:val="24"/>
        </w:rPr>
      </w:pPr>
      <w:r w:rsidRPr="00E65F32">
        <w:rPr>
          <w:noProof/>
        </w:rPr>
        <w:t>(c)</w:t>
      </w:r>
      <w:r w:rsidRPr="00E65F32">
        <w:rPr>
          <w:noProof/>
        </w:rPr>
        <w:tab/>
        <w:t>Prezentul punct se aplică mărfurilor originare clasificate la poziția tarifară 1104.</w:t>
      </w:r>
    </w:p>
    <w:p w14:paraId="1CB93C77" w14:textId="77777777" w:rsidR="00857611" w:rsidRPr="00E65F32" w:rsidRDefault="00857611" w:rsidP="007107F7">
      <w:pPr>
        <w:rPr>
          <w:noProof/>
          <w:szCs w:val="24"/>
        </w:rPr>
      </w:pPr>
    </w:p>
    <w:p w14:paraId="095156BC" w14:textId="474C88E6" w:rsidR="00857611" w:rsidRPr="00E65F32" w:rsidRDefault="00857611" w:rsidP="00E53DAD">
      <w:pPr>
        <w:ind w:left="567" w:hanging="567"/>
        <w:rPr>
          <w:noProof/>
          <w:szCs w:val="24"/>
        </w:rPr>
      </w:pPr>
      <w:r w:rsidRPr="00E65F32">
        <w:rPr>
          <w:noProof/>
        </w:rPr>
        <w:t>(d)</w:t>
      </w:r>
      <w:r w:rsidRPr="00E65F32">
        <w:rPr>
          <w:noProof/>
        </w:rPr>
        <w:tab/>
        <w:t>Acest contingent tarifar se elimină treptat după eliminarea taxelor vamale în conformitate cu programul de eliminare a tarifelor al UE din apendicele 9-1.</w:t>
      </w:r>
    </w:p>
    <w:p w14:paraId="107911F0" w14:textId="77777777" w:rsidR="00857611" w:rsidRPr="00E65F32" w:rsidRDefault="00857611" w:rsidP="007107F7">
      <w:pPr>
        <w:rPr>
          <w:noProof/>
          <w:szCs w:val="24"/>
        </w:rPr>
      </w:pPr>
    </w:p>
    <w:p w14:paraId="0FB1DB0A" w14:textId="31EC7529" w:rsidR="00857611" w:rsidRPr="00E65F32" w:rsidRDefault="00E53DAD" w:rsidP="007107F7">
      <w:pPr>
        <w:rPr>
          <w:noProof/>
          <w:szCs w:val="24"/>
        </w:rPr>
      </w:pPr>
      <w:r w:rsidRPr="00E65F32">
        <w:rPr>
          <w:noProof/>
        </w:rPr>
        <w:br w:type="page"/>
        <w:t>12.</w:t>
      </w:r>
      <w:r w:rsidRPr="00E65F32">
        <w:rPr>
          <w:noProof/>
        </w:rPr>
        <w:tab/>
        <w:t>Contingentul tarifar pentru produse zaharoase</w:t>
      </w:r>
    </w:p>
    <w:p w14:paraId="57577FBC" w14:textId="77777777" w:rsidR="00E53DAD" w:rsidRPr="00E65F32" w:rsidRDefault="00E53DAD" w:rsidP="007107F7">
      <w:pPr>
        <w:rPr>
          <w:noProof/>
          <w:szCs w:val="24"/>
        </w:rPr>
      </w:pPr>
    </w:p>
    <w:p w14:paraId="352CC09C" w14:textId="71F216EC" w:rsidR="00857611" w:rsidRPr="00E65F32" w:rsidRDefault="00857611" w:rsidP="00E53DAD">
      <w:pPr>
        <w:ind w:left="567" w:hanging="567"/>
        <w:rPr>
          <w:noProof/>
          <w:szCs w:val="24"/>
        </w:rPr>
      </w:pPr>
      <w:r w:rsidRPr="00E65F32">
        <w:rPr>
          <w:noProof/>
        </w:rPr>
        <w:t>(a)</w:t>
      </w:r>
      <w:r w:rsidRPr="00E65F32">
        <w:rPr>
          <w:noProof/>
        </w:rPr>
        <w:tab/>
        <w:t>Mărfurile originare în următoarele cantități anuale agregate și prevăzute la pozițiile cu mențiunea „TRQ-SRa” în programul de eliminare a tarifelor al UE din apendicele 9-1 și enumerate la litera (b) de la prezentul punct sunt scutite de taxe de la data intrării în vigoare a prezentului acord</w:t>
      </w:r>
      <w:r w:rsidRPr="00E65F32">
        <w:rPr>
          <w:rStyle w:val="FootnoteReference"/>
          <w:noProof/>
        </w:rPr>
        <w:footnoteReference w:id="17"/>
      </w:r>
      <w:r w:rsidRPr="00E65F32">
        <w:rPr>
          <w:noProof/>
        </w:rPr>
        <w:t>.</w:t>
      </w:r>
    </w:p>
    <w:p w14:paraId="10E6006F" w14:textId="77777777" w:rsidR="00857611" w:rsidRPr="00E65F32" w:rsidRDefault="00857611" w:rsidP="007107F7">
      <w:pPr>
        <w:rPr>
          <w:noProof/>
          <w:szCs w:val="24"/>
        </w:rPr>
      </w:pPr>
    </w:p>
    <w:tbl>
      <w:tblPr>
        <w:tblStyle w:val="TableGrid"/>
        <w:tblW w:w="0" w:type="auto"/>
        <w:tblInd w:w="675" w:type="dxa"/>
        <w:tblLook w:val="04A0" w:firstRow="1" w:lastRow="0" w:firstColumn="1" w:lastColumn="0" w:noHBand="0" w:noVBand="1"/>
      </w:tblPr>
      <w:tblGrid>
        <w:gridCol w:w="1879"/>
        <w:gridCol w:w="6553"/>
      </w:tblGrid>
      <w:tr w:rsidR="007107F7" w:rsidRPr="00E65F32" w14:paraId="78E7382D" w14:textId="77777777" w:rsidTr="00967E88">
        <w:tc>
          <w:tcPr>
            <w:tcW w:w="1879" w:type="dxa"/>
          </w:tcPr>
          <w:p w14:paraId="62AB5B0B" w14:textId="77777777" w:rsidR="00857611" w:rsidRPr="00E65F32" w:rsidRDefault="00857611" w:rsidP="00967E88">
            <w:pPr>
              <w:spacing w:before="60" w:after="60" w:line="240" w:lineRule="auto"/>
              <w:jc w:val="center"/>
              <w:rPr>
                <w:rFonts w:ascii="Times New Roman" w:hAnsi="Times New Roman" w:cs="Times New Roman"/>
                <w:noProof/>
                <w:szCs w:val="24"/>
              </w:rPr>
            </w:pPr>
            <w:r w:rsidRPr="00E65F32">
              <w:rPr>
                <w:rFonts w:ascii="Times New Roman" w:hAnsi="Times New Roman"/>
                <w:noProof/>
              </w:rPr>
              <w:t>Anul</w:t>
            </w:r>
          </w:p>
        </w:tc>
        <w:tc>
          <w:tcPr>
            <w:tcW w:w="6553" w:type="dxa"/>
          </w:tcPr>
          <w:p w14:paraId="62D0A217" w14:textId="77777777" w:rsidR="00857611" w:rsidRPr="00E65F32" w:rsidRDefault="00857611" w:rsidP="00967E88">
            <w:pPr>
              <w:spacing w:before="60" w:after="60" w:line="240" w:lineRule="auto"/>
              <w:jc w:val="center"/>
              <w:rPr>
                <w:rFonts w:ascii="Times New Roman" w:hAnsi="Times New Roman" w:cs="Times New Roman"/>
                <w:noProof/>
                <w:szCs w:val="24"/>
              </w:rPr>
            </w:pPr>
            <w:r w:rsidRPr="00E65F32">
              <w:rPr>
                <w:rFonts w:ascii="Times New Roman" w:hAnsi="Times New Roman"/>
                <w:noProof/>
              </w:rPr>
              <w:t>Cantitatea anuală agregată (tone)</w:t>
            </w:r>
          </w:p>
        </w:tc>
      </w:tr>
      <w:tr w:rsidR="007107F7" w:rsidRPr="00E65F32" w14:paraId="334EFAFC" w14:textId="77777777" w:rsidTr="00967E88">
        <w:tc>
          <w:tcPr>
            <w:tcW w:w="1879" w:type="dxa"/>
          </w:tcPr>
          <w:p w14:paraId="5962FECC" w14:textId="77777777" w:rsidR="00857611" w:rsidRPr="00E65F32" w:rsidRDefault="00857611" w:rsidP="00967E88">
            <w:pPr>
              <w:spacing w:before="60" w:after="60" w:line="240" w:lineRule="auto"/>
              <w:jc w:val="center"/>
              <w:rPr>
                <w:rFonts w:ascii="Times New Roman" w:hAnsi="Times New Roman" w:cs="Times New Roman"/>
                <w:noProof/>
                <w:szCs w:val="24"/>
              </w:rPr>
            </w:pPr>
            <w:r w:rsidRPr="00E65F32">
              <w:rPr>
                <w:rFonts w:ascii="Times New Roman" w:hAnsi="Times New Roman"/>
                <w:noProof/>
              </w:rPr>
              <w:t>0-2</w:t>
            </w:r>
          </w:p>
        </w:tc>
        <w:tc>
          <w:tcPr>
            <w:tcW w:w="6553" w:type="dxa"/>
          </w:tcPr>
          <w:p w14:paraId="45D5BA0A" w14:textId="77777777" w:rsidR="00857611" w:rsidRPr="00E65F32" w:rsidRDefault="00857611" w:rsidP="00967E88">
            <w:pPr>
              <w:spacing w:before="60" w:after="60" w:line="240" w:lineRule="auto"/>
              <w:jc w:val="center"/>
              <w:rPr>
                <w:rFonts w:ascii="Times New Roman" w:hAnsi="Times New Roman" w:cs="Times New Roman"/>
                <w:noProof/>
                <w:szCs w:val="24"/>
              </w:rPr>
            </w:pPr>
            <w:r w:rsidRPr="00E65F32">
              <w:rPr>
                <w:rFonts w:ascii="Times New Roman" w:hAnsi="Times New Roman"/>
                <w:noProof/>
              </w:rPr>
              <w:t>400</w:t>
            </w:r>
          </w:p>
        </w:tc>
      </w:tr>
    </w:tbl>
    <w:p w14:paraId="77FF57DB" w14:textId="77777777" w:rsidR="00857611" w:rsidRPr="00E65F32" w:rsidRDefault="00857611" w:rsidP="007107F7">
      <w:pPr>
        <w:rPr>
          <w:noProof/>
          <w:szCs w:val="24"/>
        </w:rPr>
      </w:pPr>
    </w:p>
    <w:p w14:paraId="19DA633F" w14:textId="440F789A" w:rsidR="00857611" w:rsidRPr="00E65F32" w:rsidRDefault="00857611" w:rsidP="00967E88">
      <w:pPr>
        <w:ind w:left="567" w:hanging="567"/>
        <w:rPr>
          <w:noProof/>
          <w:szCs w:val="24"/>
        </w:rPr>
      </w:pPr>
      <w:r w:rsidRPr="00E65F32">
        <w:rPr>
          <w:noProof/>
        </w:rPr>
        <w:t>(b)</w:t>
      </w:r>
      <w:r w:rsidRPr="00E65F32">
        <w:rPr>
          <w:noProof/>
        </w:rPr>
        <w:tab/>
        <w:t>Prezentul punct se aplică mărfurilor originare clasificate la următoarele poziții tarifare: 1704 10 10, 1704 10 90, 1704 90 10, 1704 90 30, 1704 90 51, 1704 90 55, 1704 90 61, 1704 90 65, 1704 90 71, 1704 90 75 și 1704 90 81.</w:t>
      </w:r>
    </w:p>
    <w:p w14:paraId="6A1E36EF" w14:textId="77777777" w:rsidR="00857611" w:rsidRPr="00E65F32" w:rsidRDefault="00857611" w:rsidP="007107F7">
      <w:pPr>
        <w:rPr>
          <w:noProof/>
          <w:szCs w:val="24"/>
        </w:rPr>
      </w:pPr>
    </w:p>
    <w:p w14:paraId="242E60DE" w14:textId="1914D13E" w:rsidR="00857611" w:rsidRPr="00E65F32" w:rsidRDefault="00857611" w:rsidP="00967E88">
      <w:pPr>
        <w:ind w:left="567" w:hanging="567"/>
        <w:rPr>
          <w:noProof/>
          <w:szCs w:val="24"/>
        </w:rPr>
      </w:pPr>
      <w:r w:rsidRPr="00E65F32">
        <w:rPr>
          <w:noProof/>
        </w:rPr>
        <w:t>(c)</w:t>
      </w:r>
      <w:r w:rsidRPr="00E65F32">
        <w:rPr>
          <w:noProof/>
        </w:rPr>
        <w:tab/>
        <w:t>Acest contingent tarifar se elimină treptat după eliminarea taxelor vamale în conformitate cu programul de eliminare a tarifelor al UE din apendicele 9-1.</w:t>
      </w:r>
    </w:p>
    <w:p w14:paraId="2246E9A9" w14:textId="77777777" w:rsidR="00857611" w:rsidRPr="00E65F32" w:rsidRDefault="00857611" w:rsidP="007107F7">
      <w:pPr>
        <w:rPr>
          <w:noProof/>
          <w:szCs w:val="24"/>
        </w:rPr>
      </w:pPr>
    </w:p>
    <w:p w14:paraId="157EB70A" w14:textId="77777777" w:rsidR="00857611" w:rsidRPr="00E65F32" w:rsidRDefault="00857611" w:rsidP="007107F7">
      <w:pPr>
        <w:rPr>
          <w:noProof/>
          <w:szCs w:val="24"/>
        </w:rPr>
      </w:pPr>
      <w:r w:rsidRPr="00E65F32">
        <w:rPr>
          <w:noProof/>
        </w:rPr>
        <w:t>13.</w:t>
      </w:r>
      <w:r w:rsidRPr="00E65F32">
        <w:rPr>
          <w:noProof/>
        </w:rPr>
        <w:tab/>
        <w:t>Contingentul tarifar pentru ciocolată</w:t>
      </w:r>
    </w:p>
    <w:p w14:paraId="3940A86A" w14:textId="77777777" w:rsidR="00857611" w:rsidRPr="00E65F32" w:rsidRDefault="00857611" w:rsidP="007107F7">
      <w:pPr>
        <w:rPr>
          <w:noProof/>
          <w:szCs w:val="24"/>
        </w:rPr>
      </w:pPr>
    </w:p>
    <w:p w14:paraId="0089C3AD" w14:textId="6FA7BA60" w:rsidR="00857611" w:rsidRPr="00E65F32" w:rsidRDefault="00857611" w:rsidP="00967E88">
      <w:pPr>
        <w:ind w:left="567" w:hanging="567"/>
        <w:rPr>
          <w:noProof/>
          <w:szCs w:val="24"/>
        </w:rPr>
      </w:pPr>
      <w:r w:rsidRPr="00E65F32">
        <w:rPr>
          <w:noProof/>
        </w:rPr>
        <w:t>(a)</w:t>
      </w:r>
      <w:r w:rsidRPr="00E65F32">
        <w:rPr>
          <w:noProof/>
        </w:rPr>
        <w:tab/>
        <w:t>Mărfurile originare în următoarele cantități anuale agregate și prevăzute la pozițiile cu mențiunea „TRQ-SRb” în programul de eliminare a tarifelor al UE din apendicele 9-1 și enumerate la litera (b) de la prezentul punct sunt scutite de taxe de la data intrării în vigoare a prezentului acord</w:t>
      </w:r>
      <w:r w:rsidRPr="00E65F32">
        <w:rPr>
          <w:rStyle w:val="FootnoteReference"/>
          <w:noProof/>
        </w:rPr>
        <w:footnoteReference w:id="18"/>
      </w:r>
      <w:r w:rsidRPr="00E65F32">
        <w:rPr>
          <w:noProof/>
        </w:rPr>
        <w:t>.</w:t>
      </w:r>
    </w:p>
    <w:p w14:paraId="40247D2B" w14:textId="77777777" w:rsidR="00857611" w:rsidRPr="00E65F32" w:rsidRDefault="00857611" w:rsidP="007107F7">
      <w:pPr>
        <w:rPr>
          <w:noProof/>
          <w:szCs w:val="24"/>
        </w:rPr>
      </w:pPr>
    </w:p>
    <w:tbl>
      <w:tblPr>
        <w:tblStyle w:val="TableGrid"/>
        <w:tblW w:w="0" w:type="auto"/>
        <w:tblInd w:w="675" w:type="dxa"/>
        <w:tblLook w:val="04A0" w:firstRow="1" w:lastRow="0" w:firstColumn="1" w:lastColumn="0" w:noHBand="0" w:noVBand="1"/>
      </w:tblPr>
      <w:tblGrid>
        <w:gridCol w:w="1879"/>
        <w:gridCol w:w="6553"/>
      </w:tblGrid>
      <w:tr w:rsidR="007107F7" w:rsidRPr="00E65F32" w14:paraId="547DA440" w14:textId="77777777" w:rsidTr="00967E88">
        <w:tc>
          <w:tcPr>
            <w:tcW w:w="1879" w:type="dxa"/>
          </w:tcPr>
          <w:p w14:paraId="52E2B2BD" w14:textId="77777777" w:rsidR="00857611" w:rsidRPr="00E65F32" w:rsidRDefault="00857611" w:rsidP="00967E88">
            <w:pPr>
              <w:pageBreakBefore/>
              <w:spacing w:before="60" w:after="60" w:line="240" w:lineRule="auto"/>
              <w:jc w:val="center"/>
              <w:rPr>
                <w:rFonts w:ascii="Times New Roman" w:hAnsi="Times New Roman" w:cs="Times New Roman"/>
                <w:noProof/>
                <w:szCs w:val="24"/>
              </w:rPr>
            </w:pPr>
            <w:r w:rsidRPr="00E65F32">
              <w:rPr>
                <w:rFonts w:ascii="Times New Roman" w:hAnsi="Times New Roman"/>
                <w:noProof/>
              </w:rPr>
              <w:t>Anul</w:t>
            </w:r>
          </w:p>
        </w:tc>
        <w:tc>
          <w:tcPr>
            <w:tcW w:w="6553" w:type="dxa"/>
          </w:tcPr>
          <w:p w14:paraId="5DEFD2FA" w14:textId="77777777" w:rsidR="00857611" w:rsidRPr="00E65F32" w:rsidRDefault="00857611" w:rsidP="00967E88">
            <w:pPr>
              <w:spacing w:before="60" w:after="60" w:line="240" w:lineRule="auto"/>
              <w:jc w:val="center"/>
              <w:rPr>
                <w:rFonts w:ascii="Times New Roman" w:hAnsi="Times New Roman" w:cs="Times New Roman"/>
                <w:noProof/>
                <w:szCs w:val="24"/>
              </w:rPr>
            </w:pPr>
            <w:r w:rsidRPr="00E65F32">
              <w:rPr>
                <w:rFonts w:ascii="Times New Roman" w:hAnsi="Times New Roman"/>
                <w:noProof/>
              </w:rPr>
              <w:t>Cantitatea anuală agregată (tone)</w:t>
            </w:r>
          </w:p>
        </w:tc>
      </w:tr>
      <w:tr w:rsidR="007107F7" w:rsidRPr="00E65F32" w14:paraId="28E862EF" w14:textId="77777777" w:rsidTr="00967E88">
        <w:tc>
          <w:tcPr>
            <w:tcW w:w="1879" w:type="dxa"/>
          </w:tcPr>
          <w:p w14:paraId="73130683" w14:textId="77777777" w:rsidR="00857611" w:rsidRPr="00E65F32" w:rsidRDefault="00857611" w:rsidP="00967E88">
            <w:pPr>
              <w:spacing w:before="60" w:after="60" w:line="240" w:lineRule="auto"/>
              <w:jc w:val="center"/>
              <w:rPr>
                <w:rFonts w:ascii="Times New Roman" w:hAnsi="Times New Roman" w:cs="Times New Roman"/>
                <w:noProof/>
                <w:szCs w:val="24"/>
              </w:rPr>
            </w:pPr>
            <w:r w:rsidRPr="00E65F32">
              <w:rPr>
                <w:rFonts w:ascii="Times New Roman" w:hAnsi="Times New Roman"/>
                <w:noProof/>
              </w:rPr>
              <w:t>0-2</w:t>
            </w:r>
          </w:p>
        </w:tc>
        <w:tc>
          <w:tcPr>
            <w:tcW w:w="6553" w:type="dxa"/>
          </w:tcPr>
          <w:p w14:paraId="3BEDB292" w14:textId="77777777" w:rsidR="00857611" w:rsidRPr="00E65F32" w:rsidRDefault="00857611" w:rsidP="00967E88">
            <w:pPr>
              <w:spacing w:before="60" w:after="60" w:line="240" w:lineRule="auto"/>
              <w:jc w:val="center"/>
              <w:rPr>
                <w:rFonts w:ascii="Times New Roman" w:hAnsi="Times New Roman" w:cs="Times New Roman"/>
                <w:noProof/>
                <w:szCs w:val="24"/>
              </w:rPr>
            </w:pPr>
            <w:r w:rsidRPr="00E65F32">
              <w:rPr>
                <w:rFonts w:ascii="Times New Roman" w:hAnsi="Times New Roman"/>
                <w:noProof/>
              </w:rPr>
              <w:t>400</w:t>
            </w:r>
          </w:p>
        </w:tc>
      </w:tr>
    </w:tbl>
    <w:p w14:paraId="762820C5" w14:textId="77777777" w:rsidR="00857611" w:rsidRPr="00E65F32" w:rsidRDefault="00857611" w:rsidP="007107F7">
      <w:pPr>
        <w:rPr>
          <w:noProof/>
          <w:szCs w:val="24"/>
        </w:rPr>
      </w:pPr>
    </w:p>
    <w:p w14:paraId="7C7E1D60" w14:textId="178B992C" w:rsidR="00857611" w:rsidRPr="00E65F32" w:rsidRDefault="00857611" w:rsidP="00967E88">
      <w:pPr>
        <w:ind w:left="567" w:hanging="567"/>
        <w:rPr>
          <w:noProof/>
          <w:szCs w:val="24"/>
        </w:rPr>
      </w:pPr>
      <w:r w:rsidRPr="00E65F32">
        <w:rPr>
          <w:noProof/>
        </w:rPr>
        <w:t>(b)</w:t>
      </w:r>
      <w:r w:rsidRPr="00E65F32">
        <w:rPr>
          <w:noProof/>
        </w:rPr>
        <w:tab/>
        <w:t>Prezentul punct se aplică mărfurilor originare clasificate la următoarele poziții tarifare: 1806 20 10, 1806 20 30, 1806 20 50, 1806 20 70, 1806 20 80, 1806 31 00, 1806 32 10, 1806 32 90, 1806 90 11, 1806 90 19, 1806 90 31, 1806 90 39, 1806 90 50, 1806 90 60, 1806 90 70 și 1806 90 90.</w:t>
      </w:r>
    </w:p>
    <w:p w14:paraId="0D39D6CD" w14:textId="77777777" w:rsidR="00857611" w:rsidRPr="00E65F32" w:rsidRDefault="00857611" w:rsidP="007107F7">
      <w:pPr>
        <w:rPr>
          <w:noProof/>
          <w:szCs w:val="24"/>
        </w:rPr>
      </w:pPr>
    </w:p>
    <w:p w14:paraId="7EF231BD" w14:textId="1582FD14" w:rsidR="00857611" w:rsidRPr="00E65F32" w:rsidRDefault="00857611" w:rsidP="00967E88">
      <w:pPr>
        <w:ind w:left="567" w:hanging="567"/>
        <w:rPr>
          <w:noProof/>
          <w:szCs w:val="24"/>
        </w:rPr>
      </w:pPr>
      <w:r w:rsidRPr="00E65F32">
        <w:rPr>
          <w:noProof/>
        </w:rPr>
        <w:t>(c)</w:t>
      </w:r>
      <w:r w:rsidRPr="00E65F32">
        <w:rPr>
          <w:noProof/>
        </w:rPr>
        <w:tab/>
        <w:t>Acest contingent tarifar se elimină treptat după eliminarea taxelor vamale în conformitate cu programul de eliminare a tarifelor al UE din apendicele 9-1.</w:t>
      </w:r>
    </w:p>
    <w:p w14:paraId="2C6B1380" w14:textId="77777777" w:rsidR="00857611" w:rsidRPr="00E65F32" w:rsidRDefault="00857611" w:rsidP="007107F7">
      <w:pPr>
        <w:rPr>
          <w:noProof/>
          <w:szCs w:val="24"/>
        </w:rPr>
      </w:pPr>
    </w:p>
    <w:p w14:paraId="22D7E873" w14:textId="77777777" w:rsidR="00857611" w:rsidRPr="00E65F32" w:rsidRDefault="00857611" w:rsidP="007107F7">
      <w:pPr>
        <w:rPr>
          <w:noProof/>
          <w:szCs w:val="24"/>
        </w:rPr>
      </w:pPr>
      <w:r w:rsidRPr="00E65F32">
        <w:rPr>
          <w:noProof/>
        </w:rPr>
        <w:t>14.</w:t>
      </w:r>
      <w:r w:rsidRPr="00E65F32">
        <w:rPr>
          <w:noProof/>
        </w:rPr>
        <w:tab/>
        <w:t>Contingentul tarifar pentru biscuiți la care s-au adăugat îndulcitori și vafe</w:t>
      </w:r>
    </w:p>
    <w:p w14:paraId="4FFD3A2D" w14:textId="77777777" w:rsidR="00857611" w:rsidRPr="00E65F32" w:rsidRDefault="00857611" w:rsidP="00D263A6">
      <w:pPr>
        <w:ind w:left="567" w:hanging="567"/>
        <w:rPr>
          <w:noProof/>
          <w:szCs w:val="24"/>
        </w:rPr>
      </w:pPr>
    </w:p>
    <w:p w14:paraId="40ADA53E" w14:textId="2D8C7CD2" w:rsidR="00857611" w:rsidRPr="00E65F32" w:rsidRDefault="00857611" w:rsidP="00D263A6">
      <w:pPr>
        <w:ind w:left="567" w:hanging="567"/>
        <w:rPr>
          <w:noProof/>
          <w:szCs w:val="24"/>
        </w:rPr>
      </w:pPr>
      <w:r w:rsidRPr="00E65F32">
        <w:rPr>
          <w:noProof/>
        </w:rPr>
        <w:t>(a)</w:t>
      </w:r>
      <w:r w:rsidRPr="00E65F32">
        <w:rPr>
          <w:noProof/>
        </w:rPr>
        <w:tab/>
        <w:t>Mărfurile originare în următoarele cantități anuale agregate și prevăzute la pozițiile cu mențiunea „TRQ-BS” în programul de eliminare a tarifelor al UE și enumerate la litera (b) sunt scutite de taxe începând de la intrarea în vigoare a prezentului acord</w:t>
      </w:r>
      <w:r w:rsidRPr="00E65F32">
        <w:rPr>
          <w:rStyle w:val="FootnoteReference"/>
          <w:noProof/>
        </w:rPr>
        <w:footnoteReference w:id="19"/>
      </w:r>
      <w:r w:rsidRPr="00E65F32">
        <w:rPr>
          <w:noProof/>
        </w:rPr>
        <w:t>.</w:t>
      </w:r>
    </w:p>
    <w:p w14:paraId="00C1CCD4" w14:textId="77777777" w:rsidR="00D263A6" w:rsidRPr="00E65F32" w:rsidRDefault="00D263A6" w:rsidP="00D263A6">
      <w:pPr>
        <w:ind w:left="567" w:hanging="567"/>
        <w:rPr>
          <w:noProof/>
          <w:szCs w:val="24"/>
        </w:rPr>
      </w:pPr>
    </w:p>
    <w:tbl>
      <w:tblPr>
        <w:tblStyle w:val="TableGrid"/>
        <w:tblW w:w="0" w:type="auto"/>
        <w:tblInd w:w="675" w:type="dxa"/>
        <w:tblLook w:val="04A0" w:firstRow="1" w:lastRow="0" w:firstColumn="1" w:lastColumn="0" w:noHBand="0" w:noVBand="1"/>
      </w:tblPr>
      <w:tblGrid>
        <w:gridCol w:w="1879"/>
        <w:gridCol w:w="6553"/>
      </w:tblGrid>
      <w:tr w:rsidR="007107F7" w:rsidRPr="00E65F32" w14:paraId="726A6127" w14:textId="77777777" w:rsidTr="00D263A6">
        <w:tc>
          <w:tcPr>
            <w:tcW w:w="1879" w:type="dxa"/>
          </w:tcPr>
          <w:p w14:paraId="60A90DA5" w14:textId="77777777" w:rsidR="00857611" w:rsidRPr="00E65F32" w:rsidRDefault="00857611" w:rsidP="00D263A6">
            <w:pPr>
              <w:spacing w:before="60" w:after="60" w:line="240" w:lineRule="auto"/>
              <w:jc w:val="center"/>
              <w:rPr>
                <w:rFonts w:ascii="Times New Roman" w:hAnsi="Times New Roman" w:cs="Times New Roman"/>
                <w:noProof/>
                <w:szCs w:val="24"/>
              </w:rPr>
            </w:pPr>
            <w:r w:rsidRPr="00E65F32">
              <w:rPr>
                <w:rFonts w:ascii="Times New Roman" w:hAnsi="Times New Roman"/>
                <w:noProof/>
              </w:rPr>
              <w:t>Anul</w:t>
            </w:r>
          </w:p>
        </w:tc>
        <w:tc>
          <w:tcPr>
            <w:tcW w:w="6553" w:type="dxa"/>
          </w:tcPr>
          <w:p w14:paraId="507D4FC7" w14:textId="77777777" w:rsidR="00857611" w:rsidRPr="00E65F32" w:rsidRDefault="00857611" w:rsidP="00D263A6">
            <w:pPr>
              <w:spacing w:before="60" w:after="60" w:line="240" w:lineRule="auto"/>
              <w:jc w:val="center"/>
              <w:rPr>
                <w:rFonts w:ascii="Times New Roman" w:hAnsi="Times New Roman" w:cs="Times New Roman"/>
                <w:noProof/>
                <w:szCs w:val="24"/>
              </w:rPr>
            </w:pPr>
            <w:r w:rsidRPr="00E65F32">
              <w:rPr>
                <w:rFonts w:ascii="Times New Roman" w:hAnsi="Times New Roman"/>
                <w:noProof/>
              </w:rPr>
              <w:t>Cantitatea anuală agregată (tone)</w:t>
            </w:r>
          </w:p>
        </w:tc>
      </w:tr>
      <w:tr w:rsidR="007107F7" w:rsidRPr="00E65F32" w14:paraId="06A8FCB0" w14:textId="77777777" w:rsidTr="00D263A6">
        <w:tc>
          <w:tcPr>
            <w:tcW w:w="1879" w:type="dxa"/>
          </w:tcPr>
          <w:p w14:paraId="761E0987" w14:textId="77777777" w:rsidR="00857611" w:rsidRPr="00E65F32" w:rsidRDefault="00857611" w:rsidP="00D263A6">
            <w:pPr>
              <w:spacing w:before="60" w:after="60" w:line="240" w:lineRule="auto"/>
              <w:jc w:val="center"/>
              <w:rPr>
                <w:rFonts w:ascii="Times New Roman" w:hAnsi="Times New Roman" w:cs="Times New Roman"/>
                <w:noProof/>
                <w:szCs w:val="24"/>
              </w:rPr>
            </w:pPr>
            <w:r w:rsidRPr="00E65F32">
              <w:rPr>
                <w:rFonts w:ascii="Times New Roman" w:hAnsi="Times New Roman"/>
                <w:noProof/>
              </w:rPr>
              <w:t>0-2</w:t>
            </w:r>
          </w:p>
        </w:tc>
        <w:tc>
          <w:tcPr>
            <w:tcW w:w="6553" w:type="dxa"/>
          </w:tcPr>
          <w:p w14:paraId="796083B0" w14:textId="77777777" w:rsidR="00857611" w:rsidRPr="00E65F32" w:rsidRDefault="00857611" w:rsidP="00D263A6">
            <w:pPr>
              <w:spacing w:before="60" w:after="60" w:line="240" w:lineRule="auto"/>
              <w:jc w:val="center"/>
              <w:rPr>
                <w:rFonts w:ascii="Times New Roman" w:hAnsi="Times New Roman" w:cs="Times New Roman"/>
                <w:noProof/>
                <w:szCs w:val="24"/>
              </w:rPr>
            </w:pPr>
            <w:r w:rsidRPr="00E65F32">
              <w:rPr>
                <w:rFonts w:ascii="Times New Roman" w:hAnsi="Times New Roman"/>
                <w:noProof/>
              </w:rPr>
              <w:t>500</w:t>
            </w:r>
          </w:p>
        </w:tc>
      </w:tr>
    </w:tbl>
    <w:p w14:paraId="1BF2A842" w14:textId="77777777" w:rsidR="00857611" w:rsidRPr="00E65F32" w:rsidRDefault="00857611" w:rsidP="007107F7">
      <w:pPr>
        <w:rPr>
          <w:noProof/>
          <w:szCs w:val="24"/>
        </w:rPr>
      </w:pPr>
    </w:p>
    <w:p w14:paraId="472DA7EB" w14:textId="033CB3F2" w:rsidR="00857611" w:rsidRPr="00E65F32" w:rsidRDefault="00857611" w:rsidP="00D263A6">
      <w:pPr>
        <w:ind w:left="567" w:hanging="567"/>
        <w:rPr>
          <w:noProof/>
          <w:szCs w:val="24"/>
        </w:rPr>
      </w:pPr>
      <w:r w:rsidRPr="00E65F32">
        <w:rPr>
          <w:noProof/>
        </w:rPr>
        <w:t>(b)</w:t>
      </w:r>
      <w:r w:rsidRPr="00E65F32">
        <w:rPr>
          <w:noProof/>
        </w:rPr>
        <w:tab/>
        <w:t>Prezentul punct se aplică mărfurilor originare clasificate la următoarele poziții tarifare: 1905 31 11, 1905 31 19, 1905 31 30, 1905 31 91, 1905 31 99, 1905 32 05, 1905 32 11, 1905 32 19, 1905 32 91, 1905 32 99 și 1905 90 45.</w:t>
      </w:r>
    </w:p>
    <w:p w14:paraId="3D8FC833" w14:textId="77777777" w:rsidR="00857611" w:rsidRPr="00E65F32" w:rsidRDefault="00857611" w:rsidP="007107F7">
      <w:pPr>
        <w:rPr>
          <w:noProof/>
          <w:szCs w:val="24"/>
        </w:rPr>
      </w:pPr>
    </w:p>
    <w:p w14:paraId="50002099" w14:textId="45079BF5" w:rsidR="00857611" w:rsidRPr="00E65F32" w:rsidRDefault="00D263A6" w:rsidP="00D263A6">
      <w:pPr>
        <w:ind w:left="567" w:hanging="567"/>
        <w:rPr>
          <w:noProof/>
          <w:szCs w:val="24"/>
        </w:rPr>
      </w:pPr>
      <w:r w:rsidRPr="00E65F32">
        <w:rPr>
          <w:noProof/>
        </w:rPr>
        <w:br w:type="page"/>
        <w:t>(c)</w:t>
      </w:r>
      <w:r w:rsidRPr="00E65F32">
        <w:rPr>
          <w:noProof/>
        </w:rPr>
        <w:tab/>
        <w:t>Acest contingent tarifar se elimină treptat după eliminarea taxelor vamale în conformitate cu programul de eliminare a tarifelor al UE din apendicele 9-1.</w:t>
      </w:r>
    </w:p>
    <w:p w14:paraId="2FEF5FC8" w14:textId="77777777" w:rsidR="00857611" w:rsidRPr="00E65F32" w:rsidRDefault="00857611" w:rsidP="007107F7">
      <w:pPr>
        <w:rPr>
          <w:noProof/>
          <w:szCs w:val="24"/>
        </w:rPr>
      </w:pPr>
    </w:p>
    <w:p w14:paraId="0D3A391A" w14:textId="77777777" w:rsidR="00857611" w:rsidRPr="00E65F32" w:rsidRDefault="00857611" w:rsidP="007107F7">
      <w:pPr>
        <w:rPr>
          <w:noProof/>
          <w:szCs w:val="24"/>
        </w:rPr>
      </w:pPr>
      <w:r w:rsidRPr="00E65F32">
        <w:rPr>
          <w:noProof/>
        </w:rPr>
        <w:t>15.</w:t>
      </w:r>
      <w:r w:rsidRPr="00E65F32">
        <w:rPr>
          <w:noProof/>
        </w:rPr>
        <w:tab/>
        <w:t xml:space="preserve">Contingentul tarifar pentru </w:t>
      </w:r>
      <w:bookmarkStart w:id="6" w:name="_Hlk124928350"/>
      <w:r w:rsidRPr="00E65F32">
        <w:rPr>
          <w:noProof/>
        </w:rPr>
        <w:t>ciuperci preparate</w:t>
      </w:r>
      <w:bookmarkEnd w:id="6"/>
    </w:p>
    <w:p w14:paraId="0DAD4BD4" w14:textId="77777777" w:rsidR="00857611" w:rsidRPr="00E65F32" w:rsidRDefault="00857611" w:rsidP="007107F7">
      <w:pPr>
        <w:rPr>
          <w:noProof/>
          <w:szCs w:val="24"/>
        </w:rPr>
      </w:pPr>
    </w:p>
    <w:p w14:paraId="4C42AC07" w14:textId="3F1D849F" w:rsidR="00857611" w:rsidRPr="00E65F32" w:rsidRDefault="00857611" w:rsidP="00D263A6">
      <w:pPr>
        <w:ind w:left="567" w:hanging="567"/>
        <w:rPr>
          <w:noProof/>
          <w:szCs w:val="24"/>
        </w:rPr>
      </w:pPr>
      <w:r w:rsidRPr="00E65F32">
        <w:rPr>
          <w:noProof/>
        </w:rPr>
        <w:t>(a)</w:t>
      </w:r>
      <w:r w:rsidRPr="00E65F32">
        <w:rPr>
          <w:noProof/>
        </w:rPr>
        <w:tab/>
        <w:t>Mărfurile originare în următoarele cantități anuale agregate și prevăzute la pozițiile cu mențiunea „TRQ-MS” în programul de eliminare a tarifelor al UE din apendicele 9-1 și enumerate la litera (c) de la prezentul punct sunt scutite de taxe începând de la intrarea în vigoare a prezentului acord</w:t>
      </w:r>
      <w:r w:rsidRPr="00E65F32">
        <w:rPr>
          <w:rStyle w:val="FootnoteReference"/>
          <w:noProof/>
        </w:rPr>
        <w:footnoteReference w:id="20"/>
      </w:r>
      <w:r w:rsidRPr="00E65F32">
        <w:rPr>
          <w:noProof/>
        </w:rPr>
        <w:t>.</w:t>
      </w:r>
    </w:p>
    <w:p w14:paraId="34CE623C" w14:textId="77777777" w:rsidR="00857611" w:rsidRPr="00E65F32" w:rsidRDefault="00857611" w:rsidP="007107F7">
      <w:pPr>
        <w:rPr>
          <w:noProof/>
          <w:szCs w:val="24"/>
        </w:rPr>
      </w:pPr>
    </w:p>
    <w:tbl>
      <w:tblPr>
        <w:tblStyle w:val="TableGrid"/>
        <w:tblW w:w="0" w:type="auto"/>
        <w:tblInd w:w="675" w:type="dxa"/>
        <w:tblLook w:val="04A0" w:firstRow="1" w:lastRow="0" w:firstColumn="1" w:lastColumn="0" w:noHBand="0" w:noVBand="1"/>
      </w:tblPr>
      <w:tblGrid>
        <w:gridCol w:w="1879"/>
        <w:gridCol w:w="6553"/>
      </w:tblGrid>
      <w:tr w:rsidR="007107F7" w:rsidRPr="00E65F32" w14:paraId="433F172F" w14:textId="77777777" w:rsidTr="00D263A6">
        <w:tc>
          <w:tcPr>
            <w:tcW w:w="1879" w:type="dxa"/>
          </w:tcPr>
          <w:p w14:paraId="6C9B5B88" w14:textId="77777777" w:rsidR="00857611" w:rsidRPr="00E65F32" w:rsidRDefault="00857611" w:rsidP="00D263A6">
            <w:pPr>
              <w:spacing w:before="60" w:after="60" w:line="240" w:lineRule="auto"/>
              <w:jc w:val="center"/>
              <w:rPr>
                <w:rFonts w:ascii="Times New Roman" w:hAnsi="Times New Roman" w:cs="Times New Roman"/>
                <w:noProof/>
                <w:szCs w:val="24"/>
              </w:rPr>
            </w:pPr>
            <w:r w:rsidRPr="00E65F32">
              <w:rPr>
                <w:rFonts w:ascii="Times New Roman" w:hAnsi="Times New Roman"/>
                <w:noProof/>
              </w:rPr>
              <w:t>Anul</w:t>
            </w:r>
          </w:p>
        </w:tc>
        <w:tc>
          <w:tcPr>
            <w:tcW w:w="6553" w:type="dxa"/>
          </w:tcPr>
          <w:p w14:paraId="1F13520A" w14:textId="77777777" w:rsidR="00857611" w:rsidRPr="00E65F32" w:rsidRDefault="00857611" w:rsidP="00D263A6">
            <w:pPr>
              <w:spacing w:before="60" w:after="60" w:line="240" w:lineRule="auto"/>
              <w:jc w:val="center"/>
              <w:rPr>
                <w:rFonts w:ascii="Times New Roman" w:hAnsi="Times New Roman" w:cs="Times New Roman"/>
                <w:noProof/>
                <w:szCs w:val="24"/>
              </w:rPr>
            </w:pPr>
            <w:r w:rsidRPr="00E65F32">
              <w:rPr>
                <w:rFonts w:ascii="Times New Roman" w:hAnsi="Times New Roman"/>
                <w:noProof/>
              </w:rPr>
              <w:t>Cantitatea anuală agregată (tone)</w:t>
            </w:r>
          </w:p>
        </w:tc>
      </w:tr>
      <w:tr w:rsidR="007107F7" w:rsidRPr="00E65F32" w14:paraId="45F713B6" w14:textId="77777777" w:rsidTr="00D263A6">
        <w:tc>
          <w:tcPr>
            <w:tcW w:w="1879" w:type="dxa"/>
          </w:tcPr>
          <w:p w14:paraId="66693FD6" w14:textId="77777777" w:rsidR="00857611" w:rsidRPr="00E65F32" w:rsidRDefault="00857611" w:rsidP="00D263A6">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6553" w:type="dxa"/>
          </w:tcPr>
          <w:p w14:paraId="6EC2E5CE" w14:textId="2A89030C" w:rsidR="00857611" w:rsidRPr="00E65F32" w:rsidRDefault="00857611" w:rsidP="00D263A6">
            <w:pPr>
              <w:spacing w:before="60" w:after="60" w:line="240" w:lineRule="auto"/>
              <w:jc w:val="center"/>
              <w:rPr>
                <w:rFonts w:ascii="Times New Roman" w:hAnsi="Times New Roman" w:cs="Times New Roman"/>
                <w:noProof/>
                <w:szCs w:val="24"/>
              </w:rPr>
            </w:pPr>
            <w:r w:rsidRPr="00E65F32">
              <w:rPr>
                <w:rFonts w:ascii="Times New Roman" w:hAnsi="Times New Roman"/>
                <w:noProof/>
              </w:rPr>
              <w:t>950</w:t>
            </w:r>
          </w:p>
        </w:tc>
      </w:tr>
      <w:tr w:rsidR="007107F7" w:rsidRPr="00E65F32" w14:paraId="0A61B5BC" w14:textId="77777777" w:rsidTr="00D263A6">
        <w:tc>
          <w:tcPr>
            <w:tcW w:w="1879" w:type="dxa"/>
          </w:tcPr>
          <w:p w14:paraId="32BBFAF8" w14:textId="77777777" w:rsidR="00857611" w:rsidRPr="00E65F32" w:rsidRDefault="00857611" w:rsidP="00D263A6">
            <w:pPr>
              <w:spacing w:before="60" w:after="60" w:line="240" w:lineRule="auto"/>
              <w:jc w:val="center"/>
              <w:rPr>
                <w:rFonts w:ascii="Times New Roman" w:hAnsi="Times New Roman" w:cs="Times New Roman"/>
                <w:noProof/>
                <w:szCs w:val="24"/>
              </w:rPr>
            </w:pPr>
            <w:r w:rsidRPr="00E65F32">
              <w:rPr>
                <w:rFonts w:ascii="Times New Roman" w:hAnsi="Times New Roman"/>
                <w:noProof/>
              </w:rPr>
              <w:t>1</w:t>
            </w:r>
          </w:p>
        </w:tc>
        <w:tc>
          <w:tcPr>
            <w:tcW w:w="6553" w:type="dxa"/>
          </w:tcPr>
          <w:p w14:paraId="7097CB5E" w14:textId="6546B794" w:rsidR="00857611" w:rsidRPr="00E65F32" w:rsidRDefault="00857611" w:rsidP="00D263A6">
            <w:pPr>
              <w:spacing w:before="60" w:after="60" w:line="240" w:lineRule="auto"/>
              <w:jc w:val="center"/>
              <w:rPr>
                <w:rFonts w:ascii="Times New Roman" w:hAnsi="Times New Roman" w:cs="Times New Roman"/>
                <w:noProof/>
                <w:szCs w:val="24"/>
              </w:rPr>
            </w:pPr>
            <w:r w:rsidRPr="00E65F32">
              <w:rPr>
                <w:rFonts w:ascii="Times New Roman" w:hAnsi="Times New Roman"/>
                <w:noProof/>
              </w:rPr>
              <w:t>975</w:t>
            </w:r>
          </w:p>
        </w:tc>
      </w:tr>
      <w:tr w:rsidR="007107F7" w:rsidRPr="00E65F32" w14:paraId="086CEAAF" w14:textId="77777777" w:rsidTr="00D263A6">
        <w:tc>
          <w:tcPr>
            <w:tcW w:w="1879" w:type="dxa"/>
          </w:tcPr>
          <w:p w14:paraId="6185A604" w14:textId="77777777" w:rsidR="00857611" w:rsidRPr="00E65F32" w:rsidRDefault="00857611" w:rsidP="00D263A6">
            <w:pPr>
              <w:spacing w:before="60" w:after="60" w:line="240" w:lineRule="auto"/>
              <w:jc w:val="center"/>
              <w:rPr>
                <w:rFonts w:ascii="Times New Roman" w:hAnsi="Times New Roman" w:cs="Times New Roman"/>
                <w:noProof/>
                <w:szCs w:val="24"/>
              </w:rPr>
            </w:pPr>
            <w:r w:rsidRPr="00E65F32">
              <w:rPr>
                <w:rFonts w:ascii="Times New Roman" w:hAnsi="Times New Roman"/>
                <w:noProof/>
              </w:rPr>
              <w:t>2</w:t>
            </w:r>
          </w:p>
        </w:tc>
        <w:tc>
          <w:tcPr>
            <w:tcW w:w="6553" w:type="dxa"/>
          </w:tcPr>
          <w:p w14:paraId="5F3ED48C" w14:textId="64FD88E6" w:rsidR="00857611" w:rsidRPr="00E65F32" w:rsidRDefault="00857611" w:rsidP="00D263A6">
            <w:pPr>
              <w:spacing w:before="60" w:after="60" w:line="240" w:lineRule="auto"/>
              <w:jc w:val="center"/>
              <w:rPr>
                <w:rFonts w:ascii="Times New Roman" w:hAnsi="Times New Roman" w:cs="Times New Roman"/>
                <w:noProof/>
                <w:szCs w:val="24"/>
              </w:rPr>
            </w:pPr>
            <w:r w:rsidRPr="00E65F32">
              <w:rPr>
                <w:rFonts w:ascii="Times New Roman" w:hAnsi="Times New Roman"/>
                <w:noProof/>
              </w:rPr>
              <w:t>1 000</w:t>
            </w:r>
          </w:p>
        </w:tc>
      </w:tr>
      <w:tr w:rsidR="007107F7" w:rsidRPr="00E65F32" w14:paraId="20AD7FC3" w14:textId="77777777" w:rsidTr="00D263A6">
        <w:tc>
          <w:tcPr>
            <w:tcW w:w="1879" w:type="dxa"/>
          </w:tcPr>
          <w:p w14:paraId="5573FDA9" w14:textId="77777777" w:rsidR="00857611" w:rsidRPr="00E65F32" w:rsidRDefault="00857611" w:rsidP="00D263A6">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6553" w:type="dxa"/>
          </w:tcPr>
          <w:p w14:paraId="5DD71E2D" w14:textId="6D79BB1D" w:rsidR="00857611" w:rsidRPr="00E65F32" w:rsidRDefault="00857611" w:rsidP="00D263A6">
            <w:pPr>
              <w:spacing w:before="60" w:after="60" w:line="240" w:lineRule="auto"/>
              <w:jc w:val="center"/>
              <w:rPr>
                <w:rFonts w:ascii="Times New Roman" w:hAnsi="Times New Roman" w:cs="Times New Roman"/>
                <w:noProof/>
                <w:szCs w:val="24"/>
              </w:rPr>
            </w:pPr>
            <w:r w:rsidRPr="00E65F32">
              <w:rPr>
                <w:rFonts w:ascii="Times New Roman" w:hAnsi="Times New Roman"/>
                <w:noProof/>
              </w:rPr>
              <w:t>1 025</w:t>
            </w:r>
          </w:p>
        </w:tc>
      </w:tr>
      <w:tr w:rsidR="007107F7" w:rsidRPr="00E65F32" w14:paraId="0AF8C6CD" w14:textId="77777777" w:rsidTr="00D263A6">
        <w:tc>
          <w:tcPr>
            <w:tcW w:w="1879" w:type="dxa"/>
          </w:tcPr>
          <w:p w14:paraId="3B0B2665" w14:textId="77777777" w:rsidR="00857611" w:rsidRPr="00E65F32" w:rsidRDefault="00857611" w:rsidP="00D263A6">
            <w:pPr>
              <w:spacing w:before="60" w:after="60" w:line="240" w:lineRule="auto"/>
              <w:jc w:val="center"/>
              <w:rPr>
                <w:rFonts w:ascii="Times New Roman" w:hAnsi="Times New Roman" w:cs="Times New Roman"/>
                <w:noProof/>
                <w:szCs w:val="24"/>
              </w:rPr>
            </w:pPr>
            <w:r w:rsidRPr="00E65F32">
              <w:rPr>
                <w:rFonts w:ascii="Times New Roman" w:hAnsi="Times New Roman"/>
                <w:noProof/>
              </w:rPr>
              <w:t>4</w:t>
            </w:r>
          </w:p>
        </w:tc>
        <w:tc>
          <w:tcPr>
            <w:tcW w:w="6553" w:type="dxa"/>
          </w:tcPr>
          <w:p w14:paraId="35CCC044" w14:textId="720C4663" w:rsidR="00857611" w:rsidRPr="00E65F32" w:rsidRDefault="00857611" w:rsidP="00D263A6">
            <w:pPr>
              <w:spacing w:before="60" w:after="60" w:line="240" w:lineRule="auto"/>
              <w:jc w:val="center"/>
              <w:rPr>
                <w:rFonts w:ascii="Times New Roman" w:hAnsi="Times New Roman" w:cs="Times New Roman"/>
                <w:noProof/>
                <w:szCs w:val="24"/>
              </w:rPr>
            </w:pPr>
            <w:r w:rsidRPr="00E65F32">
              <w:rPr>
                <w:rFonts w:ascii="Times New Roman" w:hAnsi="Times New Roman"/>
                <w:noProof/>
              </w:rPr>
              <w:t>1 050</w:t>
            </w:r>
          </w:p>
        </w:tc>
      </w:tr>
      <w:tr w:rsidR="007107F7" w:rsidRPr="00E65F32" w14:paraId="3AEF1E2D" w14:textId="77777777" w:rsidTr="00D263A6">
        <w:tc>
          <w:tcPr>
            <w:tcW w:w="1879" w:type="dxa"/>
          </w:tcPr>
          <w:p w14:paraId="04EF4EA3" w14:textId="77777777" w:rsidR="00857611" w:rsidRPr="00E65F32" w:rsidRDefault="00857611" w:rsidP="00D263A6">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6553" w:type="dxa"/>
          </w:tcPr>
          <w:p w14:paraId="6BA8847A" w14:textId="5BF531BC" w:rsidR="00857611" w:rsidRPr="00E65F32" w:rsidRDefault="00857611" w:rsidP="00D263A6">
            <w:pPr>
              <w:spacing w:before="60" w:after="60" w:line="240" w:lineRule="auto"/>
              <w:jc w:val="center"/>
              <w:rPr>
                <w:rFonts w:ascii="Times New Roman" w:hAnsi="Times New Roman" w:cs="Times New Roman"/>
                <w:noProof/>
                <w:szCs w:val="24"/>
              </w:rPr>
            </w:pPr>
            <w:r w:rsidRPr="00E65F32">
              <w:rPr>
                <w:rFonts w:ascii="Times New Roman" w:hAnsi="Times New Roman"/>
                <w:noProof/>
              </w:rPr>
              <w:t>1 075</w:t>
            </w:r>
          </w:p>
        </w:tc>
      </w:tr>
      <w:tr w:rsidR="007107F7" w:rsidRPr="00E65F32" w14:paraId="33660BE2" w14:textId="77777777" w:rsidTr="00D263A6">
        <w:tc>
          <w:tcPr>
            <w:tcW w:w="1879" w:type="dxa"/>
          </w:tcPr>
          <w:p w14:paraId="026586E2" w14:textId="77777777" w:rsidR="00857611" w:rsidRPr="00E65F32" w:rsidRDefault="00857611" w:rsidP="00D263A6">
            <w:pPr>
              <w:spacing w:before="60" w:after="60" w:line="240" w:lineRule="auto"/>
              <w:jc w:val="center"/>
              <w:rPr>
                <w:rFonts w:ascii="Times New Roman" w:hAnsi="Times New Roman" w:cs="Times New Roman"/>
                <w:noProof/>
                <w:szCs w:val="24"/>
              </w:rPr>
            </w:pPr>
            <w:r w:rsidRPr="00E65F32">
              <w:rPr>
                <w:rFonts w:ascii="Times New Roman" w:hAnsi="Times New Roman"/>
                <w:noProof/>
              </w:rPr>
              <w:t>6</w:t>
            </w:r>
          </w:p>
        </w:tc>
        <w:tc>
          <w:tcPr>
            <w:tcW w:w="6553" w:type="dxa"/>
          </w:tcPr>
          <w:p w14:paraId="0BF43A1C" w14:textId="6881D72E" w:rsidR="00857611" w:rsidRPr="00E65F32" w:rsidRDefault="00857611" w:rsidP="00D263A6">
            <w:pPr>
              <w:spacing w:before="60" w:after="60" w:line="240" w:lineRule="auto"/>
              <w:jc w:val="center"/>
              <w:rPr>
                <w:rFonts w:ascii="Times New Roman" w:hAnsi="Times New Roman" w:cs="Times New Roman"/>
                <w:noProof/>
                <w:szCs w:val="24"/>
              </w:rPr>
            </w:pPr>
            <w:r w:rsidRPr="00E65F32">
              <w:rPr>
                <w:rFonts w:ascii="Times New Roman" w:hAnsi="Times New Roman"/>
                <w:noProof/>
              </w:rPr>
              <w:t>1 100</w:t>
            </w:r>
          </w:p>
        </w:tc>
      </w:tr>
    </w:tbl>
    <w:p w14:paraId="6CE2A10D" w14:textId="77777777" w:rsidR="00857611" w:rsidRPr="00E65F32" w:rsidRDefault="00857611" w:rsidP="00D263A6">
      <w:pPr>
        <w:rPr>
          <w:noProof/>
          <w:szCs w:val="24"/>
        </w:rPr>
      </w:pPr>
    </w:p>
    <w:p w14:paraId="4D495703" w14:textId="13FB652A" w:rsidR="00857611" w:rsidRPr="00E65F32" w:rsidRDefault="00857611" w:rsidP="00D263A6">
      <w:pPr>
        <w:ind w:left="567" w:hanging="567"/>
        <w:rPr>
          <w:noProof/>
          <w:szCs w:val="24"/>
        </w:rPr>
      </w:pPr>
      <w:r w:rsidRPr="00E65F32">
        <w:rPr>
          <w:noProof/>
        </w:rPr>
        <w:t>(b)</w:t>
      </w:r>
      <w:r w:rsidRPr="00E65F32">
        <w:rPr>
          <w:noProof/>
        </w:rPr>
        <w:tab/>
        <w:t>În cazul în care prezentul acord intră în vigoare în 2022 sau ulterior, cantitatea anuală agregată stabilită la litera (a) se majorează cu 25 de tone pentru fiecare an calendaristic complet care survine între data de 1 ianuarie 2021 și data de 1 ianuarie a anului în care prezentul acord intră în vigoare</w:t>
      </w:r>
      <w:r w:rsidRPr="00E65F32">
        <w:rPr>
          <w:rStyle w:val="FootnoteReference"/>
          <w:noProof/>
        </w:rPr>
        <w:footnoteReference w:id="21"/>
      </w:r>
      <w:r w:rsidRPr="00E65F32">
        <w:rPr>
          <w:noProof/>
        </w:rPr>
        <w:t>.</w:t>
      </w:r>
    </w:p>
    <w:p w14:paraId="119BE3E3" w14:textId="77777777" w:rsidR="00857611" w:rsidRPr="00E65F32" w:rsidRDefault="00857611" w:rsidP="007107F7">
      <w:pPr>
        <w:rPr>
          <w:noProof/>
          <w:szCs w:val="24"/>
        </w:rPr>
      </w:pPr>
    </w:p>
    <w:p w14:paraId="24822E1E" w14:textId="00CDF4D7" w:rsidR="00857611" w:rsidRPr="00E65F32" w:rsidRDefault="00D263A6" w:rsidP="00D263A6">
      <w:pPr>
        <w:ind w:left="567" w:hanging="567"/>
        <w:rPr>
          <w:noProof/>
          <w:szCs w:val="24"/>
        </w:rPr>
      </w:pPr>
      <w:r w:rsidRPr="00E65F32">
        <w:rPr>
          <w:noProof/>
        </w:rPr>
        <w:br w:type="page"/>
        <w:t>(c)</w:t>
      </w:r>
      <w:r w:rsidRPr="00E65F32">
        <w:rPr>
          <w:noProof/>
        </w:rPr>
        <w:tab/>
        <w:t>Prezentul punct se aplică mărfurilor originare clasificate la pozițiile tarifare 2003 10 20 și 2003 10 30.</w:t>
      </w:r>
    </w:p>
    <w:p w14:paraId="313006A5" w14:textId="77777777" w:rsidR="00857611" w:rsidRPr="00E65F32" w:rsidRDefault="00857611" w:rsidP="007107F7">
      <w:pPr>
        <w:rPr>
          <w:noProof/>
          <w:szCs w:val="24"/>
        </w:rPr>
      </w:pPr>
    </w:p>
    <w:p w14:paraId="1A7BC84D" w14:textId="28497ADF" w:rsidR="00857611" w:rsidRPr="00E65F32" w:rsidRDefault="00857611" w:rsidP="00D263A6">
      <w:pPr>
        <w:ind w:left="567" w:hanging="567"/>
        <w:rPr>
          <w:noProof/>
          <w:szCs w:val="24"/>
        </w:rPr>
      </w:pPr>
      <w:r w:rsidRPr="00E65F32">
        <w:rPr>
          <w:noProof/>
        </w:rPr>
        <w:t>(d)</w:t>
      </w:r>
      <w:r w:rsidRPr="00E65F32">
        <w:rPr>
          <w:noProof/>
        </w:rPr>
        <w:tab/>
        <w:t>Acest contingent tarifar se elimină treptat după eliminarea taxelor vamale în conformitate cu programul de eliminare a tarifelor al UE din apendicele 9-1.</w:t>
      </w:r>
    </w:p>
    <w:p w14:paraId="19BFFC14" w14:textId="77777777" w:rsidR="00857611" w:rsidRPr="00E65F32" w:rsidRDefault="00857611" w:rsidP="007107F7">
      <w:pPr>
        <w:rPr>
          <w:noProof/>
          <w:szCs w:val="24"/>
        </w:rPr>
      </w:pPr>
    </w:p>
    <w:p w14:paraId="75365764" w14:textId="77777777" w:rsidR="00857611" w:rsidRPr="00E65F32" w:rsidRDefault="00857611" w:rsidP="007107F7">
      <w:pPr>
        <w:rPr>
          <w:noProof/>
          <w:szCs w:val="24"/>
        </w:rPr>
      </w:pPr>
      <w:r w:rsidRPr="00E65F32">
        <w:rPr>
          <w:noProof/>
        </w:rPr>
        <w:t>16.</w:t>
      </w:r>
      <w:r w:rsidRPr="00E65F32">
        <w:rPr>
          <w:noProof/>
        </w:rPr>
        <w:tab/>
        <w:t>Contingentul tarifar pentru porumb dulce</w:t>
      </w:r>
    </w:p>
    <w:p w14:paraId="40C38626" w14:textId="77777777" w:rsidR="00857611" w:rsidRPr="00E65F32" w:rsidRDefault="00857611" w:rsidP="007107F7">
      <w:pPr>
        <w:rPr>
          <w:noProof/>
          <w:szCs w:val="24"/>
        </w:rPr>
      </w:pPr>
    </w:p>
    <w:p w14:paraId="27FE2C29" w14:textId="13FC8C6C" w:rsidR="00857611" w:rsidRPr="00E65F32" w:rsidRDefault="00857611" w:rsidP="00D263A6">
      <w:pPr>
        <w:ind w:left="567" w:hanging="567"/>
        <w:rPr>
          <w:noProof/>
          <w:szCs w:val="24"/>
        </w:rPr>
      </w:pPr>
      <w:r w:rsidRPr="00E65F32">
        <w:rPr>
          <w:noProof/>
        </w:rPr>
        <w:t>(a)</w:t>
      </w:r>
      <w:r w:rsidRPr="00E65F32">
        <w:rPr>
          <w:noProof/>
        </w:rPr>
        <w:tab/>
        <w:t>Mărfurile originare prevăzute la pozițiile cu mențiunea „TRQ-SC” în programul de eliminare a tarifelor al UE din apendicele 9-1 și enumerate la litera (b) de la prezentul punct sunt scutite de taxe în cantitatea anuală agregată de 800 de tone începând cu data intrării în vigoare a prezentului acord.</w:t>
      </w:r>
    </w:p>
    <w:p w14:paraId="5CF0D7E4" w14:textId="77777777" w:rsidR="00857611" w:rsidRPr="00E65F32" w:rsidRDefault="00857611" w:rsidP="007107F7">
      <w:pPr>
        <w:rPr>
          <w:noProof/>
          <w:szCs w:val="24"/>
        </w:rPr>
      </w:pPr>
    </w:p>
    <w:p w14:paraId="1E972C1C" w14:textId="122316EA" w:rsidR="00857611" w:rsidRPr="00E65F32" w:rsidRDefault="00857611" w:rsidP="00A35F27">
      <w:pPr>
        <w:ind w:left="567" w:hanging="567"/>
        <w:rPr>
          <w:noProof/>
          <w:szCs w:val="24"/>
        </w:rPr>
      </w:pPr>
      <w:r w:rsidRPr="00E65F32">
        <w:rPr>
          <w:noProof/>
        </w:rPr>
        <w:t>(b)</w:t>
      </w:r>
      <w:r w:rsidRPr="00E65F32">
        <w:rPr>
          <w:noProof/>
        </w:rPr>
        <w:tab/>
        <w:t>Prezentul punct se aplică mărfurilor originare clasificate la următoarele poziții tarifare: 2001 90 30, 2004 90 10 și 2005 80 00.</w:t>
      </w:r>
    </w:p>
    <w:p w14:paraId="2883DF54" w14:textId="77777777" w:rsidR="00857611" w:rsidRPr="00E65F32" w:rsidRDefault="00857611" w:rsidP="007107F7">
      <w:pPr>
        <w:rPr>
          <w:noProof/>
          <w:szCs w:val="24"/>
        </w:rPr>
      </w:pPr>
    </w:p>
    <w:p w14:paraId="661B52FC" w14:textId="77777777" w:rsidR="00857611" w:rsidRPr="00E65F32" w:rsidRDefault="00857611" w:rsidP="007107F7">
      <w:pPr>
        <w:rPr>
          <w:noProof/>
          <w:szCs w:val="24"/>
        </w:rPr>
      </w:pPr>
      <w:r w:rsidRPr="00E65F32">
        <w:rPr>
          <w:noProof/>
        </w:rPr>
        <w:t>17.</w:t>
      </w:r>
      <w:r w:rsidRPr="00E65F32">
        <w:rPr>
          <w:noProof/>
        </w:rPr>
        <w:tab/>
        <w:t>Contingentul tarifar pentru suc de mere</w:t>
      </w:r>
    </w:p>
    <w:p w14:paraId="414B7399" w14:textId="77777777" w:rsidR="00857611" w:rsidRPr="00E65F32" w:rsidRDefault="00857611" w:rsidP="007107F7">
      <w:pPr>
        <w:rPr>
          <w:noProof/>
          <w:szCs w:val="24"/>
        </w:rPr>
      </w:pPr>
    </w:p>
    <w:p w14:paraId="069E9D8F" w14:textId="3ADCBBE7" w:rsidR="00857611" w:rsidRPr="00E65F32" w:rsidRDefault="00857611" w:rsidP="00A35F27">
      <w:pPr>
        <w:ind w:left="567" w:hanging="567"/>
        <w:rPr>
          <w:noProof/>
          <w:szCs w:val="24"/>
        </w:rPr>
      </w:pPr>
      <w:r w:rsidRPr="00E65F32">
        <w:rPr>
          <w:noProof/>
        </w:rPr>
        <w:t>(a)</w:t>
      </w:r>
      <w:r w:rsidRPr="00E65F32">
        <w:rPr>
          <w:noProof/>
        </w:rPr>
        <w:tab/>
        <w:t>Mărfurile originare prevăzute la pozițiile cu mențiunea „TRQ-AJ” în programul de eliminare a tarifelor al UE din apendicele 9-1 și enumerate la litera (b) de la prezentul punct sunt scutite de taxe în cantitatea anuală agregată de 2 000 de tone începând cu data intrării în vigoare a prezentului acord.</w:t>
      </w:r>
    </w:p>
    <w:p w14:paraId="0E0F3CC9" w14:textId="77777777" w:rsidR="00857611" w:rsidRPr="00E65F32" w:rsidRDefault="00857611" w:rsidP="007107F7">
      <w:pPr>
        <w:rPr>
          <w:noProof/>
          <w:szCs w:val="24"/>
        </w:rPr>
      </w:pPr>
    </w:p>
    <w:p w14:paraId="799BA995" w14:textId="52461147" w:rsidR="00857611" w:rsidRPr="00E65F32" w:rsidRDefault="00A35F27" w:rsidP="00A35F27">
      <w:pPr>
        <w:ind w:left="567" w:hanging="567"/>
        <w:rPr>
          <w:noProof/>
          <w:szCs w:val="24"/>
        </w:rPr>
      </w:pPr>
      <w:r w:rsidRPr="00E65F32">
        <w:rPr>
          <w:noProof/>
        </w:rPr>
        <w:br w:type="page"/>
        <w:t>(b)</w:t>
      </w:r>
      <w:r w:rsidRPr="00E65F32">
        <w:rPr>
          <w:noProof/>
        </w:rPr>
        <w:tab/>
        <w:t>Prezentul punct se aplică mărfurilor originare clasificate la următoarele poziții tarifare: 2009 79 11 și 2009 79 91.</w:t>
      </w:r>
    </w:p>
    <w:p w14:paraId="63C5ACAB" w14:textId="77777777" w:rsidR="00857611" w:rsidRPr="00E65F32" w:rsidRDefault="00857611" w:rsidP="007107F7">
      <w:pPr>
        <w:rPr>
          <w:noProof/>
          <w:szCs w:val="24"/>
        </w:rPr>
      </w:pPr>
    </w:p>
    <w:p w14:paraId="317DF98F" w14:textId="77777777" w:rsidR="00857611" w:rsidRPr="00E65F32" w:rsidRDefault="00857611" w:rsidP="007107F7">
      <w:pPr>
        <w:rPr>
          <w:noProof/>
          <w:szCs w:val="24"/>
        </w:rPr>
      </w:pPr>
      <w:r w:rsidRPr="00E65F32">
        <w:rPr>
          <w:noProof/>
        </w:rPr>
        <w:t>18.</w:t>
      </w:r>
      <w:r w:rsidRPr="00E65F32">
        <w:rPr>
          <w:noProof/>
        </w:rPr>
        <w:tab/>
        <w:t>Contingentul tarifar pentru preparate din fructe</w:t>
      </w:r>
    </w:p>
    <w:p w14:paraId="48DBA9D5" w14:textId="77777777" w:rsidR="00857611" w:rsidRPr="00E65F32" w:rsidRDefault="00857611" w:rsidP="007107F7">
      <w:pPr>
        <w:rPr>
          <w:noProof/>
          <w:szCs w:val="24"/>
        </w:rPr>
      </w:pPr>
    </w:p>
    <w:p w14:paraId="2E0F23C7" w14:textId="7CC15D92" w:rsidR="00857611" w:rsidRPr="00E65F32" w:rsidRDefault="00857611" w:rsidP="00A35F27">
      <w:pPr>
        <w:ind w:left="567" w:hanging="567"/>
        <w:rPr>
          <w:noProof/>
          <w:szCs w:val="24"/>
        </w:rPr>
      </w:pPr>
      <w:r w:rsidRPr="00E65F32">
        <w:rPr>
          <w:noProof/>
        </w:rPr>
        <w:t>(a)</w:t>
      </w:r>
      <w:r w:rsidRPr="00E65F32">
        <w:rPr>
          <w:noProof/>
        </w:rPr>
        <w:tab/>
        <w:t>Mărfurile originare prevăzute la pozițiile cu mențiunea „TRQ-FP” în programul de eliminare a tarifelor al UE din apendicele 9-1 și enumerate la litera (b) de la prezentul punct sunt scutite de taxe în cantitatea anuală agregată de 10 000 de tone începând cu data intrării în vigoare a prezentului acord.</w:t>
      </w:r>
    </w:p>
    <w:p w14:paraId="15DC4324" w14:textId="77777777" w:rsidR="00857611" w:rsidRPr="00E65F32" w:rsidRDefault="00857611" w:rsidP="007107F7">
      <w:pPr>
        <w:rPr>
          <w:noProof/>
          <w:szCs w:val="24"/>
        </w:rPr>
      </w:pPr>
    </w:p>
    <w:p w14:paraId="3E08783F" w14:textId="09DC5E87" w:rsidR="00857611" w:rsidRPr="00E65F32" w:rsidRDefault="00857611" w:rsidP="00A35F27">
      <w:pPr>
        <w:ind w:left="567" w:hanging="567"/>
        <w:rPr>
          <w:noProof/>
          <w:szCs w:val="24"/>
        </w:rPr>
      </w:pPr>
      <w:r w:rsidRPr="00E65F32">
        <w:rPr>
          <w:noProof/>
        </w:rPr>
        <w:t>(b)</w:t>
      </w:r>
      <w:r w:rsidRPr="00E65F32">
        <w:rPr>
          <w:noProof/>
        </w:rPr>
        <w:tab/>
        <w:t>Prezentul punct se aplică mărfurilor originare clasificate la următoarele poziții tarifare: 2007 10 10, 2007 91 30, 2007 99 20, ex 2007 99 31, ex 2007 99 33, ex 2007 99 39, 2008 30 19 și 2008 40 19.</w:t>
      </w:r>
    </w:p>
    <w:p w14:paraId="65F9DD41" w14:textId="77777777" w:rsidR="00857611" w:rsidRPr="00E65F32" w:rsidRDefault="00857611" w:rsidP="007107F7">
      <w:pPr>
        <w:rPr>
          <w:noProof/>
          <w:szCs w:val="24"/>
        </w:rPr>
      </w:pPr>
    </w:p>
    <w:p w14:paraId="3DA9F4AF" w14:textId="77777777" w:rsidR="00857611" w:rsidRPr="00E65F32" w:rsidRDefault="00857611" w:rsidP="007107F7">
      <w:pPr>
        <w:rPr>
          <w:noProof/>
          <w:szCs w:val="24"/>
        </w:rPr>
      </w:pPr>
      <w:r w:rsidRPr="00E65F32">
        <w:rPr>
          <w:noProof/>
        </w:rPr>
        <w:t>19.</w:t>
      </w:r>
      <w:r w:rsidRPr="00E65F32">
        <w:rPr>
          <w:noProof/>
        </w:rPr>
        <w:tab/>
        <w:t>Contingentul tarifar pentru etanol</w:t>
      </w:r>
    </w:p>
    <w:p w14:paraId="3C1CB0E5" w14:textId="77777777" w:rsidR="00857611" w:rsidRPr="00E65F32" w:rsidRDefault="00857611" w:rsidP="007107F7">
      <w:pPr>
        <w:rPr>
          <w:noProof/>
          <w:szCs w:val="24"/>
        </w:rPr>
      </w:pPr>
    </w:p>
    <w:p w14:paraId="33BB1A6F" w14:textId="097BD39E" w:rsidR="00857611" w:rsidRPr="00E65F32" w:rsidRDefault="00857611" w:rsidP="00A35F27">
      <w:pPr>
        <w:ind w:left="567" w:hanging="567"/>
        <w:rPr>
          <w:noProof/>
          <w:szCs w:val="24"/>
        </w:rPr>
      </w:pPr>
      <w:r w:rsidRPr="00E65F32">
        <w:rPr>
          <w:noProof/>
        </w:rPr>
        <w:t>(a)</w:t>
      </w:r>
      <w:r w:rsidRPr="00E65F32">
        <w:rPr>
          <w:noProof/>
        </w:rPr>
        <w:tab/>
        <w:t>Mărfurile originare prevăzute la pozițiile cu mențiunea „TRQ-EL” în programul de eliminare a tarifelor al UE din apendicele 9-1 și enumerate la litera (b) de la prezentul punct sunt scutite de taxe în cantitatea anuală agregată de 2 000 de tone începând cu data intrării în vigoare a prezentului acord.</w:t>
      </w:r>
    </w:p>
    <w:p w14:paraId="2BF1D49D" w14:textId="77777777" w:rsidR="00857611" w:rsidRPr="00E65F32" w:rsidRDefault="00857611" w:rsidP="007107F7">
      <w:pPr>
        <w:rPr>
          <w:noProof/>
          <w:szCs w:val="24"/>
        </w:rPr>
      </w:pPr>
    </w:p>
    <w:p w14:paraId="77765F07" w14:textId="15546280" w:rsidR="00857611" w:rsidRPr="00E65F32" w:rsidRDefault="00857611" w:rsidP="00A35F27">
      <w:pPr>
        <w:ind w:left="567" w:hanging="567"/>
        <w:rPr>
          <w:noProof/>
          <w:szCs w:val="24"/>
        </w:rPr>
      </w:pPr>
      <w:r w:rsidRPr="00E65F32">
        <w:rPr>
          <w:noProof/>
        </w:rPr>
        <w:t>(b)</w:t>
      </w:r>
      <w:r w:rsidRPr="00E65F32">
        <w:rPr>
          <w:noProof/>
        </w:rPr>
        <w:tab/>
        <w:t>Prezentul punct se aplică mărfurilor originare clasificate la următoarele poziții tarifare: 2207 10 00 și 2207 20 00.</w:t>
      </w:r>
    </w:p>
    <w:p w14:paraId="13288123" w14:textId="77777777" w:rsidR="00857611" w:rsidRPr="00E65F32" w:rsidRDefault="00857611" w:rsidP="007107F7">
      <w:pPr>
        <w:rPr>
          <w:noProof/>
          <w:szCs w:val="24"/>
        </w:rPr>
      </w:pPr>
    </w:p>
    <w:p w14:paraId="13EEDD48" w14:textId="61537A07" w:rsidR="00857611" w:rsidRPr="00E65F32" w:rsidRDefault="00A35F27" w:rsidP="007107F7">
      <w:pPr>
        <w:rPr>
          <w:noProof/>
          <w:szCs w:val="24"/>
        </w:rPr>
      </w:pPr>
      <w:r w:rsidRPr="00E65F32">
        <w:rPr>
          <w:noProof/>
        </w:rPr>
        <w:br w:type="page"/>
        <w:t>20.</w:t>
      </w:r>
      <w:r w:rsidRPr="00E65F32">
        <w:rPr>
          <w:noProof/>
        </w:rPr>
        <w:tab/>
        <w:t>Contingentul tarifar pentru rom</w:t>
      </w:r>
    </w:p>
    <w:p w14:paraId="4DABC429" w14:textId="77777777" w:rsidR="00857611" w:rsidRPr="00E65F32" w:rsidRDefault="00857611" w:rsidP="007107F7">
      <w:pPr>
        <w:rPr>
          <w:noProof/>
          <w:szCs w:val="24"/>
        </w:rPr>
      </w:pPr>
    </w:p>
    <w:p w14:paraId="51912ACA" w14:textId="02C5A1A2" w:rsidR="00857611" w:rsidRPr="00E65F32" w:rsidRDefault="00857611" w:rsidP="00A35F27">
      <w:pPr>
        <w:ind w:left="567" w:hanging="567"/>
        <w:rPr>
          <w:noProof/>
          <w:szCs w:val="24"/>
        </w:rPr>
      </w:pPr>
      <w:r w:rsidRPr="00E65F32">
        <w:rPr>
          <w:noProof/>
        </w:rPr>
        <w:t>(a)</w:t>
      </w:r>
      <w:r w:rsidRPr="00E65F32">
        <w:rPr>
          <w:noProof/>
        </w:rPr>
        <w:tab/>
        <w:t>Mărfurile originare prevăzute la pozițiile cu mențiunea „TRQ-RM” în programul de eliminare a tarifelor al UE din apendicele 9-1 și enumerate la litera (b) de la prezentul punct sunt scutite de taxe în cantitatea anuală agregată de 500 de hectolitri (echivalent alcool pur) începând cu data intrării în vigoare a prezentului acord.</w:t>
      </w:r>
    </w:p>
    <w:p w14:paraId="492375AD" w14:textId="77777777" w:rsidR="00857611" w:rsidRPr="00E65F32" w:rsidRDefault="00857611" w:rsidP="007107F7">
      <w:pPr>
        <w:rPr>
          <w:noProof/>
          <w:szCs w:val="24"/>
        </w:rPr>
      </w:pPr>
    </w:p>
    <w:p w14:paraId="70665612" w14:textId="4BF1A595" w:rsidR="00857611" w:rsidRPr="00E65F32" w:rsidRDefault="00857611" w:rsidP="00A35F27">
      <w:pPr>
        <w:ind w:left="567" w:hanging="567"/>
        <w:rPr>
          <w:noProof/>
          <w:szCs w:val="24"/>
        </w:rPr>
      </w:pPr>
      <w:r w:rsidRPr="00E65F32">
        <w:rPr>
          <w:noProof/>
        </w:rPr>
        <w:t>(b)</w:t>
      </w:r>
      <w:r w:rsidRPr="00E65F32">
        <w:rPr>
          <w:noProof/>
        </w:rPr>
        <w:tab/>
        <w:t>Prezentul punct se aplică mărfurilor originare clasificate la următoarele poziții tarifare: 2208 40 11, 2208 40 39, 2208 40 51 și 2208 40 99.</w:t>
      </w:r>
    </w:p>
    <w:p w14:paraId="2100E3C8" w14:textId="77777777" w:rsidR="00857611" w:rsidRPr="00E65F32" w:rsidRDefault="00857611" w:rsidP="007107F7">
      <w:pPr>
        <w:rPr>
          <w:noProof/>
          <w:szCs w:val="24"/>
        </w:rPr>
      </w:pPr>
    </w:p>
    <w:p w14:paraId="3A2F3138" w14:textId="527D9E67" w:rsidR="00857611" w:rsidRPr="00E65F32" w:rsidRDefault="00857611" w:rsidP="007107F7">
      <w:pPr>
        <w:rPr>
          <w:noProof/>
          <w:szCs w:val="24"/>
        </w:rPr>
      </w:pPr>
      <w:r w:rsidRPr="00E65F32">
        <w:rPr>
          <w:noProof/>
        </w:rPr>
        <w:t>21.</w:t>
      </w:r>
      <w:r w:rsidRPr="00E65F32">
        <w:rPr>
          <w:noProof/>
        </w:rPr>
        <w:tab/>
        <w:t>În ceea ce privește contingentul tarifar stabilit la punctul 6, se utilizează următorii factori de conversie pentru a transforma greutatea produsului în echivalent ouă în coajă:</w:t>
      </w:r>
    </w:p>
    <w:p w14:paraId="3F8008B6" w14:textId="77777777" w:rsidR="00857611" w:rsidRPr="00E65F32" w:rsidRDefault="00857611" w:rsidP="007107F7">
      <w:pPr>
        <w:rPr>
          <w:noProof/>
          <w:szCs w:val="24"/>
        </w:rPr>
      </w:pPr>
    </w:p>
    <w:tbl>
      <w:tblPr>
        <w:tblStyle w:val="TableGrid"/>
        <w:tblW w:w="9747" w:type="dxa"/>
        <w:tblLook w:val="04A0" w:firstRow="1" w:lastRow="0" w:firstColumn="1" w:lastColumn="0" w:noHBand="0" w:noVBand="1"/>
      </w:tblPr>
      <w:tblGrid>
        <w:gridCol w:w="1383"/>
        <w:gridCol w:w="6839"/>
        <w:gridCol w:w="1525"/>
      </w:tblGrid>
      <w:tr w:rsidR="007107F7" w:rsidRPr="00E65F32" w14:paraId="070195E5" w14:textId="77777777" w:rsidTr="00A46228">
        <w:trPr>
          <w:tblHeader/>
        </w:trPr>
        <w:tc>
          <w:tcPr>
            <w:tcW w:w="1383" w:type="dxa"/>
            <w:vAlign w:val="center"/>
          </w:tcPr>
          <w:p w14:paraId="2DDB0004" w14:textId="77777777" w:rsidR="00857611" w:rsidRPr="00E65F32" w:rsidRDefault="00857611" w:rsidP="00A46228">
            <w:pPr>
              <w:spacing w:before="60" w:after="60" w:line="240" w:lineRule="auto"/>
              <w:jc w:val="center"/>
              <w:rPr>
                <w:rFonts w:ascii="Times New Roman" w:hAnsi="Times New Roman" w:cs="Times New Roman"/>
                <w:noProof/>
                <w:szCs w:val="24"/>
              </w:rPr>
            </w:pPr>
            <w:r w:rsidRPr="00E65F32">
              <w:rPr>
                <w:rFonts w:ascii="Times New Roman" w:hAnsi="Times New Roman"/>
                <w:noProof/>
              </w:rPr>
              <w:t>Linie tarifară</w:t>
            </w:r>
          </w:p>
        </w:tc>
        <w:tc>
          <w:tcPr>
            <w:tcW w:w="6839" w:type="dxa"/>
            <w:vAlign w:val="center"/>
          </w:tcPr>
          <w:p w14:paraId="459C6162" w14:textId="77777777" w:rsidR="00857611" w:rsidRPr="00E65F32" w:rsidRDefault="00857611" w:rsidP="00A46228">
            <w:pPr>
              <w:spacing w:before="60" w:after="60" w:line="240" w:lineRule="auto"/>
              <w:jc w:val="center"/>
              <w:rPr>
                <w:rFonts w:ascii="Times New Roman" w:hAnsi="Times New Roman" w:cs="Times New Roman"/>
                <w:noProof/>
                <w:szCs w:val="24"/>
              </w:rPr>
            </w:pPr>
            <w:r w:rsidRPr="00E65F32">
              <w:rPr>
                <w:rFonts w:ascii="Times New Roman" w:hAnsi="Times New Roman"/>
                <w:noProof/>
              </w:rPr>
              <w:t>Descrierea liniei tarifare (numai ca exemplificare)</w:t>
            </w:r>
          </w:p>
        </w:tc>
        <w:tc>
          <w:tcPr>
            <w:tcW w:w="1525" w:type="dxa"/>
            <w:vAlign w:val="center"/>
          </w:tcPr>
          <w:p w14:paraId="1B50D4D4" w14:textId="77777777" w:rsidR="00857611" w:rsidRPr="00E65F32" w:rsidRDefault="00857611" w:rsidP="00A46228">
            <w:pPr>
              <w:spacing w:before="60" w:after="60" w:line="240" w:lineRule="auto"/>
              <w:jc w:val="center"/>
              <w:rPr>
                <w:rFonts w:ascii="Times New Roman" w:hAnsi="Times New Roman" w:cs="Times New Roman"/>
                <w:noProof/>
                <w:szCs w:val="24"/>
              </w:rPr>
            </w:pPr>
            <w:r w:rsidRPr="00E65F32">
              <w:rPr>
                <w:rFonts w:ascii="Times New Roman" w:hAnsi="Times New Roman"/>
                <w:noProof/>
              </w:rPr>
              <w:t>Factor de conversie</w:t>
            </w:r>
          </w:p>
        </w:tc>
      </w:tr>
      <w:tr w:rsidR="007107F7" w:rsidRPr="00E65F32" w14:paraId="575ED5A7" w14:textId="77777777" w:rsidTr="00A46228">
        <w:tc>
          <w:tcPr>
            <w:tcW w:w="1383" w:type="dxa"/>
            <w:noWrap/>
            <w:hideMark/>
          </w:tcPr>
          <w:p w14:paraId="62E0339A"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0407 11 00</w:t>
            </w:r>
          </w:p>
        </w:tc>
        <w:tc>
          <w:tcPr>
            <w:tcW w:w="6839" w:type="dxa"/>
            <w:noWrap/>
            <w:hideMark/>
          </w:tcPr>
          <w:p w14:paraId="4E288ABD"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Ouă fecundate pentru incubație, de găini domestice</w:t>
            </w:r>
          </w:p>
        </w:tc>
        <w:tc>
          <w:tcPr>
            <w:tcW w:w="1525" w:type="dxa"/>
            <w:noWrap/>
          </w:tcPr>
          <w:p w14:paraId="045F4ECE" w14:textId="281A50F8" w:rsidR="00857611" w:rsidRPr="00E65F32" w:rsidRDefault="00857611" w:rsidP="00A46228">
            <w:pPr>
              <w:spacing w:before="60" w:after="60" w:line="240" w:lineRule="auto"/>
              <w:jc w:val="center"/>
              <w:rPr>
                <w:rFonts w:ascii="Times New Roman" w:hAnsi="Times New Roman" w:cs="Times New Roman"/>
                <w:noProof/>
                <w:szCs w:val="24"/>
              </w:rPr>
            </w:pPr>
            <w:r w:rsidRPr="00E65F32">
              <w:rPr>
                <w:rFonts w:ascii="Times New Roman" w:hAnsi="Times New Roman"/>
                <w:noProof/>
              </w:rPr>
              <w:t>100 %</w:t>
            </w:r>
          </w:p>
        </w:tc>
      </w:tr>
      <w:tr w:rsidR="007107F7" w:rsidRPr="00E65F32" w14:paraId="63D6AD21" w14:textId="77777777" w:rsidTr="00A46228">
        <w:tc>
          <w:tcPr>
            <w:tcW w:w="1383" w:type="dxa"/>
            <w:noWrap/>
            <w:hideMark/>
          </w:tcPr>
          <w:p w14:paraId="6C3756EF"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0407 19 11</w:t>
            </w:r>
          </w:p>
        </w:tc>
        <w:tc>
          <w:tcPr>
            <w:tcW w:w="6839" w:type="dxa"/>
            <w:noWrap/>
            <w:hideMark/>
          </w:tcPr>
          <w:p w14:paraId="220F04EA"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Ouă fecundate pentru incubație, de curci domestice sau de gâște domestice</w:t>
            </w:r>
          </w:p>
        </w:tc>
        <w:tc>
          <w:tcPr>
            <w:tcW w:w="1525" w:type="dxa"/>
            <w:noWrap/>
          </w:tcPr>
          <w:p w14:paraId="353C42AD" w14:textId="14A0F24B" w:rsidR="00857611" w:rsidRPr="00E65F32" w:rsidRDefault="00857611" w:rsidP="00A46228">
            <w:pPr>
              <w:spacing w:before="60" w:after="60" w:line="240" w:lineRule="auto"/>
              <w:jc w:val="center"/>
              <w:rPr>
                <w:rFonts w:ascii="Times New Roman" w:hAnsi="Times New Roman" w:cs="Times New Roman"/>
                <w:noProof/>
                <w:szCs w:val="24"/>
              </w:rPr>
            </w:pPr>
            <w:r w:rsidRPr="00E65F32">
              <w:rPr>
                <w:rFonts w:ascii="Times New Roman" w:hAnsi="Times New Roman"/>
                <w:noProof/>
              </w:rPr>
              <w:t>100 %</w:t>
            </w:r>
          </w:p>
        </w:tc>
      </w:tr>
      <w:tr w:rsidR="007107F7" w:rsidRPr="00E65F32" w14:paraId="3632DB14" w14:textId="77777777" w:rsidTr="00A46228">
        <w:tc>
          <w:tcPr>
            <w:tcW w:w="1383" w:type="dxa"/>
            <w:noWrap/>
            <w:hideMark/>
          </w:tcPr>
          <w:p w14:paraId="3DBCB35D"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0407 19 19</w:t>
            </w:r>
          </w:p>
        </w:tc>
        <w:tc>
          <w:tcPr>
            <w:tcW w:w="6839" w:type="dxa"/>
            <w:noWrap/>
            <w:hideMark/>
          </w:tcPr>
          <w:p w14:paraId="0B39D19A"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Ouă fecundate pentru incubație, de păsări de curte (altele decât cele de curci, gâște și găini)</w:t>
            </w:r>
          </w:p>
        </w:tc>
        <w:tc>
          <w:tcPr>
            <w:tcW w:w="1525" w:type="dxa"/>
            <w:noWrap/>
          </w:tcPr>
          <w:p w14:paraId="442ABA1E" w14:textId="7D7BE38F" w:rsidR="00857611" w:rsidRPr="00E65F32" w:rsidRDefault="00857611" w:rsidP="00A46228">
            <w:pPr>
              <w:spacing w:before="60" w:after="60" w:line="240" w:lineRule="auto"/>
              <w:jc w:val="center"/>
              <w:rPr>
                <w:rFonts w:ascii="Times New Roman" w:hAnsi="Times New Roman" w:cs="Times New Roman"/>
                <w:noProof/>
                <w:szCs w:val="24"/>
              </w:rPr>
            </w:pPr>
            <w:r w:rsidRPr="00E65F32">
              <w:rPr>
                <w:rFonts w:ascii="Times New Roman" w:hAnsi="Times New Roman"/>
                <w:noProof/>
              </w:rPr>
              <w:t>100 %</w:t>
            </w:r>
          </w:p>
        </w:tc>
      </w:tr>
      <w:tr w:rsidR="007107F7" w:rsidRPr="00E65F32" w14:paraId="612829E0" w14:textId="77777777" w:rsidTr="00A46228">
        <w:tc>
          <w:tcPr>
            <w:tcW w:w="1383" w:type="dxa"/>
            <w:noWrap/>
            <w:hideMark/>
          </w:tcPr>
          <w:p w14:paraId="580B615C"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0407 21 00</w:t>
            </w:r>
          </w:p>
        </w:tc>
        <w:tc>
          <w:tcPr>
            <w:tcW w:w="6839" w:type="dxa"/>
            <w:noWrap/>
            <w:hideMark/>
          </w:tcPr>
          <w:p w14:paraId="47A2F11F"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Ouă proaspete de găini domestice, în coajă (altele decât cele fecundate pentru incubație)</w:t>
            </w:r>
          </w:p>
        </w:tc>
        <w:tc>
          <w:tcPr>
            <w:tcW w:w="1525" w:type="dxa"/>
            <w:noWrap/>
          </w:tcPr>
          <w:p w14:paraId="5108FEEA" w14:textId="14D5ED9F" w:rsidR="00857611" w:rsidRPr="00E65F32" w:rsidRDefault="00857611" w:rsidP="00A46228">
            <w:pPr>
              <w:spacing w:before="60" w:after="60" w:line="240" w:lineRule="auto"/>
              <w:jc w:val="center"/>
              <w:rPr>
                <w:rFonts w:ascii="Times New Roman" w:hAnsi="Times New Roman" w:cs="Times New Roman"/>
                <w:noProof/>
                <w:szCs w:val="24"/>
              </w:rPr>
            </w:pPr>
            <w:r w:rsidRPr="00E65F32">
              <w:rPr>
                <w:rFonts w:ascii="Times New Roman" w:hAnsi="Times New Roman"/>
                <w:noProof/>
              </w:rPr>
              <w:t>100 %</w:t>
            </w:r>
          </w:p>
        </w:tc>
      </w:tr>
      <w:tr w:rsidR="007107F7" w:rsidRPr="00E65F32" w14:paraId="14FD418B" w14:textId="77777777" w:rsidTr="00A46228">
        <w:tc>
          <w:tcPr>
            <w:tcW w:w="1383" w:type="dxa"/>
            <w:noWrap/>
            <w:hideMark/>
          </w:tcPr>
          <w:p w14:paraId="5CDB7288"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0407 29 10</w:t>
            </w:r>
          </w:p>
        </w:tc>
        <w:tc>
          <w:tcPr>
            <w:tcW w:w="6839" w:type="dxa"/>
            <w:noWrap/>
            <w:hideMark/>
          </w:tcPr>
          <w:p w14:paraId="69C5A46B"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Ouă proaspete de păsări de curte, în coajă (altele decât cele de găini și fecundate pentru incubație)</w:t>
            </w:r>
          </w:p>
        </w:tc>
        <w:tc>
          <w:tcPr>
            <w:tcW w:w="1525" w:type="dxa"/>
            <w:noWrap/>
          </w:tcPr>
          <w:p w14:paraId="5E4194FB" w14:textId="6E09AC39" w:rsidR="00857611" w:rsidRPr="00E65F32" w:rsidRDefault="00857611" w:rsidP="00A46228">
            <w:pPr>
              <w:spacing w:before="60" w:after="60" w:line="240" w:lineRule="auto"/>
              <w:jc w:val="center"/>
              <w:rPr>
                <w:rFonts w:ascii="Times New Roman" w:hAnsi="Times New Roman" w:cs="Times New Roman"/>
                <w:noProof/>
                <w:szCs w:val="24"/>
              </w:rPr>
            </w:pPr>
            <w:r w:rsidRPr="00E65F32">
              <w:rPr>
                <w:rFonts w:ascii="Times New Roman" w:hAnsi="Times New Roman"/>
                <w:noProof/>
              </w:rPr>
              <w:t>100 %</w:t>
            </w:r>
          </w:p>
        </w:tc>
      </w:tr>
      <w:tr w:rsidR="007107F7" w:rsidRPr="00E65F32" w14:paraId="5A3A19B3" w14:textId="77777777" w:rsidTr="00A46228">
        <w:tc>
          <w:tcPr>
            <w:tcW w:w="1383" w:type="dxa"/>
            <w:noWrap/>
            <w:hideMark/>
          </w:tcPr>
          <w:p w14:paraId="52C83B99"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0407 90 10</w:t>
            </w:r>
          </w:p>
        </w:tc>
        <w:tc>
          <w:tcPr>
            <w:tcW w:w="6839" w:type="dxa"/>
            <w:noWrap/>
            <w:hideMark/>
          </w:tcPr>
          <w:p w14:paraId="66A34F12"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Ouă de păsări de curte, în coajă, conservate sau fierte</w:t>
            </w:r>
          </w:p>
        </w:tc>
        <w:tc>
          <w:tcPr>
            <w:tcW w:w="1525" w:type="dxa"/>
            <w:noWrap/>
          </w:tcPr>
          <w:p w14:paraId="221D545C" w14:textId="04210125" w:rsidR="00857611" w:rsidRPr="00E65F32" w:rsidRDefault="00857611" w:rsidP="00A46228">
            <w:pPr>
              <w:spacing w:before="60" w:after="60" w:line="240" w:lineRule="auto"/>
              <w:jc w:val="center"/>
              <w:rPr>
                <w:rFonts w:ascii="Times New Roman" w:hAnsi="Times New Roman" w:cs="Times New Roman"/>
                <w:noProof/>
                <w:szCs w:val="24"/>
              </w:rPr>
            </w:pPr>
            <w:r w:rsidRPr="00E65F32">
              <w:rPr>
                <w:rFonts w:ascii="Times New Roman" w:hAnsi="Times New Roman"/>
                <w:noProof/>
              </w:rPr>
              <w:t>100 %</w:t>
            </w:r>
          </w:p>
        </w:tc>
      </w:tr>
      <w:tr w:rsidR="007107F7" w:rsidRPr="00E65F32" w14:paraId="51C2229C" w14:textId="77777777" w:rsidTr="00A46228">
        <w:tc>
          <w:tcPr>
            <w:tcW w:w="1383" w:type="dxa"/>
            <w:noWrap/>
            <w:hideMark/>
          </w:tcPr>
          <w:p w14:paraId="01F8BE6C"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0408 11 80</w:t>
            </w:r>
          </w:p>
        </w:tc>
        <w:tc>
          <w:tcPr>
            <w:tcW w:w="6839" w:type="dxa"/>
            <w:noWrap/>
            <w:hideMark/>
          </w:tcPr>
          <w:p w14:paraId="3EADF945"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Gălbenușuri, uscate, proprii consumului alimentar, chiar cu adaos de zahăr sau de alți îndulcitori</w:t>
            </w:r>
          </w:p>
        </w:tc>
        <w:tc>
          <w:tcPr>
            <w:tcW w:w="1525" w:type="dxa"/>
            <w:noWrap/>
          </w:tcPr>
          <w:p w14:paraId="3340A336" w14:textId="0135946E" w:rsidR="00857611" w:rsidRPr="00E65F32" w:rsidRDefault="00857611" w:rsidP="00A46228">
            <w:pPr>
              <w:spacing w:before="60" w:after="60" w:line="240" w:lineRule="auto"/>
              <w:jc w:val="center"/>
              <w:rPr>
                <w:rFonts w:ascii="Times New Roman" w:hAnsi="Times New Roman" w:cs="Times New Roman"/>
                <w:noProof/>
                <w:szCs w:val="24"/>
              </w:rPr>
            </w:pPr>
            <w:r w:rsidRPr="00E65F32">
              <w:rPr>
                <w:rFonts w:ascii="Times New Roman" w:hAnsi="Times New Roman"/>
                <w:noProof/>
              </w:rPr>
              <w:t>246 %</w:t>
            </w:r>
          </w:p>
        </w:tc>
      </w:tr>
      <w:tr w:rsidR="007107F7" w:rsidRPr="00E65F32" w14:paraId="3A3CCA70" w14:textId="77777777" w:rsidTr="00A46228">
        <w:tc>
          <w:tcPr>
            <w:tcW w:w="1383" w:type="dxa"/>
            <w:noWrap/>
            <w:hideMark/>
          </w:tcPr>
          <w:p w14:paraId="1FB6AC44" w14:textId="77777777" w:rsidR="00857611" w:rsidRPr="00E65F32" w:rsidRDefault="00857611" w:rsidP="00A46228">
            <w:pPr>
              <w:pageBreakBefore/>
              <w:spacing w:before="60" w:after="60" w:line="240" w:lineRule="auto"/>
              <w:rPr>
                <w:rFonts w:ascii="Times New Roman" w:hAnsi="Times New Roman" w:cs="Times New Roman"/>
                <w:noProof/>
                <w:szCs w:val="24"/>
              </w:rPr>
            </w:pPr>
            <w:r w:rsidRPr="00E65F32">
              <w:rPr>
                <w:rFonts w:ascii="Times New Roman" w:hAnsi="Times New Roman"/>
                <w:noProof/>
              </w:rPr>
              <w:t>0408 19 81</w:t>
            </w:r>
          </w:p>
        </w:tc>
        <w:tc>
          <w:tcPr>
            <w:tcW w:w="6839" w:type="dxa"/>
            <w:noWrap/>
            <w:hideMark/>
          </w:tcPr>
          <w:p w14:paraId="3DFB6E44"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Gălbenușuri, lichide, proprii consumului alimentar, chiar cu adaos de zahăr sau de alți îndulcitori</w:t>
            </w:r>
          </w:p>
        </w:tc>
        <w:tc>
          <w:tcPr>
            <w:tcW w:w="1525" w:type="dxa"/>
            <w:noWrap/>
          </w:tcPr>
          <w:p w14:paraId="71C1FE11" w14:textId="7F8BE4F9" w:rsidR="00857611" w:rsidRPr="00E65F32" w:rsidRDefault="00857611" w:rsidP="00A46228">
            <w:pPr>
              <w:spacing w:before="60" w:after="60" w:line="240" w:lineRule="auto"/>
              <w:jc w:val="center"/>
              <w:rPr>
                <w:rFonts w:ascii="Times New Roman" w:hAnsi="Times New Roman" w:cs="Times New Roman"/>
                <w:noProof/>
                <w:szCs w:val="24"/>
              </w:rPr>
            </w:pPr>
            <w:r w:rsidRPr="00E65F32">
              <w:rPr>
                <w:rFonts w:ascii="Times New Roman" w:hAnsi="Times New Roman"/>
                <w:noProof/>
              </w:rPr>
              <w:t>116 %</w:t>
            </w:r>
          </w:p>
        </w:tc>
      </w:tr>
      <w:tr w:rsidR="007107F7" w:rsidRPr="00E65F32" w14:paraId="7DF439FA" w14:textId="77777777" w:rsidTr="00A46228">
        <w:tc>
          <w:tcPr>
            <w:tcW w:w="1383" w:type="dxa"/>
            <w:noWrap/>
            <w:hideMark/>
          </w:tcPr>
          <w:p w14:paraId="492EF2B1"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0408 19 89</w:t>
            </w:r>
          </w:p>
        </w:tc>
        <w:tc>
          <w:tcPr>
            <w:tcW w:w="6839" w:type="dxa"/>
            <w:noWrap/>
            <w:hideMark/>
          </w:tcPr>
          <w:p w14:paraId="29215F7F"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Gălbenușuri (excluzând gălbenușurile lichide), congelate sau altfel conservate, proprii consumului alimentar, chiar cu adaos de zahăr sau de alți îndulcitori (excluzând gălbenușurile uscate)</w:t>
            </w:r>
          </w:p>
        </w:tc>
        <w:tc>
          <w:tcPr>
            <w:tcW w:w="1525" w:type="dxa"/>
            <w:noWrap/>
          </w:tcPr>
          <w:p w14:paraId="005953E5" w14:textId="34DC1A52" w:rsidR="00857611" w:rsidRPr="00E65F32" w:rsidRDefault="00857611" w:rsidP="00A46228">
            <w:pPr>
              <w:spacing w:before="60" w:after="60" w:line="240" w:lineRule="auto"/>
              <w:jc w:val="center"/>
              <w:rPr>
                <w:rFonts w:ascii="Times New Roman" w:hAnsi="Times New Roman" w:cs="Times New Roman"/>
                <w:noProof/>
                <w:szCs w:val="24"/>
              </w:rPr>
            </w:pPr>
            <w:r w:rsidRPr="00E65F32">
              <w:rPr>
                <w:rFonts w:ascii="Times New Roman" w:hAnsi="Times New Roman"/>
                <w:noProof/>
              </w:rPr>
              <w:t>116 %</w:t>
            </w:r>
          </w:p>
        </w:tc>
      </w:tr>
      <w:tr w:rsidR="007107F7" w:rsidRPr="00E65F32" w14:paraId="1A3446AF" w14:textId="77777777" w:rsidTr="00A46228">
        <w:tc>
          <w:tcPr>
            <w:tcW w:w="1383" w:type="dxa"/>
            <w:noWrap/>
            <w:hideMark/>
          </w:tcPr>
          <w:p w14:paraId="1D611818"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0408 91 80</w:t>
            </w:r>
          </w:p>
        </w:tc>
        <w:tc>
          <w:tcPr>
            <w:tcW w:w="6839" w:type="dxa"/>
            <w:noWrap/>
            <w:hideMark/>
          </w:tcPr>
          <w:p w14:paraId="30E624B7"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Ouă de păsări, uscate, fără coajă, chiar cu adaos de zahăr sau de alți îndulcitori, proprii consumului alimentar (altele decât gălbenușurile)</w:t>
            </w:r>
          </w:p>
        </w:tc>
        <w:tc>
          <w:tcPr>
            <w:tcW w:w="1525" w:type="dxa"/>
            <w:noWrap/>
          </w:tcPr>
          <w:p w14:paraId="081B4BB6" w14:textId="7AEA9686" w:rsidR="00857611" w:rsidRPr="00E65F32" w:rsidRDefault="00857611" w:rsidP="00A46228">
            <w:pPr>
              <w:spacing w:before="60" w:after="60" w:line="240" w:lineRule="auto"/>
              <w:jc w:val="center"/>
              <w:rPr>
                <w:rFonts w:ascii="Times New Roman" w:hAnsi="Times New Roman" w:cs="Times New Roman"/>
                <w:noProof/>
                <w:szCs w:val="24"/>
              </w:rPr>
            </w:pPr>
            <w:r w:rsidRPr="00E65F32">
              <w:rPr>
                <w:rFonts w:ascii="Times New Roman" w:hAnsi="Times New Roman"/>
                <w:noProof/>
              </w:rPr>
              <w:t>452 %</w:t>
            </w:r>
          </w:p>
        </w:tc>
      </w:tr>
      <w:tr w:rsidR="007107F7" w:rsidRPr="00E65F32" w14:paraId="04D9D42B" w14:textId="77777777" w:rsidTr="00A46228">
        <w:tc>
          <w:tcPr>
            <w:tcW w:w="1383" w:type="dxa"/>
            <w:noWrap/>
            <w:hideMark/>
          </w:tcPr>
          <w:p w14:paraId="62885893"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0408 99 80</w:t>
            </w:r>
          </w:p>
        </w:tc>
        <w:tc>
          <w:tcPr>
            <w:tcW w:w="6839" w:type="dxa"/>
            <w:noWrap/>
            <w:hideMark/>
          </w:tcPr>
          <w:p w14:paraId="23BAF7AA"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Ouă de păsări, fără coajă, proaspete, fierte în apă sau în abur, turnate în formă, congelate sau altfel conservate, chiar cu adaos de zahăr sau de alți îndulcitori, proprii consumului alimentar (altele decât cele uscate și gălbenușurile)</w:t>
            </w:r>
          </w:p>
        </w:tc>
        <w:tc>
          <w:tcPr>
            <w:tcW w:w="1525" w:type="dxa"/>
            <w:noWrap/>
          </w:tcPr>
          <w:p w14:paraId="56BBFCB0" w14:textId="149D919C" w:rsidR="00857611" w:rsidRPr="00E65F32" w:rsidRDefault="00857611" w:rsidP="00A46228">
            <w:pPr>
              <w:spacing w:before="60" w:after="60" w:line="240" w:lineRule="auto"/>
              <w:jc w:val="center"/>
              <w:rPr>
                <w:rFonts w:ascii="Times New Roman" w:hAnsi="Times New Roman" w:cs="Times New Roman"/>
                <w:noProof/>
                <w:szCs w:val="24"/>
              </w:rPr>
            </w:pPr>
            <w:r w:rsidRPr="00E65F32">
              <w:rPr>
                <w:rFonts w:ascii="Times New Roman" w:hAnsi="Times New Roman"/>
                <w:noProof/>
              </w:rPr>
              <w:t>116 %</w:t>
            </w:r>
          </w:p>
        </w:tc>
      </w:tr>
      <w:tr w:rsidR="007107F7" w:rsidRPr="00E65F32" w14:paraId="71B35E02" w14:textId="77777777" w:rsidTr="00A46228">
        <w:tc>
          <w:tcPr>
            <w:tcW w:w="1383" w:type="dxa"/>
            <w:noWrap/>
            <w:hideMark/>
          </w:tcPr>
          <w:p w14:paraId="33AD1C23"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3502 11 90</w:t>
            </w:r>
          </w:p>
        </w:tc>
        <w:tc>
          <w:tcPr>
            <w:tcW w:w="6839" w:type="dxa"/>
            <w:noWrap/>
            <w:hideMark/>
          </w:tcPr>
          <w:p w14:paraId="131D2C21"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Albumină din ou, uscată (de exemplu, în foi, fulgi, granule, pudră), proprie alimentației umane</w:t>
            </w:r>
          </w:p>
        </w:tc>
        <w:tc>
          <w:tcPr>
            <w:tcW w:w="1525" w:type="dxa"/>
            <w:noWrap/>
          </w:tcPr>
          <w:p w14:paraId="6132B76B" w14:textId="7BE7DC1E" w:rsidR="00857611" w:rsidRPr="00E65F32" w:rsidRDefault="00857611" w:rsidP="00A46228">
            <w:pPr>
              <w:spacing w:before="60" w:after="60" w:line="240" w:lineRule="auto"/>
              <w:jc w:val="center"/>
              <w:rPr>
                <w:rFonts w:ascii="Times New Roman" w:hAnsi="Times New Roman" w:cs="Times New Roman"/>
                <w:noProof/>
                <w:szCs w:val="24"/>
              </w:rPr>
            </w:pPr>
            <w:r w:rsidRPr="00E65F32">
              <w:rPr>
                <w:rFonts w:ascii="Times New Roman" w:hAnsi="Times New Roman"/>
                <w:noProof/>
              </w:rPr>
              <w:t>856 %</w:t>
            </w:r>
          </w:p>
        </w:tc>
      </w:tr>
      <w:tr w:rsidR="007107F7" w:rsidRPr="00E65F32" w14:paraId="37483B8B" w14:textId="77777777" w:rsidTr="00A46228">
        <w:tc>
          <w:tcPr>
            <w:tcW w:w="1383" w:type="dxa"/>
            <w:noWrap/>
            <w:hideMark/>
          </w:tcPr>
          <w:p w14:paraId="092A6047"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3502 19 90</w:t>
            </w:r>
          </w:p>
        </w:tc>
        <w:tc>
          <w:tcPr>
            <w:tcW w:w="6839" w:type="dxa"/>
            <w:noWrap/>
            <w:hideMark/>
          </w:tcPr>
          <w:p w14:paraId="39BC267C" w14:textId="77777777" w:rsidR="00857611" w:rsidRPr="00E65F32" w:rsidRDefault="00857611" w:rsidP="00A46228">
            <w:pPr>
              <w:spacing w:before="60" w:after="60" w:line="240" w:lineRule="auto"/>
              <w:rPr>
                <w:rFonts w:ascii="Times New Roman" w:hAnsi="Times New Roman" w:cs="Times New Roman"/>
                <w:noProof/>
                <w:szCs w:val="24"/>
              </w:rPr>
            </w:pPr>
            <w:r w:rsidRPr="00E65F32">
              <w:rPr>
                <w:rFonts w:ascii="Times New Roman" w:hAnsi="Times New Roman"/>
                <w:noProof/>
              </w:rPr>
              <w:t>Albumină din ou, proprie alimentației umane (alta decât cea uscată, de exemplu, în foi, fulgi, cristale, pudră)</w:t>
            </w:r>
          </w:p>
        </w:tc>
        <w:tc>
          <w:tcPr>
            <w:tcW w:w="1525" w:type="dxa"/>
            <w:noWrap/>
          </w:tcPr>
          <w:p w14:paraId="021D40B6" w14:textId="08F471EC" w:rsidR="00857611" w:rsidRPr="00E65F32" w:rsidRDefault="00857611" w:rsidP="00A46228">
            <w:pPr>
              <w:spacing w:before="60" w:after="60" w:line="240" w:lineRule="auto"/>
              <w:jc w:val="center"/>
              <w:rPr>
                <w:rFonts w:ascii="Times New Roman" w:hAnsi="Times New Roman" w:cs="Times New Roman"/>
                <w:noProof/>
                <w:szCs w:val="24"/>
              </w:rPr>
            </w:pPr>
            <w:r w:rsidRPr="00E65F32">
              <w:rPr>
                <w:rFonts w:ascii="Times New Roman" w:hAnsi="Times New Roman"/>
                <w:noProof/>
              </w:rPr>
              <w:t>116 %</w:t>
            </w:r>
          </w:p>
        </w:tc>
      </w:tr>
    </w:tbl>
    <w:p w14:paraId="69210A87" w14:textId="24C32A80" w:rsidR="00857611" w:rsidRPr="00E65F32" w:rsidRDefault="00857611" w:rsidP="007107F7">
      <w:pPr>
        <w:rPr>
          <w:noProof/>
          <w:szCs w:val="24"/>
        </w:rPr>
      </w:pPr>
    </w:p>
    <w:p w14:paraId="6E423A14" w14:textId="77777777" w:rsidR="00A46228" w:rsidRPr="00E65F32" w:rsidRDefault="00A46228" w:rsidP="007107F7">
      <w:pPr>
        <w:rPr>
          <w:noProof/>
          <w:szCs w:val="24"/>
        </w:rPr>
      </w:pPr>
    </w:p>
    <w:p w14:paraId="3FA1F276" w14:textId="72D687A9" w:rsidR="00857611" w:rsidRPr="00E65F32" w:rsidRDefault="00A46228" w:rsidP="00A46228">
      <w:pPr>
        <w:jc w:val="right"/>
        <w:rPr>
          <w:b/>
          <w:bCs/>
          <w:noProof/>
          <w:u w:val="single"/>
        </w:rPr>
      </w:pPr>
      <w:r w:rsidRPr="00E65F32">
        <w:rPr>
          <w:noProof/>
        </w:rPr>
        <w:br w:type="page"/>
      </w:r>
      <w:bookmarkStart w:id="7" w:name="_Hlk134007290"/>
      <w:r w:rsidRPr="00E65F32">
        <w:rPr>
          <w:b/>
          <w:noProof/>
          <w:u w:val="single"/>
        </w:rPr>
        <w:t>Apendicele 9-1</w:t>
      </w:r>
      <w:bookmarkEnd w:id="7"/>
    </w:p>
    <w:p w14:paraId="42DF7B06" w14:textId="77777777" w:rsidR="00857611" w:rsidRPr="00E65F32" w:rsidRDefault="00857611" w:rsidP="00A46228">
      <w:pPr>
        <w:rPr>
          <w:noProof/>
        </w:rPr>
      </w:pPr>
    </w:p>
    <w:p w14:paraId="3D8827DA" w14:textId="156663C3" w:rsidR="00857611" w:rsidRPr="00E65F32" w:rsidRDefault="00857611" w:rsidP="00A46228">
      <w:pPr>
        <w:jc w:val="center"/>
        <w:rPr>
          <w:noProof/>
        </w:rPr>
      </w:pPr>
      <w:bookmarkStart w:id="8" w:name="_Hlk134007298"/>
      <w:r w:rsidRPr="00E65F32">
        <w:rPr>
          <w:noProof/>
        </w:rPr>
        <w:t>TARIFUL VAMAL</w:t>
      </w:r>
      <w:bookmarkEnd w:id="8"/>
      <w:r w:rsidRPr="00E65F32">
        <w:rPr>
          <w:noProof/>
        </w:rPr>
        <w:t xml:space="preserve"> AL UE</w:t>
      </w:r>
    </w:p>
    <w:p w14:paraId="2B6DA7A5" w14:textId="77777777" w:rsidR="00857611" w:rsidRPr="00E65F32" w:rsidRDefault="00857611" w:rsidP="00A46228">
      <w:pPr>
        <w:rPr>
          <w:noProof/>
        </w:rPr>
      </w:pPr>
    </w:p>
    <w:p w14:paraId="28C5296D" w14:textId="01267461" w:rsidR="00857611" w:rsidRPr="00E65F32" w:rsidRDefault="00857611" w:rsidP="00BA7FDD">
      <w:pPr>
        <w:ind w:left="1134" w:hanging="1134"/>
        <w:rPr>
          <w:noProof/>
        </w:rPr>
      </w:pPr>
      <w:r w:rsidRPr="00E65F32">
        <w:rPr>
          <w:noProof/>
        </w:rPr>
        <w:t>Nota 1:</w:t>
      </w:r>
      <w:r w:rsidRPr="00E65F32">
        <w:rPr>
          <w:noProof/>
        </w:rPr>
        <w:tab/>
        <w:t>Gama de produse din această listă este determinată de codurile NC existente în Regulamentul de punere în aplicare (UE) 2020/1577 al Comisiei din 21 septembrie 2020 de modificare a anexei I la Regulamentul (CEE) nr. 2658/87 al Consiliului privind Nomenclatura tarifară și statistică și Tariful Vamal Comun</w:t>
      </w:r>
      <w:r w:rsidRPr="00E65F32">
        <w:rPr>
          <w:rStyle w:val="FootnoteReference"/>
          <w:noProof/>
        </w:rPr>
        <w:footnoteReference w:id="22"/>
      </w:r>
      <w:r w:rsidRPr="00E65F32">
        <w:rPr>
          <w:noProof/>
        </w:rPr>
        <w:t>.</w:t>
      </w:r>
    </w:p>
    <w:p w14:paraId="2ED31530" w14:textId="77777777" w:rsidR="00857611" w:rsidRPr="00E65F32" w:rsidRDefault="00857611" w:rsidP="00A46228">
      <w:pPr>
        <w:rPr>
          <w:noProof/>
        </w:rPr>
      </w:pPr>
    </w:p>
    <w:p w14:paraId="72E09D10" w14:textId="264053BB" w:rsidR="00857611" w:rsidRPr="00E65F32" w:rsidRDefault="00857611" w:rsidP="00BA7FDD">
      <w:pPr>
        <w:ind w:left="1134" w:hanging="1134"/>
        <w:rPr>
          <w:noProof/>
        </w:rPr>
      </w:pPr>
      <w:r w:rsidRPr="00E65F32">
        <w:rPr>
          <w:noProof/>
        </w:rPr>
        <w:t>Nota 2:</w:t>
      </w:r>
      <w:r w:rsidRPr="00E65F32">
        <w:rPr>
          <w:noProof/>
        </w:rPr>
        <w:tab/>
        <w:t>Mărfurile originare din Chile importate în UE și clasificate la o poziție tarifară cu o adnotare referitoare la prezenta notă vor continua să beneficieze de un regim de scutire de taxe, astfel cum s-a convenit în cadrul Acordului de asociere din 2002.</w:t>
      </w:r>
    </w:p>
    <w:p w14:paraId="2DF66BB8" w14:textId="77777777" w:rsidR="00857611" w:rsidRPr="00E65F32" w:rsidRDefault="00857611" w:rsidP="00A46228">
      <w:pPr>
        <w:rPr>
          <w:noProof/>
        </w:rPr>
      </w:pPr>
    </w:p>
    <w:p w14:paraId="618F43E3" w14:textId="44AE2B2D" w:rsidR="00857611" w:rsidRPr="00E65F32" w:rsidRDefault="00857611" w:rsidP="00BA7FDD">
      <w:pPr>
        <w:ind w:left="1134" w:hanging="1134"/>
        <w:rPr>
          <w:noProof/>
        </w:rPr>
      </w:pPr>
      <w:r w:rsidRPr="00E65F32">
        <w:rPr>
          <w:noProof/>
        </w:rPr>
        <w:t>Nota 3:</w:t>
      </w:r>
      <w:r w:rsidRPr="00E65F32">
        <w:rPr>
          <w:noProof/>
        </w:rPr>
        <w:tab/>
        <w:t>Sistemul prețului de intrare este prevăzut în anexa 2 la nomenclatura combinată din anexa I la Regulamentul de punere în aplicare (UE) 2020/1577 al Comisiei din 21 septembrie 2020 de modificare a anexei I la Regulamentul (CEE) nr. 2658/87 al Consiliului privind Nomenclatura tarifară și statistică și Tariful Vamal Comun.</w:t>
      </w:r>
    </w:p>
    <w:p w14:paraId="68BB3BC1" w14:textId="77777777" w:rsidR="00BA7FDD" w:rsidRPr="00E65F32" w:rsidRDefault="00BA7FDD" w:rsidP="00BA7FDD">
      <w:pPr>
        <w:ind w:left="1134" w:hanging="1134"/>
        <w:rPr>
          <w:noProof/>
        </w:rPr>
      </w:pPr>
    </w:p>
    <w:p w14:paraId="263E0589" w14:textId="729C76A2" w:rsidR="00BA7FDD" w:rsidRPr="00E65F32" w:rsidRDefault="00BA7FDD" w:rsidP="00857611">
      <w:pPr>
        <w:tabs>
          <w:tab w:val="left" w:pos="1418"/>
        </w:tabs>
        <w:ind w:left="1418" w:hanging="1418"/>
        <w:rPr>
          <w:noProof/>
          <w:szCs w:val="24"/>
        </w:rPr>
      </w:pPr>
    </w:p>
    <w:p w14:paraId="0AC6D414" w14:textId="77777777" w:rsidR="00BA7FDD" w:rsidRPr="00E65F32" w:rsidRDefault="00BA7FDD" w:rsidP="00857611">
      <w:pPr>
        <w:tabs>
          <w:tab w:val="left" w:pos="1418"/>
        </w:tabs>
        <w:ind w:left="1418" w:hanging="1418"/>
        <w:rPr>
          <w:noProof/>
          <w:szCs w:val="24"/>
        </w:rPr>
        <w:sectPr w:rsidR="00BA7FDD" w:rsidRPr="00E65F32" w:rsidSect="0045027D">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1134" w:right="1134" w:bottom="1134" w:left="1134" w:header="1134" w:footer="1134" w:gutter="0"/>
          <w:pgNumType w:start="1"/>
          <w:cols w:space="720"/>
          <w:docGrid w:linePitch="360"/>
        </w:sectPr>
      </w:pPr>
    </w:p>
    <w:p w14:paraId="7780298C" w14:textId="77777777" w:rsidR="00BA7FDD" w:rsidRPr="00E65F32" w:rsidRDefault="00BA7FDD" w:rsidP="00857611">
      <w:pPr>
        <w:tabs>
          <w:tab w:val="left" w:pos="1418"/>
        </w:tabs>
        <w:ind w:left="1418" w:hanging="1418"/>
        <w:rPr>
          <w:noProof/>
          <w:szCs w:val="24"/>
        </w:rPr>
      </w:pPr>
    </w:p>
    <w:tbl>
      <w:tblPr>
        <w:tblStyle w:val="TableGrid"/>
        <w:tblW w:w="5000" w:type="pct"/>
        <w:tblLayout w:type="fixed"/>
        <w:tblLook w:val="04A0" w:firstRow="1" w:lastRow="0" w:firstColumn="1" w:lastColumn="0" w:noHBand="0" w:noVBand="1"/>
      </w:tblPr>
      <w:tblGrid>
        <w:gridCol w:w="1675"/>
        <w:gridCol w:w="6121"/>
        <w:gridCol w:w="3238"/>
        <w:gridCol w:w="1322"/>
        <w:gridCol w:w="2204"/>
      </w:tblGrid>
      <w:tr w:rsidR="00BA7FDD" w:rsidRPr="00E65F32" w14:paraId="61776D85" w14:textId="77777777" w:rsidTr="00B23C80">
        <w:trPr>
          <w:tblHeader/>
        </w:trPr>
        <w:tc>
          <w:tcPr>
            <w:tcW w:w="575" w:type="pct"/>
            <w:vAlign w:val="center"/>
            <w:hideMark/>
          </w:tcPr>
          <w:p w14:paraId="502D27A6" w14:textId="51FD719A"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Poziție tarifară</w:t>
            </w:r>
            <w:r w:rsidR="00E65F32" w:rsidRPr="00E65F32">
              <w:rPr>
                <w:rFonts w:ascii="Times New Roman" w:hAnsi="Times New Roman"/>
                <w:noProof/>
              </w:rPr>
              <w:t xml:space="preserve"> </w:t>
            </w:r>
            <w:r w:rsidRPr="00E65F32">
              <w:rPr>
                <w:noProof/>
              </w:rPr>
              <w:br/>
            </w:r>
            <w:r w:rsidRPr="00E65F32">
              <w:rPr>
                <w:rFonts w:ascii="Times New Roman" w:hAnsi="Times New Roman"/>
                <w:noProof/>
              </w:rPr>
              <w:t>(NC 2021)</w:t>
            </w:r>
          </w:p>
        </w:tc>
        <w:tc>
          <w:tcPr>
            <w:tcW w:w="2102" w:type="pct"/>
            <w:noWrap/>
            <w:vAlign w:val="center"/>
            <w:hideMark/>
          </w:tcPr>
          <w:p w14:paraId="6F56D8E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Descriere (a se vedea nota 1)</w:t>
            </w:r>
          </w:p>
        </w:tc>
        <w:tc>
          <w:tcPr>
            <w:tcW w:w="1112" w:type="pct"/>
            <w:noWrap/>
            <w:vAlign w:val="center"/>
            <w:hideMark/>
          </w:tcPr>
          <w:p w14:paraId="71CD033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Rata de bază</w:t>
            </w:r>
          </w:p>
        </w:tc>
        <w:tc>
          <w:tcPr>
            <w:tcW w:w="454" w:type="pct"/>
            <w:vAlign w:val="center"/>
            <w:hideMark/>
          </w:tcPr>
          <w:p w14:paraId="61005BD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Categoria în etapa eliminării</w:t>
            </w:r>
          </w:p>
        </w:tc>
        <w:tc>
          <w:tcPr>
            <w:tcW w:w="757" w:type="pct"/>
            <w:noWrap/>
            <w:vAlign w:val="center"/>
            <w:hideMark/>
          </w:tcPr>
          <w:p w14:paraId="65CF6C3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Note</w:t>
            </w:r>
          </w:p>
        </w:tc>
      </w:tr>
      <w:tr w:rsidR="00BA7FDD" w:rsidRPr="00E65F32" w14:paraId="717C4CBB" w14:textId="77777777" w:rsidTr="00B23C80">
        <w:tc>
          <w:tcPr>
            <w:tcW w:w="575" w:type="pct"/>
            <w:noWrap/>
          </w:tcPr>
          <w:p w14:paraId="3DB164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0101 21 00</w:t>
            </w:r>
          </w:p>
        </w:tc>
        <w:tc>
          <w:tcPr>
            <w:tcW w:w="2102" w:type="pct"/>
          </w:tcPr>
          <w:p w14:paraId="596D47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Reproducători de rasă pură</w:t>
            </w:r>
          </w:p>
        </w:tc>
        <w:tc>
          <w:tcPr>
            <w:tcW w:w="1112" w:type="pct"/>
          </w:tcPr>
          <w:p w14:paraId="505364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A39CAB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6226B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2824A19" w14:textId="77777777" w:rsidTr="00B23C80">
        <w:tc>
          <w:tcPr>
            <w:tcW w:w="575" w:type="pct"/>
            <w:noWrap/>
          </w:tcPr>
          <w:p w14:paraId="48988C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0101 29 10</w:t>
            </w:r>
          </w:p>
        </w:tc>
        <w:tc>
          <w:tcPr>
            <w:tcW w:w="2102" w:type="pct"/>
          </w:tcPr>
          <w:p w14:paraId="1F4990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sacrificării</w:t>
            </w:r>
          </w:p>
        </w:tc>
        <w:tc>
          <w:tcPr>
            <w:tcW w:w="1112" w:type="pct"/>
          </w:tcPr>
          <w:p w14:paraId="642EC9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1E7ACF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FE36A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04323A5" w14:textId="77777777" w:rsidTr="00B23C80">
        <w:tc>
          <w:tcPr>
            <w:tcW w:w="575" w:type="pct"/>
            <w:noWrap/>
          </w:tcPr>
          <w:p w14:paraId="4B6163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0101 29 90</w:t>
            </w:r>
          </w:p>
        </w:tc>
        <w:tc>
          <w:tcPr>
            <w:tcW w:w="2102" w:type="pct"/>
          </w:tcPr>
          <w:p w14:paraId="7231C9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B1AD4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F52F2B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C374A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9435C14" w14:textId="77777777" w:rsidTr="00B23C80">
        <w:tc>
          <w:tcPr>
            <w:tcW w:w="575" w:type="pct"/>
            <w:noWrap/>
          </w:tcPr>
          <w:p w14:paraId="1ABB42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0101 30 00</w:t>
            </w:r>
          </w:p>
        </w:tc>
        <w:tc>
          <w:tcPr>
            <w:tcW w:w="2102" w:type="pct"/>
          </w:tcPr>
          <w:p w14:paraId="1CFFFA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Măgari</w:t>
            </w:r>
          </w:p>
        </w:tc>
        <w:tc>
          <w:tcPr>
            <w:tcW w:w="1112" w:type="pct"/>
          </w:tcPr>
          <w:p w14:paraId="232813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380BC0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CB9A6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9BECEB3" w14:textId="77777777" w:rsidTr="00B23C80">
        <w:tc>
          <w:tcPr>
            <w:tcW w:w="575" w:type="pct"/>
            <w:noWrap/>
          </w:tcPr>
          <w:p w14:paraId="383045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0101 90 00</w:t>
            </w:r>
          </w:p>
        </w:tc>
        <w:tc>
          <w:tcPr>
            <w:tcW w:w="2102" w:type="pct"/>
          </w:tcPr>
          <w:p w14:paraId="2EE36D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5FE65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B8DEDF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EEDF4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C9526AD" w14:textId="77777777" w:rsidTr="00B23C80">
        <w:tc>
          <w:tcPr>
            <w:tcW w:w="575" w:type="pct"/>
            <w:noWrap/>
          </w:tcPr>
          <w:p w14:paraId="380C98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0102 21 10</w:t>
            </w:r>
          </w:p>
        </w:tc>
        <w:tc>
          <w:tcPr>
            <w:tcW w:w="2102" w:type="pct"/>
          </w:tcPr>
          <w:p w14:paraId="563E4B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Juninci (care nu au fătat niciodată)</w:t>
            </w:r>
          </w:p>
        </w:tc>
        <w:tc>
          <w:tcPr>
            <w:tcW w:w="1112" w:type="pct"/>
          </w:tcPr>
          <w:p w14:paraId="2ED7E9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C31242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443EA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C9B5BC5" w14:textId="77777777" w:rsidTr="00B23C80">
        <w:tc>
          <w:tcPr>
            <w:tcW w:w="575" w:type="pct"/>
            <w:noWrap/>
          </w:tcPr>
          <w:p w14:paraId="30F99C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0102 21 30</w:t>
            </w:r>
          </w:p>
        </w:tc>
        <w:tc>
          <w:tcPr>
            <w:tcW w:w="2102" w:type="pct"/>
          </w:tcPr>
          <w:p w14:paraId="72EF28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Vaci</w:t>
            </w:r>
          </w:p>
        </w:tc>
        <w:tc>
          <w:tcPr>
            <w:tcW w:w="1112" w:type="pct"/>
          </w:tcPr>
          <w:p w14:paraId="5BF14B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2F5019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C4BA2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A26A028" w14:textId="77777777" w:rsidTr="00B23C80">
        <w:tc>
          <w:tcPr>
            <w:tcW w:w="575" w:type="pct"/>
            <w:noWrap/>
          </w:tcPr>
          <w:p w14:paraId="0F1C60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0102 21 90</w:t>
            </w:r>
          </w:p>
        </w:tc>
        <w:tc>
          <w:tcPr>
            <w:tcW w:w="2102" w:type="pct"/>
          </w:tcPr>
          <w:p w14:paraId="4E9F56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1B903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1C4CCE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5F59A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EE294C8" w14:textId="77777777" w:rsidTr="00B23C80">
        <w:tc>
          <w:tcPr>
            <w:tcW w:w="575" w:type="pct"/>
            <w:noWrap/>
          </w:tcPr>
          <w:p w14:paraId="26DAF2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0102 29 05</w:t>
            </w:r>
          </w:p>
        </w:tc>
        <w:tc>
          <w:tcPr>
            <w:tcW w:w="2102" w:type="pct"/>
          </w:tcPr>
          <w:p w14:paraId="38A54F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Din subgenul </w:t>
            </w:r>
            <w:r w:rsidRPr="00E65F32">
              <w:rPr>
                <w:rFonts w:ascii="Times New Roman" w:hAnsi="Times New Roman"/>
                <w:i/>
                <w:noProof/>
              </w:rPr>
              <w:t>Bibos</w:t>
            </w:r>
            <w:r w:rsidRPr="00E65F32">
              <w:rPr>
                <w:rFonts w:ascii="Times New Roman" w:hAnsi="Times New Roman"/>
                <w:noProof/>
              </w:rPr>
              <w:t xml:space="preserve"> sau din subgenul </w:t>
            </w:r>
            <w:r w:rsidRPr="00E65F32">
              <w:rPr>
                <w:rFonts w:ascii="Times New Roman" w:hAnsi="Times New Roman"/>
                <w:i/>
                <w:noProof/>
              </w:rPr>
              <w:t>Poephagus</w:t>
            </w:r>
          </w:p>
        </w:tc>
        <w:tc>
          <w:tcPr>
            <w:tcW w:w="1112" w:type="pct"/>
          </w:tcPr>
          <w:p w14:paraId="38EC80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4086EA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289E3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EE965EC" w14:textId="77777777" w:rsidTr="00B23C80">
        <w:tc>
          <w:tcPr>
            <w:tcW w:w="575" w:type="pct"/>
            <w:noWrap/>
          </w:tcPr>
          <w:p w14:paraId="0572AE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0102 29 10</w:t>
            </w:r>
          </w:p>
        </w:tc>
        <w:tc>
          <w:tcPr>
            <w:tcW w:w="2102" w:type="pct"/>
          </w:tcPr>
          <w:p w14:paraId="1B938E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greutate de maximum 80 kg</w:t>
            </w:r>
          </w:p>
        </w:tc>
        <w:tc>
          <w:tcPr>
            <w:tcW w:w="1112" w:type="pct"/>
          </w:tcPr>
          <w:p w14:paraId="06DA98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10,2 + 93,1 EUR/100 kg</w:t>
            </w:r>
          </w:p>
        </w:tc>
        <w:tc>
          <w:tcPr>
            <w:tcW w:w="454" w:type="pct"/>
          </w:tcPr>
          <w:p w14:paraId="0B29B45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59F8F55A" w14:textId="530A0DF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D790247" w14:textId="77777777" w:rsidTr="00B23C80">
        <w:tc>
          <w:tcPr>
            <w:tcW w:w="575" w:type="pct"/>
            <w:noWrap/>
          </w:tcPr>
          <w:p w14:paraId="1AF7DB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0102 29 21</w:t>
            </w:r>
          </w:p>
        </w:tc>
        <w:tc>
          <w:tcPr>
            <w:tcW w:w="2102" w:type="pct"/>
          </w:tcPr>
          <w:p w14:paraId="31B0D7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sacrificării</w:t>
            </w:r>
          </w:p>
        </w:tc>
        <w:tc>
          <w:tcPr>
            <w:tcW w:w="1112" w:type="pct"/>
          </w:tcPr>
          <w:p w14:paraId="684620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10,2 + 93,1 EUR/100 kg</w:t>
            </w:r>
          </w:p>
        </w:tc>
        <w:tc>
          <w:tcPr>
            <w:tcW w:w="454" w:type="pct"/>
          </w:tcPr>
          <w:p w14:paraId="654E6B6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0C7AC8E0" w14:textId="43C68A8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383F5B5" w14:textId="77777777" w:rsidTr="00B23C80">
        <w:tc>
          <w:tcPr>
            <w:tcW w:w="575" w:type="pct"/>
            <w:noWrap/>
          </w:tcPr>
          <w:p w14:paraId="065953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0102 29 29</w:t>
            </w:r>
          </w:p>
        </w:tc>
        <w:tc>
          <w:tcPr>
            <w:tcW w:w="2102" w:type="pct"/>
          </w:tcPr>
          <w:p w14:paraId="2BF3C2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183C5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10,2 + 93,1 EUR/100 kg</w:t>
            </w:r>
          </w:p>
        </w:tc>
        <w:tc>
          <w:tcPr>
            <w:tcW w:w="454" w:type="pct"/>
          </w:tcPr>
          <w:p w14:paraId="7749FE3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6CAA1211" w14:textId="32BC658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B5C0748" w14:textId="77777777" w:rsidTr="00B23C80">
        <w:tc>
          <w:tcPr>
            <w:tcW w:w="575" w:type="pct"/>
            <w:noWrap/>
          </w:tcPr>
          <w:p w14:paraId="087611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0102 29 41</w:t>
            </w:r>
          </w:p>
        </w:tc>
        <w:tc>
          <w:tcPr>
            <w:tcW w:w="2102" w:type="pct"/>
          </w:tcPr>
          <w:p w14:paraId="348543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sacrificării</w:t>
            </w:r>
          </w:p>
        </w:tc>
        <w:tc>
          <w:tcPr>
            <w:tcW w:w="1112" w:type="pct"/>
          </w:tcPr>
          <w:p w14:paraId="777E44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10,2 + 93,1 EUR/100 kg</w:t>
            </w:r>
          </w:p>
        </w:tc>
        <w:tc>
          <w:tcPr>
            <w:tcW w:w="454" w:type="pct"/>
          </w:tcPr>
          <w:p w14:paraId="42291E3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3E78CCF7" w14:textId="008FF71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F4463C6" w14:textId="77777777" w:rsidTr="00B23C80">
        <w:tc>
          <w:tcPr>
            <w:tcW w:w="575" w:type="pct"/>
            <w:noWrap/>
          </w:tcPr>
          <w:p w14:paraId="5490300B" w14:textId="77777777" w:rsidR="00857611" w:rsidRPr="00E65F32" w:rsidRDefault="00857611" w:rsidP="004B47EC">
            <w:pPr>
              <w:pageBreakBefore/>
              <w:spacing w:before="60" w:after="60" w:line="240" w:lineRule="auto"/>
              <w:rPr>
                <w:rFonts w:ascii="Times New Roman" w:hAnsi="Times New Roman" w:cs="Times New Roman"/>
                <w:noProof/>
                <w:szCs w:val="24"/>
              </w:rPr>
            </w:pPr>
            <w:r w:rsidRPr="00E65F32">
              <w:rPr>
                <w:rFonts w:ascii="Times New Roman" w:hAnsi="Times New Roman"/>
                <w:noProof/>
              </w:rPr>
              <w:t>0102 29 49</w:t>
            </w:r>
          </w:p>
        </w:tc>
        <w:tc>
          <w:tcPr>
            <w:tcW w:w="2102" w:type="pct"/>
          </w:tcPr>
          <w:p w14:paraId="3A8FFC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0D680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10,2 + 93,1 EUR/100 kg</w:t>
            </w:r>
          </w:p>
        </w:tc>
        <w:tc>
          <w:tcPr>
            <w:tcW w:w="454" w:type="pct"/>
          </w:tcPr>
          <w:p w14:paraId="000EC16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511F0D0C" w14:textId="2E07CBC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CFE1EB2" w14:textId="77777777" w:rsidTr="00B23C80">
        <w:tc>
          <w:tcPr>
            <w:tcW w:w="575" w:type="pct"/>
            <w:noWrap/>
          </w:tcPr>
          <w:p w14:paraId="6DB45E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0102 29 51</w:t>
            </w:r>
          </w:p>
        </w:tc>
        <w:tc>
          <w:tcPr>
            <w:tcW w:w="2102" w:type="pct"/>
          </w:tcPr>
          <w:p w14:paraId="3BAB56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sacrificării</w:t>
            </w:r>
          </w:p>
        </w:tc>
        <w:tc>
          <w:tcPr>
            <w:tcW w:w="1112" w:type="pct"/>
          </w:tcPr>
          <w:p w14:paraId="372A54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10,2 + 93,1 EUR/100 kg</w:t>
            </w:r>
          </w:p>
        </w:tc>
        <w:tc>
          <w:tcPr>
            <w:tcW w:w="454" w:type="pct"/>
          </w:tcPr>
          <w:p w14:paraId="6DE7E2B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3F299AB" w14:textId="7C22877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A04589C" w14:textId="77777777" w:rsidTr="00B23C80">
        <w:tc>
          <w:tcPr>
            <w:tcW w:w="575" w:type="pct"/>
            <w:noWrap/>
          </w:tcPr>
          <w:p w14:paraId="7BEC69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0102 29 59</w:t>
            </w:r>
          </w:p>
        </w:tc>
        <w:tc>
          <w:tcPr>
            <w:tcW w:w="2102" w:type="pct"/>
          </w:tcPr>
          <w:p w14:paraId="37A9A6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275EA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10,2 + 93,1 EUR/100 kg</w:t>
            </w:r>
          </w:p>
        </w:tc>
        <w:tc>
          <w:tcPr>
            <w:tcW w:w="454" w:type="pct"/>
          </w:tcPr>
          <w:p w14:paraId="00C07B3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3443078" w14:textId="53B489B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FB0B263" w14:textId="77777777" w:rsidTr="00B23C80">
        <w:tc>
          <w:tcPr>
            <w:tcW w:w="575" w:type="pct"/>
            <w:noWrap/>
          </w:tcPr>
          <w:p w14:paraId="33C82A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0102 29 61</w:t>
            </w:r>
          </w:p>
        </w:tc>
        <w:tc>
          <w:tcPr>
            <w:tcW w:w="2102" w:type="pct"/>
          </w:tcPr>
          <w:p w14:paraId="21102B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sacrificării</w:t>
            </w:r>
          </w:p>
        </w:tc>
        <w:tc>
          <w:tcPr>
            <w:tcW w:w="1112" w:type="pct"/>
          </w:tcPr>
          <w:p w14:paraId="045740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10,2 + 93,1 EUR/100 kg</w:t>
            </w:r>
          </w:p>
        </w:tc>
        <w:tc>
          <w:tcPr>
            <w:tcW w:w="454" w:type="pct"/>
          </w:tcPr>
          <w:p w14:paraId="2253BA4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011D64CD" w14:textId="5014BFE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DBF1279" w14:textId="77777777" w:rsidTr="00B23C80">
        <w:tc>
          <w:tcPr>
            <w:tcW w:w="575" w:type="pct"/>
            <w:noWrap/>
          </w:tcPr>
          <w:p w14:paraId="18B856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0102 29 69</w:t>
            </w:r>
          </w:p>
        </w:tc>
        <w:tc>
          <w:tcPr>
            <w:tcW w:w="2102" w:type="pct"/>
          </w:tcPr>
          <w:p w14:paraId="72D5D6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0A2EA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10,2 + 93,1 EUR/100 kg</w:t>
            </w:r>
          </w:p>
        </w:tc>
        <w:tc>
          <w:tcPr>
            <w:tcW w:w="454" w:type="pct"/>
          </w:tcPr>
          <w:p w14:paraId="5518CC9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336CBDEE" w14:textId="4712A2C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E494D77" w14:textId="77777777" w:rsidTr="00B23C80">
        <w:tc>
          <w:tcPr>
            <w:tcW w:w="575" w:type="pct"/>
            <w:noWrap/>
          </w:tcPr>
          <w:p w14:paraId="5634A2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0102 29 91</w:t>
            </w:r>
          </w:p>
        </w:tc>
        <w:tc>
          <w:tcPr>
            <w:tcW w:w="2102" w:type="pct"/>
          </w:tcPr>
          <w:p w14:paraId="3C5BE2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sacrificării</w:t>
            </w:r>
          </w:p>
        </w:tc>
        <w:tc>
          <w:tcPr>
            <w:tcW w:w="1112" w:type="pct"/>
          </w:tcPr>
          <w:p w14:paraId="2C0C1D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10,2 + 93,1 EUR/100 kg</w:t>
            </w:r>
          </w:p>
        </w:tc>
        <w:tc>
          <w:tcPr>
            <w:tcW w:w="454" w:type="pct"/>
          </w:tcPr>
          <w:p w14:paraId="67D5177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4F1E0C8" w14:textId="30FBD6C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E307887" w14:textId="77777777" w:rsidTr="00B23C80">
        <w:tc>
          <w:tcPr>
            <w:tcW w:w="575" w:type="pct"/>
            <w:noWrap/>
          </w:tcPr>
          <w:p w14:paraId="5D2DD5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0102 29 99</w:t>
            </w:r>
          </w:p>
        </w:tc>
        <w:tc>
          <w:tcPr>
            <w:tcW w:w="2102" w:type="pct"/>
          </w:tcPr>
          <w:p w14:paraId="425DBE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15582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10,2 + 93,1 EUR/100 kg</w:t>
            </w:r>
          </w:p>
        </w:tc>
        <w:tc>
          <w:tcPr>
            <w:tcW w:w="454" w:type="pct"/>
          </w:tcPr>
          <w:p w14:paraId="6889385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3423677" w14:textId="486A8CD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2ECCB7F" w14:textId="77777777" w:rsidTr="00B23C80">
        <w:tc>
          <w:tcPr>
            <w:tcW w:w="575" w:type="pct"/>
            <w:noWrap/>
          </w:tcPr>
          <w:p w14:paraId="348CB2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0102 31 00</w:t>
            </w:r>
          </w:p>
        </w:tc>
        <w:tc>
          <w:tcPr>
            <w:tcW w:w="2102" w:type="pct"/>
          </w:tcPr>
          <w:p w14:paraId="14A022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Reproducători de rasă pură</w:t>
            </w:r>
          </w:p>
        </w:tc>
        <w:tc>
          <w:tcPr>
            <w:tcW w:w="1112" w:type="pct"/>
          </w:tcPr>
          <w:p w14:paraId="5E56EC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7B9BA9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B38F3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D51149A" w14:textId="77777777" w:rsidTr="00B23C80">
        <w:tc>
          <w:tcPr>
            <w:tcW w:w="575" w:type="pct"/>
            <w:noWrap/>
          </w:tcPr>
          <w:p w14:paraId="214795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0102 39 10</w:t>
            </w:r>
          </w:p>
        </w:tc>
        <w:tc>
          <w:tcPr>
            <w:tcW w:w="2102" w:type="pct"/>
          </w:tcPr>
          <w:p w14:paraId="523CBC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specie domestică</w:t>
            </w:r>
          </w:p>
        </w:tc>
        <w:tc>
          <w:tcPr>
            <w:tcW w:w="1112" w:type="pct"/>
          </w:tcPr>
          <w:p w14:paraId="7F14CFF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10,2 + 93,1 EUR/100 kg</w:t>
            </w:r>
          </w:p>
        </w:tc>
        <w:tc>
          <w:tcPr>
            <w:tcW w:w="454" w:type="pct"/>
          </w:tcPr>
          <w:p w14:paraId="5C7C714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D11C220" w14:textId="3AAB09E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867B436" w14:textId="77777777" w:rsidTr="00B23C80">
        <w:tc>
          <w:tcPr>
            <w:tcW w:w="575" w:type="pct"/>
            <w:noWrap/>
          </w:tcPr>
          <w:p w14:paraId="4A901C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0102 39 90</w:t>
            </w:r>
          </w:p>
        </w:tc>
        <w:tc>
          <w:tcPr>
            <w:tcW w:w="2102" w:type="pct"/>
          </w:tcPr>
          <w:p w14:paraId="15A822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E3363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47DE35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C8794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4B6A6C7" w14:textId="77777777" w:rsidTr="00B23C80">
        <w:tc>
          <w:tcPr>
            <w:tcW w:w="575" w:type="pct"/>
            <w:noWrap/>
          </w:tcPr>
          <w:p w14:paraId="6D795D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0102 90 20</w:t>
            </w:r>
          </w:p>
        </w:tc>
        <w:tc>
          <w:tcPr>
            <w:tcW w:w="2102" w:type="pct"/>
          </w:tcPr>
          <w:p w14:paraId="63F56D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Reproducători de rasă pură</w:t>
            </w:r>
          </w:p>
        </w:tc>
        <w:tc>
          <w:tcPr>
            <w:tcW w:w="1112" w:type="pct"/>
          </w:tcPr>
          <w:p w14:paraId="598937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026439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6FAF5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AFC57E7" w14:textId="77777777" w:rsidTr="00B23C80">
        <w:tc>
          <w:tcPr>
            <w:tcW w:w="575" w:type="pct"/>
            <w:noWrap/>
          </w:tcPr>
          <w:p w14:paraId="1E290E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0102 90 91</w:t>
            </w:r>
          </w:p>
        </w:tc>
        <w:tc>
          <w:tcPr>
            <w:tcW w:w="2102" w:type="pct"/>
          </w:tcPr>
          <w:p w14:paraId="282A18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specie domestică</w:t>
            </w:r>
          </w:p>
        </w:tc>
        <w:tc>
          <w:tcPr>
            <w:tcW w:w="1112" w:type="pct"/>
          </w:tcPr>
          <w:p w14:paraId="71F715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10,2 + 93,1 EUR/100 kg</w:t>
            </w:r>
          </w:p>
        </w:tc>
        <w:tc>
          <w:tcPr>
            <w:tcW w:w="454" w:type="pct"/>
          </w:tcPr>
          <w:p w14:paraId="2EF7901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6A60B493" w14:textId="4EA8847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F1D11C2" w14:textId="77777777" w:rsidTr="00B23C80">
        <w:tc>
          <w:tcPr>
            <w:tcW w:w="575" w:type="pct"/>
            <w:noWrap/>
          </w:tcPr>
          <w:p w14:paraId="5DC4EC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0102 90 99</w:t>
            </w:r>
          </w:p>
        </w:tc>
        <w:tc>
          <w:tcPr>
            <w:tcW w:w="2102" w:type="pct"/>
          </w:tcPr>
          <w:p w14:paraId="66C4AF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28708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156433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55CAB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EDCB78F" w14:textId="77777777" w:rsidTr="00B23C80">
        <w:tc>
          <w:tcPr>
            <w:tcW w:w="575" w:type="pct"/>
            <w:noWrap/>
          </w:tcPr>
          <w:p w14:paraId="793F2F57" w14:textId="77777777" w:rsidR="00857611" w:rsidRPr="00E65F32" w:rsidRDefault="00857611" w:rsidP="004B47EC">
            <w:pPr>
              <w:pageBreakBefore/>
              <w:spacing w:before="60" w:after="60" w:line="240" w:lineRule="auto"/>
              <w:rPr>
                <w:rFonts w:ascii="Times New Roman" w:hAnsi="Times New Roman" w:cs="Times New Roman"/>
                <w:noProof/>
                <w:szCs w:val="24"/>
              </w:rPr>
            </w:pPr>
            <w:r w:rsidRPr="00E65F32">
              <w:rPr>
                <w:rFonts w:ascii="Times New Roman" w:hAnsi="Times New Roman"/>
                <w:noProof/>
              </w:rPr>
              <w:t>0103 10 00</w:t>
            </w:r>
          </w:p>
        </w:tc>
        <w:tc>
          <w:tcPr>
            <w:tcW w:w="2102" w:type="pct"/>
          </w:tcPr>
          <w:p w14:paraId="080824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Reproducători de rasă pură</w:t>
            </w:r>
          </w:p>
        </w:tc>
        <w:tc>
          <w:tcPr>
            <w:tcW w:w="1112" w:type="pct"/>
          </w:tcPr>
          <w:p w14:paraId="3B5CD6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3971DC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5EE7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4C1127D" w14:textId="77777777" w:rsidTr="00B23C80">
        <w:tc>
          <w:tcPr>
            <w:tcW w:w="575" w:type="pct"/>
            <w:noWrap/>
          </w:tcPr>
          <w:p w14:paraId="547ADE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0103 91 10</w:t>
            </w:r>
          </w:p>
        </w:tc>
        <w:tc>
          <w:tcPr>
            <w:tcW w:w="2102" w:type="pct"/>
          </w:tcPr>
          <w:p w14:paraId="08B441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Animale domestice din specia porcină</w:t>
            </w:r>
          </w:p>
        </w:tc>
        <w:tc>
          <w:tcPr>
            <w:tcW w:w="1112" w:type="pct"/>
          </w:tcPr>
          <w:p w14:paraId="063B41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41,2 EUR/100 kg</w:t>
            </w:r>
          </w:p>
        </w:tc>
        <w:tc>
          <w:tcPr>
            <w:tcW w:w="454" w:type="pct"/>
          </w:tcPr>
          <w:p w14:paraId="2A3E745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39030AC6" w14:textId="1136DBF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D56AE90" w14:textId="77777777" w:rsidTr="00B23C80">
        <w:tc>
          <w:tcPr>
            <w:tcW w:w="575" w:type="pct"/>
            <w:noWrap/>
          </w:tcPr>
          <w:p w14:paraId="3DEF26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0103 91 90</w:t>
            </w:r>
          </w:p>
        </w:tc>
        <w:tc>
          <w:tcPr>
            <w:tcW w:w="2102" w:type="pct"/>
          </w:tcPr>
          <w:p w14:paraId="1AB6BE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FBAF0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1B71CB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8D639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B73AB19" w14:textId="77777777" w:rsidTr="00B23C80">
        <w:tc>
          <w:tcPr>
            <w:tcW w:w="575" w:type="pct"/>
            <w:noWrap/>
          </w:tcPr>
          <w:p w14:paraId="3173AF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0103 92 11</w:t>
            </w:r>
          </w:p>
        </w:tc>
        <w:tc>
          <w:tcPr>
            <w:tcW w:w="2102" w:type="pct"/>
          </w:tcPr>
          <w:p w14:paraId="3E13CAFB" w14:textId="66B358F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Scroafe cu o greutate minimă de 160 kg, care au fătat cel puțin o dată</w:t>
            </w:r>
          </w:p>
        </w:tc>
        <w:tc>
          <w:tcPr>
            <w:tcW w:w="1112" w:type="pct"/>
          </w:tcPr>
          <w:p w14:paraId="185EC8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35,1 EUR/100 kg</w:t>
            </w:r>
          </w:p>
        </w:tc>
        <w:tc>
          <w:tcPr>
            <w:tcW w:w="454" w:type="pct"/>
          </w:tcPr>
          <w:p w14:paraId="0731C9F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1C1D4F30" w14:textId="31EDB77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EE00582" w14:textId="77777777" w:rsidTr="00B23C80">
        <w:tc>
          <w:tcPr>
            <w:tcW w:w="575" w:type="pct"/>
            <w:noWrap/>
          </w:tcPr>
          <w:p w14:paraId="0F779C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0103 92 19</w:t>
            </w:r>
          </w:p>
        </w:tc>
        <w:tc>
          <w:tcPr>
            <w:tcW w:w="2102" w:type="pct"/>
          </w:tcPr>
          <w:p w14:paraId="7ABE79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84C37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41,2 EUR/100 kg</w:t>
            </w:r>
          </w:p>
        </w:tc>
        <w:tc>
          <w:tcPr>
            <w:tcW w:w="454" w:type="pct"/>
          </w:tcPr>
          <w:p w14:paraId="1EE9D93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0C3E58C4" w14:textId="07A551D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EA384E3" w14:textId="77777777" w:rsidTr="00B23C80">
        <w:tc>
          <w:tcPr>
            <w:tcW w:w="575" w:type="pct"/>
            <w:noWrap/>
          </w:tcPr>
          <w:p w14:paraId="03402F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0103 92 90</w:t>
            </w:r>
          </w:p>
        </w:tc>
        <w:tc>
          <w:tcPr>
            <w:tcW w:w="2102" w:type="pct"/>
          </w:tcPr>
          <w:p w14:paraId="5076DB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ABDC3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CEF134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AC40F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0FF92FC" w14:textId="77777777" w:rsidTr="00B23C80">
        <w:tc>
          <w:tcPr>
            <w:tcW w:w="575" w:type="pct"/>
            <w:noWrap/>
          </w:tcPr>
          <w:p w14:paraId="522DBC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0104 10 10</w:t>
            </w:r>
          </w:p>
        </w:tc>
        <w:tc>
          <w:tcPr>
            <w:tcW w:w="2102" w:type="pct"/>
          </w:tcPr>
          <w:p w14:paraId="3F96F2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Reproducători de rasă pură</w:t>
            </w:r>
          </w:p>
        </w:tc>
        <w:tc>
          <w:tcPr>
            <w:tcW w:w="1112" w:type="pct"/>
          </w:tcPr>
          <w:p w14:paraId="1CD9D2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B6C8B1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E215D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2B1DCDE" w14:textId="77777777" w:rsidTr="00B23C80">
        <w:tc>
          <w:tcPr>
            <w:tcW w:w="575" w:type="pct"/>
            <w:noWrap/>
          </w:tcPr>
          <w:p w14:paraId="07B6A4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0104 10 30</w:t>
            </w:r>
          </w:p>
        </w:tc>
        <w:tc>
          <w:tcPr>
            <w:tcW w:w="2102" w:type="pct"/>
          </w:tcPr>
          <w:p w14:paraId="04BEF8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Miei (până la 1 an)</w:t>
            </w:r>
          </w:p>
        </w:tc>
        <w:tc>
          <w:tcPr>
            <w:tcW w:w="1112" w:type="pct"/>
          </w:tcPr>
          <w:p w14:paraId="2D4E73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80,5 EUR/100 kg</w:t>
            </w:r>
          </w:p>
        </w:tc>
        <w:tc>
          <w:tcPr>
            <w:tcW w:w="454" w:type="pct"/>
          </w:tcPr>
          <w:p w14:paraId="35B2BF6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565EFEB" w14:textId="6C4067C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2BAA262" w14:textId="77777777" w:rsidTr="00B23C80">
        <w:tc>
          <w:tcPr>
            <w:tcW w:w="575" w:type="pct"/>
            <w:noWrap/>
          </w:tcPr>
          <w:p w14:paraId="0C7309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0104 10 80</w:t>
            </w:r>
          </w:p>
        </w:tc>
        <w:tc>
          <w:tcPr>
            <w:tcW w:w="2102" w:type="pct"/>
          </w:tcPr>
          <w:p w14:paraId="34520F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B3C2C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80,5 EUR/100 kg</w:t>
            </w:r>
          </w:p>
        </w:tc>
        <w:tc>
          <w:tcPr>
            <w:tcW w:w="454" w:type="pct"/>
          </w:tcPr>
          <w:p w14:paraId="5E8EE69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B32462B" w14:textId="7DD97D7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418B511" w14:textId="77777777" w:rsidTr="00B23C80">
        <w:tc>
          <w:tcPr>
            <w:tcW w:w="575" w:type="pct"/>
            <w:noWrap/>
          </w:tcPr>
          <w:p w14:paraId="0CF45D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0104 20 10</w:t>
            </w:r>
          </w:p>
        </w:tc>
        <w:tc>
          <w:tcPr>
            <w:tcW w:w="2102" w:type="pct"/>
          </w:tcPr>
          <w:p w14:paraId="15AEE2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Reproducători de rasă pură</w:t>
            </w:r>
          </w:p>
        </w:tc>
        <w:tc>
          <w:tcPr>
            <w:tcW w:w="1112" w:type="pct"/>
          </w:tcPr>
          <w:p w14:paraId="71288C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BA1146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D97D0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F7E37E8" w14:textId="77777777" w:rsidTr="00B23C80">
        <w:tc>
          <w:tcPr>
            <w:tcW w:w="575" w:type="pct"/>
            <w:noWrap/>
          </w:tcPr>
          <w:p w14:paraId="32E72B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0104 20 90</w:t>
            </w:r>
          </w:p>
        </w:tc>
        <w:tc>
          <w:tcPr>
            <w:tcW w:w="2102" w:type="pct"/>
          </w:tcPr>
          <w:p w14:paraId="6982CE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A29C8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80,5 EUR/100 kg</w:t>
            </w:r>
          </w:p>
        </w:tc>
        <w:tc>
          <w:tcPr>
            <w:tcW w:w="454" w:type="pct"/>
          </w:tcPr>
          <w:p w14:paraId="0FF38B4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0D31EDD8" w14:textId="1BAEAE4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6C9B499" w14:textId="77777777" w:rsidTr="00B23C80">
        <w:tc>
          <w:tcPr>
            <w:tcW w:w="575" w:type="pct"/>
            <w:noWrap/>
          </w:tcPr>
          <w:p w14:paraId="3833A1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0105 11 11</w:t>
            </w:r>
          </w:p>
        </w:tc>
        <w:tc>
          <w:tcPr>
            <w:tcW w:w="2102" w:type="pct"/>
          </w:tcPr>
          <w:p w14:paraId="2FBC7D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rase ouătoare</w:t>
            </w:r>
          </w:p>
        </w:tc>
        <w:tc>
          <w:tcPr>
            <w:tcW w:w="1112" w:type="pct"/>
          </w:tcPr>
          <w:p w14:paraId="6D395567" w14:textId="2EB93AE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52 EUR/1 000 p/st</w:t>
            </w:r>
          </w:p>
        </w:tc>
        <w:tc>
          <w:tcPr>
            <w:tcW w:w="454" w:type="pct"/>
          </w:tcPr>
          <w:p w14:paraId="4B8E471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C4AA5DC" w14:textId="176072E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8C2A019" w14:textId="77777777" w:rsidTr="00B23C80">
        <w:tc>
          <w:tcPr>
            <w:tcW w:w="575" w:type="pct"/>
            <w:noWrap/>
          </w:tcPr>
          <w:p w14:paraId="43223C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0105 11 19</w:t>
            </w:r>
          </w:p>
        </w:tc>
        <w:tc>
          <w:tcPr>
            <w:tcW w:w="2102" w:type="pct"/>
          </w:tcPr>
          <w:p w14:paraId="138941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3A82B17" w14:textId="1314F82D" w:rsidR="00857611" w:rsidRPr="00E65F32" w:rsidRDefault="00857611" w:rsidP="007348C2">
            <w:pPr>
              <w:spacing w:before="60" w:after="60" w:line="240" w:lineRule="auto"/>
              <w:rPr>
                <w:rFonts w:ascii="Times New Roman" w:hAnsi="Times New Roman" w:cs="Times New Roman"/>
                <w:noProof/>
                <w:szCs w:val="24"/>
              </w:rPr>
            </w:pPr>
            <w:r w:rsidRPr="00E65F32">
              <w:rPr>
                <w:rFonts w:ascii="Times New Roman" w:hAnsi="Times New Roman"/>
                <w:noProof/>
              </w:rPr>
              <w:t>52 EUR/1 000 p/st</w:t>
            </w:r>
          </w:p>
        </w:tc>
        <w:tc>
          <w:tcPr>
            <w:tcW w:w="454" w:type="pct"/>
          </w:tcPr>
          <w:p w14:paraId="3589C42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01371238" w14:textId="6A248F4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BAFC988" w14:textId="77777777" w:rsidTr="00B23C80">
        <w:tc>
          <w:tcPr>
            <w:tcW w:w="575" w:type="pct"/>
            <w:noWrap/>
          </w:tcPr>
          <w:p w14:paraId="1D84A9F0" w14:textId="77777777" w:rsidR="00857611" w:rsidRPr="00E65F32" w:rsidRDefault="00857611" w:rsidP="004B47EC">
            <w:pPr>
              <w:pageBreakBefore/>
              <w:spacing w:before="60" w:after="60" w:line="240" w:lineRule="auto"/>
              <w:rPr>
                <w:rFonts w:ascii="Times New Roman" w:hAnsi="Times New Roman" w:cs="Times New Roman"/>
                <w:noProof/>
                <w:szCs w:val="24"/>
              </w:rPr>
            </w:pPr>
            <w:r w:rsidRPr="00E65F32">
              <w:rPr>
                <w:rFonts w:ascii="Times New Roman" w:hAnsi="Times New Roman"/>
                <w:noProof/>
              </w:rPr>
              <w:t>0105 11 91</w:t>
            </w:r>
          </w:p>
        </w:tc>
        <w:tc>
          <w:tcPr>
            <w:tcW w:w="2102" w:type="pct"/>
          </w:tcPr>
          <w:p w14:paraId="05782C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rase ouătoare</w:t>
            </w:r>
          </w:p>
        </w:tc>
        <w:tc>
          <w:tcPr>
            <w:tcW w:w="1112" w:type="pct"/>
          </w:tcPr>
          <w:p w14:paraId="6E590C40" w14:textId="2681846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52 EUR/1 000 p/st</w:t>
            </w:r>
          </w:p>
        </w:tc>
        <w:tc>
          <w:tcPr>
            <w:tcW w:w="454" w:type="pct"/>
          </w:tcPr>
          <w:p w14:paraId="6937D8E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1E89E8AC" w14:textId="1798CF8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7D912C3" w14:textId="77777777" w:rsidTr="00B23C80">
        <w:tc>
          <w:tcPr>
            <w:tcW w:w="575" w:type="pct"/>
            <w:noWrap/>
          </w:tcPr>
          <w:p w14:paraId="11D31E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0105 11 99</w:t>
            </w:r>
          </w:p>
        </w:tc>
        <w:tc>
          <w:tcPr>
            <w:tcW w:w="2102" w:type="pct"/>
          </w:tcPr>
          <w:p w14:paraId="6B583B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301D9E3" w14:textId="51C23EA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52 EUR/1 000 p/st</w:t>
            </w:r>
          </w:p>
        </w:tc>
        <w:tc>
          <w:tcPr>
            <w:tcW w:w="454" w:type="pct"/>
          </w:tcPr>
          <w:p w14:paraId="69109AE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3D12732B" w14:textId="5C5E9E9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AA6B663" w14:textId="77777777" w:rsidTr="00B23C80">
        <w:tc>
          <w:tcPr>
            <w:tcW w:w="575" w:type="pct"/>
            <w:noWrap/>
          </w:tcPr>
          <w:p w14:paraId="2DB18A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0105 12 00</w:t>
            </w:r>
          </w:p>
        </w:tc>
        <w:tc>
          <w:tcPr>
            <w:tcW w:w="2102" w:type="pct"/>
          </w:tcPr>
          <w:p w14:paraId="0F08D1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Curcani și curci</w:t>
            </w:r>
          </w:p>
        </w:tc>
        <w:tc>
          <w:tcPr>
            <w:tcW w:w="1112" w:type="pct"/>
          </w:tcPr>
          <w:p w14:paraId="604A08B7" w14:textId="23E9C26B" w:rsidR="00857611" w:rsidRPr="00E65F32" w:rsidRDefault="00857611" w:rsidP="007348C2">
            <w:pPr>
              <w:spacing w:before="60" w:after="60" w:line="240" w:lineRule="auto"/>
              <w:rPr>
                <w:rFonts w:ascii="Times New Roman" w:hAnsi="Times New Roman" w:cs="Times New Roman"/>
                <w:noProof/>
                <w:szCs w:val="24"/>
              </w:rPr>
            </w:pPr>
            <w:r w:rsidRPr="00E65F32">
              <w:rPr>
                <w:rFonts w:ascii="Times New Roman" w:hAnsi="Times New Roman"/>
                <w:noProof/>
              </w:rPr>
              <w:t>152 EUR/1 000 p/st</w:t>
            </w:r>
          </w:p>
        </w:tc>
        <w:tc>
          <w:tcPr>
            <w:tcW w:w="454" w:type="pct"/>
          </w:tcPr>
          <w:p w14:paraId="133D388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EADBFE0" w14:textId="34F6452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0762A80" w14:textId="77777777" w:rsidTr="00B23C80">
        <w:tc>
          <w:tcPr>
            <w:tcW w:w="575" w:type="pct"/>
            <w:noWrap/>
          </w:tcPr>
          <w:p w14:paraId="48AFCE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0105 13 00</w:t>
            </w:r>
          </w:p>
        </w:tc>
        <w:tc>
          <w:tcPr>
            <w:tcW w:w="2102" w:type="pct"/>
          </w:tcPr>
          <w:p w14:paraId="1B9C87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Rațe</w:t>
            </w:r>
          </w:p>
        </w:tc>
        <w:tc>
          <w:tcPr>
            <w:tcW w:w="1112" w:type="pct"/>
          </w:tcPr>
          <w:p w14:paraId="5F139A31" w14:textId="59D4361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52 EUR/1 000 p/st</w:t>
            </w:r>
          </w:p>
        </w:tc>
        <w:tc>
          <w:tcPr>
            <w:tcW w:w="454" w:type="pct"/>
          </w:tcPr>
          <w:p w14:paraId="0E0F434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A9425AC" w14:textId="66C76AD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3C840A3" w14:textId="77777777" w:rsidTr="00B23C80">
        <w:tc>
          <w:tcPr>
            <w:tcW w:w="575" w:type="pct"/>
            <w:noWrap/>
          </w:tcPr>
          <w:p w14:paraId="704943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0105 14 00</w:t>
            </w:r>
          </w:p>
        </w:tc>
        <w:tc>
          <w:tcPr>
            <w:tcW w:w="2102" w:type="pct"/>
          </w:tcPr>
          <w:p w14:paraId="45AD49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Gâște</w:t>
            </w:r>
          </w:p>
        </w:tc>
        <w:tc>
          <w:tcPr>
            <w:tcW w:w="1112" w:type="pct"/>
          </w:tcPr>
          <w:p w14:paraId="23DD1865" w14:textId="3D2D266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152 EUR/1 000 p/st</w:t>
            </w:r>
          </w:p>
        </w:tc>
        <w:tc>
          <w:tcPr>
            <w:tcW w:w="454" w:type="pct"/>
          </w:tcPr>
          <w:p w14:paraId="73FD946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62326E8F" w14:textId="0B59AD9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6EDC6C9" w14:textId="77777777" w:rsidTr="00B23C80">
        <w:tc>
          <w:tcPr>
            <w:tcW w:w="575" w:type="pct"/>
            <w:noWrap/>
          </w:tcPr>
          <w:p w14:paraId="74647B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0105 15 00</w:t>
            </w:r>
          </w:p>
        </w:tc>
        <w:tc>
          <w:tcPr>
            <w:tcW w:w="2102" w:type="pct"/>
          </w:tcPr>
          <w:p w14:paraId="4DD4EA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Bibilici</w:t>
            </w:r>
          </w:p>
        </w:tc>
        <w:tc>
          <w:tcPr>
            <w:tcW w:w="1112" w:type="pct"/>
          </w:tcPr>
          <w:p w14:paraId="7C2E2852" w14:textId="0826B016" w:rsidR="00857611" w:rsidRPr="00E65F32" w:rsidRDefault="00857611" w:rsidP="007348C2">
            <w:pPr>
              <w:spacing w:before="60" w:after="60" w:line="240" w:lineRule="auto"/>
              <w:rPr>
                <w:rFonts w:ascii="Times New Roman" w:hAnsi="Times New Roman" w:cs="Times New Roman"/>
                <w:noProof/>
                <w:szCs w:val="24"/>
              </w:rPr>
            </w:pPr>
            <w:r w:rsidRPr="00E65F32">
              <w:rPr>
                <w:rFonts w:ascii="Times New Roman" w:hAnsi="Times New Roman"/>
                <w:noProof/>
              </w:rPr>
              <w:t>52 EUR/1 000 p/st</w:t>
            </w:r>
          </w:p>
        </w:tc>
        <w:tc>
          <w:tcPr>
            <w:tcW w:w="454" w:type="pct"/>
          </w:tcPr>
          <w:p w14:paraId="11CDDE8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1DDD980" w14:textId="0A664A2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7B72712" w14:textId="77777777" w:rsidTr="00B23C80">
        <w:tc>
          <w:tcPr>
            <w:tcW w:w="575" w:type="pct"/>
            <w:noWrap/>
          </w:tcPr>
          <w:p w14:paraId="7AEFEB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0105 94 00</w:t>
            </w:r>
          </w:p>
        </w:tc>
        <w:tc>
          <w:tcPr>
            <w:tcW w:w="2102" w:type="pct"/>
          </w:tcPr>
          <w:p w14:paraId="611F10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Cocoși și găini</w:t>
            </w:r>
          </w:p>
        </w:tc>
        <w:tc>
          <w:tcPr>
            <w:tcW w:w="1112" w:type="pct"/>
          </w:tcPr>
          <w:p w14:paraId="7FB939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20,9 EUR/100 kg</w:t>
            </w:r>
          </w:p>
        </w:tc>
        <w:tc>
          <w:tcPr>
            <w:tcW w:w="454" w:type="pct"/>
          </w:tcPr>
          <w:p w14:paraId="7FD6C9A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6E0317DB" w14:textId="09693DA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4A10E88" w14:textId="77777777" w:rsidTr="00B23C80">
        <w:tc>
          <w:tcPr>
            <w:tcW w:w="575" w:type="pct"/>
            <w:noWrap/>
          </w:tcPr>
          <w:p w14:paraId="186290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0105 99 10</w:t>
            </w:r>
          </w:p>
        </w:tc>
        <w:tc>
          <w:tcPr>
            <w:tcW w:w="2102" w:type="pct"/>
          </w:tcPr>
          <w:p w14:paraId="184B19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Rațe</w:t>
            </w:r>
          </w:p>
        </w:tc>
        <w:tc>
          <w:tcPr>
            <w:tcW w:w="1112" w:type="pct"/>
          </w:tcPr>
          <w:p w14:paraId="14110D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32,3 EUR/100 kg</w:t>
            </w:r>
          </w:p>
        </w:tc>
        <w:tc>
          <w:tcPr>
            <w:tcW w:w="454" w:type="pct"/>
          </w:tcPr>
          <w:p w14:paraId="6D4EAF0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E9E9402" w14:textId="256ECB8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87C5BA1" w14:textId="77777777" w:rsidTr="00B23C80">
        <w:tc>
          <w:tcPr>
            <w:tcW w:w="575" w:type="pct"/>
            <w:noWrap/>
          </w:tcPr>
          <w:p w14:paraId="51B750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0105 99 20</w:t>
            </w:r>
          </w:p>
        </w:tc>
        <w:tc>
          <w:tcPr>
            <w:tcW w:w="2102" w:type="pct"/>
          </w:tcPr>
          <w:p w14:paraId="009231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Gâște</w:t>
            </w:r>
          </w:p>
        </w:tc>
        <w:tc>
          <w:tcPr>
            <w:tcW w:w="1112" w:type="pct"/>
          </w:tcPr>
          <w:p w14:paraId="0372E3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31,6 EUR/100 kg</w:t>
            </w:r>
          </w:p>
        </w:tc>
        <w:tc>
          <w:tcPr>
            <w:tcW w:w="454" w:type="pct"/>
          </w:tcPr>
          <w:p w14:paraId="6994476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883EF32" w14:textId="26835CD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4A506F5" w14:textId="77777777" w:rsidTr="00B23C80">
        <w:tc>
          <w:tcPr>
            <w:tcW w:w="575" w:type="pct"/>
            <w:noWrap/>
          </w:tcPr>
          <w:p w14:paraId="55D423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0105 99 30</w:t>
            </w:r>
          </w:p>
        </w:tc>
        <w:tc>
          <w:tcPr>
            <w:tcW w:w="2102" w:type="pct"/>
          </w:tcPr>
          <w:p w14:paraId="465380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Curcani și curci</w:t>
            </w:r>
          </w:p>
        </w:tc>
        <w:tc>
          <w:tcPr>
            <w:tcW w:w="1112" w:type="pct"/>
          </w:tcPr>
          <w:p w14:paraId="0C800E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23,8 EUR/100 kg</w:t>
            </w:r>
          </w:p>
        </w:tc>
        <w:tc>
          <w:tcPr>
            <w:tcW w:w="454" w:type="pct"/>
          </w:tcPr>
          <w:p w14:paraId="27A939E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21E6F6A" w14:textId="188DEA5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892C6A3" w14:textId="77777777" w:rsidTr="00B23C80">
        <w:tc>
          <w:tcPr>
            <w:tcW w:w="575" w:type="pct"/>
            <w:noWrap/>
          </w:tcPr>
          <w:p w14:paraId="4A08A9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0105 99 50</w:t>
            </w:r>
          </w:p>
        </w:tc>
        <w:tc>
          <w:tcPr>
            <w:tcW w:w="2102" w:type="pct"/>
          </w:tcPr>
          <w:p w14:paraId="495AFB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Bibilici</w:t>
            </w:r>
          </w:p>
        </w:tc>
        <w:tc>
          <w:tcPr>
            <w:tcW w:w="1112" w:type="pct"/>
          </w:tcPr>
          <w:p w14:paraId="425BF9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34,5 EUR/100 kg</w:t>
            </w:r>
          </w:p>
        </w:tc>
        <w:tc>
          <w:tcPr>
            <w:tcW w:w="454" w:type="pct"/>
          </w:tcPr>
          <w:p w14:paraId="5D846C0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3C3140E1" w14:textId="1764E37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C802926" w14:textId="77777777" w:rsidTr="00B23C80">
        <w:tc>
          <w:tcPr>
            <w:tcW w:w="575" w:type="pct"/>
            <w:noWrap/>
          </w:tcPr>
          <w:p w14:paraId="41DB3F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0106 11 00</w:t>
            </w:r>
          </w:p>
        </w:tc>
        <w:tc>
          <w:tcPr>
            <w:tcW w:w="2102" w:type="pct"/>
          </w:tcPr>
          <w:p w14:paraId="1318FA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Primate</w:t>
            </w:r>
          </w:p>
        </w:tc>
        <w:tc>
          <w:tcPr>
            <w:tcW w:w="1112" w:type="pct"/>
          </w:tcPr>
          <w:p w14:paraId="403D35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74920A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B7682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01A4CB6" w14:textId="77777777" w:rsidTr="00B23C80">
        <w:tc>
          <w:tcPr>
            <w:tcW w:w="575" w:type="pct"/>
            <w:noWrap/>
          </w:tcPr>
          <w:p w14:paraId="4BB76BC6" w14:textId="77777777" w:rsidR="00857611" w:rsidRPr="00E65F32" w:rsidRDefault="00857611" w:rsidP="004B47EC">
            <w:pPr>
              <w:pageBreakBefore/>
              <w:spacing w:before="60" w:after="60" w:line="240" w:lineRule="auto"/>
              <w:rPr>
                <w:rFonts w:ascii="Times New Roman" w:hAnsi="Times New Roman" w:cs="Times New Roman"/>
                <w:noProof/>
                <w:szCs w:val="24"/>
              </w:rPr>
            </w:pPr>
            <w:r w:rsidRPr="00E65F32">
              <w:rPr>
                <w:rFonts w:ascii="Times New Roman" w:hAnsi="Times New Roman"/>
                <w:noProof/>
              </w:rPr>
              <w:t>0106 12 00</w:t>
            </w:r>
          </w:p>
        </w:tc>
        <w:tc>
          <w:tcPr>
            <w:tcW w:w="2102" w:type="pct"/>
          </w:tcPr>
          <w:p w14:paraId="56AE64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Balene, delfini și marsuini (mamifere din ordinul Cetacee); lamantini și dugongi (mamifere din ordinul </w:t>
            </w:r>
            <w:r w:rsidRPr="00E65F32">
              <w:rPr>
                <w:rFonts w:ascii="Times New Roman" w:hAnsi="Times New Roman"/>
                <w:i/>
                <w:noProof/>
              </w:rPr>
              <w:t>Sirenia</w:t>
            </w:r>
            <w:r w:rsidRPr="00E65F32">
              <w:rPr>
                <w:rFonts w:ascii="Times New Roman" w:hAnsi="Times New Roman"/>
                <w:noProof/>
              </w:rPr>
              <w:t xml:space="preserve">); foci, lei de mare și morse (mamifere din subordinul </w:t>
            </w:r>
            <w:r w:rsidRPr="00E65F32">
              <w:rPr>
                <w:rFonts w:ascii="Times New Roman" w:hAnsi="Times New Roman"/>
                <w:i/>
                <w:noProof/>
              </w:rPr>
              <w:t>Pinnipedia</w:t>
            </w:r>
            <w:r w:rsidRPr="00E65F32">
              <w:rPr>
                <w:rFonts w:ascii="Times New Roman" w:hAnsi="Times New Roman"/>
                <w:noProof/>
              </w:rPr>
              <w:t>)</w:t>
            </w:r>
          </w:p>
        </w:tc>
        <w:tc>
          <w:tcPr>
            <w:tcW w:w="1112" w:type="pct"/>
          </w:tcPr>
          <w:p w14:paraId="7B3FEC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E61F9A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FB2F9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FA4574F" w14:textId="77777777" w:rsidTr="00B23C80">
        <w:tc>
          <w:tcPr>
            <w:tcW w:w="575" w:type="pct"/>
            <w:noWrap/>
          </w:tcPr>
          <w:p w14:paraId="4BFDB8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0106 13 00</w:t>
            </w:r>
          </w:p>
        </w:tc>
        <w:tc>
          <w:tcPr>
            <w:tcW w:w="2102" w:type="pct"/>
          </w:tcPr>
          <w:p w14:paraId="5F967D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Cămile și alte camelide (</w:t>
            </w:r>
            <w:r w:rsidRPr="00E65F32">
              <w:rPr>
                <w:rFonts w:ascii="Times New Roman" w:hAnsi="Times New Roman"/>
                <w:i/>
                <w:noProof/>
              </w:rPr>
              <w:t>Camelidae</w:t>
            </w:r>
            <w:r w:rsidRPr="00E65F32">
              <w:rPr>
                <w:rFonts w:ascii="Times New Roman" w:hAnsi="Times New Roman"/>
                <w:noProof/>
              </w:rPr>
              <w:t>)</w:t>
            </w:r>
          </w:p>
        </w:tc>
        <w:tc>
          <w:tcPr>
            <w:tcW w:w="1112" w:type="pct"/>
          </w:tcPr>
          <w:p w14:paraId="2B6826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59945A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411F3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096FAB6" w14:textId="77777777" w:rsidTr="00B23C80">
        <w:tc>
          <w:tcPr>
            <w:tcW w:w="575" w:type="pct"/>
            <w:noWrap/>
          </w:tcPr>
          <w:p w14:paraId="0EB66B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0106 14 10</w:t>
            </w:r>
          </w:p>
        </w:tc>
        <w:tc>
          <w:tcPr>
            <w:tcW w:w="2102" w:type="pct"/>
          </w:tcPr>
          <w:p w14:paraId="075687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Iepuri domestici</w:t>
            </w:r>
          </w:p>
        </w:tc>
        <w:tc>
          <w:tcPr>
            <w:tcW w:w="1112" w:type="pct"/>
          </w:tcPr>
          <w:p w14:paraId="1D864E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48C46C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4843F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250ED4E" w14:textId="77777777" w:rsidTr="00B23C80">
        <w:tc>
          <w:tcPr>
            <w:tcW w:w="575" w:type="pct"/>
            <w:noWrap/>
          </w:tcPr>
          <w:p w14:paraId="6B1D0E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0106 14 90</w:t>
            </w:r>
          </w:p>
        </w:tc>
        <w:tc>
          <w:tcPr>
            <w:tcW w:w="2102" w:type="pct"/>
          </w:tcPr>
          <w:p w14:paraId="54BC84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F3FEB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23ECDE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E6D4D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A224C7F" w14:textId="77777777" w:rsidTr="00B23C80">
        <w:tc>
          <w:tcPr>
            <w:tcW w:w="575" w:type="pct"/>
            <w:noWrap/>
          </w:tcPr>
          <w:p w14:paraId="65AC90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0106 19 00</w:t>
            </w:r>
          </w:p>
        </w:tc>
        <w:tc>
          <w:tcPr>
            <w:tcW w:w="2102" w:type="pct"/>
          </w:tcPr>
          <w:p w14:paraId="283F66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34EF6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762220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ABF5B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83FF441" w14:textId="77777777" w:rsidTr="00B23C80">
        <w:tc>
          <w:tcPr>
            <w:tcW w:w="575" w:type="pct"/>
            <w:noWrap/>
          </w:tcPr>
          <w:p w14:paraId="30DD62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0106 20 00</w:t>
            </w:r>
          </w:p>
        </w:tc>
        <w:tc>
          <w:tcPr>
            <w:tcW w:w="2102" w:type="pct"/>
          </w:tcPr>
          <w:p w14:paraId="380961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Reptile (inclusiv șerpi și broaște țestoase de mare)</w:t>
            </w:r>
          </w:p>
        </w:tc>
        <w:tc>
          <w:tcPr>
            <w:tcW w:w="1112" w:type="pct"/>
          </w:tcPr>
          <w:p w14:paraId="5AF228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715760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D5EC8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9D4CC75" w14:textId="77777777" w:rsidTr="00B23C80">
        <w:tc>
          <w:tcPr>
            <w:tcW w:w="575" w:type="pct"/>
            <w:noWrap/>
          </w:tcPr>
          <w:p w14:paraId="388A3C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0106 31 00</w:t>
            </w:r>
          </w:p>
        </w:tc>
        <w:tc>
          <w:tcPr>
            <w:tcW w:w="2102" w:type="pct"/>
          </w:tcPr>
          <w:p w14:paraId="2A3461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Păsări de pradă</w:t>
            </w:r>
          </w:p>
        </w:tc>
        <w:tc>
          <w:tcPr>
            <w:tcW w:w="1112" w:type="pct"/>
          </w:tcPr>
          <w:p w14:paraId="368E01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0EA26E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1E2EE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618FE1C" w14:textId="77777777" w:rsidTr="00B23C80">
        <w:tc>
          <w:tcPr>
            <w:tcW w:w="575" w:type="pct"/>
            <w:noWrap/>
          </w:tcPr>
          <w:p w14:paraId="23B4A3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0106 32 00</w:t>
            </w:r>
          </w:p>
        </w:tc>
        <w:tc>
          <w:tcPr>
            <w:tcW w:w="2102" w:type="pct"/>
          </w:tcPr>
          <w:p w14:paraId="63F5D7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Psittaciforme (inclusiv papagali, peruși, arakanga și cacaduu)</w:t>
            </w:r>
          </w:p>
        </w:tc>
        <w:tc>
          <w:tcPr>
            <w:tcW w:w="1112" w:type="pct"/>
          </w:tcPr>
          <w:p w14:paraId="6952F0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DE1852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FBD8E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B7171A7" w14:textId="77777777" w:rsidTr="00B23C80">
        <w:tc>
          <w:tcPr>
            <w:tcW w:w="575" w:type="pct"/>
            <w:noWrap/>
          </w:tcPr>
          <w:p w14:paraId="67D96D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0106 33 00</w:t>
            </w:r>
          </w:p>
        </w:tc>
        <w:tc>
          <w:tcPr>
            <w:tcW w:w="2102" w:type="pct"/>
          </w:tcPr>
          <w:p w14:paraId="1B3C9F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Struți; emu (</w:t>
            </w:r>
            <w:r w:rsidRPr="00E65F32">
              <w:rPr>
                <w:rFonts w:ascii="Times New Roman" w:hAnsi="Times New Roman"/>
                <w:i/>
                <w:noProof/>
              </w:rPr>
              <w:t>Dromaius novaehollandiae</w:t>
            </w:r>
            <w:r w:rsidRPr="00E65F32">
              <w:rPr>
                <w:rFonts w:ascii="Times New Roman" w:hAnsi="Times New Roman"/>
                <w:noProof/>
              </w:rPr>
              <w:t>)</w:t>
            </w:r>
          </w:p>
        </w:tc>
        <w:tc>
          <w:tcPr>
            <w:tcW w:w="1112" w:type="pct"/>
          </w:tcPr>
          <w:p w14:paraId="7FD0E4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BE0971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21003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40244B9" w14:textId="77777777" w:rsidTr="00B23C80">
        <w:tc>
          <w:tcPr>
            <w:tcW w:w="575" w:type="pct"/>
            <w:noWrap/>
          </w:tcPr>
          <w:p w14:paraId="4A2206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0106 39 10</w:t>
            </w:r>
          </w:p>
        </w:tc>
        <w:tc>
          <w:tcPr>
            <w:tcW w:w="2102" w:type="pct"/>
          </w:tcPr>
          <w:p w14:paraId="1655FB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Porumbei</w:t>
            </w:r>
          </w:p>
        </w:tc>
        <w:tc>
          <w:tcPr>
            <w:tcW w:w="1112" w:type="pct"/>
          </w:tcPr>
          <w:p w14:paraId="7B9661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3303BF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C7873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53B8BA8" w14:textId="77777777" w:rsidTr="00B23C80">
        <w:tc>
          <w:tcPr>
            <w:tcW w:w="575" w:type="pct"/>
            <w:noWrap/>
          </w:tcPr>
          <w:p w14:paraId="561339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0106 39 80</w:t>
            </w:r>
          </w:p>
        </w:tc>
        <w:tc>
          <w:tcPr>
            <w:tcW w:w="2102" w:type="pct"/>
          </w:tcPr>
          <w:p w14:paraId="3A9F7F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3F664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E7BDB2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09312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B321466" w14:textId="77777777" w:rsidTr="00B23C80">
        <w:tc>
          <w:tcPr>
            <w:tcW w:w="575" w:type="pct"/>
            <w:noWrap/>
          </w:tcPr>
          <w:p w14:paraId="18697D1B" w14:textId="77777777" w:rsidR="00857611" w:rsidRPr="00E65F32" w:rsidRDefault="00857611" w:rsidP="004B47EC">
            <w:pPr>
              <w:pageBreakBefore/>
              <w:spacing w:before="60" w:after="60" w:line="240" w:lineRule="auto"/>
              <w:rPr>
                <w:rFonts w:ascii="Times New Roman" w:hAnsi="Times New Roman" w:cs="Times New Roman"/>
                <w:noProof/>
                <w:szCs w:val="24"/>
              </w:rPr>
            </w:pPr>
            <w:r w:rsidRPr="00E65F32">
              <w:rPr>
                <w:rFonts w:ascii="Times New Roman" w:hAnsi="Times New Roman"/>
                <w:noProof/>
              </w:rPr>
              <w:t>0106 41 00</w:t>
            </w:r>
          </w:p>
        </w:tc>
        <w:tc>
          <w:tcPr>
            <w:tcW w:w="2102" w:type="pct"/>
          </w:tcPr>
          <w:p w14:paraId="21F13C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Albine</w:t>
            </w:r>
          </w:p>
        </w:tc>
        <w:tc>
          <w:tcPr>
            <w:tcW w:w="1112" w:type="pct"/>
          </w:tcPr>
          <w:p w14:paraId="3EB6E6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9BF693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F34E4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1175F76" w14:textId="77777777" w:rsidTr="00B23C80">
        <w:tc>
          <w:tcPr>
            <w:tcW w:w="575" w:type="pct"/>
            <w:noWrap/>
          </w:tcPr>
          <w:p w14:paraId="4B4578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0106 49 00</w:t>
            </w:r>
          </w:p>
        </w:tc>
        <w:tc>
          <w:tcPr>
            <w:tcW w:w="2102" w:type="pct"/>
          </w:tcPr>
          <w:p w14:paraId="433DF1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A6E17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C81A6F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4EE32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6872F0F" w14:textId="77777777" w:rsidTr="00B23C80">
        <w:tc>
          <w:tcPr>
            <w:tcW w:w="575" w:type="pct"/>
            <w:noWrap/>
          </w:tcPr>
          <w:p w14:paraId="38B609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0106 90 00</w:t>
            </w:r>
          </w:p>
        </w:tc>
        <w:tc>
          <w:tcPr>
            <w:tcW w:w="2102" w:type="pct"/>
          </w:tcPr>
          <w:p w14:paraId="3AA413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39307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A9C091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F14A8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D9A4316" w14:textId="77777777" w:rsidTr="00B23C80">
        <w:tc>
          <w:tcPr>
            <w:tcW w:w="575" w:type="pct"/>
            <w:noWrap/>
          </w:tcPr>
          <w:p w14:paraId="6B2538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0201 10 00</w:t>
            </w:r>
          </w:p>
        </w:tc>
        <w:tc>
          <w:tcPr>
            <w:tcW w:w="2102" w:type="pct"/>
          </w:tcPr>
          <w:p w14:paraId="0E00EE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carcase sau semicarcase</w:t>
            </w:r>
          </w:p>
        </w:tc>
        <w:tc>
          <w:tcPr>
            <w:tcW w:w="1112" w:type="pct"/>
          </w:tcPr>
          <w:p w14:paraId="54DC08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+ 176,8 EUR/100 kg</w:t>
            </w:r>
          </w:p>
        </w:tc>
        <w:tc>
          <w:tcPr>
            <w:tcW w:w="454" w:type="pct"/>
          </w:tcPr>
          <w:p w14:paraId="184A1AC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DF225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TRQ-BF</w:t>
            </w:r>
          </w:p>
        </w:tc>
      </w:tr>
      <w:tr w:rsidR="00BA7FDD" w:rsidRPr="00E65F32" w14:paraId="02A60DB1" w14:textId="77777777" w:rsidTr="00B23C80">
        <w:tc>
          <w:tcPr>
            <w:tcW w:w="575" w:type="pct"/>
            <w:noWrap/>
          </w:tcPr>
          <w:p w14:paraId="220CAC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0201 20 20</w:t>
            </w:r>
          </w:p>
        </w:tc>
        <w:tc>
          <w:tcPr>
            <w:tcW w:w="2102" w:type="pct"/>
          </w:tcPr>
          <w:p w14:paraId="5B4D765B" w14:textId="717133E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Sferturi numite „compensate”</w:t>
            </w:r>
          </w:p>
        </w:tc>
        <w:tc>
          <w:tcPr>
            <w:tcW w:w="1112" w:type="pct"/>
          </w:tcPr>
          <w:p w14:paraId="45C26B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+ 176,8 EUR/100 kg</w:t>
            </w:r>
          </w:p>
        </w:tc>
        <w:tc>
          <w:tcPr>
            <w:tcW w:w="454" w:type="pct"/>
          </w:tcPr>
          <w:p w14:paraId="4E8FFF6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546A7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TRQ-BF</w:t>
            </w:r>
          </w:p>
        </w:tc>
      </w:tr>
      <w:tr w:rsidR="00BA7FDD" w:rsidRPr="00E65F32" w14:paraId="007C2F72" w14:textId="77777777" w:rsidTr="00B23C80">
        <w:tc>
          <w:tcPr>
            <w:tcW w:w="575" w:type="pct"/>
            <w:noWrap/>
          </w:tcPr>
          <w:p w14:paraId="3767EE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0201 20 30</w:t>
            </w:r>
          </w:p>
        </w:tc>
        <w:tc>
          <w:tcPr>
            <w:tcW w:w="2102" w:type="pct"/>
          </w:tcPr>
          <w:p w14:paraId="294134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Sferturi anterioare neseparate sau separate</w:t>
            </w:r>
          </w:p>
        </w:tc>
        <w:tc>
          <w:tcPr>
            <w:tcW w:w="1112" w:type="pct"/>
          </w:tcPr>
          <w:p w14:paraId="459440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+ 141,4 EUR/100 kg</w:t>
            </w:r>
          </w:p>
        </w:tc>
        <w:tc>
          <w:tcPr>
            <w:tcW w:w="454" w:type="pct"/>
          </w:tcPr>
          <w:p w14:paraId="638B4F0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263FA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TRQ-BF</w:t>
            </w:r>
          </w:p>
        </w:tc>
      </w:tr>
      <w:tr w:rsidR="00BA7FDD" w:rsidRPr="00E65F32" w14:paraId="110A4E46" w14:textId="77777777" w:rsidTr="00B23C80">
        <w:tc>
          <w:tcPr>
            <w:tcW w:w="575" w:type="pct"/>
            <w:noWrap/>
          </w:tcPr>
          <w:p w14:paraId="3734EB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0201 20 50</w:t>
            </w:r>
          </w:p>
        </w:tc>
        <w:tc>
          <w:tcPr>
            <w:tcW w:w="2102" w:type="pct"/>
          </w:tcPr>
          <w:p w14:paraId="0445F0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Sferturi posterioare neseparate sau separate</w:t>
            </w:r>
          </w:p>
        </w:tc>
        <w:tc>
          <w:tcPr>
            <w:tcW w:w="1112" w:type="pct"/>
          </w:tcPr>
          <w:p w14:paraId="0A1843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+ 212,2 EUR/100 kg</w:t>
            </w:r>
          </w:p>
        </w:tc>
        <w:tc>
          <w:tcPr>
            <w:tcW w:w="454" w:type="pct"/>
          </w:tcPr>
          <w:p w14:paraId="5FD5DE4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ABC33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TRQ-BF</w:t>
            </w:r>
          </w:p>
        </w:tc>
      </w:tr>
      <w:tr w:rsidR="00BA7FDD" w:rsidRPr="00E65F32" w14:paraId="2B13D34E" w14:textId="77777777" w:rsidTr="00B23C80">
        <w:tc>
          <w:tcPr>
            <w:tcW w:w="575" w:type="pct"/>
            <w:noWrap/>
          </w:tcPr>
          <w:p w14:paraId="536999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0201 20 90</w:t>
            </w:r>
          </w:p>
        </w:tc>
        <w:tc>
          <w:tcPr>
            <w:tcW w:w="2102" w:type="pct"/>
          </w:tcPr>
          <w:p w14:paraId="153AC3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A6A93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+ 265,2 EUR/100 kg</w:t>
            </w:r>
          </w:p>
        </w:tc>
        <w:tc>
          <w:tcPr>
            <w:tcW w:w="454" w:type="pct"/>
          </w:tcPr>
          <w:p w14:paraId="35ACC10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F75F3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TRQ-BF</w:t>
            </w:r>
          </w:p>
        </w:tc>
      </w:tr>
      <w:tr w:rsidR="00BA7FDD" w:rsidRPr="00E65F32" w14:paraId="716A594C" w14:textId="77777777" w:rsidTr="00B23C80">
        <w:tc>
          <w:tcPr>
            <w:tcW w:w="575" w:type="pct"/>
            <w:noWrap/>
          </w:tcPr>
          <w:p w14:paraId="329E1B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0201 30 00</w:t>
            </w:r>
          </w:p>
        </w:tc>
        <w:tc>
          <w:tcPr>
            <w:tcW w:w="2102" w:type="pct"/>
          </w:tcPr>
          <w:p w14:paraId="769862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Dezosată</w:t>
            </w:r>
          </w:p>
        </w:tc>
        <w:tc>
          <w:tcPr>
            <w:tcW w:w="1112" w:type="pct"/>
          </w:tcPr>
          <w:p w14:paraId="4EF9AB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+ 303,4 EUR/100 kg</w:t>
            </w:r>
          </w:p>
        </w:tc>
        <w:tc>
          <w:tcPr>
            <w:tcW w:w="454" w:type="pct"/>
          </w:tcPr>
          <w:p w14:paraId="5B386F6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F17DC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TRQ-BF</w:t>
            </w:r>
          </w:p>
        </w:tc>
      </w:tr>
      <w:tr w:rsidR="00BA7FDD" w:rsidRPr="00E65F32" w14:paraId="5E895765" w14:textId="77777777" w:rsidTr="00B23C80">
        <w:tc>
          <w:tcPr>
            <w:tcW w:w="575" w:type="pct"/>
            <w:noWrap/>
          </w:tcPr>
          <w:p w14:paraId="17F099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0202 10 00</w:t>
            </w:r>
          </w:p>
        </w:tc>
        <w:tc>
          <w:tcPr>
            <w:tcW w:w="2102" w:type="pct"/>
          </w:tcPr>
          <w:p w14:paraId="0445EA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carcase sau semicarcase</w:t>
            </w:r>
          </w:p>
        </w:tc>
        <w:tc>
          <w:tcPr>
            <w:tcW w:w="1112" w:type="pct"/>
          </w:tcPr>
          <w:p w14:paraId="09518F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+ 176,8 EUR/100 kg</w:t>
            </w:r>
          </w:p>
        </w:tc>
        <w:tc>
          <w:tcPr>
            <w:tcW w:w="454" w:type="pct"/>
          </w:tcPr>
          <w:p w14:paraId="18FD538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979BE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TRQ-BF</w:t>
            </w:r>
          </w:p>
        </w:tc>
      </w:tr>
      <w:tr w:rsidR="00BA7FDD" w:rsidRPr="00E65F32" w14:paraId="1CE166C0" w14:textId="77777777" w:rsidTr="00B23C80">
        <w:tc>
          <w:tcPr>
            <w:tcW w:w="575" w:type="pct"/>
            <w:noWrap/>
          </w:tcPr>
          <w:p w14:paraId="55EA94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0202 20 10</w:t>
            </w:r>
          </w:p>
        </w:tc>
        <w:tc>
          <w:tcPr>
            <w:tcW w:w="2102" w:type="pct"/>
          </w:tcPr>
          <w:p w14:paraId="234E3362" w14:textId="1BF092D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Sferturi numite „compensate”</w:t>
            </w:r>
          </w:p>
        </w:tc>
        <w:tc>
          <w:tcPr>
            <w:tcW w:w="1112" w:type="pct"/>
          </w:tcPr>
          <w:p w14:paraId="0A15F9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+ 176,8 EUR/100 kg</w:t>
            </w:r>
          </w:p>
        </w:tc>
        <w:tc>
          <w:tcPr>
            <w:tcW w:w="454" w:type="pct"/>
          </w:tcPr>
          <w:p w14:paraId="080398F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D0F3E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TRQ-BF</w:t>
            </w:r>
          </w:p>
        </w:tc>
      </w:tr>
      <w:tr w:rsidR="00BA7FDD" w:rsidRPr="00E65F32" w14:paraId="573D0BFF" w14:textId="77777777" w:rsidTr="00B23C80">
        <w:tc>
          <w:tcPr>
            <w:tcW w:w="575" w:type="pct"/>
            <w:noWrap/>
          </w:tcPr>
          <w:p w14:paraId="0E2F8E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0202 20 30</w:t>
            </w:r>
          </w:p>
        </w:tc>
        <w:tc>
          <w:tcPr>
            <w:tcW w:w="2102" w:type="pct"/>
          </w:tcPr>
          <w:p w14:paraId="516EE1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Sferturi anterioare neseparate sau separate</w:t>
            </w:r>
          </w:p>
        </w:tc>
        <w:tc>
          <w:tcPr>
            <w:tcW w:w="1112" w:type="pct"/>
          </w:tcPr>
          <w:p w14:paraId="25D603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+ 141,4 EUR/100 kg</w:t>
            </w:r>
          </w:p>
        </w:tc>
        <w:tc>
          <w:tcPr>
            <w:tcW w:w="454" w:type="pct"/>
          </w:tcPr>
          <w:p w14:paraId="1E47529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13848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TRQ-BF</w:t>
            </w:r>
          </w:p>
        </w:tc>
      </w:tr>
      <w:tr w:rsidR="00BA7FDD" w:rsidRPr="00E65F32" w14:paraId="79C0D763" w14:textId="77777777" w:rsidTr="00B23C80">
        <w:tc>
          <w:tcPr>
            <w:tcW w:w="575" w:type="pct"/>
            <w:noWrap/>
          </w:tcPr>
          <w:p w14:paraId="5C022B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0202 20 50</w:t>
            </w:r>
          </w:p>
        </w:tc>
        <w:tc>
          <w:tcPr>
            <w:tcW w:w="2102" w:type="pct"/>
          </w:tcPr>
          <w:p w14:paraId="5A42FD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Sferturi posterioare neseparate sau separate</w:t>
            </w:r>
          </w:p>
        </w:tc>
        <w:tc>
          <w:tcPr>
            <w:tcW w:w="1112" w:type="pct"/>
          </w:tcPr>
          <w:p w14:paraId="56F13B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+ 221,1 EUR/100 kg</w:t>
            </w:r>
          </w:p>
        </w:tc>
        <w:tc>
          <w:tcPr>
            <w:tcW w:w="454" w:type="pct"/>
          </w:tcPr>
          <w:p w14:paraId="7F75143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99525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TRQ-BF</w:t>
            </w:r>
          </w:p>
        </w:tc>
      </w:tr>
      <w:tr w:rsidR="00BA7FDD" w:rsidRPr="00E65F32" w14:paraId="3AE0FFD5" w14:textId="77777777" w:rsidTr="00B23C80">
        <w:tc>
          <w:tcPr>
            <w:tcW w:w="575" w:type="pct"/>
            <w:noWrap/>
          </w:tcPr>
          <w:p w14:paraId="7613E4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0202 20 90</w:t>
            </w:r>
          </w:p>
        </w:tc>
        <w:tc>
          <w:tcPr>
            <w:tcW w:w="2102" w:type="pct"/>
          </w:tcPr>
          <w:p w14:paraId="742686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50ED7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+ 265,3 EUR/100 kg</w:t>
            </w:r>
          </w:p>
        </w:tc>
        <w:tc>
          <w:tcPr>
            <w:tcW w:w="454" w:type="pct"/>
          </w:tcPr>
          <w:p w14:paraId="25690A1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9B4DF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TRQ-BF</w:t>
            </w:r>
          </w:p>
        </w:tc>
      </w:tr>
      <w:tr w:rsidR="00BA7FDD" w:rsidRPr="00E65F32" w14:paraId="66FD3FD5" w14:textId="77777777" w:rsidTr="00B23C80">
        <w:tc>
          <w:tcPr>
            <w:tcW w:w="575" w:type="pct"/>
            <w:noWrap/>
          </w:tcPr>
          <w:p w14:paraId="64C3581B" w14:textId="77777777" w:rsidR="00857611" w:rsidRPr="00E65F32" w:rsidRDefault="00857611" w:rsidP="004B47EC">
            <w:pPr>
              <w:pageBreakBefore/>
              <w:spacing w:before="60" w:after="60" w:line="240" w:lineRule="auto"/>
              <w:rPr>
                <w:rFonts w:ascii="Times New Roman" w:hAnsi="Times New Roman" w:cs="Times New Roman"/>
                <w:noProof/>
                <w:szCs w:val="24"/>
              </w:rPr>
            </w:pPr>
            <w:r w:rsidRPr="00E65F32">
              <w:rPr>
                <w:rFonts w:ascii="Times New Roman" w:hAnsi="Times New Roman"/>
                <w:noProof/>
              </w:rPr>
              <w:t>0202 30 10</w:t>
            </w:r>
          </w:p>
        </w:tc>
        <w:tc>
          <w:tcPr>
            <w:tcW w:w="2102" w:type="pct"/>
          </w:tcPr>
          <w:p w14:paraId="3517F9D2" w14:textId="63748B4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Sferturi anterioare, întregi sau tăiate în maximum cinci bucăți, fiecare sfert anterior fiind prezentat într-un singur bloc congelat; sferturi numite „compensate” prezentate în două blocuri congelate, unul dintre ele conținând partea anterioară a carcasei, întreagă sau tranșată în maximum cinci bucăți, iar celălalt conținând sfertul posterior, într-o singură bucată, fără mușchiul file</w:t>
            </w:r>
          </w:p>
        </w:tc>
        <w:tc>
          <w:tcPr>
            <w:tcW w:w="1112" w:type="pct"/>
          </w:tcPr>
          <w:p w14:paraId="73D7CA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+ 221,1 EUR/100 kg</w:t>
            </w:r>
          </w:p>
        </w:tc>
        <w:tc>
          <w:tcPr>
            <w:tcW w:w="454" w:type="pct"/>
          </w:tcPr>
          <w:p w14:paraId="387AA91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4B60C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TRQ-BF</w:t>
            </w:r>
          </w:p>
        </w:tc>
      </w:tr>
      <w:tr w:rsidR="00BA7FDD" w:rsidRPr="00E65F32" w14:paraId="5C22970B" w14:textId="77777777" w:rsidTr="00B23C80">
        <w:tc>
          <w:tcPr>
            <w:tcW w:w="575" w:type="pct"/>
            <w:noWrap/>
          </w:tcPr>
          <w:p w14:paraId="1C86BE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0202 30 50</w:t>
            </w:r>
          </w:p>
        </w:tc>
        <w:tc>
          <w:tcPr>
            <w:tcW w:w="2102" w:type="pct"/>
          </w:tcPr>
          <w:p w14:paraId="784317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Bucăți rezultate din sferturi anterioare și din piept numite „australiene”</w:t>
            </w:r>
          </w:p>
        </w:tc>
        <w:tc>
          <w:tcPr>
            <w:tcW w:w="1112" w:type="pct"/>
          </w:tcPr>
          <w:p w14:paraId="40F268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+ 221,1 EUR/100 kg</w:t>
            </w:r>
          </w:p>
        </w:tc>
        <w:tc>
          <w:tcPr>
            <w:tcW w:w="454" w:type="pct"/>
          </w:tcPr>
          <w:p w14:paraId="2E9F00C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4EE11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TRQ-BF</w:t>
            </w:r>
          </w:p>
        </w:tc>
      </w:tr>
      <w:tr w:rsidR="00BA7FDD" w:rsidRPr="00E65F32" w14:paraId="7266B727" w14:textId="77777777" w:rsidTr="00B23C80">
        <w:tc>
          <w:tcPr>
            <w:tcW w:w="575" w:type="pct"/>
            <w:noWrap/>
          </w:tcPr>
          <w:p w14:paraId="360973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0202 30 90</w:t>
            </w:r>
          </w:p>
        </w:tc>
        <w:tc>
          <w:tcPr>
            <w:tcW w:w="2102" w:type="pct"/>
          </w:tcPr>
          <w:p w14:paraId="23A60A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3F1C6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+ 304,1 EUR/100 kg</w:t>
            </w:r>
          </w:p>
        </w:tc>
        <w:tc>
          <w:tcPr>
            <w:tcW w:w="454" w:type="pct"/>
          </w:tcPr>
          <w:p w14:paraId="5D60E4E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93A08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TRQ-BF</w:t>
            </w:r>
          </w:p>
        </w:tc>
      </w:tr>
      <w:tr w:rsidR="00BA7FDD" w:rsidRPr="00E65F32" w14:paraId="6A2C5A4B" w14:textId="77777777" w:rsidTr="00B23C80">
        <w:tc>
          <w:tcPr>
            <w:tcW w:w="575" w:type="pct"/>
            <w:noWrap/>
          </w:tcPr>
          <w:p w14:paraId="698D3A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0203 11 10</w:t>
            </w:r>
          </w:p>
        </w:tc>
        <w:tc>
          <w:tcPr>
            <w:tcW w:w="2102" w:type="pct"/>
          </w:tcPr>
          <w:p w14:paraId="6A0140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animale domestice din specia porcine</w:t>
            </w:r>
          </w:p>
        </w:tc>
        <w:tc>
          <w:tcPr>
            <w:tcW w:w="1112" w:type="pct"/>
          </w:tcPr>
          <w:p w14:paraId="4D1494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53,6 EUR/100 kg</w:t>
            </w:r>
          </w:p>
        </w:tc>
        <w:tc>
          <w:tcPr>
            <w:tcW w:w="454" w:type="pct"/>
          </w:tcPr>
          <w:p w14:paraId="2982208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026C3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2DA05AA5" w14:textId="77777777" w:rsidTr="00B23C80">
        <w:tc>
          <w:tcPr>
            <w:tcW w:w="575" w:type="pct"/>
            <w:noWrap/>
          </w:tcPr>
          <w:p w14:paraId="4290E8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0203 11 90</w:t>
            </w:r>
          </w:p>
        </w:tc>
        <w:tc>
          <w:tcPr>
            <w:tcW w:w="2102" w:type="pct"/>
          </w:tcPr>
          <w:p w14:paraId="4C3F1A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BE28C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D2449C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43057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1F9541E" w14:textId="77777777" w:rsidTr="00B23C80">
        <w:tc>
          <w:tcPr>
            <w:tcW w:w="575" w:type="pct"/>
            <w:noWrap/>
          </w:tcPr>
          <w:p w14:paraId="7BC23A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0203 12 11</w:t>
            </w:r>
          </w:p>
        </w:tc>
        <w:tc>
          <w:tcPr>
            <w:tcW w:w="2102" w:type="pct"/>
          </w:tcPr>
          <w:p w14:paraId="65554E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Jamboane și părți din acestea</w:t>
            </w:r>
          </w:p>
        </w:tc>
        <w:tc>
          <w:tcPr>
            <w:tcW w:w="1112" w:type="pct"/>
          </w:tcPr>
          <w:p w14:paraId="14AB31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77,8 EUR/100 kg</w:t>
            </w:r>
          </w:p>
        </w:tc>
        <w:tc>
          <w:tcPr>
            <w:tcW w:w="454" w:type="pct"/>
          </w:tcPr>
          <w:p w14:paraId="0685AA9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0ED7D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2F119C18" w14:textId="77777777" w:rsidTr="00B23C80">
        <w:tc>
          <w:tcPr>
            <w:tcW w:w="575" w:type="pct"/>
            <w:noWrap/>
          </w:tcPr>
          <w:p w14:paraId="151CD9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0203 12 19</w:t>
            </w:r>
          </w:p>
        </w:tc>
        <w:tc>
          <w:tcPr>
            <w:tcW w:w="2102" w:type="pct"/>
          </w:tcPr>
          <w:p w14:paraId="0ECE96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Spete și părți din acestea</w:t>
            </w:r>
          </w:p>
        </w:tc>
        <w:tc>
          <w:tcPr>
            <w:tcW w:w="1112" w:type="pct"/>
          </w:tcPr>
          <w:p w14:paraId="265E33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60,1 EUR/100 kg</w:t>
            </w:r>
          </w:p>
        </w:tc>
        <w:tc>
          <w:tcPr>
            <w:tcW w:w="454" w:type="pct"/>
          </w:tcPr>
          <w:p w14:paraId="06DA6A6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42F8B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36920613" w14:textId="77777777" w:rsidTr="00B23C80">
        <w:tc>
          <w:tcPr>
            <w:tcW w:w="575" w:type="pct"/>
            <w:noWrap/>
          </w:tcPr>
          <w:p w14:paraId="519E1F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0203 12 90</w:t>
            </w:r>
          </w:p>
        </w:tc>
        <w:tc>
          <w:tcPr>
            <w:tcW w:w="2102" w:type="pct"/>
          </w:tcPr>
          <w:p w14:paraId="3A3AE3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02E90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55E300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965EF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997A112" w14:textId="77777777" w:rsidTr="00B23C80">
        <w:tc>
          <w:tcPr>
            <w:tcW w:w="575" w:type="pct"/>
            <w:noWrap/>
          </w:tcPr>
          <w:p w14:paraId="1AFFE6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0203 19 11</w:t>
            </w:r>
          </w:p>
        </w:tc>
        <w:tc>
          <w:tcPr>
            <w:tcW w:w="2102" w:type="pct"/>
          </w:tcPr>
          <w:p w14:paraId="662F81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Părți anterioare și părți din acestea</w:t>
            </w:r>
          </w:p>
        </w:tc>
        <w:tc>
          <w:tcPr>
            <w:tcW w:w="1112" w:type="pct"/>
          </w:tcPr>
          <w:p w14:paraId="477E7A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60,1 EUR/100 kg</w:t>
            </w:r>
          </w:p>
        </w:tc>
        <w:tc>
          <w:tcPr>
            <w:tcW w:w="454" w:type="pct"/>
          </w:tcPr>
          <w:p w14:paraId="5A1DEE1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944A5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5CAF492C" w14:textId="77777777" w:rsidTr="00B23C80">
        <w:tc>
          <w:tcPr>
            <w:tcW w:w="575" w:type="pct"/>
            <w:noWrap/>
          </w:tcPr>
          <w:p w14:paraId="790B26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0203 19 13</w:t>
            </w:r>
          </w:p>
        </w:tc>
        <w:tc>
          <w:tcPr>
            <w:tcW w:w="2102" w:type="pct"/>
          </w:tcPr>
          <w:p w14:paraId="3BC08E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Spinări și părți din acestea, nedezosate</w:t>
            </w:r>
          </w:p>
        </w:tc>
        <w:tc>
          <w:tcPr>
            <w:tcW w:w="1112" w:type="pct"/>
          </w:tcPr>
          <w:p w14:paraId="6522F3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86,9 EUR/100 kg</w:t>
            </w:r>
          </w:p>
        </w:tc>
        <w:tc>
          <w:tcPr>
            <w:tcW w:w="454" w:type="pct"/>
          </w:tcPr>
          <w:p w14:paraId="08DA100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0A59E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4C3FF040" w14:textId="77777777" w:rsidTr="00B23C80">
        <w:tc>
          <w:tcPr>
            <w:tcW w:w="575" w:type="pct"/>
            <w:noWrap/>
          </w:tcPr>
          <w:p w14:paraId="4B9715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0203 19 15</w:t>
            </w:r>
          </w:p>
        </w:tc>
        <w:tc>
          <w:tcPr>
            <w:tcW w:w="2102" w:type="pct"/>
          </w:tcPr>
          <w:p w14:paraId="7E16D9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Piept (împănat) și părți de piept</w:t>
            </w:r>
          </w:p>
        </w:tc>
        <w:tc>
          <w:tcPr>
            <w:tcW w:w="1112" w:type="pct"/>
          </w:tcPr>
          <w:p w14:paraId="4DAF0F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46,7 EUR/100 kg</w:t>
            </w:r>
          </w:p>
        </w:tc>
        <w:tc>
          <w:tcPr>
            <w:tcW w:w="454" w:type="pct"/>
          </w:tcPr>
          <w:p w14:paraId="4FE5181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2DB25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41A85575" w14:textId="77777777" w:rsidTr="00B23C80">
        <w:tc>
          <w:tcPr>
            <w:tcW w:w="575" w:type="pct"/>
            <w:noWrap/>
          </w:tcPr>
          <w:p w14:paraId="4BF0A1C3" w14:textId="77777777" w:rsidR="00857611" w:rsidRPr="00E65F32" w:rsidRDefault="00857611" w:rsidP="00CB727A">
            <w:pPr>
              <w:pageBreakBefore/>
              <w:spacing w:before="60" w:after="60" w:line="240" w:lineRule="auto"/>
              <w:rPr>
                <w:rFonts w:ascii="Times New Roman" w:hAnsi="Times New Roman" w:cs="Times New Roman"/>
                <w:noProof/>
                <w:szCs w:val="24"/>
              </w:rPr>
            </w:pPr>
            <w:r w:rsidRPr="00E65F32">
              <w:rPr>
                <w:rFonts w:ascii="Times New Roman" w:hAnsi="Times New Roman"/>
                <w:noProof/>
              </w:rPr>
              <w:t>0203 19 55</w:t>
            </w:r>
          </w:p>
        </w:tc>
        <w:tc>
          <w:tcPr>
            <w:tcW w:w="2102" w:type="pct"/>
          </w:tcPr>
          <w:p w14:paraId="697A9F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Dezosate</w:t>
            </w:r>
          </w:p>
        </w:tc>
        <w:tc>
          <w:tcPr>
            <w:tcW w:w="1112" w:type="pct"/>
          </w:tcPr>
          <w:p w14:paraId="2053BB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86,9 EUR/100 kg</w:t>
            </w:r>
          </w:p>
        </w:tc>
        <w:tc>
          <w:tcPr>
            <w:tcW w:w="454" w:type="pct"/>
          </w:tcPr>
          <w:p w14:paraId="475E2AE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29FA5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2DCFC2E3" w14:textId="77777777" w:rsidTr="00B23C80">
        <w:tc>
          <w:tcPr>
            <w:tcW w:w="575" w:type="pct"/>
            <w:noWrap/>
          </w:tcPr>
          <w:p w14:paraId="71E334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0203 19 59</w:t>
            </w:r>
          </w:p>
        </w:tc>
        <w:tc>
          <w:tcPr>
            <w:tcW w:w="2102" w:type="pct"/>
          </w:tcPr>
          <w:p w14:paraId="3470A8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10108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86,9 EUR/100 kg</w:t>
            </w:r>
          </w:p>
        </w:tc>
        <w:tc>
          <w:tcPr>
            <w:tcW w:w="454" w:type="pct"/>
          </w:tcPr>
          <w:p w14:paraId="7FAAD19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73881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7CEB85E0" w14:textId="77777777" w:rsidTr="00B23C80">
        <w:tc>
          <w:tcPr>
            <w:tcW w:w="575" w:type="pct"/>
            <w:noWrap/>
          </w:tcPr>
          <w:p w14:paraId="16745A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0203 19 90</w:t>
            </w:r>
          </w:p>
        </w:tc>
        <w:tc>
          <w:tcPr>
            <w:tcW w:w="2102" w:type="pct"/>
          </w:tcPr>
          <w:p w14:paraId="08B456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971CF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E2DBA3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B4CD0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9871C08" w14:textId="77777777" w:rsidTr="00B23C80">
        <w:tc>
          <w:tcPr>
            <w:tcW w:w="575" w:type="pct"/>
            <w:noWrap/>
          </w:tcPr>
          <w:p w14:paraId="727BCB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0203 21 10</w:t>
            </w:r>
          </w:p>
        </w:tc>
        <w:tc>
          <w:tcPr>
            <w:tcW w:w="2102" w:type="pct"/>
          </w:tcPr>
          <w:p w14:paraId="124640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la animale domestice din specia porcine</w:t>
            </w:r>
          </w:p>
        </w:tc>
        <w:tc>
          <w:tcPr>
            <w:tcW w:w="1112" w:type="pct"/>
          </w:tcPr>
          <w:p w14:paraId="2C31D8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53,6 EUR/100 kg</w:t>
            </w:r>
          </w:p>
        </w:tc>
        <w:tc>
          <w:tcPr>
            <w:tcW w:w="454" w:type="pct"/>
          </w:tcPr>
          <w:p w14:paraId="0F42549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EB4CF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0C889B17" w14:textId="77777777" w:rsidTr="00B23C80">
        <w:tc>
          <w:tcPr>
            <w:tcW w:w="575" w:type="pct"/>
            <w:noWrap/>
          </w:tcPr>
          <w:p w14:paraId="4F4B54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0203 21 90</w:t>
            </w:r>
          </w:p>
        </w:tc>
        <w:tc>
          <w:tcPr>
            <w:tcW w:w="2102" w:type="pct"/>
          </w:tcPr>
          <w:p w14:paraId="17E31A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E6B8D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F30030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FF106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69AEC82" w14:textId="77777777" w:rsidTr="00B23C80">
        <w:tc>
          <w:tcPr>
            <w:tcW w:w="575" w:type="pct"/>
            <w:noWrap/>
          </w:tcPr>
          <w:p w14:paraId="6FB287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0203 22 11</w:t>
            </w:r>
          </w:p>
        </w:tc>
        <w:tc>
          <w:tcPr>
            <w:tcW w:w="2102" w:type="pct"/>
          </w:tcPr>
          <w:p w14:paraId="2F1300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Jamboane și părți din acestea</w:t>
            </w:r>
          </w:p>
        </w:tc>
        <w:tc>
          <w:tcPr>
            <w:tcW w:w="1112" w:type="pct"/>
          </w:tcPr>
          <w:p w14:paraId="06FB99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77,8 EUR/100 kg</w:t>
            </w:r>
          </w:p>
        </w:tc>
        <w:tc>
          <w:tcPr>
            <w:tcW w:w="454" w:type="pct"/>
          </w:tcPr>
          <w:p w14:paraId="7D367F4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EBD13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74A923E0" w14:textId="77777777" w:rsidTr="00B23C80">
        <w:tc>
          <w:tcPr>
            <w:tcW w:w="575" w:type="pct"/>
            <w:noWrap/>
          </w:tcPr>
          <w:p w14:paraId="207008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0203 22 19</w:t>
            </w:r>
          </w:p>
        </w:tc>
        <w:tc>
          <w:tcPr>
            <w:tcW w:w="2102" w:type="pct"/>
          </w:tcPr>
          <w:p w14:paraId="04F57A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Spete și părți din acestea</w:t>
            </w:r>
          </w:p>
        </w:tc>
        <w:tc>
          <w:tcPr>
            <w:tcW w:w="1112" w:type="pct"/>
          </w:tcPr>
          <w:p w14:paraId="585F47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60,1 EUR/100 kg</w:t>
            </w:r>
          </w:p>
        </w:tc>
        <w:tc>
          <w:tcPr>
            <w:tcW w:w="454" w:type="pct"/>
          </w:tcPr>
          <w:p w14:paraId="5A3C90C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08BF7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62827392" w14:textId="77777777" w:rsidTr="00B23C80">
        <w:tc>
          <w:tcPr>
            <w:tcW w:w="575" w:type="pct"/>
            <w:noWrap/>
          </w:tcPr>
          <w:p w14:paraId="17D230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0203 22 90</w:t>
            </w:r>
          </w:p>
        </w:tc>
        <w:tc>
          <w:tcPr>
            <w:tcW w:w="2102" w:type="pct"/>
          </w:tcPr>
          <w:p w14:paraId="759C71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DABC5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1D4895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1A56E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3EE5381" w14:textId="77777777" w:rsidTr="00B23C80">
        <w:tc>
          <w:tcPr>
            <w:tcW w:w="575" w:type="pct"/>
            <w:noWrap/>
          </w:tcPr>
          <w:p w14:paraId="419893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0203 29 11</w:t>
            </w:r>
          </w:p>
        </w:tc>
        <w:tc>
          <w:tcPr>
            <w:tcW w:w="2102" w:type="pct"/>
          </w:tcPr>
          <w:p w14:paraId="155928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Părți anterioare și părți din acestea</w:t>
            </w:r>
          </w:p>
        </w:tc>
        <w:tc>
          <w:tcPr>
            <w:tcW w:w="1112" w:type="pct"/>
          </w:tcPr>
          <w:p w14:paraId="186B04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60,1 EUR/100 kg</w:t>
            </w:r>
          </w:p>
        </w:tc>
        <w:tc>
          <w:tcPr>
            <w:tcW w:w="454" w:type="pct"/>
          </w:tcPr>
          <w:p w14:paraId="5C878C3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71BE3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3E295EBD" w14:textId="77777777" w:rsidTr="00B23C80">
        <w:tc>
          <w:tcPr>
            <w:tcW w:w="575" w:type="pct"/>
            <w:noWrap/>
          </w:tcPr>
          <w:p w14:paraId="49066B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0203 29 13</w:t>
            </w:r>
          </w:p>
        </w:tc>
        <w:tc>
          <w:tcPr>
            <w:tcW w:w="2102" w:type="pct"/>
          </w:tcPr>
          <w:p w14:paraId="164BA6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Spinări și părți din acestea, nedezosate</w:t>
            </w:r>
          </w:p>
        </w:tc>
        <w:tc>
          <w:tcPr>
            <w:tcW w:w="1112" w:type="pct"/>
          </w:tcPr>
          <w:p w14:paraId="6F5071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86,9 EUR/100 kg</w:t>
            </w:r>
          </w:p>
        </w:tc>
        <w:tc>
          <w:tcPr>
            <w:tcW w:w="454" w:type="pct"/>
          </w:tcPr>
          <w:p w14:paraId="7C2B724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9CD25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5218A980" w14:textId="77777777" w:rsidTr="00B23C80">
        <w:tc>
          <w:tcPr>
            <w:tcW w:w="575" w:type="pct"/>
            <w:noWrap/>
          </w:tcPr>
          <w:p w14:paraId="54245C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0203 29 15</w:t>
            </w:r>
          </w:p>
        </w:tc>
        <w:tc>
          <w:tcPr>
            <w:tcW w:w="2102" w:type="pct"/>
          </w:tcPr>
          <w:p w14:paraId="120D58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Piept (împănat) și părți de piept</w:t>
            </w:r>
          </w:p>
        </w:tc>
        <w:tc>
          <w:tcPr>
            <w:tcW w:w="1112" w:type="pct"/>
          </w:tcPr>
          <w:p w14:paraId="24FD52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46,7 EUR/100 kg</w:t>
            </w:r>
          </w:p>
        </w:tc>
        <w:tc>
          <w:tcPr>
            <w:tcW w:w="454" w:type="pct"/>
          </w:tcPr>
          <w:p w14:paraId="2546644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88219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3B8CFABC" w14:textId="77777777" w:rsidTr="00B23C80">
        <w:tc>
          <w:tcPr>
            <w:tcW w:w="575" w:type="pct"/>
            <w:noWrap/>
          </w:tcPr>
          <w:p w14:paraId="172B6C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0203 29 55</w:t>
            </w:r>
          </w:p>
        </w:tc>
        <w:tc>
          <w:tcPr>
            <w:tcW w:w="2102" w:type="pct"/>
          </w:tcPr>
          <w:p w14:paraId="77E356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Dezosate</w:t>
            </w:r>
          </w:p>
        </w:tc>
        <w:tc>
          <w:tcPr>
            <w:tcW w:w="1112" w:type="pct"/>
          </w:tcPr>
          <w:p w14:paraId="676F6C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86,9 EUR/100 kg</w:t>
            </w:r>
          </w:p>
        </w:tc>
        <w:tc>
          <w:tcPr>
            <w:tcW w:w="454" w:type="pct"/>
          </w:tcPr>
          <w:p w14:paraId="38AEA36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EBFB4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4B45EDC3" w14:textId="77777777" w:rsidTr="00B23C80">
        <w:tc>
          <w:tcPr>
            <w:tcW w:w="575" w:type="pct"/>
            <w:noWrap/>
          </w:tcPr>
          <w:p w14:paraId="2A7BC3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0203 29 59</w:t>
            </w:r>
          </w:p>
        </w:tc>
        <w:tc>
          <w:tcPr>
            <w:tcW w:w="2102" w:type="pct"/>
          </w:tcPr>
          <w:p w14:paraId="69148B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435FE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86,9 EUR/100 kg</w:t>
            </w:r>
          </w:p>
        </w:tc>
        <w:tc>
          <w:tcPr>
            <w:tcW w:w="454" w:type="pct"/>
          </w:tcPr>
          <w:p w14:paraId="3683E55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D01DB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4B18E756" w14:textId="77777777" w:rsidTr="00B23C80">
        <w:tc>
          <w:tcPr>
            <w:tcW w:w="575" w:type="pct"/>
            <w:noWrap/>
          </w:tcPr>
          <w:p w14:paraId="54BF29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0203 29 90</w:t>
            </w:r>
          </w:p>
        </w:tc>
        <w:tc>
          <w:tcPr>
            <w:tcW w:w="2102" w:type="pct"/>
          </w:tcPr>
          <w:p w14:paraId="44B686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96561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14B812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8A5C8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91ED7A5" w14:textId="77777777" w:rsidTr="00B23C80">
        <w:tc>
          <w:tcPr>
            <w:tcW w:w="575" w:type="pct"/>
            <w:noWrap/>
          </w:tcPr>
          <w:p w14:paraId="156FA889" w14:textId="77777777" w:rsidR="00857611" w:rsidRPr="00E65F32" w:rsidRDefault="00857611" w:rsidP="00CB727A">
            <w:pPr>
              <w:pageBreakBefore/>
              <w:spacing w:before="60" w:after="60" w:line="240" w:lineRule="auto"/>
              <w:rPr>
                <w:rFonts w:ascii="Times New Roman" w:hAnsi="Times New Roman" w:cs="Times New Roman"/>
                <w:noProof/>
                <w:szCs w:val="24"/>
              </w:rPr>
            </w:pPr>
            <w:r w:rsidRPr="00E65F32">
              <w:rPr>
                <w:rFonts w:ascii="Times New Roman" w:hAnsi="Times New Roman"/>
                <w:noProof/>
              </w:rPr>
              <w:t>0204 10 00</w:t>
            </w:r>
          </w:p>
        </w:tc>
        <w:tc>
          <w:tcPr>
            <w:tcW w:w="2102" w:type="pct"/>
          </w:tcPr>
          <w:p w14:paraId="77A13E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Carcase și semicarcase de miel, proaspete sau refrigerate</w:t>
            </w:r>
          </w:p>
        </w:tc>
        <w:tc>
          <w:tcPr>
            <w:tcW w:w="1112" w:type="pct"/>
          </w:tcPr>
          <w:p w14:paraId="7FE881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+ 171,3 EUR/100 kg</w:t>
            </w:r>
          </w:p>
        </w:tc>
        <w:tc>
          <w:tcPr>
            <w:tcW w:w="454" w:type="pct"/>
          </w:tcPr>
          <w:p w14:paraId="15C4CD4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A04E7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34D417C1" w14:textId="77777777" w:rsidTr="00B23C80">
        <w:tc>
          <w:tcPr>
            <w:tcW w:w="575" w:type="pct"/>
            <w:noWrap/>
          </w:tcPr>
          <w:p w14:paraId="5F43BD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0204 21 00</w:t>
            </w:r>
          </w:p>
        </w:tc>
        <w:tc>
          <w:tcPr>
            <w:tcW w:w="2102" w:type="pct"/>
          </w:tcPr>
          <w:p w14:paraId="44C2A7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carcase sau semicarcase</w:t>
            </w:r>
          </w:p>
        </w:tc>
        <w:tc>
          <w:tcPr>
            <w:tcW w:w="1112" w:type="pct"/>
          </w:tcPr>
          <w:p w14:paraId="7A96AE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+ 171,3 EUR/100 kg</w:t>
            </w:r>
          </w:p>
        </w:tc>
        <w:tc>
          <w:tcPr>
            <w:tcW w:w="454" w:type="pct"/>
          </w:tcPr>
          <w:p w14:paraId="01B8ACD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4CBAD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0F0923EF" w14:textId="77777777" w:rsidTr="00B23C80">
        <w:tc>
          <w:tcPr>
            <w:tcW w:w="575" w:type="pct"/>
            <w:noWrap/>
          </w:tcPr>
          <w:p w14:paraId="47A022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0204 22 10</w:t>
            </w:r>
          </w:p>
        </w:tc>
        <w:tc>
          <w:tcPr>
            <w:tcW w:w="2102" w:type="pct"/>
          </w:tcPr>
          <w:p w14:paraId="65595F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Cască sau semicască</w:t>
            </w:r>
          </w:p>
        </w:tc>
        <w:tc>
          <w:tcPr>
            <w:tcW w:w="1112" w:type="pct"/>
          </w:tcPr>
          <w:p w14:paraId="30B540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+ 119,9 EUR/100 kg</w:t>
            </w:r>
          </w:p>
        </w:tc>
        <w:tc>
          <w:tcPr>
            <w:tcW w:w="454" w:type="pct"/>
          </w:tcPr>
          <w:p w14:paraId="346B14A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B030C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7D23AE7A" w14:textId="77777777" w:rsidTr="00B23C80">
        <w:tc>
          <w:tcPr>
            <w:tcW w:w="575" w:type="pct"/>
            <w:noWrap/>
          </w:tcPr>
          <w:p w14:paraId="6CB443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0204 22 30</w:t>
            </w:r>
          </w:p>
        </w:tc>
        <w:tc>
          <w:tcPr>
            <w:tcW w:w="2102" w:type="pct"/>
          </w:tcPr>
          <w:p w14:paraId="5A875C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Spinali și/sau șa sau semispinali și/sau semișa</w:t>
            </w:r>
          </w:p>
        </w:tc>
        <w:tc>
          <w:tcPr>
            <w:tcW w:w="1112" w:type="pct"/>
          </w:tcPr>
          <w:p w14:paraId="160037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+ 188,5 EUR/100 kg</w:t>
            </w:r>
          </w:p>
        </w:tc>
        <w:tc>
          <w:tcPr>
            <w:tcW w:w="454" w:type="pct"/>
          </w:tcPr>
          <w:p w14:paraId="2165F1A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EF521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36DE8D25" w14:textId="77777777" w:rsidTr="00B23C80">
        <w:tc>
          <w:tcPr>
            <w:tcW w:w="575" w:type="pct"/>
            <w:noWrap/>
          </w:tcPr>
          <w:p w14:paraId="5CE98A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0204 22 50</w:t>
            </w:r>
          </w:p>
        </w:tc>
        <w:tc>
          <w:tcPr>
            <w:tcW w:w="2102" w:type="pct"/>
          </w:tcPr>
          <w:p w14:paraId="067957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Chiulotă sau semichiulotă</w:t>
            </w:r>
          </w:p>
        </w:tc>
        <w:tc>
          <w:tcPr>
            <w:tcW w:w="1112" w:type="pct"/>
          </w:tcPr>
          <w:p w14:paraId="781DB4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+ 222,7 EUR/100 kg</w:t>
            </w:r>
          </w:p>
        </w:tc>
        <w:tc>
          <w:tcPr>
            <w:tcW w:w="454" w:type="pct"/>
          </w:tcPr>
          <w:p w14:paraId="26988EF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5B11E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3D5AAA1F" w14:textId="77777777" w:rsidTr="00B23C80">
        <w:tc>
          <w:tcPr>
            <w:tcW w:w="575" w:type="pct"/>
            <w:noWrap/>
          </w:tcPr>
          <w:p w14:paraId="12D989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0204 22 90</w:t>
            </w:r>
          </w:p>
        </w:tc>
        <w:tc>
          <w:tcPr>
            <w:tcW w:w="2102" w:type="pct"/>
          </w:tcPr>
          <w:p w14:paraId="3E6F66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2B456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+ 222,7 EUR/100 kg</w:t>
            </w:r>
          </w:p>
        </w:tc>
        <w:tc>
          <w:tcPr>
            <w:tcW w:w="454" w:type="pct"/>
          </w:tcPr>
          <w:p w14:paraId="6B5D39D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28041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6988E53D" w14:textId="77777777" w:rsidTr="00B23C80">
        <w:tc>
          <w:tcPr>
            <w:tcW w:w="575" w:type="pct"/>
            <w:noWrap/>
          </w:tcPr>
          <w:p w14:paraId="5A3D31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0204 23 00</w:t>
            </w:r>
          </w:p>
        </w:tc>
        <w:tc>
          <w:tcPr>
            <w:tcW w:w="2102" w:type="pct"/>
          </w:tcPr>
          <w:p w14:paraId="78A72E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Dezosată</w:t>
            </w:r>
          </w:p>
        </w:tc>
        <w:tc>
          <w:tcPr>
            <w:tcW w:w="1112" w:type="pct"/>
          </w:tcPr>
          <w:p w14:paraId="40B9A6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+ 311,8 EUR/100 kg</w:t>
            </w:r>
          </w:p>
        </w:tc>
        <w:tc>
          <w:tcPr>
            <w:tcW w:w="454" w:type="pct"/>
          </w:tcPr>
          <w:p w14:paraId="2D41476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C5D7C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1CCB5455" w14:textId="77777777" w:rsidTr="00B23C80">
        <w:tc>
          <w:tcPr>
            <w:tcW w:w="575" w:type="pct"/>
            <w:noWrap/>
          </w:tcPr>
          <w:p w14:paraId="43CF34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0204 30 00</w:t>
            </w:r>
          </w:p>
        </w:tc>
        <w:tc>
          <w:tcPr>
            <w:tcW w:w="2102" w:type="pct"/>
          </w:tcPr>
          <w:p w14:paraId="7F113B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Carcase și semicarcase de miel, congelate</w:t>
            </w:r>
          </w:p>
        </w:tc>
        <w:tc>
          <w:tcPr>
            <w:tcW w:w="1112" w:type="pct"/>
          </w:tcPr>
          <w:p w14:paraId="532DFE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+ 128,8 EUR/100 kg</w:t>
            </w:r>
          </w:p>
        </w:tc>
        <w:tc>
          <w:tcPr>
            <w:tcW w:w="454" w:type="pct"/>
          </w:tcPr>
          <w:p w14:paraId="2682C4B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1C279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134DDB33" w14:textId="77777777" w:rsidTr="00B23C80">
        <w:tc>
          <w:tcPr>
            <w:tcW w:w="575" w:type="pct"/>
            <w:noWrap/>
          </w:tcPr>
          <w:p w14:paraId="3F6F0A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0204 41 00</w:t>
            </w:r>
          </w:p>
        </w:tc>
        <w:tc>
          <w:tcPr>
            <w:tcW w:w="2102" w:type="pct"/>
          </w:tcPr>
          <w:p w14:paraId="21EB69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carcase sau semicarcase</w:t>
            </w:r>
          </w:p>
        </w:tc>
        <w:tc>
          <w:tcPr>
            <w:tcW w:w="1112" w:type="pct"/>
          </w:tcPr>
          <w:p w14:paraId="5F4841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+ 128,8 EUR/100 kg</w:t>
            </w:r>
          </w:p>
        </w:tc>
        <w:tc>
          <w:tcPr>
            <w:tcW w:w="454" w:type="pct"/>
          </w:tcPr>
          <w:p w14:paraId="7208E13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9B517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67E70480" w14:textId="77777777" w:rsidTr="00B23C80">
        <w:tc>
          <w:tcPr>
            <w:tcW w:w="575" w:type="pct"/>
            <w:noWrap/>
          </w:tcPr>
          <w:p w14:paraId="2CDEDE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0204 42 10</w:t>
            </w:r>
          </w:p>
        </w:tc>
        <w:tc>
          <w:tcPr>
            <w:tcW w:w="2102" w:type="pct"/>
          </w:tcPr>
          <w:p w14:paraId="7D0C11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Cască sau semicască</w:t>
            </w:r>
          </w:p>
        </w:tc>
        <w:tc>
          <w:tcPr>
            <w:tcW w:w="1112" w:type="pct"/>
          </w:tcPr>
          <w:p w14:paraId="530DEC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+ 90,2 EUR/100 kg</w:t>
            </w:r>
          </w:p>
        </w:tc>
        <w:tc>
          <w:tcPr>
            <w:tcW w:w="454" w:type="pct"/>
          </w:tcPr>
          <w:p w14:paraId="58241FB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CE13C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67B2578C" w14:textId="77777777" w:rsidTr="00B23C80">
        <w:tc>
          <w:tcPr>
            <w:tcW w:w="575" w:type="pct"/>
            <w:noWrap/>
          </w:tcPr>
          <w:p w14:paraId="24A495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0204 42 30</w:t>
            </w:r>
          </w:p>
        </w:tc>
        <w:tc>
          <w:tcPr>
            <w:tcW w:w="2102" w:type="pct"/>
          </w:tcPr>
          <w:p w14:paraId="5919FB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Spinali și/sau șa sau semispinali și/sau semișa</w:t>
            </w:r>
          </w:p>
        </w:tc>
        <w:tc>
          <w:tcPr>
            <w:tcW w:w="1112" w:type="pct"/>
          </w:tcPr>
          <w:p w14:paraId="54C0DE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+ 141,7 EUR/100 kg</w:t>
            </w:r>
          </w:p>
        </w:tc>
        <w:tc>
          <w:tcPr>
            <w:tcW w:w="454" w:type="pct"/>
          </w:tcPr>
          <w:p w14:paraId="062FC6A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1E48A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557A5D52" w14:textId="77777777" w:rsidTr="00B23C80">
        <w:tc>
          <w:tcPr>
            <w:tcW w:w="575" w:type="pct"/>
            <w:noWrap/>
          </w:tcPr>
          <w:p w14:paraId="3FD591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0204 42 50</w:t>
            </w:r>
          </w:p>
        </w:tc>
        <w:tc>
          <w:tcPr>
            <w:tcW w:w="2102" w:type="pct"/>
          </w:tcPr>
          <w:p w14:paraId="7F3E3D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Chiulotă sau semichiulotă</w:t>
            </w:r>
          </w:p>
        </w:tc>
        <w:tc>
          <w:tcPr>
            <w:tcW w:w="1112" w:type="pct"/>
          </w:tcPr>
          <w:p w14:paraId="11C05E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+ 167,5 EUR/100 kg</w:t>
            </w:r>
          </w:p>
        </w:tc>
        <w:tc>
          <w:tcPr>
            <w:tcW w:w="454" w:type="pct"/>
          </w:tcPr>
          <w:p w14:paraId="1BE2DDD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964A7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45AD6A4C" w14:textId="77777777" w:rsidTr="00B23C80">
        <w:tc>
          <w:tcPr>
            <w:tcW w:w="575" w:type="pct"/>
            <w:noWrap/>
          </w:tcPr>
          <w:p w14:paraId="525AF6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0204 42 90</w:t>
            </w:r>
          </w:p>
        </w:tc>
        <w:tc>
          <w:tcPr>
            <w:tcW w:w="2102" w:type="pct"/>
          </w:tcPr>
          <w:p w14:paraId="06B8BC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82C0B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+ 167,5 EUR/100 kg</w:t>
            </w:r>
          </w:p>
        </w:tc>
        <w:tc>
          <w:tcPr>
            <w:tcW w:w="454" w:type="pct"/>
          </w:tcPr>
          <w:p w14:paraId="4CC2EE1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D35D8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7A0ABE2F" w14:textId="77777777" w:rsidTr="00B23C80">
        <w:tc>
          <w:tcPr>
            <w:tcW w:w="575" w:type="pct"/>
            <w:noWrap/>
          </w:tcPr>
          <w:p w14:paraId="28D3B2DD" w14:textId="77777777" w:rsidR="00857611" w:rsidRPr="00E65F32" w:rsidRDefault="00857611" w:rsidP="00CB727A">
            <w:pPr>
              <w:pageBreakBefore/>
              <w:spacing w:before="60" w:after="60" w:line="240" w:lineRule="auto"/>
              <w:rPr>
                <w:rFonts w:ascii="Times New Roman" w:hAnsi="Times New Roman" w:cs="Times New Roman"/>
                <w:noProof/>
                <w:szCs w:val="24"/>
              </w:rPr>
            </w:pPr>
            <w:r w:rsidRPr="00E65F32">
              <w:rPr>
                <w:rFonts w:ascii="Times New Roman" w:hAnsi="Times New Roman"/>
                <w:noProof/>
              </w:rPr>
              <w:t>0204 43 10</w:t>
            </w:r>
          </w:p>
        </w:tc>
        <w:tc>
          <w:tcPr>
            <w:tcW w:w="2102" w:type="pct"/>
          </w:tcPr>
          <w:p w14:paraId="5C8186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miel</w:t>
            </w:r>
          </w:p>
        </w:tc>
        <w:tc>
          <w:tcPr>
            <w:tcW w:w="1112" w:type="pct"/>
          </w:tcPr>
          <w:p w14:paraId="700547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+ 234,5 EUR/100 kg</w:t>
            </w:r>
          </w:p>
        </w:tc>
        <w:tc>
          <w:tcPr>
            <w:tcW w:w="454" w:type="pct"/>
          </w:tcPr>
          <w:p w14:paraId="15962EC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D8D8A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6683520A" w14:textId="77777777" w:rsidTr="00B23C80">
        <w:tc>
          <w:tcPr>
            <w:tcW w:w="575" w:type="pct"/>
            <w:noWrap/>
          </w:tcPr>
          <w:p w14:paraId="092F10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0204 43 90</w:t>
            </w:r>
          </w:p>
        </w:tc>
        <w:tc>
          <w:tcPr>
            <w:tcW w:w="2102" w:type="pct"/>
          </w:tcPr>
          <w:p w14:paraId="6D99E3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3C645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+ 234,5 EUR/100 kg</w:t>
            </w:r>
          </w:p>
        </w:tc>
        <w:tc>
          <w:tcPr>
            <w:tcW w:w="454" w:type="pct"/>
          </w:tcPr>
          <w:p w14:paraId="286851D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518E1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3465D372" w14:textId="77777777" w:rsidTr="00B23C80">
        <w:tc>
          <w:tcPr>
            <w:tcW w:w="575" w:type="pct"/>
            <w:noWrap/>
          </w:tcPr>
          <w:p w14:paraId="56EF29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0204 50 11</w:t>
            </w:r>
          </w:p>
        </w:tc>
        <w:tc>
          <w:tcPr>
            <w:tcW w:w="2102" w:type="pct"/>
          </w:tcPr>
          <w:p w14:paraId="301980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Carcase sau semicarcase</w:t>
            </w:r>
          </w:p>
        </w:tc>
        <w:tc>
          <w:tcPr>
            <w:tcW w:w="1112" w:type="pct"/>
          </w:tcPr>
          <w:p w14:paraId="5D563D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+ 171,3 EUR/100 kg</w:t>
            </w:r>
          </w:p>
        </w:tc>
        <w:tc>
          <w:tcPr>
            <w:tcW w:w="454" w:type="pct"/>
          </w:tcPr>
          <w:p w14:paraId="506FD56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D5A18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6818AAD2" w14:textId="77777777" w:rsidTr="00B23C80">
        <w:tc>
          <w:tcPr>
            <w:tcW w:w="575" w:type="pct"/>
            <w:noWrap/>
          </w:tcPr>
          <w:p w14:paraId="416D9B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0204 50 13</w:t>
            </w:r>
          </w:p>
        </w:tc>
        <w:tc>
          <w:tcPr>
            <w:tcW w:w="2102" w:type="pct"/>
          </w:tcPr>
          <w:p w14:paraId="24F903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Cască sau semicască</w:t>
            </w:r>
          </w:p>
        </w:tc>
        <w:tc>
          <w:tcPr>
            <w:tcW w:w="1112" w:type="pct"/>
          </w:tcPr>
          <w:p w14:paraId="001A4B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+ 119,9 EUR/100 kg</w:t>
            </w:r>
          </w:p>
        </w:tc>
        <w:tc>
          <w:tcPr>
            <w:tcW w:w="454" w:type="pct"/>
          </w:tcPr>
          <w:p w14:paraId="0BBD817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01CB3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143A53FF" w14:textId="77777777" w:rsidTr="00B23C80">
        <w:tc>
          <w:tcPr>
            <w:tcW w:w="575" w:type="pct"/>
            <w:noWrap/>
          </w:tcPr>
          <w:p w14:paraId="155E1A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0204 50 15</w:t>
            </w:r>
          </w:p>
        </w:tc>
        <w:tc>
          <w:tcPr>
            <w:tcW w:w="2102" w:type="pct"/>
          </w:tcPr>
          <w:p w14:paraId="563ADE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Spinali și/sau șa sau semispinali și/sau semișa</w:t>
            </w:r>
          </w:p>
        </w:tc>
        <w:tc>
          <w:tcPr>
            <w:tcW w:w="1112" w:type="pct"/>
          </w:tcPr>
          <w:p w14:paraId="2B719C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+ 188,5 EUR/100 kg</w:t>
            </w:r>
          </w:p>
        </w:tc>
        <w:tc>
          <w:tcPr>
            <w:tcW w:w="454" w:type="pct"/>
          </w:tcPr>
          <w:p w14:paraId="409970D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989BD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59665858" w14:textId="77777777" w:rsidTr="00B23C80">
        <w:tc>
          <w:tcPr>
            <w:tcW w:w="575" w:type="pct"/>
            <w:noWrap/>
          </w:tcPr>
          <w:p w14:paraId="1CB51B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0204 50 19</w:t>
            </w:r>
          </w:p>
        </w:tc>
        <w:tc>
          <w:tcPr>
            <w:tcW w:w="2102" w:type="pct"/>
          </w:tcPr>
          <w:p w14:paraId="6AF964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Chiulotă sau semichiulotă</w:t>
            </w:r>
          </w:p>
        </w:tc>
        <w:tc>
          <w:tcPr>
            <w:tcW w:w="1112" w:type="pct"/>
          </w:tcPr>
          <w:p w14:paraId="7C998C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+ 222,7 EUR/100 kg</w:t>
            </w:r>
          </w:p>
        </w:tc>
        <w:tc>
          <w:tcPr>
            <w:tcW w:w="454" w:type="pct"/>
          </w:tcPr>
          <w:p w14:paraId="299D062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80240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63D77CD5" w14:textId="77777777" w:rsidTr="00B23C80">
        <w:tc>
          <w:tcPr>
            <w:tcW w:w="575" w:type="pct"/>
            <w:noWrap/>
          </w:tcPr>
          <w:p w14:paraId="465804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0204 50 31</w:t>
            </w:r>
          </w:p>
        </w:tc>
        <w:tc>
          <w:tcPr>
            <w:tcW w:w="2102" w:type="pct"/>
          </w:tcPr>
          <w:p w14:paraId="39A06F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Bucăți nedezosate</w:t>
            </w:r>
          </w:p>
        </w:tc>
        <w:tc>
          <w:tcPr>
            <w:tcW w:w="1112" w:type="pct"/>
          </w:tcPr>
          <w:p w14:paraId="5AF534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+ 222,7 EUR/100 kg</w:t>
            </w:r>
          </w:p>
        </w:tc>
        <w:tc>
          <w:tcPr>
            <w:tcW w:w="454" w:type="pct"/>
          </w:tcPr>
          <w:p w14:paraId="0BDD62B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7214E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501D8ACA" w14:textId="77777777" w:rsidTr="00B23C80">
        <w:tc>
          <w:tcPr>
            <w:tcW w:w="575" w:type="pct"/>
            <w:noWrap/>
          </w:tcPr>
          <w:p w14:paraId="5CDCEA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0204 50 39</w:t>
            </w:r>
          </w:p>
        </w:tc>
        <w:tc>
          <w:tcPr>
            <w:tcW w:w="2102" w:type="pct"/>
          </w:tcPr>
          <w:p w14:paraId="220D78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Bucăți dezosate</w:t>
            </w:r>
          </w:p>
        </w:tc>
        <w:tc>
          <w:tcPr>
            <w:tcW w:w="1112" w:type="pct"/>
          </w:tcPr>
          <w:p w14:paraId="79C47D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+ 311,8 EUR/100 kg</w:t>
            </w:r>
          </w:p>
        </w:tc>
        <w:tc>
          <w:tcPr>
            <w:tcW w:w="454" w:type="pct"/>
          </w:tcPr>
          <w:p w14:paraId="0211150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45FF3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0CC37599" w14:textId="77777777" w:rsidTr="00B23C80">
        <w:tc>
          <w:tcPr>
            <w:tcW w:w="575" w:type="pct"/>
            <w:noWrap/>
          </w:tcPr>
          <w:p w14:paraId="186241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0204 50 51</w:t>
            </w:r>
          </w:p>
        </w:tc>
        <w:tc>
          <w:tcPr>
            <w:tcW w:w="2102" w:type="pct"/>
          </w:tcPr>
          <w:p w14:paraId="0C6459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Carcase sau semicarcase</w:t>
            </w:r>
          </w:p>
        </w:tc>
        <w:tc>
          <w:tcPr>
            <w:tcW w:w="1112" w:type="pct"/>
          </w:tcPr>
          <w:p w14:paraId="00D499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+ 128,8 EUR/100 kg</w:t>
            </w:r>
          </w:p>
        </w:tc>
        <w:tc>
          <w:tcPr>
            <w:tcW w:w="454" w:type="pct"/>
          </w:tcPr>
          <w:p w14:paraId="7723191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886F7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2FF9AF4C" w14:textId="77777777" w:rsidTr="00B23C80">
        <w:tc>
          <w:tcPr>
            <w:tcW w:w="575" w:type="pct"/>
            <w:noWrap/>
          </w:tcPr>
          <w:p w14:paraId="418322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0204 50 53</w:t>
            </w:r>
          </w:p>
        </w:tc>
        <w:tc>
          <w:tcPr>
            <w:tcW w:w="2102" w:type="pct"/>
          </w:tcPr>
          <w:p w14:paraId="5ECCCA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Cască sau semicască</w:t>
            </w:r>
          </w:p>
        </w:tc>
        <w:tc>
          <w:tcPr>
            <w:tcW w:w="1112" w:type="pct"/>
          </w:tcPr>
          <w:p w14:paraId="71806F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+ 90,2 EUR/100 kg</w:t>
            </w:r>
          </w:p>
        </w:tc>
        <w:tc>
          <w:tcPr>
            <w:tcW w:w="454" w:type="pct"/>
          </w:tcPr>
          <w:p w14:paraId="67332EE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19B5A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44A67007" w14:textId="77777777" w:rsidTr="00B23C80">
        <w:tc>
          <w:tcPr>
            <w:tcW w:w="575" w:type="pct"/>
            <w:noWrap/>
          </w:tcPr>
          <w:p w14:paraId="18C6B6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0204 50 55</w:t>
            </w:r>
          </w:p>
        </w:tc>
        <w:tc>
          <w:tcPr>
            <w:tcW w:w="2102" w:type="pct"/>
          </w:tcPr>
          <w:p w14:paraId="1A4F4A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Spinali și/sau șa sau semispinali și/sau semișa</w:t>
            </w:r>
          </w:p>
        </w:tc>
        <w:tc>
          <w:tcPr>
            <w:tcW w:w="1112" w:type="pct"/>
          </w:tcPr>
          <w:p w14:paraId="6EE82C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+ 141,7 EUR/100 kg</w:t>
            </w:r>
          </w:p>
        </w:tc>
        <w:tc>
          <w:tcPr>
            <w:tcW w:w="454" w:type="pct"/>
          </w:tcPr>
          <w:p w14:paraId="5BF51F4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5BDFD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6D6CC2A3" w14:textId="77777777" w:rsidTr="00B23C80">
        <w:tc>
          <w:tcPr>
            <w:tcW w:w="575" w:type="pct"/>
            <w:noWrap/>
          </w:tcPr>
          <w:p w14:paraId="40249D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0204 50 59</w:t>
            </w:r>
          </w:p>
        </w:tc>
        <w:tc>
          <w:tcPr>
            <w:tcW w:w="2102" w:type="pct"/>
          </w:tcPr>
          <w:p w14:paraId="57C3B2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Chiulotă sau semichiulotă</w:t>
            </w:r>
          </w:p>
        </w:tc>
        <w:tc>
          <w:tcPr>
            <w:tcW w:w="1112" w:type="pct"/>
          </w:tcPr>
          <w:p w14:paraId="09A783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+ 167,5 EUR/100 kg</w:t>
            </w:r>
          </w:p>
        </w:tc>
        <w:tc>
          <w:tcPr>
            <w:tcW w:w="454" w:type="pct"/>
          </w:tcPr>
          <w:p w14:paraId="7A5D6F6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D86F4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7BF4E432" w14:textId="77777777" w:rsidTr="00B23C80">
        <w:tc>
          <w:tcPr>
            <w:tcW w:w="575" w:type="pct"/>
            <w:noWrap/>
          </w:tcPr>
          <w:p w14:paraId="0073C6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0204 50 71</w:t>
            </w:r>
          </w:p>
        </w:tc>
        <w:tc>
          <w:tcPr>
            <w:tcW w:w="2102" w:type="pct"/>
          </w:tcPr>
          <w:p w14:paraId="74A23D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Bucăți nedezosate</w:t>
            </w:r>
          </w:p>
        </w:tc>
        <w:tc>
          <w:tcPr>
            <w:tcW w:w="1112" w:type="pct"/>
          </w:tcPr>
          <w:p w14:paraId="0F279A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+ 167,5 EUR/100 kg</w:t>
            </w:r>
          </w:p>
        </w:tc>
        <w:tc>
          <w:tcPr>
            <w:tcW w:w="454" w:type="pct"/>
          </w:tcPr>
          <w:p w14:paraId="7D53D61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44A28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66607FAC" w14:textId="77777777" w:rsidTr="00B23C80">
        <w:tc>
          <w:tcPr>
            <w:tcW w:w="575" w:type="pct"/>
            <w:noWrap/>
          </w:tcPr>
          <w:p w14:paraId="7CE350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0204 50 79</w:t>
            </w:r>
          </w:p>
        </w:tc>
        <w:tc>
          <w:tcPr>
            <w:tcW w:w="2102" w:type="pct"/>
          </w:tcPr>
          <w:p w14:paraId="379F54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Bucăți dezosate</w:t>
            </w:r>
          </w:p>
        </w:tc>
        <w:tc>
          <w:tcPr>
            <w:tcW w:w="1112" w:type="pct"/>
          </w:tcPr>
          <w:p w14:paraId="7680AE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+ 234,5 EUR/100 kg</w:t>
            </w:r>
          </w:p>
        </w:tc>
        <w:tc>
          <w:tcPr>
            <w:tcW w:w="454" w:type="pct"/>
          </w:tcPr>
          <w:p w14:paraId="41BE66D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07BBF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TRQ-SP</w:t>
            </w:r>
          </w:p>
        </w:tc>
      </w:tr>
      <w:tr w:rsidR="00BA7FDD" w:rsidRPr="00E65F32" w14:paraId="59DDC1AE" w14:textId="77777777" w:rsidTr="00B23C80">
        <w:tc>
          <w:tcPr>
            <w:tcW w:w="575" w:type="pct"/>
            <w:noWrap/>
          </w:tcPr>
          <w:p w14:paraId="1F0EE126" w14:textId="77777777" w:rsidR="00857611" w:rsidRPr="00E65F32" w:rsidRDefault="00857611" w:rsidP="00CB727A">
            <w:pPr>
              <w:pageBreakBefore/>
              <w:spacing w:before="60" w:after="60" w:line="240" w:lineRule="auto"/>
              <w:rPr>
                <w:rFonts w:ascii="Times New Roman" w:hAnsi="Times New Roman" w:cs="Times New Roman"/>
                <w:noProof/>
                <w:szCs w:val="24"/>
              </w:rPr>
            </w:pPr>
            <w:r w:rsidRPr="00E65F32">
              <w:rPr>
                <w:rFonts w:ascii="Times New Roman" w:hAnsi="Times New Roman"/>
                <w:noProof/>
              </w:rPr>
              <w:t>0205 00 20</w:t>
            </w:r>
          </w:p>
        </w:tc>
        <w:tc>
          <w:tcPr>
            <w:tcW w:w="2102" w:type="pct"/>
          </w:tcPr>
          <w:p w14:paraId="18E025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Proaspătă sau refrigerată</w:t>
            </w:r>
          </w:p>
        </w:tc>
        <w:tc>
          <w:tcPr>
            <w:tcW w:w="1112" w:type="pct"/>
          </w:tcPr>
          <w:p w14:paraId="6A05D0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C1D94E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5E6FF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629B3C6" w14:textId="77777777" w:rsidTr="00B23C80">
        <w:tc>
          <w:tcPr>
            <w:tcW w:w="575" w:type="pct"/>
            <w:noWrap/>
          </w:tcPr>
          <w:p w14:paraId="2B5C28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0205 00 80</w:t>
            </w:r>
          </w:p>
        </w:tc>
        <w:tc>
          <w:tcPr>
            <w:tcW w:w="2102" w:type="pct"/>
          </w:tcPr>
          <w:p w14:paraId="099211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Congelată</w:t>
            </w:r>
          </w:p>
        </w:tc>
        <w:tc>
          <w:tcPr>
            <w:tcW w:w="1112" w:type="pct"/>
          </w:tcPr>
          <w:p w14:paraId="43B637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076B8C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59BD4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0ED98FE" w14:textId="77777777" w:rsidTr="00B23C80">
        <w:tc>
          <w:tcPr>
            <w:tcW w:w="575" w:type="pct"/>
            <w:noWrap/>
          </w:tcPr>
          <w:p w14:paraId="68E292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0206 10 10</w:t>
            </w:r>
          </w:p>
        </w:tc>
        <w:tc>
          <w:tcPr>
            <w:tcW w:w="2102" w:type="pct"/>
          </w:tcPr>
          <w:p w14:paraId="572249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fabricării de produse farmaceutice</w:t>
            </w:r>
          </w:p>
        </w:tc>
        <w:tc>
          <w:tcPr>
            <w:tcW w:w="1112" w:type="pct"/>
          </w:tcPr>
          <w:p w14:paraId="595831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77FA37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6AEF4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3C626D2" w14:textId="77777777" w:rsidTr="00B23C80">
        <w:tc>
          <w:tcPr>
            <w:tcW w:w="575" w:type="pct"/>
            <w:noWrap/>
          </w:tcPr>
          <w:p w14:paraId="161323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0206 10 95</w:t>
            </w:r>
          </w:p>
        </w:tc>
        <w:tc>
          <w:tcPr>
            <w:tcW w:w="2102" w:type="pct"/>
          </w:tcPr>
          <w:p w14:paraId="774CE1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Mușchii pilieri diafragmatici și diafragma</w:t>
            </w:r>
          </w:p>
        </w:tc>
        <w:tc>
          <w:tcPr>
            <w:tcW w:w="1112" w:type="pct"/>
          </w:tcPr>
          <w:p w14:paraId="5B736E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+ 303,4 EUR/100 kg</w:t>
            </w:r>
          </w:p>
        </w:tc>
        <w:tc>
          <w:tcPr>
            <w:tcW w:w="454" w:type="pct"/>
          </w:tcPr>
          <w:p w14:paraId="765D229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E043D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TRQ-BF</w:t>
            </w:r>
          </w:p>
        </w:tc>
      </w:tr>
      <w:tr w:rsidR="00BA7FDD" w:rsidRPr="00E65F32" w14:paraId="3D459304" w14:textId="77777777" w:rsidTr="00B23C80">
        <w:tc>
          <w:tcPr>
            <w:tcW w:w="575" w:type="pct"/>
            <w:noWrap/>
          </w:tcPr>
          <w:p w14:paraId="53CC10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0206 10 98</w:t>
            </w:r>
          </w:p>
        </w:tc>
        <w:tc>
          <w:tcPr>
            <w:tcW w:w="2102" w:type="pct"/>
          </w:tcPr>
          <w:p w14:paraId="56A37E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93B1A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B757A1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4D8D3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A144EF2" w14:textId="77777777" w:rsidTr="00B23C80">
        <w:tc>
          <w:tcPr>
            <w:tcW w:w="575" w:type="pct"/>
            <w:noWrap/>
          </w:tcPr>
          <w:p w14:paraId="3125DB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0206 21 00</w:t>
            </w:r>
          </w:p>
        </w:tc>
        <w:tc>
          <w:tcPr>
            <w:tcW w:w="2102" w:type="pct"/>
          </w:tcPr>
          <w:p w14:paraId="14623E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Limbă</w:t>
            </w:r>
          </w:p>
        </w:tc>
        <w:tc>
          <w:tcPr>
            <w:tcW w:w="1112" w:type="pct"/>
          </w:tcPr>
          <w:p w14:paraId="1811EF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30B1A5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BFD28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2B06654" w14:textId="77777777" w:rsidTr="00B23C80">
        <w:tc>
          <w:tcPr>
            <w:tcW w:w="575" w:type="pct"/>
            <w:noWrap/>
          </w:tcPr>
          <w:p w14:paraId="182563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0206 22 00</w:t>
            </w:r>
          </w:p>
        </w:tc>
        <w:tc>
          <w:tcPr>
            <w:tcW w:w="2102" w:type="pct"/>
          </w:tcPr>
          <w:p w14:paraId="6D5581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Ficat</w:t>
            </w:r>
          </w:p>
        </w:tc>
        <w:tc>
          <w:tcPr>
            <w:tcW w:w="1112" w:type="pct"/>
          </w:tcPr>
          <w:p w14:paraId="045AAE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5F0694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3049A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B2A0718" w14:textId="77777777" w:rsidTr="00B23C80">
        <w:tc>
          <w:tcPr>
            <w:tcW w:w="575" w:type="pct"/>
            <w:noWrap/>
          </w:tcPr>
          <w:p w14:paraId="345264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0206 29 10</w:t>
            </w:r>
          </w:p>
        </w:tc>
        <w:tc>
          <w:tcPr>
            <w:tcW w:w="2102" w:type="pct"/>
          </w:tcPr>
          <w:p w14:paraId="57D548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fabricării produselor farmaceutice</w:t>
            </w:r>
          </w:p>
        </w:tc>
        <w:tc>
          <w:tcPr>
            <w:tcW w:w="1112" w:type="pct"/>
          </w:tcPr>
          <w:p w14:paraId="2C3CC1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1DFD43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2DCC9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70A95F1" w14:textId="77777777" w:rsidTr="00B23C80">
        <w:tc>
          <w:tcPr>
            <w:tcW w:w="575" w:type="pct"/>
            <w:noWrap/>
          </w:tcPr>
          <w:p w14:paraId="365ED8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0206 29 91</w:t>
            </w:r>
          </w:p>
        </w:tc>
        <w:tc>
          <w:tcPr>
            <w:tcW w:w="2102" w:type="pct"/>
          </w:tcPr>
          <w:p w14:paraId="6FB767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Mușchii pilieri diafragmatici și diafragma</w:t>
            </w:r>
          </w:p>
        </w:tc>
        <w:tc>
          <w:tcPr>
            <w:tcW w:w="1112" w:type="pct"/>
          </w:tcPr>
          <w:p w14:paraId="6A135A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 + 304,1 EUR/100 kg</w:t>
            </w:r>
          </w:p>
        </w:tc>
        <w:tc>
          <w:tcPr>
            <w:tcW w:w="454" w:type="pct"/>
          </w:tcPr>
          <w:p w14:paraId="0384048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AAE2D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TRQ-BF</w:t>
            </w:r>
          </w:p>
        </w:tc>
      </w:tr>
      <w:tr w:rsidR="00BA7FDD" w:rsidRPr="00E65F32" w14:paraId="1A0262E7" w14:textId="77777777" w:rsidTr="00B23C80">
        <w:tc>
          <w:tcPr>
            <w:tcW w:w="575" w:type="pct"/>
            <w:noWrap/>
          </w:tcPr>
          <w:p w14:paraId="3C2700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0206 29 99</w:t>
            </w:r>
          </w:p>
        </w:tc>
        <w:tc>
          <w:tcPr>
            <w:tcW w:w="2102" w:type="pct"/>
          </w:tcPr>
          <w:p w14:paraId="3F3C2F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30682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BD553D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1FEE0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56BEA60" w14:textId="77777777" w:rsidTr="00B23C80">
        <w:tc>
          <w:tcPr>
            <w:tcW w:w="575" w:type="pct"/>
            <w:noWrap/>
          </w:tcPr>
          <w:p w14:paraId="6898F0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0206 30 00</w:t>
            </w:r>
          </w:p>
        </w:tc>
        <w:tc>
          <w:tcPr>
            <w:tcW w:w="2102" w:type="pct"/>
          </w:tcPr>
          <w:p w14:paraId="4E462A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specia porcine, proaspete sau refrigerate</w:t>
            </w:r>
          </w:p>
        </w:tc>
        <w:tc>
          <w:tcPr>
            <w:tcW w:w="1112" w:type="pct"/>
          </w:tcPr>
          <w:p w14:paraId="74EAD3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FB019C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1D8CE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9842E6F" w14:textId="77777777" w:rsidTr="00B23C80">
        <w:tc>
          <w:tcPr>
            <w:tcW w:w="575" w:type="pct"/>
            <w:noWrap/>
          </w:tcPr>
          <w:p w14:paraId="180B28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0206 41 00</w:t>
            </w:r>
          </w:p>
        </w:tc>
        <w:tc>
          <w:tcPr>
            <w:tcW w:w="2102" w:type="pct"/>
          </w:tcPr>
          <w:p w14:paraId="7F2D49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Ficat</w:t>
            </w:r>
          </w:p>
        </w:tc>
        <w:tc>
          <w:tcPr>
            <w:tcW w:w="1112" w:type="pct"/>
          </w:tcPr>
          <w:p w14:paraId="077487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C7A425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94F12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0F2A512" w14:textId="77777777" w:rsidTr="00B23C80">
        <w:tc>
          <w:tcPr>
            <w:tcW w:w="575" w:type="pct"/>
            <w:noWrap/>
          </w:tcPr>
          <w:p w14:paraId="2EF60B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0206 49 00</w:t>
            </w:r>
          </w:p>
        </w:tc>
        <w:tc>
          <w:tcPr>
            <w:tcW w:w="2102" w:type="pct"/>
          </w:tcPr>
          <w:p w14:paraId="3026E9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FD9EC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645ADF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A30E5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DCBE7D4" w14:textId="77777777" w:rsidTr="00B23C80">
        <w:tc>
          <w:tcPr>
            <w:tcW w:w="575" w:type="pct"/>
            <w:noWrap/>
          </w:tcPr>
          <w:p w14:paraId="37B37EE1" w14:textId="77777777" w:rsidR="00857611" w:rsidRPr="00E65F32" w:rsidRDefault="00857611" w:rsidP="00CB727A">
            <w:pPr>
              <w:pageBreakBefore/>
              <w:spacing w:before="60" w:after="60" w:line="240" w:lineRule="auto"/>
              <w:rPr>
                <w:rFonts w:ascii="Times New Roman" w:hAnsi="Times New Roman" w:cs="Times New Roman"/>
                <w:noProof/>
                <w:szCs w:val="24"/>
              </w:rPr>
            </w:pPr>
            <w:r w:rsidRPr="00E65F32">
              <w:rPr>
                <w:rFonts w:ascii="Times New Roman" w:hAnsi="Times New Roman"/>
                <w:noProof/>
              </w:rPr>
              <w:t>0206 80 10</w:t>
            </w:r>
          </w:p>
        </w:tc>
        <w:tc>
          <w:tcPr>
            <w:tcW w:w="2102" w:type="pct"/>
          </w:tcPr>
          <w:p w14:paraId="7C1741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fabricării de produse farmaceutice</w:t>
            </w:r>
          </w:p>
        </w:tc>
        <w:tc>
          <w:tcPr>
            <w:tcW w:w="1112" w:type="pct"/>
          </w:tcPr>
          <w:p w14:paraId="2331E0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B8BBAA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A8365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0BC9BB6" w14:textId="77777777" w:rsidTr="00B23C80">
        <w:tc>
          <w:tcPr>
            <w:tcW w:w="575" w:type="pct"/>
            <w:noWrap/>
          </w:tcPr>
          <w:p w14:paraId="02896A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0206 80 91</w:t>
            </w:r>
          </w:p>
        </w:tc>
        <w:tc>
          <w:tcPr>
            <w:tcW w:w="2102" w:type="pct"/>
          </w:tcPr>
          <w:p w14:paraId="6CB4BF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cai, măgari sau catâri</w:t>
            </w:r>
          </w:p>
        </w:tc>
        <w:tc>
          <w:tcPr>
            <w:tcW w:w="1112" w:type="pct"/>
          </w:tcPr>
          <w:p w14:paraId="6D17AD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05FF5C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C64C3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DD926FD" w14:textId="77777777" w:rsidTr="00B23C80">
        <w:tc>
          <w:tcPr>
            <w:tcW w:w="575" w:type="pct"/>
            <w:noWrap/>
          </w:tcPr>
          <w:p w14:paraId="5EAE55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0206 80 99</w:t>
            </w:r>
          </w:p>
        </w:tc>
        <w:tc>
          <w:tcPr>
            <w:tcW w:w="2102" w:type="pct"/>
          </w:tcPr>
          <w:p w14:paraId="610C6A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speciile ovine sau caprine</w:t>
            </w:r>
          </w:p>
        </w:tc>
        <w:tc>
          <w:tcPr>
            <w:tcW w:w="1112" w:type="pct"/>
          </w:tcPr>
          <w:p w14:paraId="346E21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FF8754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9B708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1E56894" w14:textId="77777777" w:rsidTr="00B23C80">
        <w:tc>
          <w:tcPr>
            <w:tcW w:w="575" w:type="pct"/>
            <w:noWrap/>
          </w:tcPr>
          <w:p w14:paraId="0EB9B0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0206 90 10</w:t>
            </w:r>
          </w:p>
        </w:tc>
        <w:tc>
          <w:tcPr>
            <w:tcW w:w="2102" w:type="pct"/>
          </w:tcPr>
          <w:p w14:paraId="04B98F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fabricării de produse farmaceutice</w:t>
            </w:r>
          </w:p>
        </w:tc>
        <w:tc>
          <w:tcPr>
            <w:tcW w:w="1112" w:type="pct"/>
          </w:tcPr>
          <w:p w14:paraId="5DB807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80291C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59F78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397AC06" w14:textId="77777777" w:rsidTr="00B23C80">
        <w:tc>
          <w:tcPr>
            <w:tcW w:w="575" w:type="pct"/>
            <w:noWrap/>
          </w:tcPr>
          <w:p w14:paraId="78E9C6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0206 90 91</w:t>
            </w:r>
          </w:p>
        </w:tc>
        <w:tc>
          <w:tcPr>
            <w:tcW w:w="2102" w:type="pct"/>
          </w:tcPr>
          <w:p w14:paraId="3B726E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cai, măgari sau catâri</w:t>
            </w:r>
          </w:p>
        </w:tc>
        <w:tc>
          <w:tcPr>
            <w:tcW w:w="1112" w:type="pct"/>
          </w:tcPr>
          <w:p w14:paraId="300AEF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EA158F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EDEC7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26948A7" w14:textId="77777777" w:rsidTr="00B23C80">
        <w:tc>
          <w:tcPr>
            <w:tcW w:w="575" w:type="pct"/>
            <w:noWrap/>
          </w:tcPr>
          <w:p w14:paraId="2CAF43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0206 90 99</w:t>
            </w:r>
          </w:p>
        </w:tc>
        <w:tc>
          <w:tcPr>
            <w:tcW w:w="2102" w:type="pct"/>
          </w:tcPr>
          <w:p w14:paraId="5AB251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speciile ovine sau caprine</w:t>
            </w:r>
          </w:p>
        </w:tc>
        <w:tc>
          <w:tcPr>
            <w:tcW w:w="1112" w:type="pct"/>
          </w:tcPr>
          <w:p w14:paraId="05DD13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D3A632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3FB15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F18CD47" w14:textId="77777777" w:rsidTr="00B23C80">
        <w:tc>
          <w:tcPr>
            <w:tcW w:w="575" w:type="pct"/>
            <w:noWrap/>
          </w:tcPr>
          <w:p w14:paraId="3C1503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0207 11 10</w:t>
            </w:r>
          </w:p>
        </w:tc>
        <w:tc>
          <w:tcPr>
            <w:tcW w:w="2102" w:type="pct"/>
          </w:tcPr>
          <w:p w14:paraId="0D367D70" w14:textId="187EFF3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pene, eviscerate, cu cap și picioare, denumite „pui 83 %”</w:t>
            </w:r>
          </w:p>
        </w:tc>
        <w:tc>
          <w:tcPr>
            <w:tcW w:w="1112" w:type="pct"/>
          </w:tcPr>
          <w:p w14:paraId="7E76E8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26,2 EUR/100 kg</w:t>
            </w:r>
          </w:p>
        </w:tc>
        <w:tc>
          <w:tcPr>
            <w:tcW w:w="454" w:type="pct"/>
          </w:tcPr>
          <w:p w14:paraId="32B548C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FB508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59CEFCDC" w14:textId="77777777" w:rsidTr="00B23C80">
        <w:tc>
          <w:tcPr>
            <w:tcW w:w="575" w:type="pct"/>
            <w:noWrap/>
          </w:tcPr>
          <w:p w14:paraId="4587C6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0207 11 30</w:t>
            </w:r>
          </w:p>
        </w:tc>
        <w:tc>
          <w:tcPr>
            <w:tcW w:w="2102" w:type="pct"/>
          </w:tcPr>
          <w:p w14:paraId="04DDC94C" w14:textId="677FFDB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pene, eviscerate, fără cap și picioare, dar cu gât, inimă, ficat și pipotă, denumite „pui 70 %”</w:t>
            </w:r>
          </w:p>
        </w:tc>
        <w:tc>
          <w:tcPr>
            <w:tcW w:w="1112" w:type="pct"/>
          </w:tcPr>
          <w:p w14:paraId="4B8012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29,9 EUR/100 kg</w:t>
            </w:r>
          </w:p>
        </w:tc>
        <w:tc>
          <w:tcPr>
            <w:tcW w:w="454" w:type="pct"/>
          </w:tcPr>
          <w:p w14:paraId="0B411AF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BB56A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02BE13B8" w14:textId="77777777" w:rsidTr="00B23C80">
        <w:tc>
          <w:tcPr>
            <w:tcW w:w="575" w:type="pct"/>
            <w:noWrap/>
          </w:tcPr>
          <w:p w14:paraId="74C75B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0207 11 90</w:t>
            </w:r>
          </w:p>
        </w:tc>
        <w:tc>
          <w:tcPr>
            <w:tcW w:w="2102" w:type="pct"/>
          </w:tcPr>
          <w:p w14:paraId="1F0317E9" w14:textId="787AE1E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pene, eviscerate, fără cap și picioare și fără gât, inimă, ficat și pipotă, denumite „pui 65 %” sau altfel prezentate</w:t>
            </w:r>
          </w:p>
        </w:tc>
        <w:tc>
          <w:tcPr>
            <w:tcW w:w="1112" w:type="pct"/>
          </w:tcPr>
          <w:p w14:paraId="54B911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32,5 EUR/100 kg</w:t>
            </w:r>
          </w:p>
        </w:tc>
        <w:tc>
          <w:tcPr>
            <w:tcW w:w="454" w:type="pct"/>
          </w:tcPr>
          <w:p w14:paraId="5AE8C18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E54B5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39118AFF" w14:textId="77777777" w:rsidTr="00B23C80">
        <w:tc>
          <w:tcPr>
            <w:tcW w:w="575" w:type="pct"/>
            <w:noWrap/>
          </w:tcPr>
          <w:p w14:paraId="51071B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0207 12 10</w:t>
            </w:r>
          </w:p>
        </w:tc>
        <w:tc>
          <w:tcPr>
            <w:tcW w:w="2102" w:type="pct"/>
          </w:tcPr>
          <w:p w14:paraId="18A51405" w14:textId="0224D6F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pene, eviscerate, fără cap și picioare, dar cu gât, inimă, ficat și pipotă, denumite „pui 70 %”</w:t>
            </w:r>
          </w:p>
        </w:tc>
        <w:tc>
          <w:tcPr>
            <w:tcW w:w="1112" w:type="pct"/>
          </w:tcPr>
          <w:p w14:paraId="0FFDD5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29,9 EUR/100 kg</w:t>
            </w:r>
          </w:p>
        </w:tc>
        <w:tc>
          <w:tcPr>
            <w:tcW w:w="454" w:type="pct"/>
          </w:tcPr>
          <w:p w14:paraId="1805350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AD003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7AC471EF" w14:textId="77777777" w:rsidTr="00B23C80">
        <w:tc>
          <w:tcPr>
            <w:tcW w:w="575" w:type="pct"/>
            <w:noWrap/>
          </w:tcPr>
          <w:p w14:paraId="710E35D8" w14:textId="77777777" w:rsidR="00857611" w:rsidRPr="00E65F32" w:rsidRDefault="00857611" w:rsidP="00CB727A">
            <w:pPr>
              <w:pageBreakBefore/>
              <w:spacing w:before="60" w:after="60" w:line="240" w:lineRule="auto"/>
              <w:rPr>
                <w:rFonts w:ascii="Times New Roman" w:hAnsi="Times New Roman" w:cs="Times New Roman"/>
                <w:noProof/>
                <w:szCs w:val="24"/>
              </w:rPr>
            </w:pPr>
            <w:r w:rsidRPr="00E65F32">
              <w:rPr>
                <w:rFonts w:ascii="Times New Roman" w:hAnsi="Times New Roman"/>
                <w:noProof/>
              </w:rPr>
              <w:t>0207 12 90</w:t>
            </w:r>
          </w:p>
        </w:tc>
        <w:tc>
          <w:tcPr>
            <w:tcW w:w="2102" w:type="pct"/>
          </w:tcPr>
          <w:p w14:paraId="49349E2C" w14:textId="168DF90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pene, eviscerate, fără cap și picioare și fără gât, inimă, ficat și pipotă, denumite „pui 65 %” sau altfel prezentate</w:t>
            </w:r>
          </w:p>
        </w:tc>
        <w:tc>
          <w:tcPr>
            <w:tcW w:w="1112" w:type="pct"/>
          </w:tcPr>
          <w:p w14:paraId="02A4DD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32,5 EUR/100 kg</w:t>
            </w:r>
          </w:p>
        </w:tc>
        <w:tc>
          <w:tcPr>
            <w:tcW w:w="454" w:type="pct"/>
          </w:tcPr>
          <w:p w14:paraId="09DE80F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806DF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65E9E590" w14:textId="77777777" w:rsidTr="00B23C80">
        <w:tc>
          <w:tcPr>
            <w:tcW w:w="575" w:type="pct"/>
            <w:noWrap/>
          </w:tcPr>
          <w:p w14:paraId="5D53D0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0207 13 10</w:t>
            </w:r>
          </w:p>
        </w:tc>
        <w:tc>
          <w:tcPr>
            <w:tcW w:w="2102" w:type="pct"/>
          </w:tcPr>
          <w:p w14:paraId="737CBB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Dezosate</w:t>
            </w:r>
          </w:p>
        </w:tc>
        <w:tc>
          <w:tcPr>
            <w:tcW w:w="1112" w:type="pct"/>
          </w:tcPr>
          <w:p w14:paraId="132894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102,4 EUR/100 kg</w:t>
            </w:r>
          </w:p>
        </w:tc>
        <w:tc>
          <w:tcPr>
            <w:tcW w:w="454" w:type="pct"/>
          </w:tcPr>
          <w:p w14:paraId="16D469C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DEADB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356746B9" w14:textId="77777777" w:rsidTr="00B23C80">
        <w:tc>
          <w:tcPr>
            <w:tcW w:w="575" w:type="pct"/>
            <w:noWrap/>
          </w:tcPr>
          <w:p w14:paraId="5918B1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0207 13 20</w:t>
            </w:r>
          </w:p>
        </w:tc>
        <w:tc>
          <w:tcPr>
            <w:tcW w:w="2102" w:type="pct"/>
          </w:tcPr>
          <w:p w14:paraId="236D0C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Jumătăți sau sferturi</w:t>
            </w:r>
          </w:p>
        </w:tc>
        <w:tc>
          <w:tcPr>
            <w:tcW w:w="1112" w:type="pct"/>
          </w:tcPr>
          <w:p w14:paraId="2985B6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35,8 EUR/100 kg</w:t>
            </w:r>
          </w:p>
        </w:tc>
        <w:tc>
          <w:tcPr>
            <w:tcW w:w="454" w:type="pct"/>
          </w:tcPr>
          <w:p w14:paraId="09AA220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EE940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0D65324F" w14:textId="77777777" w:rsidTr="00B23C80">
        <w:tc>
          <w:tcPr>
            <w:tcW w:w="575" w:type="pct"/>
            <w:noWrap/>
          </w:tcPr>
          <w:p w14:paraId="5610E9A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0207 13 30</w:t>
            </w:r>
          </w:p>
        </w:tc>
        <w:tc>
          <w:tcPr>
            <w:tcW w:w="2102" w:type="pct"/>
          </w:tcPr>
          <w:p w14:paraId="61E123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Aripi întregi, cu sau fără vârfuri</w:t>
            </w:r>
          </w:p>
        </w:tc>
        <w:tc>
          <w:tcPr>
            <w:tcW w:w="1112" w:type="pct"/>
          </w:tcPr>
          <w:p w14:paraId="15172D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26,9 EUR/100 kg</w:t>
            </w:r>
          </w:p>
        </w:tc>
        <w:tc>
          <w:tcPr>
            <w:tcW w:w="454" w:type="pct"/>
          </w:tcPr>
          <w:p w14:paraId="3535E19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F1B82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0EA72952" w14:textId="77777777" w:rsidTr="00B23C80">
        <w:tc>
          <w:tcPr>
            <w:tcW w:w="575" w:type="pct"/>
            <w:noWrap/>
          </w:tcPr>
          <w:p w14:paraId="7E47B2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0207 13 40</w:t>
            </w:r>
          </w:p>
        </w:tc>
        <w:tc>
          <w:tcPr>
            <w:tcW w:w="2102" w:type="pct"/>
          </w:tcPr>
          <w:p w14:paraId="1F92F720" w14:textId="6FAA9C6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Spate, gâturi, spate cu gâturi împreună, târtițe, vârfuri de aripi</w:t>
            </w:r>
          </w:p>
        </w:tc>
        <w:tc>
          <w:tcPr>
            <w:tcW w:w="1112" w:type="pct"/>
          </w:tcPr>
          <w:p w14:paraId="641F4F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18,7 EUR/100 kg</w:t>
            </w:r>
          </w:p>
        </w:tc>
        <w:tc>
          <w:tcPr>
            <w:tcW w:w="454" w:type="pct"/>
          </w:tcPr>
          <w:p w14:paraId="204C235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3F525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5F305E30" w14:textId="77777777" w:rsidTr="00B23C80">
        <w:tc>
          <w:tcPr>
            <w:tcW w:w="575" w:type="pct"/>
            <w:noWrap/>
          </w:tcPr>
          <w:p w14:paraId="3DE8DB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0207 13 50</w:t>
            </w:r>
          </w:p>
        </w:tc>
        <w:tc>
          <w:tcPr>
            <w:tcW w:w="2102" w:type="pct"/>
          </w:tcPr>
          <w:p w14:paraId="294027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Piept și bucăți de piept</w:t>
            </w:r>
          </w:p>
        </w:tc>
        <w:tc>
          <w:tcPr>
            <w:tcW w:w="1112" w:type="pct"/>
          </w:tcPr>
          <w:p w14:paraId="1D4201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60,2 EUR/100 kg</w:t>
            </w:r>
          </w:p>
        </w:tc>
        <w:tc>
          <w:tcPr>
            <w:tcW w:w="454" w:type="pct"/>
          </w:tcPr>
          <w:p w14:paraId="084F351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1B45B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2BE85F56" w14:textId="77777777" w:rsidTr="00B23C80">
        <w:tc>
          <w:tcPr>
            <w:tcW w:w="575" w:type="pct"/>
            <w:noWrap/>
          </w:tcPr>
          <w:p w14:paraId="5D9A53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0207 13 60</w:t>
            </w:r>
          </w:p>
        </w:tc>
        <w:tc>
          <w:tcPr>
            <w:tcW w:w="2102" w:type="pct"/>
          </w:tcPr>
          <w:p w14:paraId="047A47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Pulpe și bucăți de pulpe</w:t>
            </w:r>
          </w:p>
        </w:tc>
        <w:tc>
          <w:tcPr>
            <w:tcW w:w="1112" w:type="pct"/>
          </w:tcPr>
          <w:p w14:paraId="621F72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46,3 EUR/100 kg</w:t>
            </w:r>
          </w:p>
        </w:tc>
        <w:tc>
          <w:tcPr>
            <w:tcW w:w="454" w:type="pct"/>
          </w:tcPr>
          <w:p w14:paraId="6B8AE60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AA80C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0EBA3DCF" w14:textId="77777777" w:rsidTr="00B23C80">
        <w:tc>
          <w:tcPr>
            <w:tcW w:w="575" w:type="pct"/>
            <w:noWrap/>
          </w:tcPr>
          <w:p w14:paraId="0C9E2E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0207 13 70</w:t>
            </w:r>
          </w:p>
        </w:tc>
        <w:tc>
          <w:tcPr>
            <w:tcW w:w="2102" w:type="pct"/>
          </w:tcPr>
          <w:p w14:paraId="2B5E36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85282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100,8 EUR/100 kg</w:t>
            </w:r>
          </w:p>
        </w:tc>
        <w:tc>
          <w:tcPr>
            <w:tcW w:w="454" w:type="pct"/>
          </w:tcPr>
          <w:p w14:paraId="7065038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E4601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2F3FED77" w14:textId="77777777" w:rsidTr="00B23C80">
        <w:tc>
          <w:tcPr>
            <w:tcW w:w="575" w:type="pct"/>
            <w:noWrap/>
          </w:tcPr>
          <w:p w14:paraId="19E1F5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0207 13 91</w:t>
            </w:r>
          </w:p>
        </w:tc>
        <w:tc>
          <w:tcPr>
            <w:tcW w:w="2102" w:type="pct"/>
          </w:tcPr>
          <w:p w14:paraId="0C9259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Ficat</w:t>
            </w:r>
          </w:p>
        </w:tc>
        <w:tc>
          <w:tcPr>
            <w:tcW w:w="1112" w:type="pct"/>
          </w:tcPr>
          <w:p w14:paraId="657BA9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42F818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D8841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F8D541C" w14:textId="77777777" w:rsidTr="00B23C80">
        <w:tc>
          <w:tcPr>
            <w:tcW w:w="575" w:type="pct"/>
            <w:noWrap/>
          </w:tcPr>
          <w:p w14:paraId="4285CA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0207 13 99</w:t>
            </w:r>
          </w:p>
        </w:tc>
        <w:tc>
          <w:tcPr>
            <w:tcW w:w="2102" w:type="pct"/>
          </w:tcPr>
          <w:p w14:paraId="21C667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375A4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18,7 EUR/100 kg</w:t>
            </w:r>
          </w:p>
        </w:tc>
        <w:tc>
          <w:tcPr>
            <w:tcW w:w="454" w:type="pct"/>
          </w:tcPr>
          <w:p w14:paraId="63421BA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A2BDB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49836D53" w14:textId="77777777" w:rsidTr="00B23C80">
        <w:tc>
          <w:tcPr>
            <w:tcW w:w="575" w:type="pct"/>
            <w:noWrap/>
          </w:tcPr>
          <w:p w14:paraId="6BE0B7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0207 14 10</w:t>
            </w:r>
          </w:p>
        </w:tc>
        <w:tc>
          <w:tcPr>
            <w:tcW w:w="2102" w:type="pct"/>
          </w:tcPr>
          <w:p w14:paraId="26FAD0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Dezosate</w:t>
            </w:r>
          </w:p>
        </w:tc>
        <w:tc>
          <w:tcPr>
            <w:tcW w:w="1112" w:type="pct"/>
          </w:tcPr>
          <w:p w14:paraId="7F0BC4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102,4 EUR/100 kg</w:t>
            </w:r>
          </w:p>
        </w:tc>
        <w:tc>
          <w:tcPr>
            <w:tcW w:w="454" w:type="pct"/>
          </w:tcPr>
          <w:p w14:paraId="016B594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E4D60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56F7B2CC" w14:textId="77777777" w:rsidTr="00B23C80">
        <w:tc>
          <w:tcPr>
            <w:tcW w:w="575" w:type="pct"/>
            <w:noWrap/>
          </w:tcPr>
          <w:p w14:paraId="5205D4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0207 14 20</w:t>
            </w:r>
          </w:p>
        </w:tc>
        <w:tc>
          <w:tcPr>
            <w:tcW w:w="2102" w:type="pct"/>
          </w:tcPr>
          <w:p w14:paraId="44AD25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Jumătăți sau sferturi</w:t>
            </w:r>
          </w:p>
        </w:tc>
        <w:tc>
          <w:tcPr>
            <w:tcW w:w="1112" w:type="pct"/>
          </w:tcPr>
          <w:p w14:paraId="418074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35,8 EUR/100 kg</w:t>
            </w:r>
          </w:p>
        </w:tc>
        <w:tc>
          <w:tcPr>
            <w:tcW w:w="454" w:type="pct"/>
          </w:tcPr>
          <w:p w14:paraId="780ABFA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F67AA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7E824E13" w14:textId="77777777" w:rsidTr="00B23C80">
        <w:tc>
          <w:tcPr>
            <w:tcW w:w="575" w:type="pct"/>
            <w:noWrap/>
          </w:tcPr>
          <w:p w14:paraId="77931605" w14:textId="77777777" w:rsidR="00857611" w:rsidRPr="00E65F32" w:rsidRDefault="00857611" w:rsidP="002E7D13">
            <w:pPr>
              <w:pageBreakBefore/>
              <w:spacing w:before="60" w:after="60" w:line="240" w:lineRule="auto"/>
              <w:rPr>
                <w:rFonts w:ascii="Times New Roman" w:hAnsi="Times New Roman" w:cs="Times New Roman"/>
                <w:noProof/>
                <w:szCs w:val="24"/>
              </w:rPr>
            </w:pPr>
            <w:r w:rsidRPr="00E65F32">
              <w:rPr>
                <w:rFonts w:ascii="Times New Roman" w:hAnsi="Times New Roman"/>
                <w:noProof/>
              </w:rPr>
              <w:t>0207 14 30</w:t>
            </w:r>
          </w:p>
        </w:tc>
        <w:tc>
          <w:tcPr>
            <w:tcW w:w="2102" w:type="pct"/>
          </w:tcPr>
          <w:p w14:paraId="60C0BC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Aripi întregi, cu sau fără vârfuri</w:t>
            </w:r>
          </w:p>
        </w:tc>
        <w:tc>
          <w:tcPr>
            <w:tcW w:w="1112" w:type="pct"/>
          </w:tcPr>
          <w:p w14:paraId="5D1899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26,9 EUR/100 kg</w:t>
            </w:r>
          </w:p>
        </w:tc>
        <w:tc>
          <w:tcPr>
            <w:tcW w:w="454" w:type="pct"/>
          </w:tcPr>
          <w:p w14:paraId="13CAB16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20540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1D4F0DA3" w14:textId="77777777" w:rsidTr="00B23C80">
        <w:tc>
          <w:tcPr>
            <w:tcW w:w="575" w:type="pct"/>
            <w:noWrap/>
          </w:tcPr>
          <w:p w14:paraId="67FA34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0207 14 40</w:t>
            </w:r>
          </w:p>
        </w:tc>
        <w:tc>
          <w:tcPr>
            <w:tcW w:w="2102" w:type="pct"/>
          </w:tcPr>
          <w:p w14:paraId="04BCE73F" w14:textId="3CC3D73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Spate, gâturi, spate cu gâturi împreună, târtițe, vârfuri de aripi</w:t>
            </w:r>
          </w:p>
        </w:tc>
        <w:tc>
          <w:tcPr>
            <w:tcW w:w="1112" w:type="pct"/>
          </w:tcPr>
          <w:p w14:paraId="5E0020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18,7 EUR/100 kg</w:t>
            </w:r>
          </w:p>
        </w:tc>
        <w:tc>
          <w:tcPr>
            <w:tcW w:w="454" w:type="pct"/>
          </w:tcPr>
          <w:p w14:paraId="45DB379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5F183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40C77B4E" w14:textId="77777777" w:rsidTr="00B23C80">
        <w:tc>
          <w:tcPr>
            <w:tcW w:w="575" w:type="pct"/>
            <w:noWrap/>
          </w:tcPr>
          <w:p w14:paraId="7CCADF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0207 14 50</w:t>
            </w:r>
          </w:p>
        </w:tc>
        <w:tc>
          <w:tcPr>
            <w:tcW w:w="2102" w:type="pct"/>
          </w:tcPr>
          <w:p w14:paraId="0DFCC2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Piept și bucăți de piept</w:t>
            </w:r>
          </w:p>
        </w:tc>
        <w:tc>
          <w:tcPr>
            <w:tcW w:w="1112" w:type="pct"/>
          </w:tcPr>
          <w:p w14:paraId="34B47A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60,2 EUR/100 kg</w:t>
            </w:r>
          </w:p>
        </w:tc>
        <w:tc>
          <w:tcPr>
            <w:tcW w:w="454" w:type="pct"/>
          </w:tcPr>
          <w:p w14:paraId="0AD9A4C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A927C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7A63B0A2" w14:textId="77777777" w:rsidTr="00B23C80">
        <w:tc>
          <w:tcPr>
            <w:tcW w:w="575" w:type="pct"/>
            <w:noWrap/>
          </w:tcPr>
          <w:p w14:paraId="3FD23E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0207 14 60</w:t>
            </w:r>
          </w:p>
        </w:tc>
        <w:tc>
          <w:tcPr>
            <w:tcW w:w="2102" w:type="pct"/>
          </w:tcPr>
          <w:p w14:paraId="7FBCFB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Pulpe și bucăți de pulpe</w:t>
            </w:r>
          </w:p>
        </w:tc>
        <w:tc>
          <w:tcPr>
            <w:tcW w:w="1112" w:type="pct"/>
          </w:tcPr>
          <w:p w14:paraId="100746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46,3 EUR/100 kg</w:t>
            </w:r>
          </w:p>
        </w:tc>
        <w:tc>
          <w:tcPr>
            <w:tcW w:w="454" w:type="pct"/>
          </w:tcPr>
          <w:p w14:paraId="0219B09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E9738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050B6C90" w14:textId="77777777" w:rsidTr="00B23C80">
        <w:tc>
          <w:tcPr>
            <w:tcW w:w="575" w:type="pct"/>
            <w:noWrap/>
          </w:tcPr>
          <w:p w14:paraId="5D7C20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0207 14 70</w:t>
            </w:r>
          </w:p>
        </w:tc>
        <w:tc>
          <w:tcPr>
            <w:tcW w:w="2102" w:type="pct"/>
          </w:tcPr>
          <w:p w14:paraId="7DEF0D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6D83D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100,8 EUR/100 kg</w:t>
            </w:r>
          </w:p>
        </w:tc>
        <w:tc>
          <w:tcPr>
            <w:tcW w:w="454" w:type="pct"/>
          </w:tcPr>
          <w:p w14:paraId="40CE6B4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9F632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63A08686" w14:textId="77777777" w:rsidTr="00B23C80">
        <w:tc>
          <w:tcPr>
            <w:tcW w:w="575" w:type="pct"/>
            <w:noWrap/>
          </w:tcPr>
          <w:p w14:paraId="22507C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0207 14 91</w:t>
            </w:r>
          </w:p>
        </w:tc>
        <w:tc>
          <w:tcPr>
            <w:tcW w:w="2102" w:type="pct"/>
          </w:tcPr>
          <w:p w14:paraId="04D719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Ficat</w:t>
            </w:r>
          </w:p>
        </w:tc>
        <w:tc>
          <w:tcPr>
            <w:tcW w:w="1112" w:type="pct"/>
          </w:tcPr>
          <w:p w14:paraId="4B0684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4131C1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C299E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AC0D8A8" w14:textId="77777777" w:rsidTr="00B23C80">
        <w:tc>
          <w:tcPr>
            <w:tcW w:w="575" w:type="pct"/>
            <w:noWrap/>
          </w:tcPr>
          <w:p w14:paraId="2055B8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0207 14 99</w:t>
            </w:r>
          </w:p>
        </w:tc>
        <w:tc>
          <w:tcPr>
            <w:tcW w:w="2102" w:type="pct"/>
          </w:tcPr>
          <w:p w14:paraId="13A6BA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E5AD0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18,7 EUR/100 kg</w:t>
            </w:r>
          </w:p>
        </w:tc>
        <w:tc>
          <w:tcPr>
            <w:tcW w:w="454" w:type="pct"/>
          </w:tcPr>
          <w:p w14:paraId="7D073F3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A124A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5322764A" w14:textId="77777777" w:rsidTr="00B23C80">
        <w:tc>
          <w:tcPr>
            <w:tcW w:w="575" w:type="pct"/>
            <w:noWrap/>
          </w:tcPr>
          <w:p w14:paraId="63447B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0207 24 10</w:t>
            </w:r>
          </w:p>
        </w:tc>
        <w:tc>
          <w:tcPr>
            <w:tcW w:w="2102" w:type="pct"/>
          </w:tcPr>
          <w:p w14:paraId="554E27FC" w14:textId="602F4DC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pene, eviscerate, fără cap și picioare, cu gât, inimă, ficat și pipotă, denumite „curcani 80 %”</w:t>
            </w:r>
          </w:p>
        </w:tc>
        <w:tc>
          <w:tcPr>
            <w:tcW w:w="1112" w:type="pct"/>
          </w:tcPr>
          <w:p w14:paraId="3260D7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34 EUR/100 kg</w:t>
            </w:r>
          </w:p>
        </w:tc>
        <w:tc>
          <w:tcPr>
            <w:tcW w:w="454" w:type="pct"/>
          </w:tcPr>
          <w:p w14:paraId="483615A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DE91D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5ABBD0C6" w14:textId="77777777" w:rsidTr="00B23C80">
        <w:tc>
          <w:tcPr>
            <w:tcW w:w="575" w:type="pct"/>
            <w:noWrap/>
          </w:tcPr>
          <w:p w14:paraId="6C20D5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0207 24 90</w:t>
            </w:r>
          </w:p>
        </w:tc>
        <w:tc>
          <w:tcPr>
            <w:tcW w:w="2102" w:type="pct"/>
          </w:tcPr>
          <w:p w14:paraId="42B2B4DA" w14:textId="5AA7060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pene, eviscerate, fără cap și gât, fără picioare, inimă, ficat și pipotă, denumite „curcani 73 %”, sau altfel prezentate</w:t>
            </w:r>
          </w:p>
        </w:tc>
        <w:tc>
          <w:tcPr>
            <w:tcW w:w="1112" w:type="pct"/>
          </w:tcPr>
          <w:p w14:paraId="5CD0E9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37,3 EUR/100 kg</w:t>
            </w:r>
          </w:p>
        </w:tc>
        <w:tc>
          <w:tcPr>
            <w:tcW w:w="454" w:type="pct"/>
          </w:tcPr>
          <w:p w14:paraId="5588CFF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C9E29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5C391679" w14:textId="77777777" w:rsidTr="00B23C80">
        <w:tc>
          <w:tcPr>
            <w:tcW w:w="575" w:type="pct"/>
            <w:noWrap/>
          </w:tcPr>
          <w:p w14:paraId="72452E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0207 25 10</w:t>
            </w:r>
          </w:p>
        </w:tc>
        <w:tc>
          <w:tcPr>
            <w:tcW w:w="2102" w:type="pct"/>
          </w:tcPr>
          <w:p w14:paraId="63044E56" w14:textId="1D01D41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pene, eviscerate, fără cap și picioare, cu gât, inimă, ficat și pipotă, denumite „curcani 80 %”</w:t>
            </w:r>
          </w:p>
        </w:tc>
        <w:tc>
          <w:tcPr>
            <w:tcW w:w="1112" w:type="pct"/>
          </w:tcPr>
          <w:p w14:paraId="373E1A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34 EUR/100 kg</w:t>
            </w:r>
          </w:p>
        </w:tc>
        <w:tc>
          <w:tcPr>
            <w:tcW w:w="454" w:type="pct"/>
          </w:tcPr>
          <w:p w14:paraId="6482D1E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9BABE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43D5CB92" w14:textId="77777777" w:rsidTr="00B23C80">
        <w:tc>
          <w:tcPr>
            <w:tcW w:w="575" w:type="pct"/>
            <w:noWrap/>
          </w:tcPr>
          <w:p w14:paraId="15201945" w14:textId="77777777" w:rsidR="00857611" w:rsidRPr="00E65F32" w:rsidRDefault="00857611" w:rsidP="002E7D13">
            <w:pPr>
              <w:pageBreakBefore/>
              <w:spacing w:before="60" w:after="60" w:line="240" w:lineRule="auto"/>
              <w:rPr>
                <w:rFonts w:ascii="Times New Roman" w:hAnsi="Times New Roman" w:cs="Times New Roman"/>
                <w:noProof/>
                <w:szCs w:val="24"/>
              </w:rPr>
            </w:pPr>
            <w:r w:rsidRPr="00E65F32">
              <w:rPr>
                <w:rFonts w:ascii="Times New Roman" w:hAnsi="Times New Roman"/>
                <w:noProof/>
              </w:rPr>
              <w:t>0207 25 90</w:t>
            </w:r>
          </w:p>
        </w:tc>
        <w:tc>
          <w:tcPr>
            <w:tcW w:w="2102" w:type="pct"/>
          </w:tcPr>
          <w:p w14:paraId="0B762278" w14:textId="438C248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pene, eviscerate, fără cap și gât, fără picioare, inimă, ficat și pipotă, denumite „curcani 73 %”, sau altfel prezentați</w:t>
            </w:r>
          </w:p>
        </w:tc>
        <w:tc>
          <w:tcPr>
            <w:tcW w:w="1112" w:type="pct"/>
          </w:tcPr>
          <w:p w14:paraId="4E1504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37,3 EUR/100 kg</w:t>
            </w:r>
          </w:p>
        </w:tc>
        <w:tc>
          <w:tcPr>
            <w:tcW w:w="454" w:type="pct"/>
          </w:tcPr>
          <w:p w14:paraId="174C11C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C51A9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4061BB17" w14:textId="77777777" w:rsidTr="00B23C80">
        <w:tc>
          <w:tcPr>
            <w:tcW w:w="575" w:type="pct"/>
            <w:noWrap/>
          </w:tcPr>
          <w:p w14:paraId="7BEF6E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0207 26 10</w:t>
            </w:r>
          </w:p>
        </w:tc>
        <w:tc>
          <w:tcPr>
            <w:tcW w:w="2102" w:type="pct"/>
          </w:tcPr>
          <w:p w14:paraId="2B5D52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Dezosate</w:t>
            </w:r>
          </w:p>
        </w:tc>
        <w:tc>
          <w:tcPr>
            <w:tcW w:w="1112" w:type="pct"/>
          </w:tcPr>
          <w:p w14:paraId="364000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85,1 EUR/100 kg</w:t>
            </w:r>
          </w:p>
        </w:tc>
        <w:tc>
          <w:tcPr>
            <w:tcW w:w="454" w:type="pct"/>
          </w:tcPr>
          <w:p w14:paraId="506BE4F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63B6A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6475345E" w14:textId="77777777" w:rsidTr="00B23C80">
        <w:tc>
          <w:tcPr>
            <w:tcW w:w="575" w:type="pct"/>
            <w:noWrap/>
          </w:tcPr>
          <w:p w14:paraId="005326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0207 26 20</w:t>
            </w:r>
          </w:p>
        </w:tc>
        <w:tc>
          <w:tcPr>
            <w:tcW w:w="2102" w:type="pct"/>
          </w:tcPr>
          <w:p w14:paraId="1104E2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Jumătăți sau sferturi</w:t>
            </w:r>
          </w:p>
        </w:tc>
        <w:tc>
          <w:tcPr>
            <w:tcW w:w="1112" w:type="pct"/>
          </w:tcPr>
          <w:p w14:paraId="035F6E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41 EUR/100 kg</w:t>
            </w:r>
          </w:p>
        </w:tc>
        <w:tc>
          <w:tcPr>
            <w:tcW w:w="454" w:type="pct"/>
          </w:tcPr>
          <w:p w14:paraId="7F2D4AC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79B1B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0B48F16A" w14:textId="77777777" w:rsidTr="00B23C80">
        <w:tc>
          <w:tcPr>
            <w:tcW w:w="575" w:type="pct"/>
            <w:noWrap/>
          </w:tcPr>
          <w:p w14:paraId="7F66F0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0207 26 30</w:t>
            </w:r>
          </w:p>
        </w:tc>
        <w:tc>
          <w:tcPr>
            <w:tcW w:w="2102" w:type="pct"/>
          </w:tcPr>
          <w:p w14:paraId="2B3210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Aripi întregi, cu sau fără vârfuri</w:t>
            </w:r>
          </w:p>
        </w:tc>
        <w:tc>
          <w:tcPr>
            <w:tcW w:w="1112" w:type="pct"/>
          </w:tcPr>
          <w:p w14:paraId="3ABB07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26,9 EUR/100 kg</w:t>
            </w:r>
          </w:p>
        </w:tc>
        <w:tc>
          <w:tcPr>
            <w:tcW w:w="454" w:type="pct"/>
          </w:tcPr>
          <w:p w14:paraId="341B857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EDC7A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1ED0C58B" w14:textId="77777777" w:rsidTr="00B23C80">
        <w:tc>
          <w:tcPr>
            <w:tcW w:w="575" w:type="pct"/>
            <w:noWrap/>
          </w:tcPr>
          <w:p w14:paraId="08621E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0207 26 40</w:t>
            </w:r>
          </w:p>
        </w:tc>
        <w:tc>
          <w:tcPr>
            <w:tcW w:w="2102" w:type="pct"/>
          </w:tcPr>
          <w:p w14:paraId="3743F676" w14:textId="53419DD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Spate, gâturi, spate cu gâturi împreună, târtițe, vârfuri de aripi</w:t>
            </w:r>
          </w:p>
        </w:tc>
        <w:tc>
          <w:tcPr>
            <w:tcW w:w="1112" w:type="pct"/>
          </w:tcPr>
          <w:p w14:paraId="4552E6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18,7 EUR/100 kg</w:t>
            </w:r>
          </w:p>
        </w:tc>
        <w:tc>
          <w:tcPr>
            <w:tcW w:w="454" w:type="pct"/>
          </w:tcPr>
          <w:p w14:paraId="186F3F2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ED725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579F91D1" w14:textId="77777777" w:rsidTr="00B23C80">
        <w:tc>
          <w:tcPr>
            <w:tcW w:w="575" w:type="pct"/>
            <w:noWrap/>
          </w:tcPr>
          <w:p w14:paraId="4A372A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0207 26 50</w:t>
            </w:r>
          </w:p>
        </w:tc>
        <w:tc>
          <w:tcPr>
            <w:tcW w:w="2102" w:type="pct"/>
          </w:tcPr>
          <w:p w14:paraId="4160BC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Piept și bucăți de piept</w:t>
            </w:r>
          </w:p>
        </w:tc>
        <w:tc>
          <w:tcPr>
            <w:tcW w:w="1112" w:type="pct"/>
          </w:tcPr>
          <w:p w14:paraId="371DF4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67,9 EUR/100 kg</w:t>
            </w:r>
          </w:p>
        </w:tc>
        <w:tc>
          <w:tcPr>
            <w:tcW w:w="454" w:type="pct"/>
          </w:tcPr>
          <w:p w14:paraId="1326EF8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7BF0E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1AAA1769" w14:textId="77777777" w:rsidTr="00B23C80">
        <w:tc>
          <w:tcPr>
            <w:tcW w:w="575" w:type="pct"/>
            <w:noWrap/>
          </w:tcPr>
          <w:p w14:paraId="1FA9EC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0207 26 60</w:t>
            </w:r>
          </w:p>
        </w:tc>
        <w:tc>
          <w:tcPr>
            <w:tcW w:w="2102" w:type="pct"/>
          </w:tcPr>
          <w:p w14:paraId="54DEC6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Copane și bucăți de copane</w:t>
            </w:r>
          </w:p>
        </w:tc>
        <w:tc>
          <w:tcPr>
            <w:tcW w:w="1112" w:type="pct"/>
          </w:tcPr>
          <w:p w14:paraId="0184D2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25,5 EUR/100 kg</w:t>
            </w:r>
          </w:p>
        </w:tc>
        <w:tc>
          <w:tcPr>
            <w:tcW w:w="454" w:type="pct"/>
          </w:tcPr>
          <w:p w14:paraId="5F7DAC8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3518D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43694757" w14:textId="77777777" w:rsidTr="00B23C80">
        <w:tc>
          <w:tcPr>
            <w:tcW w:w="575" w:type="pct"/>
            <w:noWrap/>
          </w:tcPr>
          <w:p w14:paraId="0A50E8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0207 26 70</w:t>
            </w:r>
          </w:p>
        </w:tc>
        <w:tc>
          <w:tcPr>
            <w:tcW w:w="2102" w:type="pct"/>
          </w:tcPr>
          <w:p w14:paraId="5CE694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4DAFF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46 EUR/100 kg</w:t>
            </w:r>
          </w:p>
        </w:tc>
        <w:tc>
          <w:tcPr>
            <w:tcW w:w="454" w:type="pct"/>
          </w:tcPr>
          <w:p w14:paraId="308DD89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CBB2A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075E0A3B" w14:textId="77777777" w:rsidTr="00B23C80">
        <w:tc>
          <w:tcPr>
            <w:tcW w:w="575" w:type="pct"/>
            <w:noWrap/>
          </w:tcPr>
          <w:p w14:paraId="38E2BE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0207 26 80</w:t>
            </w:r>
          </w:p>
        </w:tc>
        <w:tc>
          <w:tcPr>
            <w:tcW w:w="2102" w:type="pct"/>
          </w:tcPr>
          <w:p w14:paraId="6DB801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71106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83 EUR/100 kg</w:t>
            </w:r>
          </w:p>
        </w:tc>
        <w:tc>
          <w:tcPr>
            <w:tcW w:w="454" w:type="pct"/>
          </w:tcPr>
          <w:p w14:paraId="733D5FB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48D2F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0ADCE24F" w14:textId="77777777" w:rsidTr="00B23C80">
        <w:tc>
          <w:tcPr>
            <w:tcW w:w="575" w:type="pct"/>
            <w:noWrap/>
          </w:tcPr>
          <w:p w14:paraId="3DBB22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0207 26 91</w:t>
            </w:r>
          </w:p>
        </w:tc>
        <w:tc>
          <w:tcPr>
            <w:tcW w:w="2102" w:type="pct"/>
          </w:tcPr>
          <w:p w14:paraId="4F3869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Ficat</w:t>
            </w:r>
          </w:p>
        </w:tc>
        <w:tc>
          <w:tcPr>
            <w:tcW w:w="1112" w:type="pct"/>
          </w:tcPr>
          <w:p w14:paraId="4234D1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F50792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D45D3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41E0D23" w14:textId="77777777" w:rsidTr="00B23C80">
        <w:tc>
          <w:tcPr>
            <w:tcW w:w="575" w:type="pct"/>
            <w:noWrap/>
          </w:tcPr>
          <w:p w14:paraId="56E2A6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0207 26 99</w:t>
            </w:r>
          </w:p>
        </w:tc>
        <w:tc>
          <w:tcPr>
            <w:tcW w:w="2102" w:type="pct"/>
          </w:tcPr>
          <w:p w14:paraId="500EC0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0FCD8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18,7 EUR/100 kg</w:t>
            </w:r>
          </w:p>
        </w:tc>
        <w:tc>
          <w:tcPr>
            <w:tcW w:w="454" w:type="pct"/>
          </w:tcPr>
          <w:p w14:paraId="5F010DF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68129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1A1DB8A0" w14:textId="77777777" w:rsidTr="00B23C80">
        <w:tc>
          <w:tcPr>
            <w:tcW w:w="575" w:type="pct"/>
            <w:noWrap/>
          </w:tcPr>
          <w:p w14:paraId="6FEAE4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0207 27 10</w:t>
            </w:r>
          </w:p>
        </w:tc>
        <w:tc>
          <w:tcPr>
            <w:tcW w:w="2102" w:type="pct"/>
          </w:tcPr>
          <w:p w14:paraId="2158C5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Dezosate</w:t>
            </w:r>
          </w:p>
        </w:tc>
        <w:tc>
          <w:tcPr>
            <w:tcW w:w="1112" w:type="pct"/>
          </w:tcPr>
          <w:p w14:paraId="658B39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85,1 EUR/100 kg</w:t>
            </w:r>
          </w:p>
        </w:tc>
        <w:tc>
          <w:tcPr>
            <w:tcW w:w="454" w:type="pct"/>
          </w:tcPr>
          <w:p w14:paraId="2923A75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7D825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3320640A" w14:textId="77777777" w:rsidTr="00B23C80">
        <w:tc>
          <w:tcPr>
            <w:tcW w:w="575" w:type="pct"/>
            <w:noWrap/>
          </w:tcPr>
          <w:p w14:paraId="01409E2E" w14:textId="77777777" w:rsidR="00857611" w:rsidRPr="00E65F32" w:rsidRDefault="00857611" w:rsidP="002E7D13">
            <w:pPr>
              <w:pageBreakBefore/>
              <w:spacing w:before="60" w:after="60" w:line="240" w:lineRule="auto"/>
              <w:rPr>
                <w:rFonts w:ascii="Times New Roman" w:hAnsi="Times New Roman" w:cs="Times New Roman"/>
                <w:noProof/>
                <w:szCs w:val="24"/>
              </w:rPr>
            </w:pPr>
            <w:r w:rsidRPr="00E65F32">
              <w:rPr>
                <w:rFonts w:ascii="Times New Roman" w:hAnsi="Times New Roman"/>
                <w:noProof/>
              </w:rPr>
              <w:t>0207 27 20</w:t>
            </w:r>
          </w:p>
        </w:tc>
        <w:tc>
          <w:tcPr>
            <w:tcW w:w="2102" w:type="pct"/>
          </w:tcPr>
          <w:p w14:paraId="27010C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Jumătăți sau sferturi</w:t>
            </w:r>
          </w:p>
        </w:tc>
        <w:tc>
          <w:tcPr>
            <w:tcW w:w="1112" w:type="pct"/>
          </w:tcPr>
          <w:p w14:paraId="6E3DD0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41 EUR/100 kg</w:t>
            </w:r>
          </w:p>
        </w:tc>
        <w:tc>
          <w:tcPr>
            <w:tcW w:w="454" w:type="pct"/>
          </w:tcPr>
          <w:p w14:paraId="5484F59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BCF84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2D90C11A" w14:textId="77777777" w:rsidTr="00B23C80">
        <w:tc>
          <w:tcPr>
            <w:tcW w:w="575" w:type="pct"/>
            <w:noWrap/>
          </w:tcPr>
          <w:p w14:paraId="7CAAB3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0207 27 30</w:t>
            </w:r>
          </w:p>
        </w:tc>
        <w:tc>
          <w:tcPr>
            <w:tcW w:w="2102" w:type="pct"/>
          </w:tcPr>
          <w:p w14:paraId="3BA283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Aripi întregi, cu sau fără vârfuri</w:t>
            </w:r>
          </w:p>
        </w:tc>
        <w:tc>
          <w:tcPr>
            <w:tcW w:w="1112" w:type="pct"/>
          </w:tcPr>
          <w:p w14:paraId="648AB1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26,9 EUR/100 kg</w:t>
            </w:r>
          </w:p>
        </w:tc>
        <w:tc>
          <w:tcPr>
            <w:tcW w:w="454" w:type="pct"/>
          </w:tcPr>
          <w:p w14:paraId="37D355F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195DE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305C5251" w14:textId="77777777" w:rsidTr="00B23C80">
        <w:tc>
          <w:tcPr>
            <w:tcW w:w="575" w:type="pct"/>
            <w:noWrap/>
          </w:tcPr>
          <w:p w14:paraId="254CD4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0207 27 40</w:t>
            </w:r>
          </w:p>
        </w:tc>
        <w:tc>
          <w:tcPr>
            <w:tcW w:w="2102" w:type="pct"/>
          </w:tcPr>
          <w:p w14:paraId="0F80BBA5" w14:textId="222F51C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Spate, gâturi, spate cu gâturi împreună, târtițe, vârfuri de aripi</w:t>
            </w:r>
          </w:p>
        </w:tc>
        <w:tc>
          <w:tcPr>
            <w:tcW w:w="1112" w:type="pct"/>
          </w:tcPr>
          <w:p w14:paraId="58AB62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18,7 EUR/100 kg</w:t>
            </w:r>
          </w:p>
        </w:tc>
        <w:tc>
          <w:tcPr>
            <w:tcW w:w="454" w:type="pct"/>
          </w:tcPr>
          <w:p w14:paraId="41F0FBF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4FE06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3F30E5CC" w14:textId="77777777" w:rsidTr="00B23C80">
        <w:tc>
          <w:tcPr>
            <w:tcW w:w="575" w:type="pct"/>
            <w:noWrap/>
          </w:tcPr>
          <w:p w14:paraId="60CECB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0207 27 50</w:t>
            </w:r>
          </w:p>
        </w:tc>
        <w:tc>
          <w:tcPr>
            <w:tcW w:w="2102" w:type="pct"/>
          </w:tcPr>
          <w:p w14:paraId="785A86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Piept și bucăți de piept</w:t>
            </w:r>
          </w:p>
        </w:tc>
        <w:tc>
          <w:tcPr>
            <w:tcW w:w="1112" w:type="pct"/>
          </w:tcPr>
          <w:p w14:paraId="43E28B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67,9 EUR/100 kg</w:t>
            </w:r>
          </w:p>
        </w:tc>
        <w:tc>
          <w:tcPr>
            <w:tcW w:w="454" w:type="pct"/>
          </w:tcPr>
          <w:p w14:paraId="65092AF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BC1A7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1AA1CD0B" w14:textId="77777777" w:rsidTr="00B23C80">
        <w:tc>
          <w:tcPr>
            <w:tcW w:w="575" w:type="pct"/>
            <w:noWrap/>
          </w:tcPr>
          <w:p w14:paraId="51EC96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0207 27 60</w:t>
            </w:r>
          </w:p>
        </w:tc>
        <w:tc>
          <w:tcPr>
            <w:tcW w:w="2102" w:type="pct"/>
          </w:tcPr>
          <w:p w14:paraId="7C53D3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Copane și bucăți de copane</w:t>
            </w:r>
          </w:p>
        </w:tc>
        <w:tc>
          <w:tcPr>
            <w:tcW w:w="1112" w:type="pct"/>
          </w:tcPr>
          <w:p w14:paraId="36DA32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25,5 EUR/100 kg</w:t>
            </w:r>
          </w:p>
        </w:tc>
        <w:tc>
          <w:tcPr>
            <w:tcW w:w="454" w:type="pct"/>
          </w:tcPr>
          <w:p w14:paraId="6BC3E2D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4E2C4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271144C7" w14:textId="77777777" w:rsidTr="00B23C80">
        <w:tc>
          <w:tcPr>
            <w:tcW w:w="575" w:type="pct"/>
            <w:noWrap/>
          </w:tcPr>
          <w:p w14:paraId="4C43DE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0207 27 70</w:t>
            </w:r>
          </w:p>
        </w:tc>
        <w:tc>
          <w:tcPr>
            <w:tcW w:w="2102" w:type="pct"/>
          </w:tcPr>
          <w:p w14:paraId="62C2C8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5948F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46 EUR/100 kg</w:t>
            </w:r>
          </w:p>
        </w:tc>
        <w:tc>
          <w:tcPr>
            <w:tcW w:w="454" w:type="pct"/>
          </w:tcPr>
          <w:p w14:paraId="0F40F10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96AF3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5C84E434" w14:textId="77777777" w:rsidTr="00B23C80">
        <w:tc>
          <w:tcPr>
            <w:tcW w:w="575" w:type="pct"/>
            <w:noWrap/>
          </w:tcPr>
          <w:p w14:paraId="5C883F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0207 27 80</w:t>
            </w:r>
          </w:p>
        </w:tc>
        <w:tc>
          <w:tcPr>
            <w:tcW w:w="2102" w:type="pct"/>
          </w:tcPr>
          <w:p w14:paraId="71EEE2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47F8B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83 EUR/100 kg</w:t>
            </w:r>
          </w:p>
        </w:tc>
        <w:tc>
          <w:tcPr>
            <w:tcW w:w="454" w:type="pct"/>
          </w:tcPr>
          <w:p w14:paraId="5C1A236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1CCE5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2F2F8AB9" w14:textId="77777777" w:rsidTr="00B23C80">
        <w:tc>
          <w:tcPr>
            <w:tcW w:w="575" w:type="pct"/>
            <w:noWrap/>
          </w:tcPr>
          <w:p w14:paraId="713392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0207 27 91</w:t>
            </w:r>
          </w:p>
        </w:tc>
        <w:tc>
          <w:tcPr>
            <w:tcW w:w="2102" w:type="pct"/>
          </w:tcPr>
          <w:p w14:paraId="627CC3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Ficat</w:t>
            </w:r>
          </w:p>
        </w:tc>
        <w:tc>
          <w:tcPr>
            <w:tcW w:w="1112" w:type="pct"/>
          </w:tcPr>
          <w:p w14:paraId="676A09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A01F3E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7F7F9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8581034" w14:textId="77777777" w:rsidTr="00B23C80">
        <w:tc>
          <w:tcPr>
            <w:tcW w:w="575" w:type="pct"/>
            <w:noWrap/>
          </w:tcPr>
          <w:p w14:paraId="4DE9A5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0207 27 99</w:t>
            </w:r>
          </w:p>
        </w:tc>
        <w:tc>
          <w:tcPr>
            <w:tcW w:w="2102" w:type="pct"/>
          </w:tcPr>
          <w:p w14:paraId="1788F9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CD52D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18,7 EUR/100 kg</w:t>
            </w:r>
          </w:p>
        </w:tc>
        <w:tc>
          <w:tcPr>
            <w:tcW w:w="454" w:type="pct"/>
          </w:tcPr>
          <w:p w14:paraId="19433B7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34D52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176FBF41" w14:textId="77777777" w:rsidTr="00B23C80">
        <w:tc>
          <w:tcPr>
            <w:tcW w:w="575" w:type="pct"/>
            <w:noWrap/>
          </w:tcPr>
          <w:p w14:paraId="357256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0207 41 20</w:t>
            </w:r>
          </w:p>
        </w:tc>
        <w:tc>
          <w:tcPr>
            <w:tcW w:w="2102" w:type="pct"/>
          </w:tcPr>
          <w:p w14:paraId="7E7CEF13" w14:textId="6BE4581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pene și sânge, fără intestine, dar neeviscerate, cu cap și picioare, denumite „rațe 85 %”</w:t>
            </w:r>
          </w:p>
        </w:tc>
        <w:tc>
          <w:tcPr>
            <w:tcW w:w="1112" w:type="pct"/>
          </w:tcPr>
          <w:p w14:paraId="19ECA2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 EUR/100 kg</w:t>
            </w:r>
          </w:p>
        </w:tc>
        <w:tc>
          <w:tcPr>
            <w:tcW w:w="454" w:type="pct"/>
          </w:tcPr>
          <w:p w14:paraId="2617EAA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E90E3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3CB51FCF" w14:textId="77777777" w:rsidTr="00B23C80">
        <w:tc>
          <w:tcPr>
            <w:tcW w:w="575" w:type="pct"/>
            <w:noWrap/>
          </w:tcPr>
          <w:p w14:paraId="3508F1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0207 41 30</w:t>
            </w:r>
          </w:p>
        </w:tc>
        <w:tc>
          <w:tcPr>
            <w:tcW w:w="2102" w:type="pct"/>
          </w:tcPr>
          <w:p w14:paraId="331E5597" w14:textId="2C10DC81"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pene, eviscerate, fără cap și picioare, cu gât, inimă, ficat și pipotă, denumite „rațe 70 %”</w:t>
            </w:r>
          </w:p>
        </w:tc>
        <w:tc>
          <w:tcPr>
            <w:tcW w:w="1112" w:type="pct"/>
          </w:tcPr>
          <w:p w14:paraId="2DC65F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46,2 EUR/100 kg</w:t>
            </w:r>
          </w:p>
        </w:tc>
        <w:tc>
          <w:tcPr>
            <w:tcW w:w="454" w:type="pct"/>
          </w:tcPr>
          <w:p w14:paraId="2E42872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946D0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617EED9F" w14:textId="77777777" w:rsidTr="00B23C80">
        <w:tc>
          <w:tcPr>
            <w:tcW w:w="575" w:type="pct"/>
            <w:noWrap/>
          </w:tcPr>
          <w:p w14:paraId="0B922ABC" w14:textId="77777777" w:rsidR="00857611" w:rsidRPr="00E65F32" w:rsidRDefault="00857611" w:rsidP="002E7D13">
            <w:pPr>
              <w:pageBreakBefore/>
              <w:spacing w:before="60" w:after="60" w:line="240" w:lineRule="auto"/>
              <w:rPr>
                <w:rFonts w:ascii="Times New Roman" w:hAnsi="Times New Roman" w:cs="Times New Roman"/>
                <w:noProof/>
                <w:szCs w:val="24"/>
              </w:rPr>
            </w:pPr>
            <w:r w:rsidRPr="00E65F32">
              <w:rPr>
                <w:rFonts w:ascii="Times New Roman" w:hAnsi="Times New Roman"/>
                <w:noProof/>
              </w:rPr>
              <w:t>0207 41 80</w:t>
            </w:r>
          </w:p>
        </w:tc>
        <w:tc>
          <w:tcPr>
            <w:tcW w:w="2102" w:type="pct"/>
          </w:tcPr>
          <w:p w14:paraId="017E1C4F" w14:textId="41164B2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pene, eviscerate, fără cap și picioare și fără gât, inimă, ficat și pipotă, denumite „rațe 63 %”, sau altfel prezentate</w:t>
            </w:r>
          </w:p>
        </w:tc>
        <w:tc>
          <w:tcPr>
            <w:tcW w:w="1112" w:type="pct"/>
          </w:tcPr>
          <w:p w14:paraId="5E10A4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51,3 EUR/100 kg</w:t>
            </w:r>
          </w:p>
        </w:tc>
        <w:tc>
          <w:tcPr>
            <w:tcW w:w="454" w:type="pct"/>
          </w:tcPr>
          <w:p w14:paraId="3F720D5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575C1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7BDF3E0D" w14:textId="77777777" w:rsidTr="00B23C80">
        <w:tc>
          <w:tcPr>
            <w:tcW w:w="575" w:type="pct"/>
            <w:noWrap/>
          </w:tcPr>
          <w:p w14:paraId="5D6ED6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0207 42 30</w:t>
            </w:r>
          </w:p>
        </w:tc>
        <w:tc>
          <w:tcPr>
            <w:tcW w:w="2102" w:type="pct"/>
          </w:tcPr>
          <w:p w14:paraId="00245855" w14:textId="28E74AB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pene, eviscerate, fără cap și picioare, cu gât, inimă, ficat și pipotă, denumite „rațe 70 %”</w:t>
            </w:r>
          </w:p>
        </w:tc>
        <w:tc>
          <w:tcPr>
            <w:tcW w:w="1112" w:type="pct"/>
          </w:tcPr>
          <w:p w14:paraId="0D5D74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46,2 EUR/100 kg</w:t>
            </w:r>
          </w:p>
        </w:tc>
        <w:tc>
          <w:tcPr>
            <w:tcW w:w="454" w:type="pct"/>
          </w:tcPr>
          <w:p w14:paraId="5553876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07DF9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22364B93" w14:textId="77777777" w:rsidTr="00B23C80">
        <w:tc>
          <w:tcPr>
            <w:tcW w:w="575" w:type="pct"/>
            <w:noWrap/>
          </w:tcPr>
          <w:p w14:paraId="3E5C76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0207 42 80</w:t>
            </w:r>
          </w:p>
        </w:tc>
        <w:tc>
          <w:tcPr>
            <w:tcW w:w="2102" w:type="pct"/>
          </w:tcPr>
          <w:p w14:paraId="7C363DC7" w14:textId="7C76129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pene, eviscerate, fără cap și picioare și fără gât, inimă, ficat și pipotă, denumite „rațe 63 %”, sau altfel prezentate</w:t>
            </w:r>
          </w:p>
        </w:tc>
        <w:tc>
          <w:tcPr>
            <w:tcW w:w="1112" w:type="pct"/>
          </w:tcPr>
          <w:p w14:paraId="47ECF3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51,3 EUR/100 kg</w:t>
            </w:r>
          </w:p>
        </w:tc>
        <w:tc>
          <w:tcPr>
            <w:tcW w:w="454" w:type="pct"/>
          </w:tcPr>
          <w:p w14:paraId="684B368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87817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3270775E" w14:textId="77777777" w:rsidTr="00B23C80">
        <w:tc>
          <w:tcPr>
            <w:tcW w:w="575" w:type="pct"/>
            <w:noWrap/>
          </w:tcPr>
          <w:p w14:paraId="17FE05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0207 43 00</w:t>
            </w:r>
          </w:p>
        </w:tc>
        <w:tc>
          <w:tcPr>
            <w:tcW w:w="2102" w:type="pct"/>
          </w:tcPr>
          <w:p w14:paraId="07144B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Ficat gras, proaspăt sau refrigerat</w:t>
            </w:r>
          </w:p>
        </w:tc>
        <w:tc>
          <w:tcPr>
            <w:tcW w:w="1112" w:type="pct"/>
          </w:tcPr>
          <w:p w14:paraId="30937D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538933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67430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2852824" w14:textId="77777777" w:rsidTr="00B23C80">
        <w:tc>
          <w:tcPr>
            <w:tcW w:w="575" w:type="pct"/>
            <w:noWrap/>
          </w:tcPr>
          <w:p w14:paraId="1FA016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0207 44 10</w:t>
            </w:r>
          </w:p>
        </w:tc>
        <w:tc>
          <w:tcPr>
            <w:tcW w:w="2102" w:type="pct"/>
          </w:tcPr>
          <w:p w14:paraId="5B81C1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Dezosate</w:t>
            </w:r>
          </w:p>
        </w:tc>
        <w:tc>
          <w:tcPr>
            <w:tcW w:w="1112" w:type="pct"/>
          </w:tcPr>
          <w:p w14:paraId="1BE582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128,3 EUR/100 kg</w:t>
            </w:r>
          </w:p>
        </w:tc>
        <w:tc>
          <w:tcPr>
            <w:tcW w:w="454" w:type="pct"/>
          </w:tcPr>
          <w:p w14:paraId="4ED7F26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D7A29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284DC409" w14:textId="77777777" w:rsidTr="00B23C80">
        <w:tc>
          <w:tcPr>
            <w:tcW w:w="575" w:type="pct"/>
            <w:noWrap/>
          </w:tcPr>
          <w:p w14:paraId="2961E0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0207 44 21</w:t>
            </w:r>
          </w:p>
        </w:tc>
        <w:tc>
          <w:tcPr>
            <w:tcW w:w="2102" w:type="pct"/>
          </w:tcPr>
          <w:p w14:paraId="2AE1AB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Jumătăți sau sferturi</w:t>
            </w:r>
          </w:p>
        </w:tc>
        <w:tc>
          <w:tcPr>
            <w:tcW w:w="1112" w:type="pct"/>
          </w:tcPr>
          <w:p w14:paraId="2E7B9F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56,4 EUR/100 kg</w:t>
            </w:r>
          </w:p>
        </w:tc>
        <w:tc>
          <w:tcPr>
            <w:tcW w:w="454" w:type="pct"/>
          </w:tcPr>
          <w:p w14:paraId="57A44A8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4CBC4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5103A03C" w14:textId="77777777" w:rsidTr="00B23C80">
        <w:tc>
          <w:tcPr>
            <w:tcW w:w="575" w:type="pct"/>
            <w:noWrap/>
          </w:tcPr>
          <w:p w14:paraId="4A6659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0207 44 31</w:t>
            </w:r>
          </w:p>
        </w:tc>
        <w:tc>
          <w:tcPr>
            <w:tcW w:w="2102" w:type="pct"/>
          </w:tcPr>
          <w:p w14:paraId="537AA6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Aripi întregi, cu sau fără vârfuri</w:t>
            </w:r>
          </w:p>
        </w:tc>
        <w:tc>
          <w:tcPr>
            <w:tcW w:w="1112" w:type="pct"/>
          </w:tcPr>
          <w:p w14:paraId="235CA8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26,9 EUR/100 kg</w:t>
            </w:r>
          </w:p>
        </w:tc>
        <w:tc>
          <w:tcPr>
            <w:tcW w:w="454" w:type="pct"/>
          </w:tcPr>
          <w:p w14:paraId="34A929A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8AF1D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30D70AB4" w14:textId="77777777" w:rsidTr="00B23C80">
        <w:tc>
          <w:tcPr>
            <w:tcW w:w="575" w:type="pct"/>
            <w:noWrap/>
          </w:tcPr>
          <w:p w14:paraId="1326FD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0207 44 41</w:t>
            </w:r>
          </w:p>
        </w:tc>
        <w:tc>
          <w:tcPr>
            <w:tcW w:w="2102" w:type="pct"/>
          </w:tcPr>
          <w:p w14:paraId="59D44FED" w14:textId="67D2204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Spate, gâturi, spate cu gâturi împreună, târtițe, vârfuri de aripi</w:t>
            </w:r>
          </w:p>
        </w:tc>
        <w:tc>
          <w:tcPr>
            <w:tcW w:w="1112" w:type="pct"/>
          </w:tcPr>
          <w:p w14:paraId="410B2C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18,7 EUR/100 kg</w:t>
            </w:r>
          </w:p>
        </w:tc>
        <w:tc>
          <w:tcPr>
            <w:tcW w:w="454" w:type="pct"/>
          </w:tcPr>
          <w:p w14:paraId="64B4896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D07D7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7FADC901" w14:textId="77777777" w:rsidTr="00B23C80">
        <w:tc>
          <w:tcPr>
            <w:tcW w:w="575" w:type="pct"/>
            <w:noWrap/>
          </w:tcPr>
          <w:p w14:paraId="44C273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0207 44 51</w:t>
            </w:r>
          </w:p>
        </w:tc>
        <w:tc>
          <w:tcPr>
            <w:tcW w:w="2102" w:type="pct"/>
          </w:tcPr>
          <w:p w14:paraId="72C7AD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Piept și bucăți de piept</w:t>
            </w:r>
          </w:p>
        </w:tc>
        <w:tc>
          <w:tcPr>
            <w:tcW w:w="1112" w:type="pct"/>
          </w:tcPr>
          <w:p w14:paraId="716092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115,5 EUR/100 kg</w:t>
            </w:r>
          </w:p>
        </w:tc>
        <w:tc>
          <w:tcPr>
            <w:tcW w:w="454" w:type="pct"/>
          </w:tcPr>
          <w:p w14:paraId="20D7D82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38C12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7DCCFB15" w14:textId="77777777" w:rsidTr="00B23C80">
        <w:tc>
          <w:tcPr>
            <w:tcW w:w="575" w:type="pct"/>
            <w:noWrap/>
          </w:tcPr>
          <w:p w14:paraId="490520C7" w14:textId="77777777" w:rsidR="00857611" w:rsidRPr="00E65F32" w:rsidRDefault="00857611" w:rsidP="002E7D13">
            <w:pPr>
              <w:pageBreakBefore/>
              <w:spacing w:before="60" w:after="60" w:line="240" w:lineRule="auto"/>
              <w:rPr>
                <w:rFonts w:ascii="Times New Roman" w:hAnsi="Times New Roman" w:cs="Times New Roman"/>
                <w:noProof/>
                <w:szCs w:val="24"/>
              </w:rPr>
            </w:pPr>
            <w:r w:rsidRPr="00E65F32">
              <w:rPr>
                <w:rFonts w:ascii="Times New Roman" w:hAnsi="Times New Roman"/>
                <w:noProof/>
              </w:rPr>
              <w:t>0207 44 61</w:t>
            </w:r>
          </w:p>
        </w:tc>
        <w:tc>
          <w:tcPr>
            <w:tcW w:w="2102" w:type="pct"/>
          </w:tcPr>
          <w:p w14:paraId="64C73E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Pulpe și bucăți de pulpe</w:t>
            </w:r>
          </w:p>
        </w:tc>
        <w:tc>
          <w:tcPr>
            <w:tcW w:w="1112" w:type="pct"/>
          </w:tcPr>
          <w:p w14:paraId="4AA41E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46,3 EUR/100 kg</w:t>
            </w:r>
          </w:p>
        </w:tc>
        <w:tc>
          <w:tcPr>
            <w:tcW w:w="454" w:type="pct"/>
          </w:tcPr>
          <w:p w14:paraId="152CAA2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D8762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672A67C5" w14:textId="77777777" w:rsidTr="00B23C80">
        <w:tc>
          <w:tcPr>
            <w:tcW w:w="575" w:type="pct"/>
            <w:noWrap/>
          </w:tcPr>
          <w:p w14:paraId="3BC946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0207 44 71</w:t>
            </w:r>
          </w:p>
        </w:tc>
        <w:tc>
          <w:tcPr>
            <w:tcW w:w="2102" w:type="pct"/>
          </w:tcPr>
          <w:p w14:paraId="3394DA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Părți numite „trunchi de rațe”</w:t>
            </w:r>
          </w:p>
        </w:tc>
        <w:tc>
          <w:tcPr>
            <w:tcW w:w="1112" w:type="pct"/>
          </w:tcPr>
          <w:p w14:paraId="708E36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66 EUR/100 kg</w:t>
            </w:r>
          </w:p>
        </w:tc>
        <w:tc>
          <w:tcPr>
            <w:tcW w:w="454" w:type="pct"/>
          </w:tcPr>
          <w:p w14:paraId="1ACA4DE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E1BAF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2092C2C6" w14:textId="77777777" w:rsidTr="00B23C80">
        <w:tc>
          <w:tcPr>
            <w:tcW w:w="575" w:type="pct"/>
            <w:noWrap/>
          </w:tcPr>
          <w:p w14:paraId="60DBEF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0207 44 81</w:t>
            </w:r>
          </w:p>
        </w:tc>
        <w:tc>
          <w:tcPr>
            <w:tcW w:w="2102" w:type="pct"/>
          </w:tcPr>
          <w:p w14:paraId="708289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ADA6A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123,2 EUR/100 kg</w:t>
            </w:r>
          </w:p>
        </w:tc>
        <w:tc>
          <w:tcPr>
            <w:tcW w:w="454" w:type="pct"/>
          </w:tcPr>
          <w:p w14:paraId="082CD44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AD88C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4494BF8C" w14:textId="77777777" w:rsidTr="00B23C80">
        <w:tc>
          <w:tcPr>
            <w:tcW w:w="575" w:type="pct"/>
            <w:noWrap/>
          </w:tcPr>
          <w:p w14:paraId="3946E9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0207 44 91</w:t>
            </w:r>
          </w:p>
        </w:tc>
        <w:tc>
          <w:tcPr>
            <w:tcW w:w="2102" w:type="pct"/>
          </w:tcPr>
          <w:p w14:paraId="706DC1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Ficat, altul decât ficatul gras</w:t>
            </w:r>
          </w:p>
        </w:tc>
        <w:tc>
          <w:tcPr>
            <w:tcW w:w="1112" w:type="pct"/>
          </w:tcPr>
          <w:p w14:paraId="3D984E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706D56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C3627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89F3FFA" w14:textId="77777777" w:rsidTr="00B23C80">
        <w:tc>
          <w:tcPr>
            <w:tcW w:w="575" w:type="pct"/>
            <w:noWrap/>
          </w:tcPr>
          <w:p w14:paraId="198524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0207 44 99</w:t>
            </w:r>
          </w:p>
        </w:tc>
        <w:tc>
          <w:tcPr>
            <w:tcW w:w="2102" w:type="pct"/>
          </w:tcPr>
          <w:p w14:paraId="23C581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B0910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18,7 EUR/100 kg</w:t>
            </w:r>
          </w:p>
        </w:tc>
        <w:tc>
          <w:tcPr>
            <w:tcW w:w="454" w:type="pct"/>
          </w:tcPr>
          <w:p w14:paraId="55BA14F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EC362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573599F1" w14:textId="77777777" w:rsidTr="00B23C80">
        <w:tc>
          <w:tcPr>
            <w:tcW w:w="575" w:type="pct"/>
            <w:noWrap/>
          </w:tcPr>
          <w:p w14:paraId="606614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0207 45 10</w:t>
            </w:r>
          </w:p>
        </w:tc>
        <w:tc>
          <w:tcPr>
            <w:tcW w:w="2102" w:type="pct"/>
          </w:tcPr>
          <w:p w14:paraId="471BA2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Dezosate</w:t>
            </w:r>
          </w:p>
        </w:tc>
        <w:tc>
          <w:tcPr>
            <w:tcW w:w="1112" w:type="pct"/>
          </w:tcPr>
          <w:p w14:paraId="0A3B53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128,3 EUR/100 kg</w:t>
            </w:r>
          </w:p>
        </w:tc>
        <w:tc>
          <w:tcPr>
            <w:tcW w:w="454" w:type="pct"/>
          </w:tcPr>
          <w:p w14:paraId="2107105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70A74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3B6623C8" w14:textId="77777777" w:rsidTr="00B23C80">
        <w:tc>
          <w:tcPr>
            <w:tcW w:w="575" w:type="pct"/>
            <w:noWrap/>
          </w:tcPr>
          <w:p w14:paraId="3E5FA2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0207 45 21</w:t>
            </w:r>
          </w:p>
        </w:tc>
        <w:tc>
          <w:tcPr>
            <w:tcW w:w="2102" w:type="pct"/>
          </w:tcPr>
          <w:p w14:paraId="75EC83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Jumătăți sau sferturi</w:t>
            </w:r>
          </w:p>
        </w:tc>
        <w:tc>
          <w:tcPr>
            <w:tcW w:w="1112" w:type="pct"/>
          </w:tcPr>
          <w:p w14:paraId="0D860B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56,4 EUR/100 kg</w:t>
            </w:r>
          </w:p>
        </w:tc>
        <w:tc>
          <w:tcPr>
            <w:tcW w:w="454" w:type="pct"/>
          </w:tcPr>
          <w:p w14:paraId="6A61D5A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64E0D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10043584" w14:textId="77777777" w:rsidTr="00B23C80">
        <w:tc>
          <w:tcPr>
            <w:tcW w:w="575" w:type="pct"/>
            <w:noWrap/>
          </w:tcPr>
          <w:p w14:paraId="58777B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0207 45 31</w:t>
            </w:r>
          </w:p>
        </w:tc>
        <w:tc>
          <w:tcPr>
            <w:tcW w:w="2102" w:type="pct"/>
          </w:tcPr>
          <w:p w14:paraId="7ADA56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Aripi întregi, cu sau fără vârfuri</w:t>
            </w:r>
          </w:p>
        </w:tc>
        <w:tc>
          <w:tcPr>
            <w:tcW w:w="1112" w:type="pct"/>
          </w:tcPr>
          <w:p w14:paraId="252A66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26,9 EUR/100 kg</w:t>
            </w:r>
          </w:p>
        </w:tc>
        <w:tc>
          <w:tcPr>
            <w:tcW w:w="454" w:type="pct"/>
          </w:tcPr>
          <w:p w14:paraId="66A66E6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9E562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3B047148" w14:textId="77777777" w:rsidTr="00B23C80">
        <w:tc>
          <w:tcPr>
            <w:tcW w:w="575" w:type="pct"/>
            <w:noWrap/>
          </w:tcPr>
          <w:p w14:paraId="0C85C9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0207 45 41</w:t>
            </w:r>
          </w:p>
        </w:tc>
        <w:tc>
          <w:tcPr>
            <w:tcW w:w="2102" w:type="pct"/>
          </w:tcPr>
          <w:p w14:paraId="039762BF" w14:textId="07776AF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Spate, gâturi, spate cu gâturi împreună, târtițe, vârfuri de aripi</w:t>
            </w:r>
          </w:p>
        </w:tc>
        <w:tc>
          <w:tcPr>
            <w:tcW w:w="1112" w:type="pct"/>
          </w:tcPr>
          <w:p w14:paraId="61B3EB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18,7 EUR/100 kg</w:t>
            </w:r>
          </w:p>
        </w:tc>
        <w:tc>
          <w:tcPr>
            <w:tcW w:w="454" w:type="pct"/>
          </w:tcPr>
          <w:p w14:paraId="4E6D4DA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2484E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6DB1D267" w14:textId="77777777" w:rsidTr="00B23C80">
        <w:tc>
          <w:tcPr>
            <w:tcW w:w="575" w:type="pct"/>
            <w:noWrap/>
          </w:tcPr>
          <w:p w14:paraId="347AAA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0207 45 51</w:t>
            </w:r>
          </w:p>
        </w:tc>
        <w:tc>
          <w:tcPr>
            <w:tcW w:w="2102" w:type="pct"/>
          </w:tcPr>
          <w:p w14:paraId="60E523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Piept și bucăți de piept</w:t>
            </w:r>
          </w:p>
        </w:tc>
        <w:tc>
          <w:tcPr>
            <w:tcW w:w="1112" w:type="pct"/>
          </w:tcPr>
          <w:p w14:paraId="519BF7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115,5 EUR/100 kg</w:t>
            </w:r>
          </w:p>
        </w:tc>
        <w:tc>
          <w:tcPr>
            <w:tcW w:w="454" w:type="pct"/>
          </w:tcPr>
          <w:p w14:paraId="677F068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F2A88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678FDFF8" w14:textId="77777777" w:rsidTr="00B23C80">
        <w:tc>
          <w:tcPr>
            <w:tcW w:w="575" w:type="pct"/>
            <w:noWrap/>
          </w:tcPr>
          <w:p w14:paraId="59E1B3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0207 45 61</w:t>
            </w:r>
          </w:p>
        </w:tc>
        <w:tc>
          <w:tcPr>
            <w:tcW w:w="2102" w:type="pct"/>
          </w:tcPr>
          <w:p w14:paraId="42AC45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Pulpe și bucăți de pulpe</w:t>
            </w:r>
          </w:p>
        </w:tc>
        <w:tc>
          <w:tcPr>
            <w:tcW w:w="1112" w:type="pct"/>
          </w:tcPr>
          <w:p w14:paraId="65E658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46,3 EUR/100 kg</w:t>
            </w:r>
          </w:p>
        </w:tc>
        <w:tc>
          <w:tcPr>
            <w:tcW w:w="454" w:type="pct"/>
          </w:tcPr>
          <w:p w14:paraId="50E912E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885FE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70FF66FF" w14:textId="77777777" w:rsidTr="00B23C80">
        <w:tc>
          <w:tcPr>
            <w:tcW w:w="575" w:type="pct"/>
            <w:noWrap/>
          </w:tcPr>
          <w:p w14:paraId="15900B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0207 45 71</w:t>
            </w:r>
          </w:p>
        </w:tc>
        <w:tc>
          <w:tcPr>
            <w:tcW w:w="2102" w:type="pct"/>
          </w:tcPr>
          <w:p w14:paraId="522767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Părți numite „trunchi de rațe”</w:t>
            </w:r>
          </w:p>
        </w:tc>
        <w:tc>
          <w:tcPr>
            <w:tcW w:w="1112" w:type="pct"/>
          </w:tcPr>
          <w:p w14:paraId="4CC728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66 EUR/100 kg</w:t>
            </w:r>
          </w:p>
        </w:tc>
        <w:tc>
          <w:tcPr>
            <w:tcW w:w="454" w:type="pct"/>
          </w:tcPr>
          <w:p w14:paraId="0F5E13D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72C7E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04187CF0" w14:textId="77777777" w:rsidTr="00B23C80">
        <w:tc>
          <w:tcPr>
            <w:tcW w:w="575" w:type="pct"/>
            <w:noWrap/>
          </w:tcPr>
          <w:p w14:paraId="111F2F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0207 45 81</w:t>
            </w:r>
          </w:p>
        </w:tc>
        <w:tc>
          <w:tcPr>
            <w:tcW w:w="2102" w:type="pct"/>
          </w:tcPr>
          <w:p w14:paraId="747EC1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DDFED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123,2 EUR/100 kg</w:t>
            </w:r>
          </w:p>
        </w:tc>
        <w:tc>
          <w:tcPr>
            <w:tcW w:w="454" w:type="pct"/>
          </w:tcPr>
          <w:p w14:paraId="529B236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4A90B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5B45F3B0" w14:textId="77777777" w:rsidTr="00B23C80">
        <w:tc>
          <w:tcPr>
            <w:tcW w:w="575" w:type="pct"/>
            <w:noWrap/>
          </w:tcPr>
          <w:p w14:paraId="3A7DA68E" w14:textId="77777777" w:rsidR="00857611" w:rsidRPr="00E65F32" w:rsidRDefault="00857611" w:rsidP="002E7D13">
            <w:pPr>
              <w:pageBreakBefore/>
              <w:spacing w:before="60" w:after="60" w:line="240" w:lineRule="auto"/>
              <w:rPr>
                <w:rFonts w:ascii="Times New Roman" w:hAnsi="Times New Roman" w:cs="Times New Roman"/>
                <w:noProof/>
                <w:szCs w:val="24"/>
              </w:rPr>
            </w:pPr>
            <w:r w:rsidRPr="00E65F32">
              <w:rPr>
                <w:rFonts w:ascii="Times New Roman" w:hAnsi="Times New Roman"/>
                <w:noProof/>
              </w:rPr>
              <w:t>0207 45 93</w:t>
            </w:r>
          </w:p>
        </w:tc>
        <w:tc>
          <w:tcPr>
            <w:tcW w:w="2102" w:type="pct"/>
          </w:tcPr>
          <w:p w14:paraId="016B65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Ficat gras</w:t>
            </w:r>
          </w:p>
        </w:tc>
        <w:tc>
          <w:tcPr>
            <w:tcW w:w="1112" w:type="pct"/>
          </w:tcPr>
          <w:p w14:paraId="10178B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25D415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EA000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4BFFF63" w14:textId="77777777" w:rsidTr="00B23C80">
        <w:tc>
          <w:tcPr>
            <w:tcW w:w="575" w:type="pct"/>
            <w:noWrap/>
          </w:tcPr>
          <w:p w14:paraId="25A28B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0207 45 95</w:t>
            </w:r>
          </w:p>
        </w:tc>
        <w:tc>
          <w:tcPr>
            <w:tcW w:w="2102" w:type="pct"/>
          </w:tcPr>
          <w:p w14:paraId="67DC90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3ACCB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718957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52C04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2909F6F" w14:textId="77777777" w:rsidTr="00B23C80">
        <w:tc>
          <w:tcPr>
            <w:tcW w:w="575" w:type="pct"/>
            <w:noWrap/>
          </w:tcPr>
          <w:p w14:paraId="04B562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0207 45 99</w:t>
            </w:r>
          </w:p>
        </w:tc>
        <w:tc>
          <w:tcPr>
            <w:tcW w:w="2102" w:type="pct"/>
          </w:tcPr>
          <w:p w14:paraId="3D921F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9CC63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18,7 EUR/100 kg</w:t>
            </w:r>
          </w:p>
        </w:tc>
        <w:tc>
          <w:tcPr>
            <w:tcW w:w="454" w:type="pct"/>
          </w:tcPr>
          <w:p w14:paraId="2112FE1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0AAC6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123F05AB" w14:textId="77777777" w:rsidTr="00B23C80">
        <w:tc>
          <w:tcPr>
            <w:tcW w:w="575" w:type="pct"/>
            <w:noWrap/>
          </w:tcPr>
          <w:p w14:paraId="614161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0207 51 10</w:t>
            </w:r>
          </w:p>
        </w:tc>
        <w:tc>
          <w:tcPr>
            <w:tcW w:w="2102" w:type="pct"/>
          </w:tcPr>
          <w:p w14:paraId="2451042F" w14:textId="155B20F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pene și sânge, neeviscerate, cu cap și picioare, denumite „gâște 82 %”</w:t>
            </w:r>
          </w:p>
        </w:tc>
        <w:tc>
          <w:tcPr>
            <w:tcW w:w="1112" w:type="pct"/>
          </w:tcPr>
          <w:p w14:paraId="531A40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45,1 EUR/100 kg</w:t>
            </w:r>
          </w:p>
        </w:tc>
        <w:tc>
          <w:tcPr>
            <w:tcW w:w="454" w:type="pct"/>
          </w:tcPr>
          <w:p w14:paraId="3123051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78772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10B6B301" w14:textId="77777777" w:rsidTr="00B23C80">
        <w:tc>
          <w:tcPr>
            <w:tcW w:w="575" w:type="pct"/>
            <w:noWrap/>
          </w:tcPr>
          <w:p w14:paraId="16C91A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0207 51 90</w:t>
            </w:r>
          </w:p>
        </w:tc>
        <w:tc>
          <w:tcPr>
            <w:tcW w:w="2102" w:type="pct"/>
          </w:tcPr>
          <w:p w14:paraId="3C126453" w14:textId="4FE2BA1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pene, eviscerate, fără cap și picioare, cu sau fără inimă și pipotă, denumite „gâște 75 %”, sau altfel prezentate</w:t>
            </w:r>
          </w:p>
        </w:tc>
        <w:tc>
          <w:tcPr>
            <w:tcW w:w="1112" w:type="pct"/>
          </w:tcPr>
          <w:p w14:paraId="289FA4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48,1 EUR/100 kg</w:t>
            </w:r>
          </w:p>
        </w:tc>
        <w:tc>
          <w:tcPr>
            <w:tcW w:w="454" w:type="pct"/>
          </w:tcPr>
          <w:p w14:paraId="0F741FD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4F5B1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3CEA8066" w14:textId="77777777" w:rsidTr="00B23C80">
        <w:tc>
          <w:tcPr>
            <w:tcW w:w="575" w:type="pct"/>
            <w:noWrap/>
          </w:tcPr>
          <w:p w14:paraId="4BFDD6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0207 52 10</w:t>
            </w:r>
          </w:p>
        </w:tc>
        <w:tc>
          <w:tcPr>
            <w:tcW w:w="2102" w:type="pct"/>
          </w:tcPr>
          <w:p w14:paraId="642BFAD9" w14:textId="21FBE10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pene și sânge, neeviscerate, cu cap și picioare, denumite „gâște 82 %”</w:t>
            </w:r>
          </w:p>
        </w:tc>
        <w:tc>
          <w:tcPr>
            <w:tcW w:w="1112" w:type="pct"/>
          </w:tcPr>
          <w:p w14:paraId="064337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45,1 EUR/100 kg</w:t>
            </w:r>
          </w:p>
        </w:tc>
        <w:tc>
          <w:tcPr>
            <w:tcW w:w="454" w:type="pct"/>
          </w:tcPr>
          <w:p w14:paraId="5BA63D0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38052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120DE98C" w14:textId="77777777" w:rsidTr="00B23C80">
        <w:tc>
          <w:tcPr>
            <w:tcW w:w="575" w:type="pct"/>
            <w:noWrap/>
          </w:tcPr>
          <w:p w14:paraId="0B4C98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0207 52 90</w:t>
            </w:r>
          </w:p>
        </w:tc>
        <w:tc>
          <w:tcPr>
            <w:tcW w:w="2102" w:type="pct"/>
          </w:tcPr>
          <w:p w14:paraId="1490CE32" w14:textId="3CC626D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pene, eviscerate, fără cap și picioare, cu sau fără inimă și pipotă, denumite „gâște 75 %”, sau altfel prezentate</w:t>
            </w:r>
          </w:p>
        </w:tc>
        <w:tc>
          <w:tcPr>
            <w:tcW w:w="1112" w:type="pct"/>
          </w:tcPr>
          <w:p w14:paraId="124316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48,1 EUR/100 kg</w:t>
            </w:r>
          </w:p>
        </w:tc>
        <w:tc>
          <w:tcPr>
            <w:tcW w:w="454" w:type="pct"/>
          </w:tcPr>
          <w:p w14:paraId="32BC56E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E5EB3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6CB6FCEF" w14:textId="77777777" w:rsidTr="00B23C80">
        <w:tc>
          <w:tcPr>
            <w:tcW w:w="575" w:type="pct"/>
            <w:noWrap/>
          </w:tcPr>
          <w:p w14:paraId="3AC56B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0207 53 00</w:t>
            </w:r>
          </w:p>
        </w:tc>
        <w:tc>
          <w:tcPr>
            <w:tcW w:w="2102" w:type="pct"/>
          </w:tcPr>
          <w:p w14:paraId="42C9B1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Ficat gras, proaspăt sau refrigerat</w:t>
            </w:r>
          </w:p>
        </w:tc>
        <w:tc>
          <w:tcPr>
            <w:tcW w:w="1112" w:type="pct"/>
          </w:tcPr>
          <w:p w14:paraId="4EAB25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6CBCEC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3C8E2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64BC817" w14:textId="77777777" w:rsidTr="00B23C80">
        <w:tc>
          <w:tcPr>
            <w:tcW w:w="575" w:type="pct"/>
            <w:noWrap/>
          </w:tcPr>
          <w:p w14:paraId="43123E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0207 54 10</w:t>
            </w:r>
          </w:p>
        </w:tc>
        <w:tc>
          <w:tcPr>
            <w:tcW w:w="2102" w:type="pct"/>
          </w:tcPr>
          <w:p w14:paraId="2DED1C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Dezosate</w:t>
            </w:r>
          </w:p>
        </w:tc>
        <w:tc>
          <w:tcPr>
            <w:tcW w:w="1112" w:type="pct"/>
          </w:tcPr>
          <w:p w14:paraId="7C640B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110,5 EUR/100 kg</w:t>
            </w:r>
          </w:p>
        </w:tc>
        <w:tc>
          <w:tcPr>
            <w:tcW w:w="454" w:type="pct"/>
          </w:tcPr>
          <w:p w14:paraId="25097B7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7D375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179573CA" w14:textId="77777777" w:rsidTr="00B23C80">
        <w:tc>
          <w:tcPr>
            <w:tcW w:w="575" w:type="pct"/>
            <w:noWrap/>
          </w:tcPr>
          <w:p w14:paraId="2447BB8D" w14:textId="77777777" w:rsidR="00857611" w:rsidRPr="00E65F32" w:rsidRDefault="00857611" w:rsidP="002E7D13">
            <w:pPr>
              <w:pageBreakBefore/>
              <w:spacing w:before="60" w:after="60" w:line="240" w:lineRule="auto"/>
              <w:rPr>
                <w:rFonts w:ascii="Times New Roman" w:hAnsi="Times New Roman" w:cs="Times New Roman"/>
                <w:noProof/>
                <w:szCs w:val="24"/>
              </w:rPr>
            </w:pPr>
            <w:r w:rsidRPr="00E65F32">
              <w:rPr>
                <w:rFonts w:ascii="Times New Roman" w:hAnsi="Times New Roman"/>
                <w:noProof/>
              </w:rPr>
              <w:t>0207 54 21</w:t>
            </w:r>
          </w:p>
        </w:tc>
        <w:tc>
          <w:tcPr>
            <w:tcW w:w="2102" w:type="pct"/>
          </w:tcPr>
          <w:p w14:paraId="6EF2D5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Jumătăți sau sferturi</w:t>
            </w:r>
          </w:p>
        </w:tc>
        <w:tc>
          <w:tcPr>
            <w:tcW w:w="1112" w:type="pct"/>
          </w:tcPr>
          <w:p w14:paraId="74F97C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52,9 EUR/100 kg</w:t>
            </w:r>
          </w:p>
        </w:tc>
        <w:tc>
          <w:tcPr>
            <w:tcW w:w="454" w:type="pct"/>
          </w:tcPr>
          <w:p w14:paraId="2235375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E99A6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750F9BBD" w14:textId="77777777" w:rsidTr="00B23C80">
        <w:tc>
          <w:tcPr>
            <w:tcW w:w="575" w:type="pct"/>
            <w:noWrap/>
          </w:tcPr>
          <w:p w14:paraId="5B87C6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0207 54 31</w:t>
            </w:r>
          </w:p>
        </w:tc>
        <w:tc>
          <w:tcPr>
            <w:tcW w:w="2102" w:type="pct"/>
          </w:tcPr>
          <w:p w14:paraId="02D521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Aripi întregi, cu sau fără vârfuri</w:t>
            </w:r>
          </w:p>
        </w:tc>
        <w:tc>
          <w:tcPr>
            <w:tcW w:w="1112" w:type="pct"/>
          </w:tcPr>
          <w:p w14:paraId="456802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26,9 EUR/100 kg</w:t>
            </w:r>
          </w:p>
        </w:tc>
        <w:tc>
          <w:tcPr>
            <w:tcW w:w="454" w:type="pct"/>
          </w:tcPr>
          <w:p w14:paraId="42476CB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92394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5393C5A9" w14:textId="77777777" w:rsidTr="00B23C80">
        <w:tc>
          <w:tcPr>
            <w:tcW w:w="575" w:type="pct"/>
            <w:noWrap/>
          </w:tcPr>
          <w:p w14:paraId="72D68E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0207 54 41</w:t>
            </w:r>
          </w:p>
        </w:tc>
        <w:tc>
          <w:tcPr>
            <w:tcW w:w="2102" w:type="pct"/>
          </w:tcPr>
          <w:p w14:paraId="2C2F6DF0" w14:textId="03FAB82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Spate, gâturi, spate cu gâturi împreună, târtițe, vârfuri de aripi</w:t>
            </w:r>
          </w:p>
        </w:tc>
        <w:tc>
          <w:tcPr>
            <w:tcW w:w="1112" w:type="pct"/>
          </w:tcPr>
          <w:p w14:paraId="329952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18,7 EUR/100 kg</w:t>
            </w:r>
          </w:p>
        </w:tc>
        <w:tc>
          <w:tcPr>
            <w:tcW w:w="454" w:type="pct"/>
          </w:tcPr>
          <w:p w14:paraId="3EF9091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2DE41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5937DBDD" w14:textId="77777777" w:rsidTr="00B23C80">
        <w:tc>
          <w:tcPr>
            <w:tcW w:w="575" w:type="pct"/>
            <w:noWrap/>
          </w:tcPr>
          <w:p w14:paraId="6712D6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0207 54 51</w:t>
            </w:r>
          </w:p>
        </w:tc>
        <w:tc>
          <w:tcPr>
            <w:tcW w:w="2102" w:type="pct"/>
          </w:tcPr>
          <w:p w14:paraId="58C7AB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Piept și bucăți de piept</w:t>
            </w:r>
          </w:p>
        </w:tc>
        <w:tc>
          <w:tcPr>
            <w:tcW w:w="1112" w:type="pct"/>
          </w:tcPr>
          <w:p w14:paraId="7EF9E2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86,5 EUR/100 kg</w:t>
            </w:r>
          </w:p>
        </w:tc>
        <w:tc>
          <w:tcPr>
            <w:tcW w:w="454" w:type="pct"/>
          </w:tcPr>
          <w:p w14:paraId="5364954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4BFB2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354B9FFA" w14:textId="77777777" w:rsidTr="00B23C80">
        <w:tc>
          <w:tcPr>
            <w:tcW w:w="575" w:type="pct"/>
            <w:noWrap/>
          </w:tcPr>
          <w:p w14:paraId="4EFA8E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0207 54 61</w:t>
            </w:r>
          </w:p>
        </w:tc>
        <w:tc>
          <w:tcPr>
            <w:tcW w:w="2102" w:type="pct"/>
          </w:tcPr>
          <w:p w14:paraId="7D43DB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Pulpe și bucăți de pulpe</w:t>
            </w:r>
          </w:p>
        </w:tc>
        <w:tc>
          <w:tcPr>
            <w:tcW w:w="1112" w:type="pct"/>
          </w:tcPr>
          <w:p w14:paraId="2F3975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69,7 EUR/100 kg</w:t>
            </w:r>
          </w:p>
        </w:tc>
        <w:tc>
          <w:tcPr>
            <w:tcW w:w="454" w:type="pct"/>
          </w:tcPr>
          <w:p w14:paraId="4A6AD3F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F532F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6E90CA0A" w14:textId="77777777" w:rsidTr="00B23C80">
        <w:tc>
          <w:tcPr>
            <w:tcW w:w="575" w:type="pct"/>
            <w:noWrap/>
          </w:tcPr>
          <w:p w14:paraId="31451A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0207 54 71</w:t>
            </w:r>
          </w:p>
        </w:tc>
        <w:tc>
          <w:tcPr>
            <w:tcW w:w="2102" w:type="pct"/>
          </w:tcPr>
          <w:p w14:paraId="4312C0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Părți numite „trunchi de gâște”</w:t>
            </w:r>
          </w:p>
        </w:tc>
        <w:tc>
          <w:tcPr>
            <w:tcW w:w="1112" w:type="pct"/>
          </w:tcPr>
          <w:p w14:paraId="416CFB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66 EUR/100 kg</w:t>
            </w:r>
          </w:p>
        </w:tc>
        <w:tc>
          <w:tcPr>
            <w:tcW w:w="454" w:type="pct"/>
          </w:tcPr>
          <w:p w14:paraId="0D01D82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ACE11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7846677B" w14:textId="77777777" w:rsidTr="00B23C80">
        <w:tc>
          <w:tcPr>
            <w:tcW w:w="575" w:type="pct"/>
            <w:noWrap/>
          </w:tcPr>
          <w:p w14:paraId="43A3D1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0207 54 81</w:t>
            </w:r>
          </w:p>
        </w:tc>
        <w:tc>
          <w:tcPr>
            <w:tcW w:w="2102" w:type="pct"/>
          </w:tcPr>
          <w:p w14:paraId="7EAEBC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07F63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123,2 EUR/100 kg</w:t>
            </w:r>
          </w:p>
        </w:tc>
        <w:tc>
          <w:tcPr>
            <w:tcW w:w="454" w:type="pct"/>
          </w:tcPr>
          <w:p w14:paraId="0214930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A5920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52D994FF" w14:textId="77777777" w:rsidTr="00B23C80">
        <w:tc>
          <w:tcPr>
            <w:tcW w:w="575" w:type="pct"/>
            <w:noWrap/>
          </w:tcPr>
          <w:p w14:paraId="3FFCCF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0207 54 91</w:t>
            </w:r>
          </w:p>
        </w:tc>
        <w:tc>
          <w:tcPr>
            <w:tcW w:w="2102" w:type="pct"/>
          </w:tcPr>
          <w:p w14:paraId="60A1BD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Ficat, altul decât ficatul gras</w:t>
            </w:r>
          </w:p>
        </w:tc>
        <w:tc>
          <w:tcPr>
            <w:tcW w:w="1112" w:type="pct"/>
          </w:tcPr>
          <w:p w14:paraId="37FC86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DC921B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81FB1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6CB007C" w14:textId="77777777" w:rsidTr="00B23C80">
        <w:tc>
          <w:tcPr>
            <w:tcW w:w="575" w:type="pct"/>
            <w:noWrap/>
          </w:tcPr>
          <w:p w14:paraId="0035EC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0207 54 99</w:t>
            </w:r>
          </w:p>
        </w:tc>
        <w:tc>
          <w:tcPr>
            <w:tcW w:w="2102" w:type="pct"/>
          </w:tcPr>
          <w:p w14:paraId="2FAE95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7A0BE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18,7 EUR/100 kg</w:t>
            </w:r>
          </w:p>
        </w:tc>
        <w:tc>
          <w:tcPr>
            <w:tcW w:w="454" w:type="pct"/>
          </w:tcPr>
          <w:p w14:paraId="4CAE703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B14C4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0F2E6F50" w14:textId="77777777" w:rsidTr="00B23C80">
        <w:tc>
          <w:tcPr>
            <w:tcW w:w="575" w:type="pct"/>
            <w:noWrap/>
          </w:tcPr>
          <w:p w14:paraId="74DE7F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0207 55 10</w:t>
            </w:r>
          </w:p>
        </w:tc>
        <w:tc>
          <w:tcPr>
            <w:tcW w:w="2102" w:type="pct"/>
          </w:tcPr>
          <w:p w14:paraId="16D78F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Dezosate</w:t>
            </w:r>
          </w:p>
        </w:tc>
        <w:tc>
          <w:tcPr>
            <w:tcW w:w="1112" w:type="pct"/>
          </w:tcPr>
          <w:p w14:paraId="669745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110,5 EUR/100 kg</w:t>
            </w:r>
          </w:p>
        </w:tc>
        <w:tc>
          <w:tcPr>
            <w:tcW w:w="454" w:type="pct"/>
          </w:tcPr>
          <w:p w14:paraId="54551B8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00DDE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4D5C0805" w14:textId="77777777" w:rsidTr="00B23C80">
        <w:tc>
          <w:tcPr>
            <w:tcW w:w="575" w:type="pct"/>
            <w:noWrap/>
          </w:tcPr>
          <w:p w14:paraId="037106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0207 55 21</w:t>
            </w:r>
          </w:p>
        </w:tc>
        <w:tc>
          <w:tcPr>
            <w:tcW w:w="2102" w:type="pct"/>
          </w:tcPr>
          <w:p w14:paraId="221491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Jumătăți sau sferturi</w:t>
            </w:r>
          </w:p>
        </w:tc>
        <w:tc>
          <w:tcPr>
            <w:tcW w:w="1112" w:type="pct"/>
          </w:tcPr>
          <w:p w14:paraId="0A23C1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52,9 EUR/100 kg</w:t>
            </w:r>
          </w:p>
        </w:tc>
        <w:tc>
          <w:tcPr>
            <w:tcW w:w="454" w:type="pct"/>
          </w:tcPr>
          <w:p w14:paraId="18D0A56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7665F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466DA8FD" w14:textId="77777777" w:rsidTr="00B23C80">
        <w:tc>
          <w:tcPr>
            <w:tcW w:w="575" w:type="pct"/>
            <w:noWrap/>
          </w:tcPr>
          <w:p w14:paraId="5EAC86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0207 55 31</w:t>
            </w:r>
          </w:p>
        </w:tc>
        <w:tc>
          <w:tcPr>
            <w:tcW w:w="2102" w:type="pct"/>
          </w:tcPr>
          <w:p w14:paraId="1BC012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Aripi întregi, cu sau fără vârfuri</w:t>
            </w:r>
          </w:p>
        </w:tc>
        <w:tc>
          <w:tcPr>
            <w:tcW w:w="1112" w:type="pct"/>
          </w:tcPr>
          <w:p w14:paraId="329856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26,9 EUR/100 kg</w:t>
            </w:r>
          </w:p>
        </w:tc>
        <w:tc>
          <w:tcPr>
            <w:tcW w:w="454" w:type="pct"/>
          </w:tcPr>
          <w:p w14:paraId="192CF21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C4FA4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35ECE53F" w14:textId="77777777" w:rsidTr="00B23C80">
        <w:tc>
          <w:tcPr>
            <w:tcW w:w="575" w:type="pct"/>
            <w:noWrap/>
          </w:tcPr>
          <w:p w14:paraId="77F8BC76" w14:textId="77777777" w:rsidR="00857611" w:rsidRPr="00E65F32" w:rsidRDefault="00857611" w:rsidP="002E7D13">
            <w:pPr>
              <w:pageBreakBefore/>
              <w:spacing w:before="60" w:after="60" w:line="240" w:lineRule="auto"/>
              <w:rPr>
                <w:rFonts w:ascii="Times New Roman" w:hAnsi="Times New Roman" w:cs="Times New Roman"/>
                <w:noProof/>
                <w:szCs w:val="24"/>
              </w:rPr>
            </w:pPr>
            <w:r w:rsidRPr="00E65F32">
              <w:rPr>
                <w:rFonts w:ascii="Times New Roman" w:hAnsi="Times New Roman"/>
                <w:noProof/>
              </w:rPr>
              <w:t>0207 55 41</w:t>
            </w:r>
          </w:p>
        </w:tc>
        <w:tc>
          <w:tcPr>
            <w:tcW w:w="2102" w:type="pct"/>
          </w:tcPr>
          <w:p w14:paraId="1C62F0CF" w14:textId="0B8FBFB1"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Spate, gâturi, spate cu gâturi împreună, târtițe, vârfuri de aripi</w:t>
            </w:r>
          </w:p>
        </w:tc>
        <w:tc>
          <w:tcPr>
            <w:tcW w:w="1112" w:type="pct"/>
          </w:tcPr>
          <w:p w14:paraId="1ABCE5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18,7 EUR/100 kg</w:t>
            </w:r>
          </w:p>
        </w:tc>
        <w:tc>
          <w:tcPr>
            <w:tcW w:w="454" w:type="pct"/>
          </w:tcPr>
          <w:p w14:paraId="5BAD0CB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8CE1A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337B5254" w14:textId="77777777" w:rsidTr="00B23C80">
        <w:tc>
          <w:tcPr>
            <w:tcW w:w="575" w:type="pct"/>
            <w:noWrap/>
          </w:tcPr>
          <w:p w14:paraId="5C237D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0207 55 51</w:t>
            </w:r>
          </w:p>
        </w:tc>
        <w:tc>
          <w:tcPr>
            <w:tcW w:w="2102" w:type="pct"/>
          </w:tcPr>
          <w:p w14:paraId="5887DD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Piept și bucăți de piept</w:t>
            </w:r>
          </w:p>
        </w:tc>
        <w:tc>
          <w:tcPr>
            <w:tcW w:w="1112" w:type="pct"/>
          </w:tcPr>
          <w:p w14:paraId="6F4F49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86,5 EUR/100 kg</w:t>
            </w:r>
          </w:p>
        </w:tc>
        <w:tc>
          <w:tcPr>
            <w:tcW w:w="454" w:type="pct"/>
          </w:tcPr>
          <w:p w14:paraId="4FCC3A4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8E4FA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1FB23D95" w14:textId="77777777" w:rsidTr="00B23C80">
        <w:tc>
          <w:tcPr>
            <w:tcW w:w="575" w:type="pct"/>
            <w:noWrap/>
          </w:tcPr>
          <w:p w14:paraId="1D1240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0207 55 61</w:t>
            </w:r>
          </w:p>
        </w:tc>
        <w:tc>
          <w:tcPr>
            <w:tcW w:w="2102" w:type="pct"/>
          </w:tcPr>
          <w:p w14:paraId="60413C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Pulpe și bucăți de pulpe</w:t>
            </w:r>
          </w:p>
        </w:tc>
        <w:tc>
          <w:tcPr>
            <w:tcW w:w="1112" w:type="pct"/>
          </w:tcPr>
          <w:p w14:paraId="41AC78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69,7 EUR/100 kg</w:t>
            </w:r>
          </w:p>
        </w:tc>
        <w:tc>
          <w:tcPr>
            <w:tcW w:w="454" w:type="pct"/>
          </w:tcPr>
          <w:p w14:paraId="1092280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2158C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7E0ADF84" w14:textId="77777777" w:rsidTr="00B23C80">
        <w:tc>
          <w:tcPr>
            <w:tcW w:w="575" w:type="pct"/>
            <w:noWrap/>
          </w:tcPr>
          <w:p w14:paraId="13F137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0207 55 71</w:t>
            </w:r>
          </w:p>
        </w:tc>
        <w:tc>
          <w:tcPr>
            <w:tcW w:w="2102" w:type="pct"/>
          </w:tcPr>
          <w:p w14:paraId="27F66F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Părți numite „trunchi de gâște”</w:t>
            </w:r>
          </w:p>
        </w:tc>
        <w:tc>
          <w:tcPr>
            <w:tcW w:w="1112" w:type="pct"/>
          </w:tcPr>
          <w:p w14:paraId="3422DB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66 EUR/100 kg</w:t>
            </w:r>
          </w:p>
        </w:tc>
        <w:tc>
          <w:tcPr>
            <w:tcW w:w="454" w:type="pct"/>
          </w:tcPr>
          <w:p w14:paraId="383B5A1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7FC1D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5AD6FD03" w14:textId="77777777" w:rsidTr="00B23C80">
        <w:tc>
          <w:tcPr>
            <w:tcW w:w="575" w:type="pct"/>
            <w:noWrap/>
          </w:tcPr>
          <w:p w14:paraId="022DC6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0207 55 81</w:t>
            </w:r>
          </w:p>
        </w:tc>
        <w:tc>
          <w:tcPr>
            <w:tcW w:w="2102" w:type="pct"/>
          </w:tcPr>
          <w:p w14:paraId="3119D7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7792A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123,2 EUR/100 kg</w:t>
            </w:r>
          </w:p>
        </w:tc>
        <w:tc>
          <w:tcPr>
            <w:tcW w:w="454" w:type="pct"/>
          </w:tcPr>
          <w:p w14:paraId="0E5B46E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EBB84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78C61E21" w14:textId="77777777" w:rsidTr="00B23C80">
        <w:tc>
          <w:tcPr>
            <w:tcW w:w="575" w:type="pct"/>
            <w:noWrap/>
          </w:tcPr>
          <w:p w14:paraId="04B546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0207 55 93</w:t>
            </w:r>
          </w:p>
        </w:tc>
        <w:tc>
          <w:tcPr>
            <w:tcW w:w="2102" w:type="pct"/>
          </w:tcPr>
          <w:p w14:paraId="394FA1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Ficat gras</w:t>
            </w:r>
          </w:p>
        </w:tc>
        <w:tc>
          <w:tcPr>
            <w:tcW w:w="1112" w:type="pct"/>
          </w:tcPr>
          <w:p w14:paraId="3EE7F3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366E50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D6DCF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3296277" w14:textId="77777777" w:rsidTr="00B23C80">
        <w:tc>
          <w:tcPr>
            <w:tcW w:w="575" w:type="pct"/>
            <w:noWrap/>
          </w:tcPr>
          <w:p w14:paraId="637ECE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0207 55 95</w:t>
            </w:r>
          </w:p>
        </w:tc>
        <w:tc>
          <w:tcPr>
            <w:tcW w:w="2102" w:type="pct"/>
          </w:tcPr>
          <w:p w14:paraId="12B1B3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63217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AAC8AE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8586B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6EBAB3D" w14:textId="77777777" w:rsidTr="00B23C80">
        <w:tc>
          <w:tcPr>
            <w:tcW w:w="575" w:type="pct"/>
            <w:noWrap/>
          </w:tcPr>
          <w:p w14:paraId="35B322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0207 55 99</w:t>
            </w:r>
          </w:p>
        </w:tc>
        <w:tc>
          <w:tcPr>
            <w:tcW w:w="2102" w:type="pct"/>
          </w:tcPr>
          <w:p w14:paraId="344FEB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8F8AB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18,7 EUR/100 kg</w:t>
            </w:r>
          </w:p>
        </w:tc>
        <w:tc>
          <w:tcPr>
            <w:tcW w:w="454" w:type="pct"/>
          </w:tcPr>
          <w:p w14:paraId="76DE41B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78CFD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785E1789" w14:textId="77777777" w:rsidTr="00B23C80">
        <w:tc>
          <w:tcPr>
            <w:tcW w:w="575" w:type="pct"/>
            <w:noWrap/>
          </w:tcPr>
          <w:p w14:paraId="1A1506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0207 60 05</w:t>
            </w:r>
          </w:p>
        </w:tc>
        <w:tc>
          <w:tcPr>
            <w:tcW w:w="2102" w:type="pct"/>
          </w:tcPr>
          <w:p w14:paraId="3399A2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Netranșate în bucăți, proaspete, refrigerate sau congelate</w:t>
            </w:r>
          </w:p>
        </w:tc>
        <w:tc>
          <w:tcPr>
            <w:tcW w:w="1112" w:type="pct"/>
          </w:tcPr>
          <w:p w14:paraId="27ED29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49,3 EUR/100 kg</w:t>
            </w:r>
          </w:p>
        </w:tc>
        <w:tc>
          <w:tcPr>
            <w:tcW w:w="454" w:type="pct"/>
          </w:tcPr>
          <w:p w14:paraId="50533EC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49B64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09E4E296" w14:textId="77777777" w:rsidTr="00B23C80">
        <w:tc>
          <w:tcPr>
            <w:tcW w:w="575" w:type="pct"/>
            <w:noWrap/>
          </w:tcPr>
          <w:p w14:paraId="4CB9EE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0207 60 10</w:t>
            </w:r>
          </w:p>
        </w:tc>
        <w:tc>
          <w:tcPr>
            <w:tcW w:w="2102" w:type="pct"/>
          </w:tcPr>
          <w:p w14:paraId="13F188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Dezosate</w:t>
            </w:r>
          </w:p>
        </w:tc>
        <w:tc>
          <w:tcPr>
            <w:tcW w:w="1112" w:type="pct"/>
          </w:tcPr>
          <w:p w14:paraId="341C39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128,3 EUR/100 kg</w:t>
            </w:r>
          </w:p>
        </w:tc>
        <w:tc>
          <w:tcPr>
            <w:tcW w:w="454" w:type="pct"/>
          </w:tcPr>
          <w:p w14:paraId="39C6E0A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DA624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5819209C" w14:textId="77777777" w:rsidTr="00B23C80">
        <w:tc>
          <w:tcPr>
            <w:tcW w:w="575" w:type="pct"/>
            <w:noWrap/>
          </w:tcPr>
          <w:p w14:paraId="2CD559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0207 60 21</w:t>
            </w:r>
          </w:p>
        </w:tc>
        <w:tc>
          <w:tcPr>
            <w:tcW w:w="2102" w:type="pct"/>
          </w:tcPr>
          <w:p w14:paraId="0FDA48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Jumătăți sau sferturi</w:t>
            </w:r>
          </w:p>
        </w:tc>
        <w:tc>
          <w:tcPr>
            <w:tcW w:w="1112" w:type="pct"/>
          </w:tcPr>
          <w:p w14:paraId="44175A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54,2 EUR/100 kg</w:t>
            </w:r>
          </w:p>
        </w:tc>
        <w:tc>
          <w:tcPr>
            <w:tcW w:w="454" w:type="pct"/>
          </w:tcPr>
          <w:p w14:paraId="4F07031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B0E8B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708A3B67" w14:textId="77777777" w:rsidTr="00B23C80">
        <w:tc>
          <w:tcPr>
            <w:tcW w:w="575" w:type="pct"/>
            <w:noWrap/>
          </w:tcPr>
          <w:p w14:paraId="5704F3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0207 60 31</w:t>
            </w:r>
          </w:p>
        </w:tc>
        <w:tc>
          <w:tcPr>
            <w:tcW w:w="2102" w:type="pct"/>
          </w:tcPr>
          <w:p w14:paraId="740859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Aripi întregi, cu sau fără vârfuri</w:t>
            </w:r>
          </w:p>
        </w:tc>
        <w:tc>
          <w:tcPr>
            <w:tcW w:w="1112" w:type="pct"/>
          </w:tcPr>
          <w:p w14:paraId="7F6539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26,9 EUR/100 kg</w:t>
            </w:r>
          </w:p>
        </w:tc>
        <w:tc>
          <w:tcPr>
            <w:tcW w:w="454" w:type="pct"/>
          </w:tcPr>
          <w:p w14:paraId="696A6CA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2D6AB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435B8986" w14:textId="77777777" w:rsidTr="00B23C80">
        <w:tc>
          <w:tcPr>
            <w:tcW w:w="575" w:type="pct"/>
            <w:noWrap/>
          </w:tcPr>
          <w:p w14:paraId="0215CD64" w14:textId="77777777" w:rsidR="00857611" w:rsidRPr="00E65F32" w:rsidRDefault="00857611" w:rsidP="002E7D13">
            <w:pPr>
              <w:pageBreakBefore/>
              <w:spacing w:before="60" w:after="60" w:line="240" w:lineRule="auto"/>
              <w:rPr>
                <w:rFonts w:ascii="Times New Roman" w:hAnsi="Times New Roman" w:cs="Times New Roman"/>
                <w:noProof/>
                <w:szCs w:val="24"/>
              </w:rPr>
            </w:pPr>
            <w:r w:rsidRPr="00E65F32">
              <w:rPr>
                <w:rFonts w:ascii="Times New Roman" w:hAnsi="Times New Roman"/>
                <w:noProof/>
              </w:rPr>
              <w:t>0207 60 41</w:t>
            </w:r>
          </w:p>
        </w:tc>
        <w:tc>
          <w:tcPr>
            <w:tcW w:w="2102" w:type="pct"/>
          </w:tcPr>
          <w:p w14:paraId="19752942" w14:textId="02415321"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Spate, gâturi, spate cu gâturi împreună, târtițe, vârfuri de aripi</w:t>
            </w:r>
          </w:p>
        </w:tc>
        <w:tc>
          <w:tcPr>
            <w:tcW w:w="1112" w:type="pct"/>
          </w:tcPr>
          <w:p w14:paraId="3EBC77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18,7 EUR/100 kg</w:t>
            </w:r>
          </w:p>
        </w:tc>
        <w:tc>
          <w:tcPr>
            <w:tcW w:w="454" w:type="pct"/>
          </w:tcPr>
          <w:p w14:paraId="5F4A3EF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E5E51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22583B4D" w14:textId="77777777" w:rsidTr="00B23C80">
        <w:tc>
          <w:tcPr>
            <w:tcW w:w="575" w:type="pct"/>
            <w:noWrap/>
          </w:tcPr>
          <w:p w14:paraId="29B7C3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0207 60 51</w:t>
            </w:r>
          </w:p>
        </w:tc>
        <w:tc>
          <w:tcPr>
            <w:tcW w:w="2102" w:type="pct"/>
          </w:tcPr>
          <w:p w14:paraId="09D02B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Piept și bucăți de piept</w:t>
            </w:r>
          </w:p>
        </w:tc>
        <w:tc>
          <w:tcPr>
            <w:tcW w:w="1112" w:type="pct"/>
          </w:tcPr>
          <w:p w14:paraId="122462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115,5 EUR/100 kg</w:t>
            </w:r>
          </w:p>
        </w:tc>
        <w:tc>
          <w:tcPr>
            <w:tcW w:w="454" w:type="pct"/>
          </w:tcPr>
          <w:p w14:paraId="18D5103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0DABB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6618ABD5" w14:textId="77777777" w:rsidTr="00B23C80">
        <w:tc>
          <w:tcPr>
            <w:tcW w:w="575" w:type="pct"/>
            <w:noWrap/>
          </w:tcPr>
          <w:p w14:paraId="2DE7C0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0207 60 61</w:t>
            </w:r>
          </w:p>
        </w:tc>
        <w:tc>
          <w:tcPr>
            <w:tcW w:w="2102" w:type="pct"/>
          </w:tcPr>
          <w:p w14:paraId="2EE326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Pulpe și bucăți de pulpe</w:t>
            </w:r>
          </w:p>
        </w:tc>
        <w:tc>
          <w:tcPr>
            <w:tcW w:w="1112" w:type="pct"/>
          </w:tcPr>
          <w:p w14:paraId="5B3630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46,3 EUR/100 kg</w:t>
            </w:r>
          </w:p>
        </w:tc>
        <w:tc>
          <w:tcPr>
            <w:tcW w:w="454" w:type="pct"/>
          </w:tcPr>
          <w:p w14:paraId="48E4496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8E0E0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7817A1E6" w14:textId="77777777" w:rsidTr="00B23C80">
        <w:tc>
          <w:tcPr>
            <w:tcW w:w="575" w:type="pct"/>
            <w:noWrap/>
          </w:tcPr>
          <w:p w14:paraId="5B84F9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0207 60 81</w:t>
            </w:r>
          </w:p>
        </w:tc>
        <w:tc>
          <w:tcPr>
            <w:tcW w:w="2102" w:type="pct"/>
          </w:tcPr>
          <w:p w14:paraId="176FE4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AA835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123,2 EUR/100 kg</w:t>
            </w:r>
          </w:p>
        </w:tc>
        <w:tc>
          <w:tcPr>
            <w:tcW w:w="454" w:type="pct"/>
          </w:tcPr>
          <w:p w14:paraId="6213AB1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79772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4730CA56" w14:textId="77777777" w:rsidTr="00B23C80">
        <w:tc>
          <w:tcPr>
            <w:tcW w:w="575" w:type="pct"/>
            <w:noWrap/>
          </w:tcPr>
          <w:p w14:paraId="3DAAFE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0207 60 91</w:t>
            </w:r>
          </w:p>
        </w:tc>
        <w:tc>
          <w:tcPr>
            <w:tcW w:w="2102" w:type="pct"/>
          </w:tcPr>
          <w:p w14:paraId="63E6B7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Ficat</w:t>
            </w:r>
          </w:p>
        </w:tc>
        <w:tc>
          <w:tcPr>
            <w:tcW w:w="1112" w:type="pct"/>
          </w:tcPr>
          <w:p w14:paraId="252AF1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B7776D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1167F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75CD8AE" w14:textId="77777777" w:rsidTr="00B23C80">
        <w:tc>
          <w:tcPr>
            <w:tcW w:w="575" w:type="pct"/>
            <w:noWrap/>
          </w:tcPr>
          <w:p w14:paraId="35CF25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0207 60 99</w:t>
            </w:r>
          </w:p>
        </w:tc>
        <w:tc>
          <w:tcPr>
            <w:tcW w:w="2102" w:type="pct"/>
          </w:tcPr>
          <w:p w14:paraId="66D6CF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9E5CA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18,7 EUR/100 kg</w:t>
            </w:r>
          </w:p>
        </w:tc>
        <w:tc>
          <w:tcPr>
            <w:tcW w:w="454" w:type="pct"/>
          </w:tcPr>
          <w:p w14:paraId="5F8E3FD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F33F5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00E45A85" w14:textId="77777777" w:rsidTr="00B23C80">
        <w:tc>
          <w:tcPr>
            <w:tcW w:w="575" w:type="pct"/>
            <w:noWrap/>
          </w:tcPr>
          <w:p w14:paraId="7FF16E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0208 10 10</w:t>
            </w:r>
          </w:p>
        </w:tc>
        <w:tc>
          <w:tcPr>
            <w:tcW w:w="2102" w:type="pct"/>
          </w:tcPr>
          <w:p w14:paraId="6C1D25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iepuri domestici</w:t>
            </w:r>
          </w:p>
        </w:tc>
        <w:tc>
          <w:tcPr>
            <w:tcW w:w="1112" w:type="pct"/>
          </w:tcPr>
          <w:p w14:paraId="3538F3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4EB95A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CD98C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527AAC3" w14:textId="77777777" w:rsidTr="00B23C80">
        <w:tc>
          <w:tcPr>
            <w:tcW w:w="575" w:type="pct"/>
            <w:noWrap/>
          </w:tcPr>
          <w:p w14:paraId="537159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0208 10 90</w:t>
            </w:r>
          </w:p>
        </w:tc>
        <w:tc>
          <w:tcPr>
            <w:tcW w:w="2102" w:type="pct"/>
          </w:tcPr>
          <w:p w14:paraId="3E85BA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B4F1B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4D7626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5E675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345A4C0" w14:textId="77777777" w:rsidTr="00B23C80">
        <w:tc>
          <w:tcPr>
            <w:tcW w:w="575" w:type="pct"/>
            <w:noWrap/>
          </w:tcPr>
          <w:p w14:paraId="2DCEAA6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0208 30 00</w:t>
            </w:r>
          </w:p>
        </w:tc>
        <w:tc>
          <w:tcPr>
            <w:tcW w:w="2102" w:type="pct"/>
          </w:tcPr>
          <w:p w14:paraId="6C6CB1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primate</w:t>
            </w:r>
          </w:p>
        </w:tc>
        <w:tc>
          <w:tcPr>
            <w:tcW w:w="1112" w:type="pct"/>
          </w:tcPr>
          <w:p w14:paraId="20EEB5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0A8A0B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02A56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530560C" w14:textId="77777777" w:rsidTr="00B23C80">
        <w:tc>
          <w:tcPr>
            <w:tcW w:w="575" w:type="pct"/>
            <w:noWrap/>
          </w:tcPr>
          <w:p w14:paraId="31CE31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0208 40 10</w:t>
            </w:r>
          </w:p>
        </w:tc>
        <w:tc>
          <w:tcPr>
            <w:tcW w:w="2102" w:type="pct"/>
          </w:tcPr>
          <w:p w14:paraId="4E58FC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Carne de balenă</w:t>
            </w:r>
          </w:p>
        </w:tc>
        <w:tc>
          <w:tcPr>
            <w:tcW w:w="1112" w:type="pct"/>
          </w:tcPr>
          <w:p w14:paraId="46E09C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1CFB0A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B9FD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48DE5DB" w14:textId="77777777" w:rsidTr="00B23C80">
        <w:tc>
          <w:tcPr>
            <w:tcW w:w="575" w:type="pct"/>
            <w:noWrap/>
          </w:tcPr>
          <w:p w14:paraId="2A61BE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0208 40 20</w:t>
            </w:r>
          </w:p>
        </w:tc>
        <w:tc>
          <w:tcPr>
            <w:tcW w:w="2102" w:type="pct"/>
          </w:tcPr>
          <w:p w14:paraId="02CDCB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Carne de focă</w:t>
            </w:r>
          </w:p>
        </w:tc>
        <w:tc>
          <w:tcPr>
            <w:tcW w:w="1112" w:type="pct"/>
          </w:tcPr>
          <w:p w14:paraId="2C0A13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991020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B0687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616A349" w14:textId="77777777" w:rsidTr="00B23C80">
        <w:tc>
          <w:tcPr>
            <w:tcW w:w="575" w:type="pct"/>
            <w:noWrap/>
          </w:tcPr>
          <w:p w14:paraId="02B7EF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0208 40 80</w:t>
            </w:r>
          </w:p>
        </w:tc>
        <w:tc>
          <w:tcPr>
            <w:tcW w:w="2102" w:type="pct"/>
          </w:tcPr>
          <w:p w14:paraId="656EE5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A6EAA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29CEE6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9726E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ABB1E41" w14:textId="77777777" w:rsidTr="00B23C80">
        <w:tc>
          <w:tcPr>
            <w:tcW w:w="575" w:type="pct"/>
            <w:noWrap/>
          </w:tcPr>
          <w:p w14:paraId="6D8306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0208 50 00</w:t>
            </w:r>
          </w:p>
        </w:tc>
        <w:tc>
          <w:tcPr>
            <w:tcW w:w="2102" w:type="pct"/>
          </w:tcPr>
          <w:p w14:paraId="56ACAE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reptile (inclusiv șerpi și broaște țestoase de mare)</w:t>
            </w:r>
          </w:p>
        </w:tc>
        <w:tc>
          <w:tcPr>
            <w:tcW w:w="1112" w:type="pct"/>
          </w:tcPr>
          <w:p w14:paraId="39B026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5AF516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1D2B0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E721B20" w14:textId="77777777" w:rsidTr="00B23C80">
        <w:tc>
          <w:tcPr>
            <w:tcW w:w="575" w:type="pct"/>
            <w:noWrap/>
          </w:tcPr>
          <w:p w14:paraId="678475A8" w14:textId="77777777" w:rsidR="00857611" w:rsidRPr="00E65F32" w:rsidRDefault="00857611" w:rsidP="002E7D13">
            <w:pPr>
              <w:pageBreakBefore/>
              <w:spacing w:before="60" w:after="60" w:line="240" w:lineRule="auto"/>
              <w:rPr>
                <w:rFonts w:ascii="Times New Roman" w:hAnsi="Times New Roman" w:cs="Times New Roman"/>
                <w:noProof/>
                <w:szCs w:val="24"/>
              </w:rPr>
            </w:pPr>
            <w:r w:rsidRPr="00E65F32">
              <w:rPr>
                <w:rFonts w:ascii="Times New Roman" w:hAnsi="Times New Roman"/>
                <w:noProof/>
              </w:rPr>
              <w:t>0208 60 00</w:t>
            </w:r>
          </w:p>
        </w:tc>
        <w:tc>
          <w:tcPr>
            <w:tcW w:w="2102" w:type="pct"/>
          </w:tcPr>
          <w:p w14:paraId="5FA2AA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cămile și alte camelide (</w:t>
            </w:r>
            <w:r w:rsidRPr="00E65F32">
              <w:rPr>
                <w:rFonts w:ascii="Times New Roman" w:hAnsi="Times New Roman"/>
                <w:i/>
                <w:noProof/>
              </w:rPr>
              <w:t>Camelidae</w:t>
            </w:r>
            <w:r w:rsidRPr="00E65F32">
              <w:rPr>
                <w:rFonts w:ascii="Times New Roman" w:hAnsi="Times New Roman"/>
                <w:noProof/>
              </w:rPr>
              <w:t>)</w:t>
            </w:r>
          </w:p>
        </w:tc>
        <w:tc>
          <w:tcPr>
            <w:tcW w:w="1112" w:type="pct"/>
          </w:tcPr>
          <w:p w14:paraId="7E6AAC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D61B9C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920E8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BBE481F" w14:textId="77777777" w:rsidTr="00B23C80">
        <w:tc>
          <w:tcPr>
            <w:tcW w:w="575" w:type="pct"/>
            <w:noWrap/>
          </w:tcPr>
          <w:p w14:paraId="0A8778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0208 90 10</w:t>
            </w:r>
          </w:p>
        </w:tc>
        <w:tc>
          <w:tcPr>
            <w:tcW w:w="2102" w:type="pct"/>
          </w:tcPr>
          <w:p w14:paraId="0A2703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porumbei domestici</w:t>
            </w:r>
          </w:p>
        </w:tc>
        <w:tc>
          <w:tcPr>
            <w:tcW w:w="1112" w:type="pct"/>
          </w:tcPr>
          <w:p w14:paraId="15CE2F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1FD64E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113B2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6E6B4AF" w14:textId="77777777" w:rsidTr="00B23C80">
        <w:tc>
          <w:tcPr>
            <w:tcW w:w="575" w:type="pct"/>
            <w:noWrap/>
          </w:tcPr>
          <w:p w14:paraId="0DE1A0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0208 90 30</w:t>
            </w:r>
          </w:p>
        </w:tc>
        <w:tc>
          <w:tcPr>
            <w:tcW w:w="2102" w:type="pct"/>
          </w:tcPr>
          <w:p w14:paraId="23CBEE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vânat, altul decât iepurii domestici sau iepurii de câmp</w:t>
            </w:r>
          </w:p>
        </w:tc>
        <w:tc>
          <w:tcPr>
            <w:tcW w:w="1112" w:type="pct"/>
          </w:tcPr>
          <w:p w14:paraId="6176E4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922FC7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E3BCA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2810EEB" w14:textId="77777777" w:rsidTr="00B23C80">
        <w:tc>
          <w:tcPr>
            <w:tcW w:w="575" w:type="pct"/>
            <w:noWrap/>
          </w:tcPr>
          <w:p w14:paraId="2BAE6B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0208 90 60</w:t>
            </w:r>
          </w:p>
        </w:tc>
        <w:tc>
          <w:tcPr>
            <w:tcW w:w="2102" w:type="pct"/>
          </w:tcPr>
          <w:p w14:paraId="5D61C3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reni</w:t>
            </w:r>
          </w:p>
        </w:tc>
        <w:tc>
          <w:tcPr>
            <w:tcW w:w="1112" w:type="pct"/>
          </w:tcPr>
          <w:p w14:paraId="0A9A36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924E0A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6CA85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E0CA38B" w14:textId="77777777" w:rsidTr="00B23C80">
        <w:tc>
          <w:tcPr>
            <w:tcW w:w="575" w:type="pct"/>
            <w:noWrap/>
          </w:tcPr>
          <w:p w14:paraId="3C2639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0208 90 70</w:t>
            </w:r>
          </w:p>
        </w:tc>
        <w:tc>
          <w:tcPr>
            <w:tcW w:w="2102" w:type="pct"/>
          </w:tcPr>
          <w:p w14:paraId="216CF5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Pulpe de broască</w:t>
            </w:r>
          </w:p>
        </w:tc>
        <w:tc>
          <w:tcPr>
            <w:tcW w:w="1112" w:type="pct"/>
          </w:tcPr>
          <w:p w14:paraId="6C097A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29B605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DCAF4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ABE1C1D" w14:textId="77777777" w:rsidTr="00B23C80">
        <w:tc>
          <w:tcPr>
            <w:tcW w:w="575" w:type="pct"/>
            <w:noWrap/>
          </w:tcPr>
          <w:p w14:paraId="55EAE1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0208 90 98</w:t>
            </w:r>
          </w:p>
        </w:tc>
        <w:tc>
          <w:tcPr>
            <w:tcW w:w="2102" w:type="pct"/>
          </w:tcPr>
          <w:p w14:paraId="2EDD2C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5FC6C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FE93C2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1B513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01961A7" w14:textId="77777777" w:rsidTr="00B23C80">
        <w:tc>
          <w:tcPr>
            <w:tcW w:w="575" w:type="pct"/>
            <w:noWrap/>
          </w:tcPr>
          <w:p w14:paraId="6A4979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0209 10 11</w:t>
            </w:r>
          </w:p>
        </w:tc>
        <w:tc>
          <w:tcPr>
            <w:tcW w:w="2102" w:type="pct"/>
          </w:tcPr>
          <w:p w14:paraId="1FC9CB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Proaspătă, refrigerată, congelată, sărată sau în saramură</w:t>
            </w:r>
          </w:p>
        </w:tc>
        <w:tc>
          <w:tcPr>
            <w:tcW w:w="1112" w:type="pct"/>
          </w:tcPr>
          <w:p w14:paraId="1B9A6C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21,4 EUR/100 kg</w:t>
            </w:r>
          </w:p>
        </w:tc>
        <w:tc>
          <w:tcPr>
            <w:tcW w:w="454" w:type="pct"/>
          </w:tcPr>
          <w:p w14:paraId="0E39A0D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53DCFE6C" w14:textId="0D64EA2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3845769" w14:textId="77777777" w:rsidTr="00B23C80">
        <w:tc>
          <w:tcPr>
            <w:tcW w:w="575" w:type="pct"/>
            <w:noWrap/>
          </w:tcPr>
          <w:p w14:paraId="48C43D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0209 10 19</w:t>
            </w:r>
          </w:p>
        </w:tc>
        <w:tc>
          <w:tcPr>
            <w:tcW w:w="2102" w:type="pct"/>
          </w:tcPr>
          <w:p w14:paraId="2B783E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Uscată sau afumată</w:t>
            </w:r>
          </w:p>
        </w:tc>
        <w:tc>
          <w:tcPr>
            <w:tcW w:w="1112" w:type="pct"/>
          </w:tcPr>
          <w:p w14:paraId="3F0951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23,6 EUR/100 kg</w:t>
            </w:r>
          </w:p>
        </w:tc>
        <w:tc>
          <w:tcPr>
            <w:tcW w:w="454" w:type="pct"/>
          </w:tcPr>
          <w:p w14:paraId="637F25B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1FD6EE65" w14:textId="7377AD3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620FF9E" w14:textId="77777777" w:rsidTr="00B23C80">
        <w:tc>
          <w:tcPr>
            <w:tcW w:w="575" w:type="pct"/>
            <w:noWrap/>
          </w:tcPr>
          <w:p w14:paraId="571A0B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0209 10 90</w:t>
            </w:r>
          </w:p>
        </w:tc>
        <w:tc>
          <w:tcPr>
            <w:tcW w:w="2102" w:type="pct"/>
          </w:tcPr>
          <w:p w14:paraId="1D47253D" w14:textId="6740CCC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Grăsime de porc, alta decât cea de la subpozițiile 0209 10 11 și 0209 10 19</w:t>
            </w:r>
          </w:p>
        </w:tc>
        <w:tc>
          <w:tcPr>
            <w:tcW w:w="1112" w:type="pct"/>
          </w:tcPr>
          <w:p w14:paraId="4D6C4E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12,9 EUR/100 kg</w:t>
            </w:r>
          </w:p>
        </w:tc>
        <w:tc>
          <w:tcPr>
            <w:tcW w:w="454" w:type="pct"/>
          </w:tcPr>
          <w:p w14:paraId="4F19FC2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32EB40C8" w14:textId="513BEE2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BA2DFB9" w14:textId="77777777" w:rsidTr="00B23C80">
        <w:tc>
          <w:tcPr>
            <w:tcW w:w="575" w:type="pct"/>
            <w:noWrap/>
          </w:tcPr>
          <w:p w14:paraId="3AFB04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0209 90 00</w:t>
            </w:r>
          </w:p>
        </w:tc>
        <w:tc>
          <w:tcPr>
            <w:tcW w:w="2102" w:type="pct"/>
          </w:tcPr>
          <w:p w14:paraId="4AE499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ED3DC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41,5 EUR/100 kg</w:t>
            </w:r>
          </w:p>
        </w:tc>
        <w:tc>
          <w:tcPr>
            <w:tcW w:w="454" w:type="pct"/>
          </w:tcPr>
          <w:p w14:paraId="60D1806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60377C27" w14:textId="032CB87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29FDBE4" w14:textId="77777777" w:rsidTr="00B23C80">
        <w:tc>
          <w:tcPr>
            <w:tcW w:w="575" w:type="pct"/>
            <w:noWrap/>
          </w:tcPr>
          <w:p w14:paraId="426DAA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0210 11 11</w:t>
            </w:r>
          </w:p>
        </w:tc>
        <w:tc>
          <w:tcPr>
            <w:tcW w:w="2102" w:type="pct"/>
          </w:tcPr>
          <w:p w14:paraId="042759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Jamboane și bucăți de jamboane</w:t>
            </w:r>
          </w:p>
        </w:tc>
        <w:tc>
          <w:tcPr>
            <w:tcW w:w="1112" w:type="pct"/>
          </w:tcPr>
          <w:p w14:paraId="74977C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77,8 EUR/100 kg</w:t>
            </w:r>
          </w:p>
        </w:tc>
        <w:tc>
          <w:tcPr>
            <w:tcW w:w="454" w:type="pct"/>
          </w:tcPr>
          <w:p w14:paraId="729ED06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51ACF0D4" w14:textId="65ADAD0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CB3D673" w14:textId="77777777" w:rsidTr="00B23C80">
        <w:tc>
          <w:tcPr>
            <w:tcW w:w="575" w:type="pct"/>
            <w:noWrap/>
          </w:tcPr>
          <w:p w14:paraId="79C3A2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0210 11 19</w:t>
            </w:r>
          </w:p>
        </w:tc>
        <w:tc>
          <w:tcPr>
            <w:tcW w:w="2102" w:type="pct"/>
          </w:tcPr>
          <w:p w14:paraId="61469E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Spete și bucăți din acestea</w:t>
            </w:r>
          </w:p>
        </w:tc>
        <w:tc>
          <w:tcPr>
            <w:tcW w:w="1112" w:type="pct"/>
          </w:tcPr>
          <w:p w14:paraId="6D46E1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60,1 EUR/100 kg</w:t>
            </w:r>
          </w:p>
        </w:tc>
        <w:tc>
          <w:tcPr>
            <w:tcW w:w="454" w:type="pct"/>
          </w:tcPr>
          <w:p w14:paraId="533B8E9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ED92D83" w14:textId="52D4EDA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6526B3B" w14:textId="77777777" w:rsidTr="00B23C80">
        <w:tc>
          <w:tcPr>
            <w:tcW w:w="575" w:type="pct"/>
            <w:noWrap/>
          </w:tcPr>
          <w:p w14:paraId="7A36EE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0210 11 31</w:t>
            </w:r>
          </w:p>
        </w:tc>
        <w:tc>
          <w:tcPr>
            <w:tcW w:w="2102" w:type="pct"/>
          </w:tcPr>
          <w:p w14:paraId="285AB8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Jamboane și bucăți de jamboane</w:t>
            </w:r>
          </w:p>
        </w:tc>
        <w:tc>
          <w:tcPr>
            <w:tcW w:w="1112" w:type="pct"/>
          </w:tcPr>
          <w:p w14:paraId="3B5CC7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151,2 EUR/100 kg</w:t>
            </w:r>
          </w:p>
        </w:tc>
        <w:tc>
          <w:tcPr>
            <w:tcW w:w="454" w:type="pct"/>
          </w:tcPr>
          <w:p w14:paraId="7153B57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33657551" w14:textId="4DADB19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B38D587" w14:textId="77777777" w:rsidTr="00B23C80">
        <w:tc>
          <w:tcPr>
            <w:tcW w:w="575" w:type="pct"/>
            <w:noWrap/>
          </w:tcPr>
          <w:p w14:paraId="32E8A93A" w14:textId="77777777" w:rsidR="00857611" w:rsidRPr="00E65F32" w:rsidRDefault="00857611" w:rsidP="002E7D13">
            <w:pPr>
              <w:pageBreakBefore/>
              <w:spacing w:before="60" w:after="60" w:line="240" w:lineRule="auto"/>
              <w:rPr>
                <w:rFonts w:ascii="Times New Roman" w:hAnsi="Times New Roman" w:cs="Times New Roman"/>
                <w:noProof/>
                <w:szCs w:val="24"/>
              </w:rPr>
            </w:pPr>
            <w:r w:rsidRPr="00E65F32">
              <w:rPr>
                <w:rFonts w:ascii="Times New Roman" w:hAnsi="Times New Roman"/>
                <w:noProof/>
              </w:rPr>
              <w:t>0210 11 39</w:t>
            </w:r>
          </w:p>
        </w:tc>
        <w:tc>
          <w:tcPr>
            <w:tcW w:w="2102" w:type="pct"/>
          </w:tcPr>
          <w:p w14:paraId="22B0D4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Spete și bucăți din acestea</w:t>
            </w:r>
          </w:p>
        </w:tc>
        <w:tc>
          <w:tcPr>
            <w:tcW w:w="1112" w:type="pct"/>
          </w:tcPr>
          <w:p w14:paraId="74C33F6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119 EUR/100 kg</w:t>
            </w:r>
          </w:p>
        </w:tc>
        <w:tc>
          <w:tcPr>
            <w:tcW w:w="454" w:type="pct"/>
          </w:tcPr>
          <w:p w14:paraId="0165107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1D3667CD" w14:textId="1B823E0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D5BBCF0" w14:textId="77777777" w:rsidTr="00B23C80">
        <w:tc>
          <w:tcPr>
            <w:tcW w:w="575" w:type="pct"/>
            <w:noWrap/>
          </w:tcPr>
          <w:p w14:paraId="5E6467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0210 11 90</w:t>
            </w:r>
          </w:p>
        </w:tc>
        <w:tc>
          <w:tcPr>
            <w:tcW w:w="2102" w:type="pct"/>
          </w:tcPr>
          <w:p w14:paraId="4CF318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51040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B8CE02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67FBB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BC99200" w14:textId="77777777" w:rsidTr="00B23C80">
        <w:tc>
          <w:tcPr>
            <w:tcW w:w="575" w:type="pct"/>
            <w:noWrap/>
          </w:tcPr>
          <w:p w14:paraId="536C2F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0210 12 11</w:t>
            </w:r>
          </w:p>
        </w:tc>
        <w:tc>
          <w:tcPr>
            <w:tcW w:w="2102" w:type="pct"/>
          </w:tcPr>
          <w:p w14:paraId="7873E6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Sărate sau în saramură</w:t>
            </w:r>
          </w:p>
        </w:tc>
        <w:tc>
          <w:tcPr>
            <w:tcW w:w="1112" w:type="pct"/>
          </w:tcPr>
          <w:p w14:paraId="116854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46,7 EUR/100 kg</w:t>
            </w:r>
          </w:p>
        </w:tc>
        <w:tc>
          <w:tcPr>
            <w:tcW w:w="454" w:type="pct"/>
          </w:tcPr>
          <w:p w14:paraId="6A8EE7A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0758FC09" w14:textId="6E9356E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BDFA4F1" w14:textId="77777777" w:rsidTr="00B23C80">
        <w:tc>
          <w:tcPr>
            <w:tcW w:w="575" w:type="pct"/>
            <w:noWrap/>
          </w:tcPr>
          <w:p w14:paraId="7EF2F4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0210 12 19</w:t>
            </w:r>
          </w:p>
        </w:tc>
        <w:tc>
          <w:tcPr>
            <w:tcW w:w="2102" w:type="pct"/>
          </w:tcPr>
          <w:p w14:paraId="49A243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Uscate sau afumate</w:t>
            </w:r>
          </w:p>
        </w:tc>
        <w:tc>
          <w:tcPr>
            <w:tcW w:w="1112" w:type="pct"/>
          </w:tcPr>
          <w:p w14:paraId="710B3D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77,8 EUR/100 kg</w:t>
            </w:r>
          </w:p>
        </w:tc>
        <w:tc>
          <w:tcPr>
            <w:tcW w:w="454" w:type="pct"/>
          </w:tcPr>
          <w:p w14:paraId="5736044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4E4F864A" w14:textId="2579E87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F772522" w14:textId="77777777" w:rsidTr="00B23C80">
        <w:tc>
          <w:tcPr>
            <w:tcW w:w="575" w:type="pct"/>
            <w:noWrap/>
          </w:tcPr>
          <w:p w14:paraId="2DC786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0210 12 90</w:t>
            </w:r>
          </w:p>
        </w:tc>
        <w:tc>
          <w:tcPr>
            <w:tcW w:w="2102" w:type="pct"/>
          </w:tcPr>
          <w:p w14:paraId="5A7216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5C4DE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C87265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7D773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2E66898" w14:textId="77777777" w:rsidTr="00B23C80">
        <w:tc>
          <w:tcPr>
            <w:tcW w:w="575" w:type="pct"/>
            <w:noWrap/>
          </w:tcPr>
          <w:p w14:paraId="38D85A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0210 19 10</w:t>
            </w:r>
          </w:p>
        </w:tc>
        <w:tc>
          <w:tcPr>
            <w:tcW w:w="2102" w:type="pct"/>
          </w:tcPr>
          <w:p w14:paraId="5F092F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Semicarcase de bacon sau trei sferturi anterior</w:t>
            </w:r>
          </w:p>
        </w:tc>
        <w:tc>
          <w:tcPr>
            <w:tcW w:w="1112" w:type="pct"/>
          </w:tcPr>
          <w:p w14:paraId="7E82F8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68,7 EUR/100 kg</w:t>
            </w:r>
          </w:p>
        </w:tc>
        <w:tc>
          <w:tcPr>
            <w:tcW w:w="454" w:type="pct"/>
          </w:tcPr>
          <w:p w14:paraId="0182DB3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14210C6D" w14:textId="50D8AD9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2C22830" w14:textId="77777777" w:rsidTr="00B23C80">
        <w:tc>
          <w:tcPr>
            <w:tcW w:w="575" w:type="pct"/>
            <w:noWrap/>
          </w:tcPr>
          <w:p w14:paraId="6C4780F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0210 19 20</w:t>
            </w:r>
          </w:p>
        </w:tc>
        <w:tc>
          <w:tcPr>
            <w:tcW w:w="2102" w:type="pct"/>
          </w:tcPr>
          <w:p w14:paraId="0E2C9C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Trei sferturi posterior sau mijloc</w:t>
            </w:r>
          </w:p>
        </w:tc>
        <w:tc>
          <w:tcPr>
            <w:tcW w:w="1112" w:type="pct"/>
          </w:tcPr>
          <w:p w14:paraId="6089B4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75,1 EUR/100 kg</w:t>
            </w:r>
          </w:p>
        </w:tc>
        <w:tc>
          <w:tcPr>
            <w:tcW w:w="454" w:type="pct"/>
          </w:tcPr>
          <w:p w14:paraId="1DE44EA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5AA90F70" w14:textId="2388842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C96B8E4" w14:textId="77777777" w:rsidTr="00B23C80">
        <w:tc>
          <w:tcPr>
            <w:tcW w:w="575" w:type="pct"/>
            <w:noWrap/>
          </w:tcPr>
          <w:p w14:paraId="0D8C6D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0210 19 30</w:t>
            </w:r>
          </w:p>
        </w:tc>
        <w:tc>
          <w:tcPr>
            <w:tcW w:w="2102" w:type="pct"/>
          </w:tcPr>
          <w:p w14:paraId="5F521D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Părți anterioare și bucăți din acestea</w:t>
            </w:r>
          </w:p>
        </w:tc>
        <w:tc>
          <w:tcPr>
            <w:tcW w:w="1112" w:type="pct"/>
          </w:tcPr>
          <w:p w14:paraId="6C4821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60,1 EUR/100 kg</w:t>
            </w:r>
          </w:p>
        </w:tc>
        <w:tc>
          <w:tcPr>
            <w:tcW w:w="454" w:type="pct"/>
          </w:tcPr>
          <w:p w14:paraId="2642ADC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67121AB0" w14:textId="474371A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7ADD9B5" w14:textId="77777777" w:rsidTr="00B23C80">
        <w:tc>
          <w:tcPr>
            <w:tcW w:w="575" w:type="pct"/>
            <w:noWrap/>
          </w:tcPr>
          <w:p w14:paraId="7D3FCC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0210 19 40</w:t>
            </w:r>
          </w:p>
        </w:tc>
        <w:tc>
          <w:tcPr>
            <w:tcW w:w="2102" w:type="pct"/>
          </w:tcPr>
          <w:p w14:paraId="138EB9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Spinări și bucăți din acestea</w:t>
            </w:r>
          </w:p>
        </w:tc>
        <w:tc>
          <w:tcPr>
            <w:tcW w:w="1112" w:type="pct"/>
          </w:tcPr>
          <w:p w14:paraId="6581E1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86,9 EUR/100 kg</w:t>
            </w:r>
          </w:p>
        </w:tc>
        <w:tc>
          <w:tcPr>
            <w:tcW w:w="454" w:type="pct"/>
          </w:tcPr>
          <w:p w14:paraId="42C6D6B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6128DCDC" w14:textId="016C4CE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C24D145" w14:textId="77777777" w:rsidTr="00B23C80">
        <w:tc>
          <w:tcPr>
            <w:tcW w:w="575" w:type="pct"/>
            <w:noWrap/>
          </w:tcPr>
          <w:p w14:paraId="6385E3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0210 19 50</w:t>
            </w:r>
          </w:p>
        </w:tc>
        <w:tc>
          <w:tcPr>
            <w:tcW w:w="2102" w:type="pct"/>
          </w:tcPr>
          <w:p w14:paraId="226CCB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2BF03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86,9 EUR/100 kg</w:t>
            </w:r>
          </w:p>
        </w:tc>
        <w:tc>
          <w:tcPr>
            <w:tcW w:w="454" w:type="pct"/>
          </w:tcPr>
          <w:p w14:paraId="3505E66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3E65A2D6" w14:textId="32CEA14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F017BE4" w14:textId="77777777" w:rsidTr="00B23C80">
        <w:tc>
          <w:tcPr>
            <w:tcW w:w="575" w:type="pct"/>
            <w:noWrap/>
          </w:tcPr>
          <w:p w14:paraId="0B7D22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0210 19 60</w:t>
            </w:r>
          </w:p>
        </w:tc>
        <w:tc>
          <w:tcPr>
            <w:tcW w:w="2102" w:type="pct"/>
          </w:tcPr>
          <w:p w14:paraId="5AA636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Părți anterioare și bucăți din acestea</w:t>
            </w:r>
          </w:p>
        </w:tc>
        <w:tc>
          <w:tcPr>
            <w:tcW w:w="1112" w:type="pct"/>
          </w:tcPr>
          <w:p w14:paraId="35915F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119 EUR/100 kg</w:t>
            </w:r>
          </w:p>
        </w:tc>
        <w:tc>
          <w:tcPr>
            <w:tcW w:w="454" w:type="pct"/>
          </w:tcPr>
          <w:p w14:paraId="24FBCDE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6B171159" w14:textId="3C0D90C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4C7BB26" w14:textId="77777777" w:rsidTr="00B23C80">
        <w:tc>
          <w:tcPr>
            <w:tcW w:w="575" w:type="pct"/>
            <w:noWrap/>
          </w:tcPr>
          <w:p w14:paraId="26FABD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0210 19 70</w:t>
            </w:r>
          </w:p>
        </w:tc>
        <w:tc>
          <w:tcPr>
            <w:tcW w:w="2102" w:type="pct"/>
          </w:tcPr>
          <w:p w14:paraId="7C4CA7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Spinări și bucăți din acestea</w:t>
            </w:r>
          </w:p>
        </w:tc>
        <w:tc>
          <w:tcPr>
            <w:tcW w:w="1112" w:type="pct"/>
          </w:tcPr>
          <w:p w14:paraId="23C42A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149,6 EUR/100 kg</w:t>
            </w:r>
          </w:p>
        </w:tc>
        <w:tc>
          <w:tcPr>
            <w:tcW w:w="454" w:type="pct"/>
          </w:tcPr>
          <w:p w14:paraId="3799BB0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1FA7D5F4" w14:textId="6F774CC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73185DC" w14:textId="77777777" w:rsidTr="00B23C80">
        <w:tc>
          <w:tcPr>
            <w:tcW w:w="575" w:type="pct"/>
            <w:noWrap/>
          </w:tcPr>
          <w:p w14:paraId="7D635B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0210 19 81</w:t>
            </w:r>
          </w:p>
        </w:tc>
        <w:tc>
          <w:tcPr>
            <w:tcW w:w="2102" w:type="pct"/>
          </w:tcPr>
          <w:p w14:paraId="67BBF3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Dezosate</w:t>
            </w:r>
          </w:p>
        </w:tc>
        <w:tc>
          <w:tcPr>
            <w:tcW w:w="1112" w:type="pct"/>
          </w:tcPr>
          <w:p w14:paraId="307100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151,2 EUR/100 kg</w:t>
            </w:r>
          </w:p>
        </w:tc>
        <w:tc>
          <w:tcPr>
            <w:tcW w:w="454" w:type="pct"/>
          </w:tcPr>
          <w:p w14:paraId="7A3B648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538D1A29" w14:textId="4EC8B4B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513C65D" w14:textId="77777777" w:rsidTr="00B23C80">
        <w:tc>
          <w:tcPr>
            <w:tcW w:w="575" w:type="pct"/>
            <w:noWrap/>
          </w:tcPr>
          <w:p w14:paraId="71E9497F" w14:textId="77777777" w:rsidR="00857611" w:rsidRPr="00E65F32" w:rsidRDefault="00857611" w:rsidP="002E7D13">
            <w:pPr>
              <w:pageBreakBefore/>
              <w:spacing w:before="60" w:after="60" w:line="240" w:lineRule="auto"/>
              <w:rPr>
                <w:rFonts w:ascii="Times New Roman" w:hAnsi="Times New Roman" w:cs="Times New Roman"/>
                <w:noProof/>
                <w:szCs w:val="24"/>
              </w:rPr>
            </w:pPr>
            <w:r w:rsidRPr="00E65F32">
              <w:rPr>
                <w:rFonts w:ascii="Times New Roman" w:hAnsi="Times New Roman"/>
                <w:noProof/>
              </w:rPr>
              <w:t>0210 19 89</w:t>
            </w:r>
          </w:p>
        </w:tc>
        <w:tc>
          <w:tcPr>
            <w:tcW w:w="2102" w:type="pct"/>
          </w:tcPr>
          <w:p w14:paraId="1DB581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73BA8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151,2 EUR/100 kg</w:t>
            </w:r>
          </w:p>
        </w:tc>
        <w:tc>
          <w:tcPr>
            <w:tcW w:w="454" w:type="pct"/>
          </w:tcPr>
          <w:p w14:paraId="26BD1A1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3F9F808F" w14:textId="04CAF06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E7D681D" w14:textId="77777777" w:rsidTr="00B23C80">
        <w:tc>
          <w:tcPr>
            <w:tcW w:w="575" w:type="pct"/>
            <w:noWrap/>
          </w:tcPr>
          <w:p w14:paraId="42ADC4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0210 19 90</w:t>
            </w:r>
          </w:p>
        </w:tc>
        <w:tc>
          <w:tcPr>
            <w:tcW w:w="2102" w:type="pct"/>
          </w:tcPr>
          <w:p w14:paraId="1F58B0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879FE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B2CB49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D194B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C3BF066" w14:textId="77777777" w:rsidTr="00B23C80">
        <w:tc>
          <w:tcPr>
            <w:tcW w:w="575" w:type="pct"/>
            <w:noWrap/>
          </w:tcPr>
          <w:p w14:paraId="6C0FF1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0210 20 10</w:t>
            </w:r>
          </w:p>
        </w:tc>
        <w:tc>
          <w:tcPr>
            <w:tcW w:w="2102" w:type="pct"/>
          </w:tcPr>
          <w:p w14:paraId="3AA936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Nedezosată</w:t>
            </w:r>
          </w:p>
        </w:tc>
        <w:tc>
          <w:tcPr>
            <w:tcW w:w="1112" w:type="pct"/>
          </w:tcPr>
          <w:p w14:paraId="0890F5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+ 265,2 EUR/100 kg</w:t>
            </w:r>
          </w:p>
        </w:tc>
        <w:tc>
          <w:tcPr>
            <w:tcW w:w="454" w:type="pct"/>
          </w:tcPr>
          <w:p w14:paraId="3C2916D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F5CF5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TRQ-BF</w:t>
            </w:r>
          </w:p>
        </w:tc>
      </w:tr>
      <w:tr w:rsidR="00BA7FDD" w:rsidRPr="00E65F32" w14:paraId="6A3C2EAE" w14:textId="77777777" w:rsidTr="00B23C80">
        <w:tc>
          <w:tcPr>
            <w:tcW w:w="575" w:type="pct"/>
            <w:noWrap/>
          </w:tcPr>
          <w:p w14:paraId="228280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0210 20 90</w:t>
            </w:r>
          </w:p>
        </w:tc>
        <w:tc>
          <w:tcPr>
            <w:tcW w:w="2102" w:type="pct"/>
          </w:tcPr>
          <w:p w14:paraId="0380DE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Dezosată</w:t>
            </w:r>
          </w:p>
        </w:tc>
        <w:tc>
          <w:tcPr>
            <w:tcW w:w="1112" w:type="pct"/>
          </w:tcPr>
          <w:p w14:paraId="01E73D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+ 303,4 EUR/100 kg</w:t>
            </w:r>
          </w:p>
        </w:tc>
        <w:tc>
          <w:tcPr>
            <w:tcW w:w="454" w:type="pct"/>
          </w:tcPr>
          <w:p w14:paraId="1F2706D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73E40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TRQ-BF</w:t>
            </w:r>
          </w:p>
        </w:tc>
      </w:tr>
      <w:tr w:rsidR="00BA7FDD" w:rsidRPr="00E65F32" w14:paraId="685DAE07" w14:textId="77777777" w:rsidTr="00B23C80">
        <w:tc>
          <w:tcPr>
            <w:tcW w:w="575" w:type="pct"/>
            <w:noWrap/>
          </w:tcPr>
          <w:p w14:paraId="21D7C9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0210 91 00</w:t>
            </w:r>
          </w:p>
        </w:tc>
        <w:tc>
          <w:tcPr>
            <w:tcW w:w="2102" w:type="pct"/>
          </w:tcPr>
          <w:p w14:paraId="6E56B9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primate</w:t>
            </w:r>
          </w:p>
        </w:tc>
        <w:tc>
          <w:tcPr>
            <w:tcW w:w="1112" w:type="pct"/>
          </w:tcPr>
          <w:p w14:paraId="100AF3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F1CFAC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5CC44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CADAD6F" w14:textId="77777777" w:rsidTr="00B23C80">
        <w:tc>
          <w:tcPr>
            <w:tcW w:w="575" w:type="pct"/>
            <w:noWrap/>
          </w:tcPr>
          <w:p w14:paraId="6CEA23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0210 92 10</w:t>
            </w:r>
          </w:p>
        </w:tc>
        <w:tc>
          <w:tcPr>
            <w:tcW w:w="2102" w:type="pct"/>
          </w:tcPr>
          <w:p w14:paraId="6D6C40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balene, delfini și delfini bruni (mamifere din ordinul Cetacee); de lamantini și dugongi (mamifere din ordinul Sirenia)</w:t>
            </w:r>
          </w:p>
        </w:tc>
        <w:tc>
          <w:tcPr>
            <w:tcW w:w="1112" w:type="pct"/>
          </w:tcPr>
          <w:p w14:paraId="6CF223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0383D8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89D7C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B5A4587" w14:textId="77777777" w:rsidTr="00B23C80">
        <w:tc>
          <w:tcPr>
            <w:tcW w:w="575" w:type="pct"/>
            <w:noWrap/>
          </w:tcPr>
          <w:p w14:paraId="6DE34E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0210 92 91</w:t>
            </w:r>
          </w:p>
        </w:tc>
        <w:tc>
          <w:tcPr>
            <w:tcW w:w="2102" w:type="pct"/>
          </w:tcPr>
          <w:p w14:paraId="444A09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Carne</w:t>
            </w:r>
          </w:p>
        </w:tc>
        <w:tc>
          <w:tcPr>
            <w:tcW w:w="1112" w:type="pct"/>
          </w:tcPr>
          <w:p w14:paraId="675406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D8EE35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DB387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A174587" w14:textId="77777777" w:rsidTr="00B23C80">
        <w:tc>
          <w:tcPr>
            <w:tcW w:w="575" w:type="pct"/>
            <w:noWrap/>
          </w:tcPr>
          <w:p w14:paraId="112A1A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0210 92 92</w:t>
            </w:r>
          </w:p>
        </w:tc>
        <w:tc>
          <w:tcPr>
            <w:tcW w:w="2102" w:type="pct"/>
          </w:tcPr>
          <w:p w14:paraId="174734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Organe</w:t>
            </w:r>
          </w:p>
        </w:tc>
        <w:tc>
          <w:tcPr>
            <w:tcW w:w="1112" w:type="pct"/>
          </w:tcPr>
          <w:p w14:paraId="21B345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58EEA3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6BB4A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3AE6AF2" w14:textId="77777777" w:rsidTr="00B23C80">
        <w:tc>
          <w:tcPr>
            <w:tcW w:w="575" w:type="pct"/>
            <w:noWrap/>
          </w:tcPr>
          <w:p w14:paraId="49D323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0210 92 99</w:t>
            </w:r>
          </w:p>
        </w:tc>
        <w:tc>
          <w:tcPr>
            <w:tcW w:w="2102" w:type="pct"/>
          </w:tcPr>
          <w:p w14:paraId="440DC4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Făină și pudră, comestibile, de carne sau de organe comestibile</w:t>
            </w:r>
          </w:p>
        </w:tc>
        <w:tc>
          <w:tcPr>
            <w:tcW w:w="1112" w:type="pct"/>
          </w:tcPr>
          <w:p w14:paraId="5F3926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+ 303,4 EUR/100 kg</w:t>
            </w:r>
          </w:p>
        </w:tc>
        <w:tc>
          <w:tcPr>
            <w:tcW w:w="454" w:type="pct"/>
          </w:tcPr>
          <w:p w14:paraId="2E86732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6FBC480" w14:textId="7875AAA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AE1BFB8" w14:textId="77777777" w:rsidTr="00B23C80">
        <w:tc>
          <w:tcPr>
            <w:tcW w:w="575" w:type="pct"/>
            <w:noWrap/>
          </w:tcPr>
          <w:p w14:paraId="454996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0210 93 00</w:t>
            </w:r>
          </w:p>
        </w:tc>
        <w:tc>
          <w:tcPr>
            <w:tcW w:w="2102" w:type="pct"/>
          </w:tcPr>
          <w:p w14:paraId="332F50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reptile (inclusiv șerpi și broaște țestoase de mare)</w:t>
            </w:r>
          </w:p>
        </w:tc>
        <w:tc>
          <w:tcPr>
            <w:tcW w:w="1112" w:type="pct"/>
          </w:tcPr>
          <w:p w14:paraId="391EA9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8522A7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3331C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A559BB2" w14:textId="77777777" w:rsidTr="00B23C80">
        <w:tc>
          <w:tcPr>
            <w:tcW w:w="575" w:type="pct"/>
            <w:noWrap/>
          </w:tcPr>
          <w:p w14:paraId="5184DF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0210 99 10</w:t>
            </w:r>
          </w:p>
        </w:tc>
        <w:tc>
          <w:tcPr>
            <w:tcW w:w="2102" w:type="pct"/>
          </w:tcPr>
          <w:p w14:paraId="718D22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cal, sărată, în saramură sau uscată</w:t>
            </w:r>
          </w:p>
        </w:tc>
        <w:tc>
          <w:tcPr>
            <w:tcW w:w="1112" w:type="pct"/>
          </w:tcPr>
          <w:p w14:paraId="4E6A28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9A6ADE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A69DD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85DF594" w14:textId="77777777" w:rsidTr="00B23C80">
        <w:tc>
          <w:tcPr>
            <w:tcW w:w="575" w:type="pct"/>
            <w:noWrap/>
          </w:tcPr>
          <w:p w14:paraId="4142F1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0210 99 21</w:t>
            </w:r>
          </w:p>
        </w:tc>
        <w:tc>
          <w:tcPr>
            <w:tcW w:w="2102" w:type="pct"/>
          </w:tcPr>
          <w:p w14:paraId="4046F6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Nedezosată</w:t>
            </w:r>
          </w:p>
        </w:tc>
        <w:tc>
          <w:tcPr>
            <w:tcW w:w="1112" w:type="pct"/>
          </w:tcPr>
          <w:p w14:paraId="7D71F0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222,7 EUR/100 kg</w:t>
            </w:r>
          </w:p>
        </w:tc>
        <w:tc>
          <w:tcPr>
            <w:tcW w:w="454" w:type="pct"/>
          </w:tcPr>
          <w:p w14:paraId="1722BFC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B22FD58" w14:textId="551FF56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C738B8C" w14:textId="77777777" w:rsidTr="00B23C80">
        <w:tc>
          <w:tcPr>
            <w:tcW w:w="575" w:type="pct"/>
            <w:noWrap/>
          </w:tcPr>
          <w:p w14:paraId="47A31C16" w14:textId="77777777" w:rsidR="00857611" w:rsidRPr="00E65F32" w:rsidRDefault="00857611" w:rsidP="002E7D13">
            <w:pPr>
              <w:pageBreakBefore/>
              <w:spacing w:before="60" w:after="60" w:line="240" w:lineRule="auto"/>
              <w:rPr>
                <w:rFonts w:ascii="Times New Roman" w:hAnsi="Times New Roman" w:cs="Times New Roman"/>
                <w:noProof/>
                <w:szCs w:val="24"/>
              </w:rPr>
            </w:pPr>
            <w:r w:rsidRPr="00E65F32">
              <w:rPr>
                <w:rFonts w:ascii="Times New Roman" w:hAnsi="Times New Roman"/>
                <w:noProof/>
              </w:rPr>
              <w:t>0210 99 29</w:t>
            </w:r>
          </w:p>
        </w:tc>
        <w:tc>
          <w:tcPr>
            <w:tcW w:w="2102" w:type="pct"/>
          </w:tcPr>
          <w:p w14:paraId="577952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Dezosată</w:t>
            </w:r>
          </w:p>
        </w:tc>
        <w:tc>
          <w:tcPr>
            <w:tcW w:w="1112" w:type="pct"/>
          </w:tcPr>
          <w:p w14:paraId="645C29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311,8 EUR/100 kg</w:t>
            </w:r>
          </w:p>
        </w:tc>
        <w:tc>
          <w:tcPr>
            <w:tcW w:w="454" w:type="pct"/>
          </w:tcPr>
          <w:p w14:paraId="3E9E5D3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5C6BBE62" w14:textId="461711B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925D23F" w14:textId="77777777" w:rsidTr="00B23C80">
        <w:tc>
          <w:tcPr>
            <w:tcW w:w="575" w:type="pct"/>
            <w:noWrap/>
          </w:tcPr>
          <w:p w14:paraId="67BD3A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0210 99 31</w:t>
            </w:r>
          </w:p>
        </w:tc>
        <w:tc>
          <w:tcPr>
            <w:tcW w:w="2102" w:type="pct"/>
          </w:tcPr>
          <w:p w14:paraId="617817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ren</w:t>
            </w:r>
          </w:p>
        </w:tc>
        <w:tc>
          <w:tcPr>
            <w:tcW w:w="1112" w:type="pct"/>
          </w:tcPr>
          <w:p w14:paraId="572206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F5721C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B725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7298D15" w14:textId="77777777" w:rsidTr="00B23C80">
        <w:tc>
          <w:tcPr>
            <w:tcW w:w="575" w:type="pct"/>
            <w:noWrap/>
          </w:tcPr>
          <w:p w14:paraId="3AFFB0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0210 99 39</w:t>
            </w:r>
          </w:p>
        </w:tc>
        <w:tc>
          <w:tcPr>
            <w:tcW w:w="2102" w:type="pct"/>
          </w:tcPr>
          <w:p w14:paraId="7E29A5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EABEE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4DB4F0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C731C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D5E171E" w14:textId="77777777" w:rsidTr="00B23C80">
        <w:tc>
          <w:tcPr>
            <w:tcW w:w="575" w:type="pct"/>
            <w:noWrap/>
          </w:tcPr>
          <w:p w14:paraId="701648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0210 99 41</w:t>
            </w:r>
          </w:p>
        </w:tc>
        <w:tc>
          <w:tcPr>
            <w:tcW w:w="2102" w:type="pct"/>
          </w:tcPr>
          <w:p w14:paraId="21E569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Ficat</w:t>
            </w:r>
          </w:p>
        </w:tc>
        <w:tc>
          <w:tcPr>
            <w:tcW w:w="1112" w:type="pct"/>
          </w:tcPr>
          <w:p w14:paraId="791595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64,9 EUR/100 kg</w:t>
            </w:r>
          </w:p>
        </w:tc>
        <w:tc>
          <w:tcPr>
            <w:tcW w:w="454" w:type="pct"/>
          </w:tcPr>
          <w:p w14:paraId="4C23B10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104A4C4E" w14:textId="7E0F7F6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71F7399" w14:textId="77777777" w:rsidTr="00B23C80">
        <w:tc>
          <w:tcPr>
            <w:tcW w:w="575" w:type="pct"/>
            <w:noWrap/>
          </w:tcPr>
          <w:p w14:paraId="6DA998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0210 99 49</w:t>
            </w:r>
          </w:p>
        </w:tc>
        <w:tc>
          <w:tcPr>
            <w:tcW w:w="2102" w:type="pct"/>
          </w:tcPr>
          <w:p w14:paraId="1E399B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30329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47,2 EUR/100 kg</w:t>
            </w:r>
          </w:p>
        </w:tc>
        <w:tc>
          <w:tcPr>
            <w:tcW w:w="454" w:type="pct"/>
          </w:tcPr>
          <w:p w14:paraId="4B647B4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68D9D078" w14:textId="3396ADA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54AFD47" w14:textId="77777777" w:rsidTr="00B23C80">
        <w:tc>
          <w:tcPr>
            <w:tcW w:w="575" w:type="pct"/>
            <w:noWrap/>
          </w:tcPr>
          <w:p w14:paraId="5CA26C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0210 99 51</w:t>
            </w:r>
          </w:p>
        </w:tc>
        <w:tc>
          <w:tcPr>
            <w:tcW w:w="2102" w:type="pct"/>
          </w:tcPr>
          <w:p w14:paraId="5E2B51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Mușchii pilieri diafragmatici și diafragma</w:t>
            </w:r>
          </w:p>
        </w:tc>
        <w:tc>
          <w:tcPr>
            <w:tcW w:w="1112" w:type="pct"/>
          </w:tcPr>
          <w:p w14:paraId="3EDD25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+ 303,4 EUR/100 kg</w:t>
            </w:r>
          </w:p>
        </w:tc>
        <w:tc>
          <w:tcPr>
            <w:tcW w:w="454" w:type="pct"/>
          </w:tcPr>
          <w:p w14:paraId="44E4C80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7DBC6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TRQ-BF</w:t>
            </w:r>
          </w:p>
        </w:tc>
      </w:tr>
      <w:tr w:rsidR="00BA7FDD" w:rsidRPr="00E65F32" w14:paraId="628DD94B" w14:textId="77777777" w:rsidTr="00B23C80">
        <w:tc>
          <w:tcPr>
            <w:tcW w:w="575" w:type="pct"/>
            <w:noWrap/>
          </w:tcPr>
          <w:p w14:paraId="08E36A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0210 99 59</w:t>
            </w:r>
          </w:p>
        </w:tc>
        <w:tc>
          <w:tcPr>
            <w:tcW w:w="2102" w:type="pct"/>
          </w:tcPr>
          <w:p w14:paraId="178BDF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BF7B9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99CF88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5F712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B82D502" w14:textId="77777777" w:rsidTr="00B23C80">
        <w:tc>
          <w:tcPr>
            <w:tcW w:w="575" w:type="pct"/>
            <w:noWrap/>
          </w:tcPr>
          <w:p w14:paraId="76D60A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0210 99 71</w:t>
            </w:r>
          </w:p>
        </w:tc>
        <w:tc>
          <w:tcPr>
            <w:tcW w:w="2102" w:type="pct"/>
          </w:tcPr>
          <w:p w14:paraId="0C6964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Ficat gras de gâscă sau de rață, sărat sau în saramură</w:t>
            </w:r>
          </w:p>
        </w:tc>
        <w:tc>
          <w:tcPr>
            <w:tcW w:w="1112" w:type="pct"/>
          </w:tcPr>
          <w:p w14:paraId="4246BF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F267B2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24FD3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AF4A7D9" w14:textId="77777777" w:rsidTr="00B23C80">
        <w:tc>
          <w:tcPr>
            <w:tcW w:w="575" w:type="pct"/>
            <w:noWrap/>
          </w:tcPr>
          <w:p w14:paraId="6532B5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0210 99 79</w:t>
            </w:r>
          </w:p>
        </w:tc>
        <w:tc>
          <w:tcPr>
            <w:tcW w:w="2102" w:type="pct"/>
          </w:tcPr>
          <w:p w14:paraId="657247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C37B7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07D903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12DE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E327015" w14:textId="77777777" w:rsidTr="00B23C80">
        <w:tc>
          <w:tcPr>
            <w:tcW w:w="575" w:type="pct"/>
            <w:noWrap/>
          </w:tcPr>
          <w:p w14:paraId="76D821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0210 99 85</w:t>
            </w:r>
          </w:p>
        </w:tc>
        <w:tc>
          <w:tcPr>
            <w:tcW w:w="2102" w:type="pct"/>
          </w:tcPr>
          <w:p w14:paraId="5C8434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6D6D6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AF08BC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92F14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FA0366B" w14:textId="77777777" w:rsidTr="00B23C80">
        <w:tc>
          <w:tcPr>
            <w:tcW w:w="575" w:type="pct"/>
            <w:noWrap/>
          </w:tcPr>
          <w:p w14:paraId="600299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0210 99 90</w:t>
            </w:r>
          </w:p>
        </w:tc>
        <w:tc>
          <w:tcPr>
            <w:tcW w:w="2102" w:type="pct"/>
          </w:tcPr>
          <w:p w14:paraId="5ECB06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Făină și pudră, comestibile, de carne sau de organe</w:t>
            </w:r>
          </w:p>
        </w:tc>
        <w:tc>
          <w:tcPr>
            <w:tcW w:w="1112" w:type="pct"/>
          </w:tcPr>
          <w:p w14:paraId="2DB322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+ 303,4 EUR/100 kg</w:t>
            </w:r>
          </w:p>
        </w:tc>
        <w:tc>
          <w:tcPr>
            <w:tcW w:w="454" w:type="pct"/>
          </w:tcPr>
          <w:p w14:paraId="4C2CEDB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2A92FEB" w14:textId="14A3AA5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D6F5CDD" w14:textId="77777777" w:rsidTr="00B23C80">
        <w:tc>
          <w:tcPr>
            <w:tcW w:w="575" w:type="pct"/>
            <w:noWrap/>
          </w:tcPr>
          <w:p w14:paraId="20547E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0301 11 00</w:t>
            </w:r>
          </w:p>
        </w:tc>
        <w:tc>
          <w:tcPr>
            <w:tcW w:w="2102" w:type="pct"/>
          </w:tcPr>
          <w:p w14:paraId="64731C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apă dulce</w:t>
            </w:r>
          </w:p>
        </w:tc>
        <w:tc>
          <w:tcPr>
            <w:tcW w:w="1112" w:type="pct"/>
          </w:tcPr>
          <w:p w14:paraId="2F1715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3A8A7D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83C54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C9CDFFA" w14:textId="77777777" w:rsidTr="00B23C80">
        <w:tc>
          <w:tcPr>
            <w:tcW w:w="575" w:type="pct"/>
            <w:noWrap/>
          </w:tcPr>
          <w:p w14:paraId="144A74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0301 19 00</w:t>
            </w:r>
          </w:p>
        </w:tc>
        <w:tc>
          <w:tcPr>
            <w:tcW w:w="2102" w:type="pct"/>
          </w:tcPr>
          <w:p w14:paraId="076295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BFEF6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F367C6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85053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67A84BA" w14:textId="77777777" w:rsidTr="00B23C80">
        <w:tc>
          <w:tcPr>
            <w:tcW w:w="575" w:type="pct"/>
            <w:noWrap/>
          </w:tcPr>
          <w:p w14:paraId="494944D3" w14:textId="77777777" w:rsidR="00857611" w:rsidRPr="00E65F32" w:rsidRDefault="00857611" w:rsidP="002E7D13">
            <w:pPr>
              <w:pageBreakBefore/>
              <w:spacing w:before="60" w:after="60" w:line="240" w:lineRule="auto"/>
              <w:rPr>
                <w:rFonts w:ascii="Times New Roman" w:hAnsi="Times New Roman" w:cs="Times New Roman"/>
                <w:noProof/>
                <w:szCs w:val="24"/>
              </w:rPr>
            </w:pPr>
            <w:r w:rsidRPr="00E65F32">
              <w:rPr>
                <w:rFonts w:ascii="Times New Roman" w:hAnsi="Times New Roman"/>
                <w:noProof/>
              </w:rPr>
              <w:t>0301 91 10</w:t>
            </w:r>
          </w:p>
        </w:tc>
        <w:tc>
          <w:tcPr>
            <w:tcW w:w="2102" w:type="pct"/>
          </w:tcPr>
          <w:p w14:paraId="1AE225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Din specia </w:t>
            </w:r>
            <w:r w:rsidRPr="00E65F32">
              <w:rPr>
                <w:rFonts w:ascii="Times New Roman" w:hAnsi="Times New Roman"/>
                <w:i/>
                <w:noProof/>
              </w:rPr>
              <w:t>Oncorhynchus apache</w:t>
            </w:r>
            <w:r w:rsidRPr="00E65F32">
              <w:rPr>
                <w:rFonts w:ascii="Times New Roman" w:hAnsi="Times New Roman"/>
                <w:noProof/>
              </w:rPr>
              <w:t xml:space="preserve"> sau </w:t>
            </w:r>
            <w:r w:rsidRPr="00E65F32">
              <w:rPr>
                <w:rFonts w:ascii="Times New Roman" w:hAnsi="Times New Roman"/>
                <w:i/>
                <w:noProof/>
              </w:rPr>
              <w:t>Oncorhynchus chrysogaster</w:t>
            </w:r>
          </w:p>
        </w:tc>
        <w:tc>
          <w:tcPr>
            <w:tcW w:w="1112" w:type="pct"/>
          </w:tcPr>
          <w:p w14:paraId="70CC1B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13CDDC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71407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81E779F" w14:textId="77777777" w:rsidTr="00B23C80">
        <w:tc>
          <w:tcPr>
            <w:tcW w:w="575" w:type="pct"/>
            <w:noWrap/>
          </w:tcPr>
          <w:p w14:paraId="3542B9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0301 91 90</w:t>
            </w:r>
          </w:p>
        </w:tc>
        <w:tc>
          <w:tcPr>
            <w:tcW w:w="2102" w:type="pct"/>
          </w:tcPr>
          <w:p w14:paraId="5BC3D2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274C0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400864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32C5D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411FB63" w14:textId="77777777" w:rsidTr="00B23C80">
        <w:tc>
          <w:tcPr>
            <w:tcW w:w="575" w:type="pct"/>
            <w:noWrap/>
          </w:tcPr>
          <w:p w14:paraId="53DFD7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0301 92 10</w:t>
            </w:r>
          </w:p>
        </w:tc>
        <w:tc>
          <w:tcPr>
            <w:tcW w:w="2102" w:type="pct"/>
          </w:tcPr>
          <w:p w14:paraId="4D6A2A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lungimea mai mică de 12 cm</w:t>
            </w:r>
          </w:p>
        </w:tc>
        <w:tc>
          <w:tcPr>
            <w:tcW w:w="1112" w:type="pct"/>
          </w:tcPr>
          <w:p w14:paraId="7CEBA2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6B9396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ADB8F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6CAF6CF" w14:textId="77777777" w:rsidTr="00B23C80">
        <w:tc>
          <w:tcPr>
            <w:tcW w:w="575" w:type="pct"/>
            <w:noWrap/>
          </w:tcPr>
          <w:p w14:paraId="10E5C6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0301 92 30</w:t>
            </w:r>
          </w:p>
        </w:tc>
        <w:tc>
          <w:tcPr>
            <w:tcW w:w="2102" w:type="pct"/>
          </w:tcPr>
          <w:p w14:paraId="5A00E0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lungimea de minimum 12 cm, dar mai mică de 20 cm</w:t>
            </w:r>
          </w:p>
        </w:tc>
        <w:tc>
          <w:tcPr>
            <w:tcW w:w="1112" w:type="pct"/>
          </w:tcPr>
          <w:p w14:paraId="6EA8F7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33C542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C745A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10DC492" w14:textId="77777777" w:rsidTr="00B23C80">
        <w:tc>
          <w:tcPr>
            <w:tcW w:w="575" w:type="pct"/>
            <w:noWrap/>
          </w:tcPr>
          <w:p w14:paraId="236B22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0301 92 90</w:t>
            </w:r>
          </w:p>
        </w:tc>
        <w:tc>
          <w:tcPr>
            <w:tcW w:w="2102" w:type="pct"/>
          </w:tcPr>
          <w:p w14:paraId="601228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lungimea de minimum 20 cm</w:t>
            </w:r>
          </w:p>
        </w:tc>
        <w:tc>
          <w:tcPr>
            <w:tcW w:w="1112" w:type="pct"/>
          </w:tcPr>
          <w:p w14:paraId="33A29A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013B49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F04AA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1AC9AB5" w14:textId="77777777" w:rsidTr="00B23C80">
        <w:tc>
          <w:tcPr>
            <w:tcW w:w="575" w:type="pct"/>
            <w:noWrap/>
          </w:tcPr>
          <w:p w14:paraId="483AF4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0301 93 00</w:t>
            </w:r>
          </w:p>
        </w:tc>
        <w:tc>
          <w:tcPr>
            <w:tcW w:w="2102" w:type="pct"/>
          </w:tcPr>
          <w:p w14:paraId="18D1AD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Crapi (</w:t>
            </w:r>
            <w:r w:rsidRPr="00E65F32">
              <w:rPr>
                <w:rFonts w:ascii="Times New Roman" w:hAnsi="Times New Roman"/>
                <w:i/>
                <w:noProof/>
              </w:rPr>
              <w:t>Cyprinus</w:t>
            </w:r>
            <w:r w:rsidRPr="00E65F32">
              <w:rPr>
                <w:rFonts w:ascii="Times New Roman" w:hAnsi="Times New Roman"/>
                <w:noProof/>
              </w:rPr>
              <w:t xml:space="preserve"> spp., </w:t>
            </w:r>
            <w:r w:rsidRPr="00E65F32">
              <w:rPr>
                <w:rFonts w:ascii="Times New Roman" w:hAnsi="Times New Roman"/>
                <w:i/>
                <w:noProof/>
              </w:rPr>
              <w:t>Carassius</w:t>
            </w:r>
            <w:r w:rsidRPr="00E65F32">
              <w:rPr>
                <w:rFonts w:ascii="Times New Roman" w:hAnsi="Times New Roman"/>
                <w:noProof/>
              </w:rPr>
              <w:t xml:space="preserve"> spp., </w:t>
            </w:r>
            <w:r w:rsidRPr="00E65F32">
              <w:rPr>
                <w:rFonts w:ascii="Times New Roman" w:hAnsi="Times New Roman"/>
                <w:i/>
                <w:noProof/>
              </w:rPr>
              <w:t>Ctenopharyngodon idellus</w:t>
            </w:r>
            <w:r w:rsidRPr="00E65F32">
              <w:rPr>
                <w:rFonts w:ascii="Times New Roman" w:hAnsi="Times New Roman"/>
                <w:noProof/>
              </w:rPr>
              <w:t xml:space="preserve">, </w:t>
            </w:r>
            <w:r w:rsidRPr="00E65F32">
              <w:rPr>
                <w:rFonts w:ascii="Times New Roman" w:hAnsi="Times New Roman"/>
                <w:i/>
                <w:noProof/>
              </w:rPr>
              <w:t>Hypophthalmichthys</w:t>
            </w:r>
            <w:r w:rsidRPr="00E65F32">
              <w:rPr>
                <w:rFonts w:ascii="Times New Roman" w:hAnsi="Times New Roman"/>
                <w:noProof/>
              </w:rPr>
              <w:t xml:space="preserve"> spp., </w:t>
            </w:r>
            <w:r w:rsidRPr="00E65F32">
              <w:rPr>
                <w:rFonts w:ascii="Times New Roman" w:hAnsi="Times New Roman"/>
                <w:i/>
                <w:noProof/>
              </w:rPr>
              <w:t>Cirrhinus</w:t>
            </w:r>
            <w:r w:rsidRPr="00E65F32">
              <w:rPr>
                <w:rFonts w:ascii="Times New Roman" w:hAnsi="Times New Roman"/>
                <w:noProof/>
              </w:rPr>
              <w:t xml:space="preserve"> spp., </w:t>
            </w:r>
            <w:r w:rsidRPr="00E65F32">
              <w:rPr>
                <w:rFonts w:ascii="Times New Roman" w:hAnsi="Times New Roman"/>
                <w:i/>
                <w:noProof/>
              </w:rPr>
              <w:t>Mylopharyngodon piceus</w:t>
            </w:r>
            <w:r w:rsidRPr="00E65F32">
              <w:rPr>
                <w:rFonts w:ascii="Times New Roman" w:hAnsi="Times New Roman"/>
                <w:noProof/>
              </w:rPr>
              <w:t xml:space="preserve">, </w:t>
            </w:r>
            <w:r w:rsidRPr="00E65F32">
              <w:rPr>
                <w:rFonts w:ascii="Times New Roman" w:hAnsi="Times New Roman"/>
                <w:i/>
                <w:noProof/>
              </w:rPr>
              <w:t>Catla catla</w:t>
            </w:r>
            <w:r w:rsidRPr="00E65F32">
              <w:rPr>
                <w:rFonts w:ascii="Times New Roman" w:hAnsi="Times New Roman"/>
                <w:noProof/>
              </w:rPr>
              <w:t xml:space="preserve">, </w:t>
            </w:r>
            <w:r w:rsidRPr="00E65F32">
              <w:rPr>
                <w:rFonts w:ascii="Times New Roman" w:hAnsi="Times New Roman"/>
                <w:i/>
                <w:noProof/>
              </w:rPr>
              <w:t>Labeo</w:t>
            </w:r>
            <w:r w:rsidRPr="00E65F32">
              <w:rPr>
                <w:rFonts w:ascii="Times New Roman" w:hAnsi="Times New Roman"/>
                <w:noProof/>
              </w:rPr>
              <w:t xml:space="preserve"> spp., </w:t>
            </w:r>
            <w:r w:rsidRPr="00E65F32">
              <w:rPr>
                <w:rFonts w:ascii="Times New Roman" w:hAnsi="Times New Roman"/>
                <w:i/>
                <w:noProof/>
              </w:rPr>
              <w:t>Osteochilus hasselti</w:t>
            </w:r>
            <w:r w:rsidRPr="00E65F32">
              <w:rPr>
                <w:rFonts w:ascii="Times New Roman" w:hAnsi="Times New Roman"/>
                <w:noProof/>
              </w:rPr>
              <w:t xml:space="preserve">, </w:t>
            </w:r>
            <w:r w:rsidRPr="00E65F32">
              <w:rPr>
                <w:rFonts w:ascii="Times New Roman" w:hAnsi="Times New Roman"/>
                <w:i/>
                <w:noProof/>
              </w:rPr>
              <w:t>Leptobarbus hoeveni</w:t>
            </w:r>
            <w:r w:rsidRPr="00E65F32">
              <w:rPr>
                <w:rFonts w:ascii="Times New Roman" w:hAnsi="Times New Roman"/>
                <w:noProof/>
              </w:rPr>
              <w:t xml:space="preserve">, </w:t>
            </w:r>
            <w:r w:rsidRPr="00E65F32">
              <w:rPr>
                <w:rFonts w:ascii="Times New Roman" w:hAnsi="Times New Roman"/>
                <w:i/>
                <w:noProof/>
              </w:rPr>
              <w:t>Megalobrama</w:t>
            </w:r>
            <w:r w:rsidRPr="00E65F32">
              <w:rPr>
                <w:rFonts w:ascii="Times New Roman" w:hAnsi="Times New Roman"/>
                <w:noProof/>
              </w:rPr>
              <w:t xml:space="preserve"> spp.)</w:t>
            </w:r>
          </w:p>
        </w:tc>
        <w:tc>
          <w:tcPr>
            <w:tcW w:w="1112" w:type="pct"/>
          </w:tcPr>
          <w:p w14:paraId="3EE732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68137C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6464A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1E5F454" w14:textId="77777777" w:rsidTr="00B23C80">
        <w:tc>
          <w:tcPr>
            <w:tcW w:w="575" w:type="pct"/>
            <w:noWrap/>
          </w:tcPr>
          <w:p w14:paraId="45B7D7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0301 94 10</w:t>
            </w:r>
          </w:p>
        </w:tc>
        <w:tc>
          <w:tcPr>
            <w:tcW w:w="2102" w:type="pct"/>
          </w:tcPr>
          <w:p w14:paraId="38E1F9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Toni roșii de Atlantic (</w:t>
            </w:r>
            <w:r w:rsidRPr="00E65F32">
              <w:rPr>
                <w:rFonts w:ascii="Times New Roman" w:hAnsi="Times New Roman"/>
                <w:i/>
                <w:noProof/>
              </w:rPr>
              <w:t>Thunnus thynnus</w:t>
            </w:r>
            <w:r w:rsidRPr="00E65F32">
              <w:rPr>
                <w:rFonts w:ascii="Times New Roman" w:hAnsi="Times New Roman"/>
                <w:noProof/>
              </w:rPr>
              <w:t>)</w:t>
            </w:r>
          </w:p>
        </w:tc>
        <w:tc>
          <w:tcPr>
            <w:tcW w:w="1112" w:type="pct"/>
          </w:tcPr>
          <w:p w14:paraId="503CF5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DB5303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B088B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62EAE15" w14:textId="77777777" w:rsidTr="00B23C80">
        <w:tc>
          <w:tcPr>
            <w:tcW w:w="575" w:type="pct"/>
            <w:noWrap/>
          </w:tcPr>
          <w:p w14:paraId="7DDB21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0301 94 90</w:t>
            </w:r>
          </w:p>
        </w:tc>
        <w:tc>
          <w:tcPr>
            <w:tcW w:w="2102" w:type="pct"/>
          </w:tcPr>
          <w:p w14:paraId="5A9FC2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Toni roșii de Pacific (</w:t>
            </w:r>
            <w:r w:rsidRPr="00E65F32">
              <w:rPr>
                <w:rFonts w:ascii="Times New Roman" w:hAnsi="Times New Roman"/>
                <w:i/>
                <w:noProof/>
              </w:rPr>
              <w:t>Thunnus orientalis</w:t>
            </w:r>
            <w:r w:rsidRPr="00E65F32">
              <w:rPr>
                <w:rFonts w:ascii="Times New Roman" w:hAnsi="Times New Roman"/>
                <w:noProof/>
              </w:rPr>
              <w:t>)</w:t>
            </w:r>
          </w:p>
        </w:tc>
        <w:tc>
          <w:tcPr>
            <w:tcW w:w="1112" w:type="pct"/>
          </w:tcPr>
          <w:p w14:paraId="3DE61A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F8A6CB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C7A2D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9F9F893" w14:textId="77777777" w:rsidTr="00B23C80">
        <w:tc>
          <w:tcPr>
            <w:tcW w:w="575" w:type="pct"/>
            <w:noWrap/>
          </w:tcPr>
          <w:p w14:paraId="37D927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0301 95 00</w:t>
            </w:r>
          </w:p>
        </w:tc>
        <w:tc>
          <w:tcPr>
            <w:tcW w:w="2102" w:type="pct"/>
          </w:tcPr>
          <w:p w14:paraId="20CE66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Toni roșii din sud (</w:t>
            </w:r>
            <w:r w:rsidRPr="00E65F32">
              <w:rPr>
                <w:rFonts w:ascii="Times New Roman" w:hAnsi="Times New Roman"/>
                <w:i/>
                <w:noProof/>
              </w:rPr>
              <w:t>Thunnus maccoyii</w:t>
            </w:r>
            <w:r w:rsidRPr="00E65F32">
              <w:rPr>
                <w:rFonts w:ascii="Times New Roman" w:hAnsi="Times New Roman"/>
                <w:noProof/>
              </w:rPr>
              <w:t>)</w:t>
            </w:r>
          </w:p>
        </w:tc>
        <w:tc>
          <w:tcPr>
            <w:tcW w:w="1112" w:type="pct"/>
          </w:tcPr>
          <w:p w14:paraId="293830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BA6C13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74FC3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56F63BE" w14:textId="77777777" w:rsidTr="00B23C80">
        <w:tc>
          <w:tcPr>
            <w:tcW w:w="575" w:type="pct"/>
            <w:noWrap/>
          </w:tcPr>
          <w:p w14:paraId="15C2042F" w14:textId="77777777" w:rsidR="00857611" w:rsidRPr="00E65F32" w:rsidRDefault="00857611" w:rsidP="002E7D13">
            <w:pPr>
              <w:pageBreakBefore/>
              <w:spacing w:before="60" w:after="60" w:line="240" w:lineRule="auto"/>
              <w:rPr>
                <w:rFonts w:ascii="Times New Roman" w:hAnsi="Times New Roman" w:cs="Times New Roman"/>
                <w:noProof/>
                <w:szCs w:val="24"/>
              </w:rPr>
            </w:pPr>
            <w:r w:rsidRPr="00E65F32">
              <w:rPr>
                <w:rFonts w:ascii="Times New Roman" w:hAnsi="Times New Roman"/>
                <w:noProof/>
              </w:rPr>
              <w:t>0301 99 11</w:t>
            </w:r>
          </w:p>
        </w:tc>
        <w:tc>
          <w:tcPr>
            <w:tcW w:w="2102" w:type="pct"/>
          </w:tcPr>
          <w:p w14:paraId="4F273E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Somoni de Pacific (</w:t>
            </w:r>
            <w:r w:rsidRPr="00E65F32">
              <w:rPr>
                <w:rFonts w:ascii="Times New Roman" w:hAnsi="Times New Roman"/>
                <w:i/>
                <w:noProof/>
              </w:rPr>
              <w:t>Oncorhynchus nerka</w:t>
            </w:r>
            <w:r w:rsidRPr="00E65F32">
              <w:rPr>
                <w:rFonts w:ascii="Times New Roman" w:hAnsi="Times New Roman"/>
                <w:noProof/>
              </w:rPr>
              <w:t xml:space="preserve">, </w:t>
            </w:r>
            <w:r w:rsidRPr="00E65F32">
              <w:rPr>
                <w:rFonts w:ascii="Times New Roman" w:hAnsi="Times New Roman"/>
                <w:i/>
                <w:noProof/>
              </w:rPr>
              <w:t>Oncorhynchus gorbuscha</w:t>
            </w:r>
            <w:r w:rsidRPr="00E65F32">
              <w:rPr>
                <w:rFonts w:ascii="Times New Roman" w:hAnsi="Times New Roman"/>
                <w:noProof/>
              </w:rPr>
              <w:t xml:space="preserve">, </w:t>
            </w:r>
            <w:r w:rsidRPr="00E65F32">
              <w:rPr>
                <w:rFonts w:ascii="Times New Roman" w:hAnsi="Times New Roman"/>
                <w:i/>
                <w:noProof/>
              </w:rPr>
              <w:t>Oncorhynchus keta</w:t>
            </w:r>
            <w:r w:rsidRPr="00E65F32">
              <w:rPr>
                <w:rFonts w:ascii="Times New Roman" w:hAnsi="Times New Roman"/>
                <w:noProof/>
              </w:rPr>
              <w:t xml:space="preserve">, </w:t>
            </w:r>
            <w:r w:rsidRPr="00E65F32">
              <w:rPr>
                <w:rFonts w:ascii="Times New Roman" w:hAnsi="Times New Roman"/>
                <w:i/>
                <w:noProof/>
              </w:rPr>
              <w:t>Oncorhynchus tschawytscha</w:t>
            </w:r>
            <w:r w:rsidRPr="00E65F32">
              <w:rPr>
                <w:rFonts w:ascii="Times New Roman" w:hAnsi="Times New Roman"/>
                <w:noProof/>
              </w:rPr>
              <w:t xml:space="preserve">, </w:t>
            </w:r>
            <w:r w:rsidRPr="00E65F32">
              <w:rPr>
                <w:rFonts w:ascii="Times New Roman" w:hAnsi="Times New Roman"/>
                <w:i/>
                <w:noProof/>
              </w:rPr>
              <w:t>Oncorhynchus kisutch</w:t>
            </w:r>
            <w:r w:rsidRPr="00E65F32">
              <w:rPr>
                <w:rFonts w:ascii="Times New Roman" w:hAnsi="Times New Roman"/>
                <w:noProof/>
              </w:rPr>
              <w:t xml:space="preserve">, </w:t>
            </w:r>
            <w:r w:rsidRPr="00E65F32">
              <w:rPr>
                <w:rFonts w:ascii="Times New Roman" w:hAnsi="Times New Roman"/>
                <w:i/>
                <w:noProof/>
              </w:rPr>
              <w:t>Oncorhynchus masou</w:t>
            </w:r>
            <w:r w:rsidRPr="00E65F32">
              <w:rPr>
                <w:rFonts w:ascii="Times New Roman" w:hAnsi="Times New Roman"/>
                <w:noProof/>
              </w:rPr>
              <w:t xml:space="preserve"> și </w:t>
            </w:r>
            <w:r w:rsidRPr="00E65F32">
              <w:rPr>
                <w:rFonts w:ascii="Times New Roman" w:hAnsi="Times New Roman"/>
                <w:i/>
                <w:noProof/>
              </w:rPr>
              <w:t>Oncorhynchus rhodurus</w:t>
            </w:r>
            <w:r w:rsidRPr="00E65F32">
              <w:rPr>
                <w:rFonts w:ascii="Times New Roman" w:hAnsi="Times New Roman"/>
                <w:noProof/>
              </w:rPr>
              <w:t>), somoni de Atlantic (</w:t>
            </w:r>
            <w:r w:rsidRPr="00E65F32">
              <w:rPr>
                <w:rFonts w:ascii="Times New Roman" w:hAnsi="Times New Roman"/>
                <w:i/>
                <w:noProof/>
              </w:rPr>
              <w:t>Salmo salar</w:t>
            </w:r>
            <w:r w:rsidRPr="00E65F32">
              <w:rPr>
                <w:rFonts w:ascii="Times New Roman" w:hAnsi="Times New Roman"/>
                <w:noProof/>
              </w:rPr>
              <w:t>) și lostriță (</w:t>
            </w:r>
            <w:r w:rsidRPr="00E65F32">
              <w:rPr>
                <w:rFonts w:ascii="Times New Roman" w:hAnsi="Times New Roman"/>
                <w:i/>
                <w:noProof/>
              </w:rPr>
              <w:t>Hucho hucho</w:t>
            </w:r>
            <w:r w:rsidRPr="00E65F32">
              <w:rPr>
                <w:rFonts w:ascii="Times New Roman" w:hAnsi="Times New Roman"/>
                <w:noProof/>
              </w:rPr>
              <w:t>)</w:t>
            </w:r>
          </w:p>
        </w:tc>
        <w:tc>
          <w:tcPr>
            <w:tcW w:w="1112" w:type="pct"/>
          </w:tcPr>
          <w:p w14:paraId="2F8E68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54F476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D7390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8811409" w14:textId="77777777" w:rsidTr="00B23C80">
        <w:tc>
          <w:tcPr>
            <w:tcW w:w="575" w:type="pct"/>
            <w:noWrap/>
          </w:tcPr>
          <w:p w14:paraId="7D5255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0301 99 17</w:t>
            </w:r>
          </w:p>
        </w:tc>
        <w:tc>
          <w:tcPr>
            <w:tcW w:w="2102" w:type="pct"/>
          </w:tcPr>
          <w:p w14:paraId="5AB460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4DDE3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F5C351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F6DF5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F198302" w14:textId="77777777" w:rsidTr="00B23C80">
        <w:tc>
          <w:tcPr>
            <w:tcW w:w="575" w:type="pct"/>
            <w:noWrap/>
          </w:tcPr>
          <w:p w14:paraId="3AEA96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0301 99 85</w:t>
            </w:r>
          </w:p>
        </w:tc>
        <w:tc>
          <w:tcPr>
            <w:tcW w:w="2102" w:type="pct"/>
          </w:tcPr>
          <w:p w14:paraId="549409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E2BD0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1E5C38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689CA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6EC9E87" w14:textId="77777777" w:rsidTr="00B23C80">
        <w:tc>
          <w:tcPr>
            <w:tcW w:w="575" w:type="pct"/>
            <w:noWrap/>
          </w:tcPr>
          <w:p w14:paraId="20C3C1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0302 11 10</w:t>
            </w:r>
          </w:p>
        </w:tc>
        <w:tc>
          <w:tcPr>
            <w:tcW w:w="2102" w:type="pct"/>
          </w:tcPr>
          <w:p w14:paraId="10D90F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Din specia </w:t>
            </w:r>
            <w:r w:rsidRPr="00E65F32">
              <w:rPr>
                <w:rFonts w:ascii="Times New Roman" w:hAnsi="Times New Roman"/>
                <w:i/>
                <w:noProof/>
              </w:rPr>
              <w:t>Oncorhynchus apache</w:t>
            </w:r>
            <w:r w:rsidRPr="00E65F32">
              <w:rPr>
                <w:rFonts w:ascii="Times New Roman" w:hAnsi="Times New Roman"/>
                <w:noProof/>
              </w:rPr>
              <w:t xml:space="preserve"> sau </w:t>
            </w:r>
            <w:r w:rsidRPr="00E65F32">
              <w:rPr>
                <w:rFonts w:ascii="Times New Roman" w:hAnsi="Times New Roman"/>
                <w:i/>
                <w:noProof/>
              </w:rPr>
              <w:t>Oncorhynchus chrysogaster</w:t>
            </w:r>
          </w:p>
        </w:tc>
        <w:tc>
          <w:tcPr>
            <w:tcW w:w="1112" w:type="pct"/>
          </w:tcPr>
          <w:p w14:paraId="7221B5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237915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8D0A2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7359159" w14:textId="77777777" w:rsidTr="00B23C80">
        <w:tc>
          <w:tcPr>
            <w:tcW w:w="575" w:type="pct"/>
            <w:noWrap/>
          </w:tcPr>
          <w:p w14:paraId="6E8A8C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0302 11 20</w:t>
            </w:r>
          </w:p>
        </w:tc>
        <w:tc>
          <w:tcPr>
            <w:tcW w:w="2102" w:type="pct"/>
          </w:tcPr>
          <w:p w14:paraId="544AE2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Din specia </w:t>
            </w:r>
            <w:r w:rsidRPr="00E65F32">
              <w:rPr>
                <w:rFonts w:ascii="Times New Roman" w:hAnsi="Times New Roman"/>
                <w:i/>
                <w:noProof/>
              </w:rPr>
              <w:t>Oncorhynchus mykiss</w:t>
            </w:r>
            <w:r w:rsidRPr="00E65F32">
              <w:rPr>
                <w:rFonts w:ascii="Times New Roman" w:hAnsi="Times New Roman"/>
                <w:noProof/>
              </w:rPr>
              <w:t>, cu cap și branhii, eviscerați, cântărind peste 1,2 kg fiecare sau fără cap și fără branhii, eviscerați, cântărind peste 1 kg fiecare</w:t>
            </w:r>
          </w:p>
        </w:tc>
        <w:tc>
          <w:tcPr>
            <w:tcW w:w="1112" w:type="pct"/>
          </w:tcPr>
          <w:p w14:paraId="57EC08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4FCAC7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C7031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F23E767" w14:textId="77777777" w:rsidTr="00B23C80">
        <w:tc>
          <w:tcPr>
            <w:tcW w:w="575" w:type="pct"/>
            <w:noWrap/>
          </w:tcPr>
          <w:p w14:paraId="1D15E7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0302 11 80</w:t>
            </w:r>
          </w:p>
        </w:tc>
        <w:tc>
          <w:tcPr>
            <w:tcW w:w="2102" w:type="pct"/>
          </w:tcPr>
          <w:p w14:paraId="6C6520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E9E99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564C9E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6A33B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903FA40" w14:textId="77777777" w:rsidTr="00B23C80">
        <w:tc>
          <w:tcPr>
            <w:tcW w:w="575" w:type="pct"/>
            <w:noWrap/>
          </w:tcPr>
          <w:p w14:paraId="7F7131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0302 13 00</w:t>
            </w:r>
          </w:p>
        </w:tc>
        <w:tc>
          <w:tcPr>
            <w:tcW w:w="2102" w:type="pct"/>
          </w:tcPr>
          <w:p w14:paraId="347B9E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Somoni de Pacific (</w:t>
            </w:r>
            <w:r w:rsidRPr="00E65F32">
              <w:rPr>
                <w:rFonts w:ascii="Times New Roman" w:hAnsi="Times New Roman"/>
                <w:i/>
                <w:noProof/>
              </w:rPr>
              <w:t>Oncorhynchus nerka</w:t>
            </w:r>
            <w:r w:rsidRPr="00E65F32">
              <w:rPr>
                <w:rFonts w:ascii="Times New Roman" w:hAnsi="Times New Roman"/>
                <w:noProof/>
              </w:rPr>
              <w:t xml:space="preserve">, </w:t>
            </w:r>
            <w:r w:rsidRPr="00E65F32">
              <w:rPr>
                <w:rFonts w:ascii="Times New Roman" w:hAnsi="Times New Roman"/>
                <w:i/>
                <w:noProof/>
              </w:rPr>
              <w:t>Oncorhynchus gorbuscha</w:t>
            </w:r>
            <w:r w:rsidRPr="00E65F32">
              <w:rPr>
                <w:rFonts w:ascii="Times New Roman" w:hAnsi="Times New Roman"/>
                <w:noProof/>
              </w:rPr>
              <w:t xml:space="preserve">, </w:t>
            </w:r>
            <w:r w:rsidRPr="00E65F32">
              <w:rPr>
                <w:rFonts w:ascii="Times New Roman" w:hAnsi="Times New Roman"/>
                <w:i/>
                <w:noProof/>
              </w:rPr>
              <w:t>Oncorhynchus keta</w:t>
            </w:r>
            <w:r w:rsidRPr="00E65F32">
              <w:rPr>
                <w:rFonts w:ascii="Times New Roman" w:hAnsi="Times New Roman"/>
                <w:noProof/>
              </w:rPr>
              <w:t xml:space="preserve">, </w:t>
            </w:r>
            <w:r w:rsidRPr="00E65F32">
              <w:rPr>
                <w:rFonts w:ascii="Times New Roman" w:hAnsi="Times New Roman"/>
                <w:i/>
                <w:noProof/>
              </w:rPr>
              <w:t>Oncorhynchus tschawytscha</w:t>
            </w:r>
            <w:r w:rsidRPr="00E65F32">
              <w:rPr>
                <w:rFonts w:ascii="Times New Roman" w:hAnsi="Times New Roman"/>
                <w:noProof/>
              </w:rPr>
              <w:t xml:space="preserve">, </w:t>
            </w:r>
            <w:r w:rsidRPr="00E65F32">
              <w:rPr>
                <w:rFonts w:ascii="Times New Roman" w:hAnsi="Times New Roman"/>
                <w:i/>
                <w:noProof/>
              </w:rPr>
              <w:t>Oncorhynchus kisutch</w:t>
            </w:r>
            <w:r w:rsidRPr="00E65F32">
              <w:rPr>
                <w:rFonts w:ascii="Times New Roman" w:hAnsi="Times New Roman"/>
                <w:noProof/>
              </w:rPr>
              <w:t xml:space="preserve">, </w:t>
            </w:r>
            <w:r w:rsidRPr="00E65F32">
              <w:rPr>
                <w:rFonts w:ascii="Times New Roman" w:hAnsi="Times New Roman"/>
                <w:i/>
                <w:noProof/>
              </w:rPr>
              <w:t xml:space="preserve">Oncorhynchus masou </w:t>
            </w:r>
            <w:r w:rsidRPr="00E65F32">
              <w:rPr>
                <w:rFonts w:ascii="Times New Roman" w:hAnsi="Times New Roman"/>
                <w:noProof/>
              </w:rPr>
              <w:t xml:space="preserve">și </w:t>
            </w:r>
            <w:r w:rsidRPr="00E65F32">
              <w:rPr>
                <w:rFonts w:ascii="Times New Roman" w:hAnsi="Times New Roman"/>
                <w:i/>
                <w:noProof/>
              </w:rPr>
              <w:t>Oncorhynchus rhodurus</w:t>
            </w:r>
            <w:r w:rsidRPr="00E65F32">
              <w:rPr>
                <w:rFonts w:ascii="Times New Roman" w:hAnsi="Times New Roman"/>
                <w:noProof/>
              </w:rPr>
              <w:t>)</w:t>
            </w:r>
          </w:p>
        </w:tc>
        <w:tc>
          <w:tcPr>
            <w:tcW w:w="1112" w:type="pct"/>
          </w:tcPr>
          <w:p w14:paraId="0588C3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AB6088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471B3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C11E285" w14:textId="77777777" w:rsidTr="00B23C80">
        <w:tc>
          <w:tcPr>
            <w:tcW w:w="575" w:type="pct"/>
            <w:noWrap/>
          </w:tcPr>
          <w:p w14:paraId="28A46B41" w14:textId="77777777" w:rsidR="00857611" w:rsidRPr="00E65F32" w:rsidRDefault="00857611" w:rsidP="00EC1766">
            <w:pPr>
              <w:pageBreakBefore/>
              <w:spacing w:before="60" w:after="60" w:line="240" w:lineRule="auto"/>
              <w:rPr>
                <w:rFonts w:ascii="Times New Roman" w:hAnsi="Times New Roman" w:cs="Times New Roman"/>
                <w:noProof/>
                <w:szCs w:val="24"/>
              </w:rPr>
            </w:pPr>
            <w:r w:rsidRPr="00E65F32">
              <w:rPr>
                <w:rFonts w:ascii="Times New Roman" w:hAnsi="Times New Roman"/>
                <w:noProof/>
              </w:rPr>
              <w:t>0302 14 00</w:t>
            </w:r>
          </w:p>
        </w:tc>
        <w:tc>
          <w:tcPr>
            <w:tcW w:w="2102" w:type="pct"/>
          </w:tcPr>
          <w:p w14:paraId="46B355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Somon de Atlantic (</w:t>
            </w:r>
            <w:r w:rsidRPr="00E65F32">
              <w:rPr>
                <w:rFonts w:ascii="Times New Roman" w:hAnsi="Times New Roman"/>
                <w:i/>
                <w:noProof/>
              </w:rPr>
              <w:t>Salmo salar</w:t>
            </w:r>
            <w:r w:rsidRPr="00E65F32">
              <w:rPr>
                <w:rFonts w:ascii="Times New Roman" w:hAnsi="Times New Roman"/>
                <w:noProof/>
              </w:rPr>
              <w:t>) și lostriță (</w:t>
            </w:r>
            <w:r w:rsidRPr="00E65F32">
              <w:rPr>
                <w:rFonts w:ascii="Times New Roman" w:hAnsi="Times New Roman"/>
                <w:i/>
                <w:noProof/>
              </w:rPr>
              <w:t>Hucho hucho</w:t>
            </w:r>
            <w:r w:rsidRPr="00E65F32">
              <w:rPr>
                <w:rFonts w:ascii="Times New Roman" w:hAnsi="Times New Roman"/>
                <w:noProof/>
              </w:rPr>
              <w:t>)</w:t>
            </w:r>
          </w:p>
        </w:tc>
        <w:tc>
          <w:tcPr>
            <w:tcW w:w="1112" w:type="pct"/>
          </w:tcPr>
          <w:p w14:paraId="68EECA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BCFD9A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FDC93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31E459C" w14:textId="77777777" w:rsidTr="00B23C80">
        <w:tc>
          <w:tcPr>
            <w:tcW w:w="575" w:type="pct"/>
            <w:noWrap/>
          </w:tcPr>
          <w:p w14:paraId="452BDB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0302 19 00</w:t>
            </w:r>
          </w:p>
        </w:tc>
        <w:tc>
          <w:tcPr>
            <w:tcW w:w="2102" w:type="pct"/>
          </w:tcPr>
          <w:p w14:paraId="3E8496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F842E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CF6C38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1B7CC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1A7635C" w14:textId="77777777" w:rsidTr="00B23C80">
        <w:tc>
          <w:tcPr>
            <w:tcW w:w="575" w:type="pct"/>
            <w:noWrap/>
          </w:tcPr>
          <w:p w14:paraId="2B6139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0302 21 10</w:t>
            </w:r>
          </w:p>
        </w:tc>
        <w:tc>
          <w:tcPr>
            <w:tcW w:w="2102" w:type="pct"/>
          </w:tcPr>
          <w:p w14:paraId="4BF450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Halibut negru (</w:t>
            </w:r>
            <w:r w:rsidRPr="00E65F32">
              <w:rPr>
                <w:rFonts w:ascii="Times New Roman" w:hAnsi="Times New Roman"/>
                <w:i/>
                <w:noProof/>
              </w:rPr>
              <w:t>Reinhardtius hippoglossoides</w:t>
            </w:r>
            <w:r w:rsidRPr="00E65F32">
              <w:rPr>
                <w:rFonts w:ascii="Times New Roman" w:hAnsi="Times New Roman"/>
                <w:noProof/>
              </w:rPr>
              <w:t>)</w:t>
            </w:r>
          </w:p>
        </w:tc>
        <w:tc>
          <w:tcPr>
            <w:tcW w:w="1112" w:type="pct"/>
          </w:tcPr>
          <w:p w14:paraId="76CBEF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8B11D4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DBE1E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D8A992B" w14:textId="77777777" w:rsidTr="00B23C80">
        <w:tc>
          <w:tcPr>
            <w:tcW w:w="575" w:type="pct"/>
            <w:noWrap/>
          </w:tcPr>
          <w:p w14:paraId="1D9BB3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0302 21 30</w:t>
            </w:r>
          </w:p>
        </w:tc>
        <w:tc>
          <w:tcPr>
            <w:tcW w:w="2102" w:type="pct"/>
          </w:tcPr>
          <w:p w14:paraId="794562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Halibut de Atlantic (</w:t>
            </w:r>
            <w:r w:rsidRPr="00E65F32">
              <w:rPr>
                <w:rFonts w:ascii="Times New Roman" w:hAnsi="Times New Roman"/>
                <w:i/>
                <w:noProof/>
              </w:rPr>
              <w:t>Hippoglossus hippoglossus</w:t>
            </w:r>
            <w:r w:rsidRPr="00E65F32">
              <w:rPr>
                <w:rFonts w:ascii="Times New Roman" w:hAnsi="Times New Roman"/>
                <w:noProof/>
              </w:rPr>
              <w:t>)</w:t>
            </w:r>
          </w:p>
        </w:tc>
        <w:tc>
          <w:tcPr>
            <w:tcW w:w="1112" w:type="pct"/>
          </w:tcPr>
          <w:p w14:paraId="75D8F1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EB67B8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9AD6F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8407F91" w14:textId="77777777" w:rsidTr="00B23C80">
        <w:tc>
          <w:tcPr>
            <w:tcW w:w="575" w:type="pct"/>
            <w:noWrap/>
          </w:tcPr>
          <w:p w14:paraId="7922F7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0302 21 90</w:t>
            </w:r>
          </w:p>
        </w:tc>
        <w:tc>
          <w:tcPr>
            <w:tcW w:w="2102" w:type="pct"/>
          </w:tcPr>
          <w:p w14:paraId="4D6DF9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Halibut de Pacific (</w:t>
            </w:r>
            <w:r w:rsidRPr="00E65F32">
              <w:rPr>
                <w:rFonts w:ascii="Times New Roman" w:hAnsi="Times New Roman"/>
                <w:i/>
                <w:noProof/>
              </w:rPr>
              <w:t>Hippoglossus stenolepis</w:t>
            </w:r>
            <w:r w:rsidRPr="00E65F32">
              <w:rPr>
                <w:rFonts w:ascii="Times New Roman" w:hAnsi="Times New Roman"/>
                <w:noProof/>
              </w:rPr>
              <w:t>)</w:t>
            </w:r>
          </w:p>
        </w:tc>
        <w:tc>
          <w:tcPr>
            <w:tcW w:w="1112" w:type="pct"/>
          </w:tcPr>
          <w:p w14:paraId="0F0BB2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EC9B4E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B2DD4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6E9A3BE" w14:textId="77777777" w:rsidTr="00B23C80">
        <w:tc>
          <w:tcPr>
            <w:tcW w:w="575" w:type="pct"/>
            <w:noWrap/>
          </w:tcPr>
          <w:p w14:paraId="7D6A9C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0302 22 00</w:t>
            </w:r>
          </w:p>
        </w:tc>
        <w:tc>
          <w:tcPr>
            <w:tcW w:w="2102" w:type="pct"/>
          </w:tcPr>
          <w:p w14:paraId="7E0A02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Cambula (</w:t>
            </w:r>
            <w:r w:rsidRPr="00E65F32">
              <w:rPr>
                <w:rFonts w:ascii="Times New Roman" w:hAnsi="Times New Roman"/>
                <w:i/>
                <w:noProof/>
              </w:rPr>
              <w:t>Pleuronectes platessa</w:t>
            </w:r>
            <w:r w:rsidRPr="00E65F32">
              <w:rPr>
                <w:rFonts w:ascii="Times New Roman" w:hAnsi="Times New Roman"/>
                <w:noProof/>
              </w:rPr>
              <w:t>)</w:t>
            </w:r>
          </w:p>
        </w:tc>
        <w:tc>
          <w:tcPr>
            <w:tcW w:w="1112" w:type="pct"/>
          </w:tcPr>
          <w:p w14:paraId="611F02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DB5C8A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1DFEF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28313F4" w14:textId="77777777" w:rsidTr="00B23C80">
        <w:tc>
          <w:tcPr>
            <w:tcW w:w="575" w:type="pct"/>
            <w:noWrap/>
          </w:tcPr>
          <w:p w14:paraId="0C3B8C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0302 23 00</w:t>
            </w:r>
          </w:p>
        </w:tc>
        <w:tc>
          <w:tcPr>
            <w:tcW w:w="2102" w:type="pct"/>
          </w:tcPr>
          <w:p w14:paraId="6394CF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Calcan (</w:t>
            </w:r>
            <w:r w:rsidRPr="00E65F32">
              <w:rPr>
                <w:rFonts w:ascii="Times New Roman" w:hAnsi="Times New Roman"/>
                <w:i/>
                <w:noProof/>
              </w:rPr>
              <w:t xml:space="preserve">Solea </w:t>
            </w:r>
            <w:r w:rsidRPr="00E65F32">
              <w:rPr>
                <w:rFonts w:ascii="Times New Roman" w:hAnsi="Times New Roman"/>
                <w:noProof/>
              </w:rPr>
              <w:t>spp.)</w:t>
            </w:r>
          </w:p>
        </w:tc>
        <w:tc>
          <w:tcPr>
            <w:tcW w:w="1112" w:type="pct"/>
          </w:tcPr>
          <w:p w14:paraId="5EF916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4D2CCD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60896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CCB2777" w14:textId="77777777" w:rsidTr="00B23C80">
        <w:tc>
          <w:tcPr>
            <w:tcW w:w="575" w:type="pct"/>
            <w:noWrap/>
          </w:tcPr>
          <w:p w14:paraId="39A154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0302 24 00</w:t>
            </w:r>
          </w:p>
        </w:tc>
        <w:tc>
          <w:tcPr>
            <w:tcW w:w="2102" w:type="pct"/>
          </w:tcPr>
          <w:p w14:paraId="7D43E7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Calcani (</w:t>
            </w:r>
            <w:r w:rsidRPr="00E65F32">
              <w:rPr>
                <w:rFonts w:ascii="Times New Roman" w:hAnsi="Times New Roman"/>
                <w:i/>
                <w:noProof/>
              </w:rPr>
              <w:t>Psetta maxima</w:t>
            </w:r>
            <w:r w:rsidRPr="00E65F32">
              <w:rPr>
                <w:rFonts w:ascii="Times New Roman" w:hAnsi="Times New Roman"/>
                <w:noProof/>
              </w:rPr>
              <w:t>)</w:t>
            </w:r>
          </w:p>
        </w:tc>
        <w:tc>
          <w:tcPr>
            <w:tcW w:w="1112" w:type="pct"/>
          </w:tcPr>
          <w:p w14:paraId="31115C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213546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A99E3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C1549DE" w14:textId="77777777" w:rsidTr="00B23C80">
        <w:tc>
          <w:tcPr>
            <w:tcW w:w="575" w:type="pct"/>
            <w:noWrap/>
          </w:tcPr>
          <w:p w14:paraId="58B5DB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0302 29 10</w:t>
            </w:r>
          </w:p>
        </w:tc>
        <w:tc>
          <w:tcPr>
            <w:tcW w:w="2102" w:type="pct"/>
          </w:tcPr>
          <w:p w14:paraId="53B533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Calcani mici (</w:t>
            </w:r>
            <w:r w:rsidRPr="00E65F32">
              <w:rPr>
                <w:rFonts w:ascii="Times New Roman" w:hAnsi="Times New Roman"/>
                <w:i/>
                <w:noProof/>
              </w:rPr>
              <w:t>Lepidorhombus</w:t>
            </w:r>
            <w:r w:rsidRPr="00E65F32">
              <w:rPr>
                <w:rFonts w:ascii="Times New Roman" w:hAnsi="Times New Roman"/>
                <w:noProof/>
              </w:rPr>
              <w:t xml:space="preserve"> spp.)</w:t>
            </w:r>
          </w:p>
        </w:tc>
        <w:tc>
          <w:tcPr>
            <w:tcW w:w="1112" w:type="pct"/>
          </w:tcPr>
          <w:p w14:paraId="698A54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AE4D20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75968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6082AF8" w14:textId="77777777" w:rsidTr="00B23C80">
        <w:tc>
          <w:tcPr>
            <w:tcW w:w="575" w:type="pct"/>
            <w:noWrap/>
          </w:tcPr>
          <w:p w14:paraId="57BFD6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0302 29 80</w:t>
            </w:r>
          </w:p>
        </w:tc>
        <w:tc>
          <w:tcPr>
            <w:tcW w:w="2102" w:type="pct"/>
          </w:tcPr>
          <w:p w14:paraId="75A68B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13E1D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704244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4F069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DBB61FE" w14:textId="77777777" w:rsidTr="00B23C80">
        <w:tc>
          <w:tcPr>
            <w:tcW w:w="575" w:type="pct"/>
            <w:noWrap/>
          </w:tcPr>
          <w:p w14:paraId="62655F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0302 31 10</w:t>
            </w:r>
          </w:p>
        </w:tc>
        <w:tc>
          <w:tcPr>
            <w:tcW w:w="2102" w:type="pct"/>
          </w:tcPr>
          <w:p w14:paraId="661866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fabricării industriale a produselor care fac obiectul poziției 1604</w:t>
            </w:r>
          </w:p>
        </w:tc>
        <w:tc>
          <w:tcPr>
            <w:tcW w:w="1112" w:type="pct"/>
          </w:tcPr>
          <w:p w14:paraId="512F9C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A9F673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047CE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8B69259" w14:textId="77777777" w:rsidTr="00B23C80">
        <w:tc>
          <w:tcPr>
            <w:tcW w:w="575" w:type="pct"/>
            <w:noWrap/>
          </w:tcPr>
          <w:p w14:paraId="38AB01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0302 31 90</w:t>
            </w:r>
          </w:p>
        </w:tc>
        <w:tc>
          <w:tcPr>
            <w:tcW w:w="2102" w:type="pct"/>
          </w:tcPr>
          <w:p w14:paraId="1373B5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90617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9D2F26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CA9C9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7AFB2DD" w14:textId="77777777" w:rsidTr="00B23C80">
        <w:tc>
          <w:tcPr>
            <w:tcW w:w="575" w:type="pct"/>
            <w:noWrap/>
          </w:tcPr>
          <w:p w14:paraId="3F195D50" w14:textId="77777777" w:rsidR="00857611" w:rsidRPr="00E65F32" w:rsidRDefault="00857611" w:rsidP="00EC1766">
            <w:pPr>
              <w:pageBreakBefore/>
              <w:spacing w:before="60" w:after="60" w:line="240" w:lineRule="auto"/>
              <w:rPr>
                <w:rFonts w:ascii="Times New Roman" w:hAnsi="Times New Roman" w:cs="Times New Roman"/>
                <w:noProof/>
                <w:szCs w:val="24"/>
              </w:rPr>
            </w:pPr>
            <w:r w:rsidRPr="00E65F32">
              <w:rPr>
                <w:rFonts w:ascii="Times New Roman" w:hAnsi="Times New Roman"/>
                <w:noProof/>
              </w:rPr>
              <w:t>0302 32 10</w:t>
            </w:r>
          </w:p>
        </w:tc>
        <w:tc>
          <w:tcPr>
            <w:tcW w:w="2102" w:type="pct"/>
          </w:tcPr>
          <w:p w14:paraId="4B1D9F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fabricării industriale a produselor care fac obiectul poziției 1604</w:t>
            </w:r>
          </w:p>
        </w:tc>
        <w:tc>
          <w:tcPr>
            <w:tcW w:w="1112" w:type="pct"/>
          </w:tcPr>
          <w:p w14:paraId="4A69B4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430AD8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A7F10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651F983" w14:textId="77777777" w:rsidTr="00B23C80">
        <w:tc>
          <w:tcPr>
            <w:tcW w:w="575" w:type="pct"/>
            <w:noWrap/>
          </w:tcPr>
          <w:p w14:paraId="1A6D7E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0302 32 90</w:t>
            </w:r>
          </w:p>
        </w:tc>
        <w:tc>
          <w:tcPr>
            <w:tcW w:w="2102" w:type="pct"/>
          </w:tcPr>
          <w:p w14:paraId="75AD53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57A79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68B772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F65FA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AF4AB15" w14:textId="77777777" w:rsidTr="00B23C80">
        <w:tc>
          <w:tcPr>
            <w:tcW w:w="575" w:type="pct"/>
            <w:noWrap/>
          </w:tcPr>
          <w:p w14:paraId="11DDD5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0302 33 10</w:t>
            </w:r>
          </w:p>
        </w:tc>
        <w:tc>
          <w:tcPr>
            <w:tcW w:w="2102" w:type="pct"/>
          </w:tcPr>
          <w:p w14:paraId="06416C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fabricării industriale a produselor care fac obiectul poziției 1604</w:t>
            </w:r>
          </w:p>
        </w:tc>
        <w:tc>
          <w:tcPr>
            <w:tcW w:w="1112" w:type="pct"/>
          </w:tcPr>
          <w:p w14:paraId="16FE25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EE8338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D0DF1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A1626A1" w14:textId="77777777" w:rsidTr="00B23C80">
        <w:tc>
          <w:tcPr>
            <w:tcW w:w="575" w:type="pct"/>
            <w:noWrap/>
          </w:tcPr>
          <w:p w14:paraId="57542A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0302 33 90</w:t>
            </w:r>
          </w:p>
        </w:tc>
        <w:tc>
          <w:tcPr>
            <w:tcW w:w="2102" w:type="pct"/>
          </w:tcPr>
          <w:p w14:paraId="52ED9E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0E93F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F39B46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3CA11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A0A2325" w14:textId="77777777" w:rsidTr="00B23C80">
        <w:tc>
          <w:tcPr>
            <w:tcW w:w="575" w:type="pct"/>
            <w:noWrap/>
          </w:tcPr>
          <w:p w14:paraId="6ED4D6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0302 34 10</w:t>
            </w:r>
          </w:p>
        </w:tc>
        <w:tc>
          <w:tcPr>
            <w:tcW w:w="2102" w:type="pct"/>
          </w:tcPr>
          <w:p w14:paraId="764247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fabricării industriale a produselor care fac obiectul poziției 1604</w:t>
            </w:r>
          </w:p>
        </w:tc>
        <w:tc>
          <w:tcPr>
            <w:tcW w:w="1112" w:type="pct"/>
          </w:tcPr>
          <w:p w14:paraId="67B254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F6A593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DEE4C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2904848" w14:textId="77777777" w:rsidTr="00B23C80">
        <w:tc>
          <w:tcPr>
            <w:tcW w:w="575" w:type="pct"/>
            <w:noWrap/>
          </w:tcPr>
          <w:p w14:paraId="21F336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0302 34 90</w:t>
            </w:r>
          </w:p>
        </w:tc>
        <w:tc>
          <w:tcPr>
            <w:tcW w:w="2102" w:type="pct"/>
          </w:tcPr>
          <w:p w14:paraId="0A8A5A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8AD56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CE3F0C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F992E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225E54A" w14:textId="77777777" w:rsidTr="00B23C80">
        <w:tc>
          <w:tcPr>
            <w:tcW w:w="575" w:type="pct"/>
            <w:noWrap/>
          </w:tcPr>
          <w:p w14:paraId="2431D5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0302 35 11</w:t>
            </w:r>
          </w:p>
        </w:tc>
        <w:tc>
          <w:tcPr>
            <w:tcW w:w="2102" w:type="pct"/>
          </w:tcPr>
          <w:p w14:paraId="26E176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fabricării industriale a produselor care fac obiectul poziției 1604</w:t>
            </w:r>
          </w:p>
        </w:tc>
        <w:tc>
          <w:tcPr>
            <w:tcW w:w="1112" w:type="pct"/>
          </w:tcPr>
          <w:p w14:paraId="328EA0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4B993D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E6921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97CB35D" w14:textId="77777777" w:rsidTr="00B23C80">
        <w:tc>
          <w:tcPr>
            <w:tcW w:w="575" w:type="pct"/>
            <w:noWrap/>
          </w:tcPr>
          <w:p w14:paraId="22D9FB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0302 35 19</w:t>
            </w:r>
          </w:p>
        </w:tc>
        <w:tc>
          <w:tcPr>
            <w:tcW w:w="2102" w:type="pct"/>
          </w:tcPr>
          <w:p w14:paraId="1F870A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AA500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70A63F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4AADA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B2B1903" w14:textId="77777777" w:rsidTr="00B23C80">
        <w:tc>
          <w:tcPr>
            <w:tcW w:w="575" w:type="pct"/>
            <w:noWrap/>
          </w:tcPr>
          <w:p w14:paraId="1FF9D3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0302 35 91</w:t>
            </w:r>
          </w:p>
        </w:tc>
        <w:tc>
          <w:tcPr>
            <w:tcW w:w="2102" w:type="pct"/>
          </w:tcPr>
          <w:p w14:paraId="4E43D6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fabricării industriale a produselor care fac obiectul poziției 1604</w:t>
            </w:r>
          </w:p>
        </w:tc>
        <w:tc>
          <w:tcPr>
            <w:tcW w:w="1112" w:type="pct"/>
          </w:tcPr>
          <w:p w14:paraId="1B79AD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60917A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5DD05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15CD46F" w14:textId="77777777" w:rsidTr="00B23C80">
        <w:tc>
          <w:tcPr>
            <w:tcW w:w="575" w:type="pct"/>
            <w:noWrap/>
          </w:tcPr>
          <w:p w14:paraId="4F6B6EA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0302 35 99</w:t>
            </w:r>
          </w:p>
        </w:tc>
        <w:tc>
          <w:tcPr>
            <w:tcW w:w="2102" w:type="pct"/>
          </w:tcPr>
          <w:p w14:paraId="678163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9C578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79F57B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6F508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7A34EFB" w14:textId="77777777" w:rsidTr="00B23C80">
        <w:tc>
          <w:tcPr>
            <w:tcW w:w="575" w:type="pct"/>
            <w:noWrap/>
          </w:tcPr>
          <w:p w14:paraId="714E92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0302 36 10</w:t>
            </w:r>
          </w:p>
        </w:tc>
        <w:tc>
          <w:tcPr>
            <w:tcW w:w="2102" w:type="pct"/>
          </w:tcPr>
          <w:p w14:paraId="6E607C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fabricării industriale a produselor care fac obiectul poziției 1604</w:t>
            </w:r>
          </w:p>
        </w:tc>
        <w:tc>
          <w:tcPr>
            <w:tcW w:w="1112" w:type="pct"/>
          </w:tcPr>
          <w:p w14:paraId="06A2C4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D67FE8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99C2E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7CDF0A2" w14:textId="77777777" w:rsidTr="00B23C80">
        <w:tc>
          <w:tcPr>
            <w:tcW w:w="575" w:type="pct"/>
            <w:noWrap/>
          </w:tcPr>
          <w:p w14:paraId="5F19D1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0302 36 90</w:t>
            </w:r>
          </w:p>
        </w:tc>
        <w:tc>
          <w:tcPr>
            <w:tcW w:w="2102" w:type="pct"/>
          </w:tcPr>
          <w:p w14:paraId="7C8A88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9B52F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6FC093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DFB2B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7B43613" w14:textId="77777777" w:rsidTr="00B23C80">
        <w:tc>
          <w:tcPr>
            <w:tcW w:w="575" w:type="pct"/>
            <w:noWrap/>
          </w:tcPr>
          <w:p w14:paraId="129557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0302 39 20</w:t>
            </w:r>
          </w:p>
        </w:tc>
        <w:tc>
          <w:tcPr>
            <w:tcW w:w="2102" w:type="pct"/>
          </w:tcPr>
          <w:p w14:paraId="06539B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fabricării industriale a produselor care fac obiectul poziției 1604</w:t>
            </w:r>
          </w:p>
        </w:tc>
        <w:tc>
          <w:tcPr>
            <w:tcW w:w="1112" w:type="pct"/>
          </w:tcPr>
          <w:p w14:paraId="508D76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E0A8A1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5617A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0078C3D" w14:textId="77777777" w:rsidTr="00B23C80">
        <w:tc>
          <w:tcPr>
            <w:tcW w:w="575" w:type="pct"/>
            <w:noWrap/>
          </w:tcPr>
          <w:p w14:paraId="778B480C" w14:textId="77777777" w:rsidR="00857611" w:rsidRPr="00E65F32" w:rsidRDefault="00857611" w:rsidP="00EC1766">
            <w:pPr>
              <w:pageBreakBefore/>
              <w:spacing w:before="60" w:after="60" w:line="240" w:lineRule="auto"/>
              <w:rPr>
                <w:rFonts w:ascii="Times New Roman" w:hAnsi="Times New Roman" w:cs="Times New Roman"/>
                <w:noProof/>
                <w:szCs w:val="24"/>
              </w:rPr>
            </w:pPr>
            <w:r w:rsidRPr="00E65F32">
              <w:rPr>
                <w:rFonts w:ascii="Times New Roman" w:hAnsi="Times New Roman"/>
                <w:noProof/>
              </w:rPr>
              <w:t>0302 39 80</w:t>
            </w:r>
          </w:p>
        </w:tc>
        <w:tc>
          <w:tcPr>
            <w:tcW w:w="2102" w:type="pct"/>
          </w:tcPr>
          <w:p w14:paraId="3557E9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8AD3C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905A78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8F8E8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B9F0D0B" w14:textId="77777777" w:rsidTr="00B23C80">
        <w:tc>
          <w:tcPr>
            <w:tcW w:w="575" w:type="pct"/>
            <w:noWrap/>
          </w:tcPr>
          <w:p w14:paraId="2C9BC7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0302 41 00</w:t>
            </w:r>
          </w:p>
        </w:tc>
        <w:tc>
          <w:tcPr>
            <w:tcW w:w="2102" w:type="pct"/>
          </w:tcPr>
          <w:p w14:paraId="6F4103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Heringi (</w:t>
            </w:r>
            <w:r w:rsidRPr="00E65F32">
              <w:rPr>
                <w:rFonts w:ascii="Times New Roman" w:hAnsi="Times New Roman"/>
                <w:i/>
                <w:noProof/>
              </w:rPr>
              <w:t>Clupea harengus</w:t>
            </w:r>
            <w:r w:rsidRPr="00E65F32">
              <w:rPr>
                <w:rFonts w:ascii="Times New Roman" w:hAnsi="Times New Roman"/>
                <w:noProof/>
              </w:rPr>
              <w:t xml:space="preserve">, </w:t>
            </w:r>
            <w:r w:rsidRPr="00E65F32">
              <w:rPr>
                <w:rFonts w:ascii="Times New Roman" w:hAnsi="Times New Roman"/>
                <w:i/>
                <w:noProof/>
              </w:rPr>
              <w:t>Clupea pallasii</w:t>
            </w:r>
            <w:r w:rsidRPr="00E65F32">
              <w:rPr>
                <w:rFonts w:ascii="Times New Roman" w:hAnsi="Times New Roman"/>
                <w:noProof/>
              </w:rPr>
              <w:t>)</w:t>
            </w:r>
          </w:p>
        </w:tc>
        <w:tc>
          <w:tcPr>
            <w:tcW w:w="1112" w:type="pct"/>
          </w:tcPr>
          <w:p w14:paraId="2C348B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6E71BA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B1D3C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6AB6BE3" w14:textId="77777777" w:rsidTr="00B23C80">
        <w:tc>
          <w:tcPr>
            <w:tcW w:w="575" w:type="pct"/>
            <w:noWrap/>
          </w:tcPr>
          <w:p w14:paraId="2FC44C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0302 42 00</w:t>
            </w:r>
          </w:p>
        </w:tc>
        <w:tc>
          <w:tcPr>
            <w:tcW w:w="2102" w:type="pct"/>
          </w:tcPr>
          <w:p w14:paraId="18ADB9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Anșoa (</w:t>
            </w:r>
            <w:r w:rsidRPr="00E65F32">
              <w:rPr>
                <w:rFonts w:ascii="Times New Roman" w:hAnsi="Times New Roman"/>
                <w:i/>
                <w:noProof/>
              </w:rPr>
              <w:t>Engraulis</w:t>
            </w:r>
            <w:r w:rsidRPr="00E65F32">
              <w:rPr>
                <w:rFonts w:ascii="Times New Roman" w:hAnsi="Times New Roman"/>
                <w:noProof/>
              </w:rPr>
              <w:t xml:space="preserve"> spp.)</w:t>
            </w:r>
          </w:p>
        </w:tc>
        <w:tc>
          <w:tcPr>
            <w:tcW w:w="1112" w:type="pct"/>
          </w:tcPr>
          <w:p w14:paraId="5BC24C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800AC4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DEB3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D04653C" w14:textId="77777777" w:rsidTr="00B23C80">
        <w:tc>
          <w:tcPr>
            <w:tcW w:w="575" w:type="pct"/>
            <w:noWrap/>
          </w:tcPr>
          <w:p w14:paraId="5956DD26"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0302 43 10</w:t>
            </w:r>
          </w:p>
        </w:tc>
        <w:tc>
          <w:tcPr>
            <w:tcW w:w="2102" w:type="pct"/>
          </w:tcPr>
          <w:p w14:paraId="746ED40B"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 xml:space="preserve">--- Sardine din specia </w:t>
            </w:r>
            <w:r w:rsidRPr="00E65F32">
              <w:rPr>
                <w:rFonts w:asciiTheme="majorBidi" w:hAnsiTheme="majorBidi"/>
                <w:i/>
                <w:noProof/>
              </w:rPr>
              <w:t>Sardina pilchardus</w:t>
            </w:r>
          </w:p>
        </w:tc>
        <w:tc>
          <w:tcPr>
            <w:tcW w:w="1112" w:type="pct"/>
          </w:tcPr>
          <w:p w14:paraId="5AC990A6"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0</w:t>
            </w:r>
          </w:p>
        </w:tc>
        <w:tc>
          <w:tcPr>
            <w:tcW w:w="454" w:type="pct"/>
          </w:tcPr>
          <w:p w14:paraId="01BF0474" w14:textId="77777777" w:rsidR="00857611" w:rsidRPr="00E65F32" w:rsidRDefault="00857611" w:rsidP="00BA7FDD">
            <w:pPr>
              <w:spacing w:before="60" w:after="60" w:line="240" w:lineRule="auto"/>
              <w:jc w:val="center"/>
              <w:rPr>
                <w:rFonts w:asciiTheme="majorBidi" w:hAnsiTheme="majorBidi" w:cstheme="majorBidi"/>
                <w:noProof/>
                <w:szCs w:val="24"/>
              </w:rPr>
            </w:pPr>
            <w:r w:rsidRPr="00E65F32">
              <w:rPr>
                <w:rFonts w:asciiTheme="majorBidi" w:hAnsiTheme="majorBidi"/>
                <w:noProof/>
              </w:rPr>
              <w:t>0</w:t>
            </w:r>
          </w:p>
        </w:tc>
        <w:tc>
          <w:tcPr>
            <w:tcW w:w="757" w:type="pct"/>
          </w:tcPr>
          <w:p w14:paraId="181A88F2"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A se vedea nota 2</w:t>
            </w:r>
          </w:p>
        </w:tc>
      </w:tr>
      <w:tr w:rsidR="00BA7FDD" w:rsidRPr="00E65F32" w14:paraId="50AA6156" w14:textId="77777777" w:rsidTr="00B23C80">
        <w:tc>
          <w:tcPr>
            <w:tcW w:w="575" w:type="pct"/>
            <w:noWrap/>
          </w:tcPr>
          <w:p w14:paraId="3CAC9DEB"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0302 43 30</w:t>
            </w:r>
          </w:p>
        </w:tc>
        <w:tc>
          <w:tcPr>
            <w:tcW w:w="2102" w:type="pct"/>
          </w:tcPr>
          <w:p w14:paraId="45330228"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 xml:space="preserve">--- Sardine din genul </w:t>
            </w:r>
            <w:r w:rsidRPr="00E65F32">
              <w:rPr>
                <w:rFonts w:asciiTheme="majorBidi" w:hAnsiTheme="majorBidi"/>
                <w:i/>
                <w:noProof/>
              </w:rPr>
              <w:t>Sardinops</w:t>
            </w:r>
            <w:r w:rsidRPr="00E65F32">
              <w:rPr>
                <w:rFonts w:asciiTheme="majorBidi" w:hAnsiTheme="majorBidi"/>
                <w:noProof/>
              </w:rPr>
              <w:t>; sardinele (</w:t>
            </w:r>
            <w:r w:rsidRPr="00E65F32">
              <w:rPr>
                <w:rFonts w:asciiTheme="majorBidi" w:hAnsiTheme="majorBidi"/>
                <w:i/>
                <w:noProof/>
              </w:rPr>
              <w:t>Sardinella</w:t>
            </w:r>
            <w:r w:rsidRPr="00E65F32">
              <w:rPr>
                <w:rFonts w:asciiTheme="majorBidi" w:hAnsiTheme="majorBidi"/>
                <w:noProof/>
              </w:rPr>
              <w:t xml:space="preserve"> spp.)</w:t>
            </w:r>
          </w:p>
        </w:tc>
        <w:tc>
          <w:tcPr>
            <w:tcW w:w="1112" w:type="pct"/>
          </w:tcPr>
          <w:p w14:paraId="50E6A4CD"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0</w:t>
            </w:r>
          </w:p>
        </w:tc>
        <w:tc>
          <w:tcPr>
            <w:tcW w:w="454" w:type="pct"/>
          </w:tcPr>
          <w:p w14:paraId="3B4D385F" w14:textId="77777777" w:rsidR="00857611" w:rsidRPr="00E65F32" w:rsidRDefault="00857611" w:rsidP="00BA7FDD">
            <w:pPr>
              <w:spacing w:before="60" w:after="60" w:line="240" w:lineRule="auto"/>
              <w:jc w:val="center"/>
              <w:rPr>
                <w:rFonts w:asciiTheme="majorBidi" w:hAnsiTheme="majorBidi" w:cstheme="majorBidi"/>
                <w:noProof/>
                <w:szCs w:val="24"/>
              </w:rPr>
            </w:pPr>
            <w:r w:rsidRPr="00E65F32">
              <w:rPr>
                <w:rFonts w:asciiTheme="majorBidi" w:hAnsiTheme="majorBidi"/>
                <w:noProof/>
              </w:rPr>
              <w:t>0</w:t>
            </w:r>
          </w:p>
        </w:tc>
        <w:tc>
          <w:tcPr>
            <w:tcW w:w="757" w:type="pct"/>
          </w:tcPr>
          <w:p w14:paraId="1C785D92"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A se vedea nota 2</w:t>
            </w:r>
          </w:p>
        </w:tc>
      </w:tr>
      <w:tr w:rsidR="00BA7FDD" w:rsidRPr="00E65F32" w14:paraId="432D71C1" w14:textId="77777777" w:rsidTr="00B23C80">
        <w:tc>
          <w:tcPr>
            <w:tcW w:w="575" w:type="pct"/>
            <w:noWrap/>
          </w:tcPr>
          <w:p w14:paraId="3364FC08"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0302 43 90</w:t>
            </w:r>
          </w:p>
        </w:tc>
        <w:tc>
          <w:tcPr>
            <w:tcW w:w="2102" w:type="pct"/>
          </w:tcPr>
          <w:p w14:paraId="442585F0"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 Șproturi (</w:t>
            </w:r>
            <w:r w:rsidRPr="00E65F32">
              <w:rPr>
                <w:rFonts w:asciiTheme="majorBidi" w:hAnsiTheme="majorBidi"/>
                <w:i/>
                <w:noProof/>
              </w:rPr>
              <w:t>Sprattus sprattus</w:t>
            </w:r>
            <w:r w:rsidRPr="00E65F32">
              <w:rPr>
                <w:rFonts w:asciiTheme="majorBidi" w:hAnsiTheme="majorBidi"/>
                <w:noProof/>
              </w:rPr>
              <w:t>)</w:t>
            </w:r>
          </w:p>
        </w:tc>
        <w:tc>
          <w:tcPr>
            <w:tcW w:w="1112" w:type="pct"/>
          </w:tcPr>
          <w:p w14:paraId="6E902984"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0</w:t>
            </w:r>
          </w:p>
        </w:tc>
        <w:tc>
          <w:tcPr>
            <w:tcW w:w="454" w:type="pct"/>
          </w:tcPr>
          <w:p w14:paraId="2B95AB49" w14:textId="77777777" w:rsidR="00857611" w:rsidRPr="00E65F32" w:rsidRDefault="00857611" w:rsidP="00BA7FDD">
            <w:pPr>
              <w:spacing w:before="60" w:after="60" w:line="240" w:lineRule="auto"/>
              <w:jc w:val="center"/>
              <w:rPr>
                <w:rFonts w:asciiTheme="majorBidi" w:hAnsiTheme="majorBidi" w:cstheme="majorBidi"/>
                <w:noProof/>
                <w:szCs w:val="24"/>
              </w:rPr>
            </w:pPr>
            <w:r w:rsidRPr="00E65F32">
              <w:rPr>
                <w:rFonts w:asciiTheme="majorBidi" w:hAnsiTheme="majorBidi"/>
                <w:noProof/>
              </w:rPr>
              <w:t>0</w:t>
            </w:r>
          </w:p>
        </w:tc>
        <w:tc>
          <w:tcPr>
            <w:tcW w:w="757" w:type="pct"/>
          </w:tcPr>
          <w:p w14:paraId="27D8CC97"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A se vedea nota 2</w:t>
            </w:r>
          </w:p>
        </w:tc>
      </w:tr>
      <w:tr w:rsidR="00BA7FDD" w:rsidRPr="00E65F32" w14:paraId="6141134C" w14:textId="77777777" w:rsidTr="00B23C80">
        <w:tc>
          <w:tcPr>
            <w:tcW w:w="575" w:type="pct"/>
            <w:noWrap/>
          </w:tcPr>
          <w:p w14:paraId="4171DC18"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0302 44 00</w:t>
            </w:r>
          </w:p>
        </w:tc>
        <w:tc>
          <w:tcPr>
            <w:tcW w:w="2102" w:type="pct"/>
          </w:tcPr>
          <w:p w14:paraId="48155C89"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 Scrumbii (</w:t>
            </w:r>
            <w:r w:rsidRPr="00E65F32">
              <w:rPr>
                <w:rFonts w:asciiTheme="majorBidi" w:hAnsiTheme="majorBidi"/>
                <w:i/>
                <w:noProof/>
              </w:rPr>
              <w:t>Scomber scombrus</w:t>
            </w:r>
            <w:r w:rsidRPr="00E65F32">
              <w:rPr>
                <w:rFonts w:asciiTheme="majorBidi" w:hAnsiTheme="majorBidi"/>
                <w:noProof/>
              </w:rPr>
              <w:t xml:space="preserve">, </w:t>
            </w:r>
            <w:r w:rsidRPr="00E65F32">
              <w:rPr>
                <w:rFonts w:asciiTheme="majorBidi" w:hAnsiTheme="majorBidi"/>
                <w:i/>
                <w:noProof/>
              </w:rPr>
              <w:t>Scomber australasicus</w:t>
            </w:r>
            <w:r w:rsidRPr="00E65F32">
              <w:rPr>
                <w:rFonts w:asciiTheme="majorBidi" w:hAnsiTheme="majorBidi"/>
                <w:noProof/>
              </w:rPr>
              <w:t xml:space="preserve">, </w:t>
            </w:r>
            <w:r w:rsidRPr="00E65F32">
              <w:rPr>
                <w:rFonts w:asciiTheme="majorBidi" w:hAnsiTheme="majorBidi"/>
                <w:i/>
                <w:noProof/>
              </w:rPr>
              <w:t>Scomber japonicus</w:t>
            </w:r>
            <w:r w:rsidRPr="00E65F32">
              <w:rPr>
                <w:rFonts w:asciiTheme="majorBidi" w:hAnsiTheme="majorBidi"/>
                <w:noProof/>
              </w:rPr>
              <w:t>)</w:t>
            </w:r>
          </w:p>
        </w:tc>
        <w:tc>
          <w:tcPr>
            <w:tcW w:w="1112" w:type="pct"/>
          </w:tcPr>
          <w:p w14:paraId="768BC91C"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0</w:t>
            </w:r>
          </w:p>
        </w:tc>
        <w:tc>
          <w:tcPr>
            <w:tcW w:w="454" w:type="pct"/>
          </w:tcPr>
          <w:p w14:paraId="6BAF331A" w14:textId="77777777" w:rsidR="00857611" w:rsidRPr="00E65F32" w:rsidRDefault="00857611" w:rsidP="00BA7FDD">
            <w:pPr>
              <w:spacing w:before="60" w:after="60" w:line="240" w:lineRule="auto"/>
              <w:jc w:val="center"/>
              <w:rPr>
                <w:rFonts w:asciiTheme="majorBidi" w:hAnsiTheme="majorBidi" w:cstheme="majorBidi"/>
                <w:noProof/>
                <w:szCs w:val="24"/>
              </w:rPr>
            </w:pPr>
            <w:r w:rsidRPr="00E65F32">
              <w:rPr>
                <w:rFonts w:asciiTheme="majorBidi" w:hAnsiTheme="majorBidi"/>
                <w:noProof/>
              </w:rPr>
              <w:t>0</w:t>
            </w:r>
          </w:p>
        </w:tc>
        <w:tc>
          <w:tcPr>
            <w:tcW w:w="757" w:type="pct"/>
          </w:tcPr>
          <w:p w14:paraId="3B485712"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A se vedea nota 2</w:t>
            </w:r>
          </w:p>
        </w:tc>
      </w:tr>
      <w:tr w:rsidR="00BA7FDD" w:rsidRPr="00E65F32" w14:paraId="02DA8754" w14:textId="77777777" w:rsidTr="00B23C80">
        <w:tc>
          <w:tcPr>
            <w:tcW w:w="575" w:type="pct"/>
            <w:noWrap/>
          </w:tcPr>
          <w:p w14:paraId="188E2892"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0302 45 10</w:t>
            </w:r>
          </w:p>
        </w:tc>
        <w:tc>
          <w:tcPr>
            <w:tcW w:w="2102" w:type="pct"/>
          </w:tcPr>
          <w:p w14:paraId="20B73A57"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 Stavrid de Atlantic (</w:t>
            </w:r>
            <w:r w:rsidRPr="00E65F32">
              <w:rPr>
                <w:rFonts w:asciiTheme="majorBidi" w:hAnsiTheme="majorBidi"/>
                <w:i/>
                <w:noProof/>
              </w:rPr>
              <w:t>Trachurus trachurus</w:t>
            </w:r>
            <w:r w:rsidRPr="00E65F32">
              <w:rPr>
                <w:rFonts w:asciiTheme="majorBidi" w:hAnsiTheme="majorBidi"/>
                <w:noProof/>
              </w:rPr>
              <w:t>)</w:t>
            </w:r>
          </w:p>
        </w:tc>
        <w:tc>
          <w:tcPr>
            <w:tcW w:w="1112" w:type="pct"/>
          </w:tcPr>
          <w:p w14:paraId="3045D228"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0</w:t>
            </w:r>
          </w:p>
        </w:tc>
        <w:tc>
          <w:tcPr>
            <w:tcW w:w="454" w:type="pct"/>
          </w:tcPr>
          <w:p w14:paraId="019C0501" w14:textId="77777777" w:rsidR="00857611" w:rsidRPr="00E65F32" w:rsidRDefault="00857611" w:rsidP="00BA7FDD">
            <w:pPr>
              <w:spacing w:before="60" w:after="60" w:line="240" w:lineRule="auto"/>
              <w:jc w:val="center"/>
              <w:rPr>
                <w:rFonts w:asciiTheme="majorBidi" w:hAnsiTheme="majorBidi" w:cstheme="majorBidi"/>
                <w:noProof/>
                <w:szCs w:val="24"/>
              </w:rPr>
            </w:pPr>
            <w:r w:rsidRPr="00E65F32">
              <w:rPr>
                <w:rFonts w:asciiTheme="majorBidi" w:hAnsiTheme="majorBidi"/>
                <w:noProof/>
              </w:rPr>
              <w:t>0</w:t>
            </w:r>
          </w:p>
        </w:tc>
        <w:tc>
          <w:tcPr>
            <w:tcW w:w="757" w:type="pct"/>
          </w:tcPr>
          <w:p w14:paraId="59789AE1"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A se vedea nota 2</w:t>
            </w:r>
          </w:p>
        </w:tc>
      </w:tr>
      <w:tr w:rsidR="00BA7FDD" w:rsidRPr="00E65F32" w14:paraId="0F5F1078" w14:textId="77777777" w:rsidTr="00B23C80">
        <w:tc>
          <w:tcPr>
            <w:tcW w:w="575" w:type="pct"/>
            <w:noWrap/>
          </w:tcPr>
          <w:p w14:paraId="14865B70"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0302 45 30</w:t>
            </w:r>
          </w:p>
        </w:tc>
        <w:tc>
          <w:tcPr>
            <w:tcW w:w="2102" w:type="pct"/>
          </w:tcPr>
          <w:p w14:paraId="016E9AD4"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 Stavrid chilian (</w:t>
            </w:r>
            <w:r w:rsidRPr="00E65F32">
              <w:rPr>
                <w:rFonts w:asciiTheme="majorBidi" w:hAnsiTheme="majorBidi"/>
                <w:i/>
                <w:noProof/>
              </w:rPr>
              <w:t>Trachurus murphyi</w:t>
            </w:r>
            <w:r w:rsidRPr="00E65F32">
              <w:rPr>
                <w:rFonts w:asciiTheme="majorBidi" w:hAnsiTheme="majorBidi"/>
                <w:noProof/>
              </w:rPr>
              <w:t>)</w:t>
            </w:r>
          </w:p>
        </w:tc>
        <w:tc>
          <w:tcPr>
            <w:tcW w:w="1112" w:type="pct"/>
          </w:tcPr>
          <w:p w14:paraId="0B3677E8"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0</w:t>
            </w:r>
          </w:p>
        </w:tc>
        <w:tc>
          <w:tcPr>
            <w:tcW w:w="454" w:type="pct"/>
          </w:tcPr>
          <w:p w14:paraId="43A2BE4C" w14:textId="77777777" w:rsidR="00857611" w:rsidRPr="00E65F32" w:rsidRDefault="00857611" w:rsidP="00BA7FDD">
            <w:pPr>
              <w:spacing w:before="60" w:after="60" w:line="240" w:lineRule="auto"/>
              <w:jc w:val="center"/>
              <w:rPr>
                <w:rFonts w:asciiTheme="majorBidi" w:hAnsiTheme="majorBidi" w:cstheme="majorBidi"/>
                <w:noProof/>
                <w:szCs w:val="24"/>
              </w:rPr>
            </w:pPr>
            <w:r w:rsidRPr="00E65F32">
              <w:rPr>
                <w:rFonts w:asciiTheme="majorBidi" w:hAnsiTheme="majorBidi"/>
                <w:noProof/>
              </w:rPr>
              <w:t>0</w:t>
            </w:r>
          </w:p>
        </w:tc>
        <w:tc>
          <w:tcPr>
            <w:tcW w:w="757" w:type="pct"/>
          </w:tcPr>
          <w:p w14:paraId="556B45BC" w14:textId="77777777" w:rsidR="00857611" w:rsidRPr="00E65F32" w:rsidRDefault="00857611" w:rsidP="00BA7FDD">
            <w:pPr>
              <w:spacing w:before="60" w:after="60" w:line="240" w:lineRule="auto"/>
              <w:rPr>
                <w:rFonts w:asciiTheme="majorBidi" w:hAnsiTheme="majorBidi" w:cstheme="majorBidi"/>
                <w:noProof/>
                <w:szCs w:val="24"/>
              </w:rPr>
            </w:pPr>
            <w:r w:rsidRPr="00E65F32">
              <w:rPr>
                <w:rFonts w:asciiTheme="majorBidi" w:hAnsiTheme="majorBidi"/>
                <w:noProof/>
              </w:rPr>
              <w:t>A se vedea nota 2</w:t>
            </w:r>
          </w:p>
        </w:tc>
      </w:tr>
      <w:tr w:rsidR="00BA7FDD" w:rsidRPr="00E65F32" w14:paraId="0DE6ACA9" w14:textId="77777777" w:rsidTr="00B23C80">
        <w:tc>
          <w:tcPr>
            <w:tcW w:w="575" w:type="pct"/>
            <w:noWrap/>
          </w:tcPr>
          <w:p w14:paraId="4D0796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0302 45 90</w:t>
            </w:r>
          </w:p>
        </w:tc>
        <w:tc>
          <w:tcPr>
            <w:tcW w:w="2102" w:type="pct"/>
          </w:tcPr>
          <w:p w14:paraId="3734BE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D6D25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F3A676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E9ED1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FEB43B1" w14:textId="77777777" w:rsidTr="00B23C80">
        <w:tc>
          <w:tcPr>
            <w:tcW w:w="575" w:type="pct"/>
            <w:noWrap/>
          </w:tcPr>
          <w:p w14:paraId="657A95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0302 46 00</w:t>
            </w:r>
          </w:p>
        </w:tc>
        <w:tc>
          <w:tcPr>
            <w:tcW w:w="2102" w:type="pct"/>
          </w:tcPr>
          <w:p w14:paraId="2AD595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Cobie (</w:t>
            </w:r>
            <w:r w:rsidRPr="00E65F32">
              <w:rPr>
                <w:rFonts w:ascii="Times New Roman" w:hAnsi="Times New Roman"/>
                <w:i/>
                <w:noProof/>
              </w:rPr>
              <w:t>Rachycentron canadum</w:t>
            </w:r>
            <w:r w:rsidRPr="00E65F32">
              <w:rPr>
                <w:rFonts w:ascii="Times New Roman" w:hAnsi="Times New Roman"/>
                <w:noProof/>
              </w:rPr>
              <w:t>)</w:t>
            </w:r>
          </w:p>
        </w:tc>
        <w:tc>
          <w:tcPr>
            <w:tcW w:w="1112" w:type="pct"/>
          </w:tcPr>
          <w:p w14:paraId="5EE201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F54957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AF68F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D3529A6" w14:textId="77777777" w:rsidTr="00B23C80">
        <w:tc>
          <w:tcPr>
            <w:tcW w:w="575" w:type="pct"/>
            <w:noWrap/>
          </w:tcPr>
          <w:p w14:paraId="6F90A7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0302 47 00</w:t>
            </w:r>
          </w:p>
        </w:tc>
        <w:tc>
          <w:tcPr>
            <w:tcW w:w="2102" w:type="pct"/>
          </w:tcPr>
          <w:p w14:paraId="1B6D4D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Pește-spadă (</w:t>
            </w:r>
            <w:r w:rsidRPr="00E65F32">
              <w:rPr>
                <w:rFonts w:ascii="Times New Roman" w:hAnsi="Times New Roman"/>
                <w:i/>
                <w:noProof/>
              </w:rPr>
              <w:t>Xiphias gladius</w:t>
            </w:r>
            <w:r w:rsidRPr="00E65F32">
              <w:rPr>
                <w:rFonts w:ascii="Times New Roman" w:hAnsi="Times New Roman"/>
                <w:noProof/>
              </w:rPr>
              <w:t>)</w:t>
            </w:r>
          </w:p>
        </w:tc>
        <w:tc>
          <w:tcPr>
            <w:tcW w:w="1112" w:type="pct"/>
          </w:tcPr>
          <w:p w14:paraId="4B363B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A94440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503C8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BE2B966" w14:textId="77777777" w:rsidTr="00B23C80">
        <w:tc>
          <w:tcPr>
            <w:tcW w:w="575" w:type="pct"/>
            <w:noWrap/>
          </w:tcPr>
          <w:p w14:paraId="1B8B98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0302 49 11</w:t>
            </w:r>
          </w:p>
        </w:tc>
        <w:tc>
          <w:tcPr>
            <w:tcW w:w="2102" w:type="pct"/>
          </w:tcPr>
          <w:p w14:paraId="556B0B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fabricării industriale a produselor de la poziția 1604</w:t>
            </w:r>
          </w:p>
        </w:tc>
        <w:tc>
          <w:tcPr>
            <w:tcW w:w="1112" w:type="pct"/>
          </w:tcPr>
          <w:p w14:paraId="069FD5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CCBFDA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8CFED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C5A2301" w14:textId="77777777" w:rsidTr="00B23C80">
        <w:tc>
          <w:tcPr>
            <w:tcW w:w="575" w:type="pct"/>
            <w:noWrap/>
          </w:tcPr>
          <w:p w14:paraId="23EF557F" w14:textId="77777777" w:rsidR="00857611" w:rsidRPr="00E65F32" w:rsidRDefault="00857611" w:rsidP="00316F89">
            <w:pPr>
              <w:pageBreakBefore/>
              <w:spacing w:before="60" w:after="60" w:line="240" w:lineRule="auto"/>
              <w:rPr>
                <w:rFonts w:ascii="Times New Roman" w:hAnsi="Times New Roman" w:cs="Times New Roman"/>
                <w:noProof/>
                <w:szCs w:val="24"/>
              </w:rPr>
            </w:pPr>
            <w:r w:rsidRPr="00E65F32">
              <w:rPr>
                <w:rFonts w:ascii="Times New Roman" w:hAnsi="Times New Roman"/>
                <w:noProof/>
              </w:rPr>
              <w:t>0302 49 19</w:t>
            </w:r>
          </w:p>
        </w:tc>
        <w:tc>
          <w:tcPr>
            <w:tcW w:w="2102" w:type="pct"/>
          </w:tcPr>
          <w:p w14:paraId="2FAFC2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4B264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AB9D49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61D47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EA20C4C" w14:textId="77777777" w:rsidTr="00B23C80">
        <w:tc>
          <w:tcPr>
            <w:tcW w:w="575" w:type="pct"/>
            <w:noWrap/>
          </w:tcPr>
          <w:p w14:paraId="68FDA8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0302 49 90</w:t>
            </w:r>
          </w:p>
        </w:tc>
        <w:tc>
          <w:tcPr>
            <w:tcW w:w="2102" w:type="pct"/>
          </w:tcPr>
          <w:p w14:paraId="663C70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7BA89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A49A84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6C996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F8BCA51" w14:textId="77777777" w:rsidTr="00B23C80">
        <w:tc>
          <w:tcPr>
            <w:tcW w:w="575" w:type="pct"/>
            <w:noWrap/>
          </w:tcPr>
          <w:p w14:paraId="69BE8E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0302 51 10</w:t>
            </w:r>
          </w:p>
        </w:tc>
        <w:tc>
          <w:tcPr>
            <w:tcW w:w="2102" w:type="pct"/>
          </w:tcPr>
          <w:p w14:paraId="4E6835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Din specia </w:t>
            </w:r>
            <w:r w:rsidRPr="00E65F32">
              <w:rPr>
                <w:rFonts w:ascii="Times New Roman" w:hAnsi="Times New Roman"/>
                <w:i/>
                <w:noProof/>
              </w:rPr>
              <w:t>Gadus morhua</w:t>
            </w:r>
          </w:p>
        </w:tc>
        <w:tc>
          <w:tcPr>
            <w:tcW w:w="1112" w:type="pct"/>
          </w:tcPr>
          <w:p w14:paraId="0EDCB7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472B4D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F9057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87DDCD4" w14:textId="77777777" w:rsidTr="00B23C80">
        <w:tc>
          <w:tcPr>
            <w:tcW w:w="575" w:type="pct"/>
            <w:noWrap/>
          </w:tcPr>
          <w:p w14:paraId="10DD5D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0302 51 90</w:t>
            </w:r>
          </w:p>
        </w:tc>
        <w:tc>
          <w:tcPr>
            <w:tcW w:w="2102" w:type="pct"/>
          </w:tcPr>
          <w:p w14:paraId="176307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D3547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002F3E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529D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B9009D6" w14:textId="77777777" w:rsidTr="00B23C80">
        <w:tc>
          <w:tcPr>
            <w:tcW w:w="575" w:type="pct"/>
            <w:noWrap/>
          </w:tcPr>
          <w:p w14:paraId="3F8D92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0302 52 00</w:t>
            </w:r>
          </w:p>
        </w:tc>
        <w:tc>
          <w:tcPr>
            <w:tcW w:w="2102" w:type="pct"/>
          </w:tcPr>
          <w:p w14:paraId="354577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Eglefin (</w:t>
            </w:r>
            <w:r w:rsidRPr="00E65F32">
              <w:rPr>
                <w:rFonts w:ascii="Times New Roman" w:hAnsi="Times New Roman"/>
                <w:i/>
                <w:noProof/>
              </w:rPr>
              <w:t>Melanogramnus aeglefinus</w:t>
            </w:r>
            <w:r w:rsidRPr="00E65F32">
              <w:rPr>
                <w:rFonts w:ascii="Times New Roman" w:hAnsi="Times New Roman"/>
                <w:noProof/>
              </w:rPr>
              <w:t>)</w:t>
            </w:r>
          </w:p>
        </w:tc>
        <w:tc>
          <w:tcPr>
            <w:tcW w:w="1112" w:type="pct"/>
          </w:tcPr>
          <w:p w14:paraId="45071A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C863F5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539F5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02D421E" w14:textId="77777777" w:rsidTr="00B23C80">
        <w:tc>
          <w:tcPr>
            <w:tcW w:w="575" w:type="pct"/>
            <w:noWrap/>
          </w:tcPr>
          <w:p w14:paraId="7FD618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0302 53 00</w:t>
            </w:r>
          </w:p>
        </w:tc>
        <w:tc>
          <w:tcPr>
            <w:tcW w:w="2102" w:type="pct"/>
          </w:tcPr>
          <w:p w14:paraId="5363C0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Cod negru (</w:t>
            </w:r>
            <w:r w:rsidRPr="00E65F32">
              <w:rPr>
                <w:rFonts w:ascii="Times New Roman" w:hAnsi="Times New Roman"/>
                <w:i/>
                <w:noProof/>
              </w:rPr>
              <w:t>Pollachius virens</w:t>
            </w:r>
            <w:r w:rsidRPr="00E65F32">
              <w:rPr>
                <w:rFonts w:ascii="Times New Roman" w:hAnsi="Times New Roman"/>
                <w:noProof/>
              </w:rPr>
              <w:t>)</w:t>
            </w:r>
          </w:p>
        </w:tc>
        <w:tc>
          <w:tcPr>
            <w:tcW w:w="1112" w:type="pct"/>
          </w:tcPr>
          <w:p w14:paraId="34D206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85E93B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F56CE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6F6BD5D" w14:textId="77777777" w:rsidTr="00B23C80">
        <w:tc>
          <w:tcPr>
            <w:tcW w:w="575" w:type="pct"/>
            <w:noWrap/>
          </w:tcPr>
          <w:p w14:paraId="034E32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0302 54 11</w:t>
            </w:r>
          </w:p>
        </w:tc>
        <w:tc>
          <w:tcPr>
            <w:tcW w:w="2102" w:type="pct"/>
          </w:tcPr>
          <w:p w14:paraId="69FD85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marini din specia </w:t>
            </w:r>
            <w:r w:rsidRPr="00E65F32">
              <w:rPr>
                <w:rFonts w:ascii="Times New Roman" w:hAnsi="Times New Roman"/>
                <w:i/>
                <w:noProof/>
              </w:rPr>
              <w:t>Merluccius capensis</w:t>
            </w:r>
            <w:r w:rsidRPr="00E65F32">
              <w:rPr>
                <w:rFonts w:ascii="Times New Roman" w:hAnsi="Times New Roman"/>
                <w:noProof/>
              </w:rPr>
              <w:t xml:space="preserve"> sau </w:t>
            </w:r>
            <w:r w:rsidRPr="00E65F32">
              <w:rPr>
                <w:rFonts w:ascii="Times New Roman" w:hAnsi="Times New Roman"/>
                <w:i/>
                <w:noProof/>
              </w:rPr>
              <w:t>Merluccius paradoxus</w:t>
            </w:r>
          </w:p>
        </w:tc>
        <w:tc>
          <w:tcPr>
            <w:tcW w:w="1112" w:type="pct"/>
          </w:tcPr>
          <w:p w14:paraId="3DF96C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11,5</w:t>
            </w:r>
          </w:p>
        </w:tc>
        <w:tc>
          <w:tcPr>
            <w:tcW w:w="454" w:type="pct"/>
          </w:tcPr>
          <w:p w14:paraId="24D5D1B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9DB23BC" w14:textId="21E1A2B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C0AF0DF" w14:textId="77777777" w:rsidTr="00B23C80">
        <w:tc>
          <w:tcPr>
            <w:tcW w:w="575" w:type="pct"/>
            <w:noWrap/>
          </w:tcPr>
          <w:p w14:paraId="62CB58F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0302 54 15</w:t>
            </w:r>
          </w:p>
        </w:tc>
        <w:tc>
          <w:tcPr>
            <w:tcW w:w="2102" w:type="pct"/>
          </w:tcPr>
          <w:p w14:paraId="2E2222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marini din specia </w:t>
            </w:r>
            <w:r w:rsidRPr="00E65F32">
              <w:rPr>
                <w:rFonts w:ascii="Times New Roman" w:hAnsi="Times New Roman"/>
                <w:i/>
                <w:noProof/>
              </w:rPr>
              <w:t>Merluccius australis</w:t>
            </w:r>
          </w:p>
        </w:tc>
        <w:tc>
          <w:tcPr>
            <w:tcW w:w="1112" w:type="pct"/>
          </w:tcPr>
          <w:p w14:paraId="6E8035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11,5</w:t>
            </w:r>
          </w:p>
        </w:tc>
        <w:tc>
          <w:tcPr>
            <w:tcW w:w="454" w:type="pct"/>
          </w:tcPr>
          <w:p w14:paraId="47A0536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CAB8B46" w14:textId="682C1DE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1AC6B86" w14:textId="77777777" w:rsidTr="00B23C80">
        <w:tc>
          <w:tcPr>
            <w:tcW w:w="575" w:type="pct"/>
            <w:noWrap/>
          </w:tcPr>
          <w:p w14:paraId="1AC758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0302 54 19</w:t>
            </w:r>
          </w:p>
        </w:tc>
        <w:tc>
          <w:tcPr>
            <w:tcW w:w="2102" w:type="pct"/>
          </w:tcPr>
          <w:p w14:paraId="6CAD50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0085E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11,5</w:t>
            </w:r>
          </w:p>
        </w:tc>
        <w:tc>
          <w:tcPr>
            <w:tcW w:w="454" w:type="pct"/>
          </w:tcPr>
          <w:p w14:paraId="6C26488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3B85548" w14:textId="7F84BF9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9F350D5" w14:textId="77777777" w:rsidTr="00B23C80">
        <w:tc>
          <w:tcPr>
            <w:tcW w:w="575" w:type="pct"/>
            <w:noWrap/>
          </w:tcPr>
          <w:p w14:paraId="6EA5A8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0302 54 90</w:t>
            </w:r>
          </w:p>
        </w:tc>
        <w:tc>
          <w:tcPr>
            <w:tcW w:w="2102" w:type="pct"/>
          </w:tcPr>
          <w:p w14:paraId="643599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marini din genul </w:t>
            </w:r>
            <w:r w:rsidRPr="00E65F32">
              <w:rPr>
                <w:rFonts w:ascii="Times New Roman" w:hAnsi="Times New Roman"/>
                <w:i/>
                <w:noProof/>
              </w:rPr>
              <w:t>Urophycis</w:t>
            </w:r>
          </w:p>
        </w:tc>
        <w:tc>
          <w:tcPr>
            <w:tcW w:w="1112" w:type="pct"/>
          </w:tcPr>
          <w:p w14:paraId="774587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11,5</w:t>
            </w:r>
          </w:p>
        </w:tc>
        <w:tc>
          <w:tcPr>
            <w:tcW w:w="454" w:type="pct"/>
          </w:tcPr>
          <w:p w14:paraId="4174524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685E6C8" w14:textId="22B73AC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3A99BBD" w14:textId="77777777" w:rsidTr="00B23C80">
        <w:tc>
          <w:tcPr>
            <w:tcW w:w="575" w:type="pct"/>
            <w:noWrap/>
          </w:tcPr>
          <w:p w14:paraId="0670F4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0302 55 00</w:t>
            </w:r>
          </w:p>
        </w:tc>
        <w:tc>
          <w:tcPr>
            <w:tcW w:w="2102" w:type="pct"/>
          </w:tcPr>
          <w:p w14:paraId="366DA0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Pește marin de Alaska (</w:t>
            </w:r>
            <w:r w:rsidRPr="00E65F32">
              <w:rPr>
                <w:rFonts w:ascii="Times New Roman" w:hAnsi="Times New Roman"/>
                <w:i/>
                <w:noProof/>
              </w:rPr>
              <w:t>Theragra chalcogramma</w:t>
            </w:r>
            <w:r w:rsidRPr="00E65F32">
              <w:rPr>
                <w:rFonts w:ascii="Times New Roman" w:hAnsi="Times New Roman"/>
                <w:noProof/>
              </w:rPr>
              <w:t>)</w:t>
            </w:r>
          </w:p>
        </w:tc>
        <w:tc>
          <w:tcPr>
            <w:tcW w:w="1112" w:type="pct"/>
          </w:tcPr>
          <w:p w14:paraId="26B3BB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82FC52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BAB3F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A37051E" w14:textId="77777777" w:rsidTr="00B23C80">
        <w:tc>
          <w:tcPr>
            <w:tcW w:w="575" w:type="pct"/>
            <w:noWrap/>
          </w:tcPr>
          <w:p w14:paraId="0CC85E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0302 56 00</w:t>
            </w:r>
          </w:p>
        </w:tc>
        <w:tc>
          <w:tcPr>
            <w:tcW w:w="2102" w:type="pct"/>
          </w:tcPr>
          <w:p w14:paraId="7DE9C0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Merlani albaștri (</w:t>
            </w:r>
            <w:r w:rsidRPr="00E65F32">
              <w:rPr>
                <w:rFonts w:ascii="Times New Roman" w:hAnsi="Times New Roman"/>
                <w:i/>
                <w:noProof/>
              </w:rPr>
              <w:t>Micromesistius poutassou</w:t>
            </w:r>
            <w:r w:rsidRPr="00E65F32">
              <w:rPr>
                <w:rFonts w:ascii="Times New Roman" w:hAnsi="Times New Roman"/>
                <w:noProof/>
              </w:rPr>
              <w:t xml:space="preserve">, </w:t>
            </w:r>
            <w:r w:rsidRPr="00E65F32">
              <w:rPr>
                <w:rFonts w:ascii="Times New Roman" w:hAnsi="Times New Roman"/>
                <w:i/>
                <w:noProof/>
              </w:rPr>
              <w:t>Micromesistius australis</w:t>
            </w:r>
            <w:r w:rsidRPr="00E65F32">
              <w:rPr>
                <w:rFonts w:ascii="Times New Roman" w:hAnsi="Times New Roman"/>
                <w:noProof/>
              </w:rPr>
              <w:t>)</w:t>
            </w:r>
          </w:p>
        </w:tc>
        <w:tc>
          <w:tcPr>
            <w:tcW w:w="1112" w:type="pct"/>
          </w:tcPr>
          <w:p w14:paraId="0B9298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1E7A79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F152B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A8AD2D7" w14:textId="77777777" w:rsidTr="00B23C80">
        <w:tc>
          <w:tcPr>
            <w:tcW w:w="575" w:type="pct"/>
            <w:noWrap/>
          </w:tcPr>
          <w:p w14:paraId="5BCC3D11" w14:textId="77777777" w:rsidR="00857611" w:rsidRPr="00E65F32" w:rsidRDefault="00857611" w:rsidP="00316F89">
            <w:pPr>
              <w:pageBreakBefore/>
              <w:spacing w:before="60" w:after="60" w:line="240" w:lineRule="auto"/>
              <w:rPr>
                <w:rFonts w:ascii="Times New Roman" w:hAnsi="Times New Roman" w:cs="Times New Roman"/>
                <w:noProof/>
                <w:szCs w:val="24"/>
              </w:rPr>
            </w:pPr>
            <w:r w:rsidRPr="00E65F32">
              <w:rPr>
                <w:rFonts w:ascii="Times New Roman" w:hAnsi="Times New Roman"/>
                <w:noProof/>
              </w:rPr>
              <w:t>0302 59 10</w:t>
            </w:r>
          </w:p>
        </w:tc>
        <w:tc>
          <w:tcPr>
            <w:tcW w:w="2102" w:type="pct"/>
          </w:tcPr>
          <w:p w14:paraId="454FA7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Cod arctic (</w:t>
            </w:r>
            <w:r w:rsidRPr="00E65F32">
              <w:rPr>
                <w:rFonts w:ascii="Times New Roman" w:hAnsi="Times New Roman"/>
                <w:i/>
                <w:noProof/>
              </w:rPr>
              <w:t>Boreogadus saida</w:t>
            </w:r>
            <w:r w:rsidRPr="00E65F32">
              <w:rPr>
                <w:rFonts w:ascii="Times New Roman" w:hAnsi="Times New Roman"/>
                <w:noProof/>
              </w:rPr>
              <w:t>)</w:t>
            </w:r>
          </w:p>
        </w:tc>
        <w:tc>
          <w:tcPr>
            <w:tcW w:w="1112" w:type="pct"/>
          </w:tcPr>
          <w:p w14:paraId="1BEB93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775889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3067A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3308687" w14:textId="77777777" w:rsidTr="00B23C80">
        <w:tc>
          <w:tcPr>
            <w:tcW w:w="575" w:type="pct"/>
            <w:noWrap/>
          </w:tcPr>
          <w:p w14:paraId="5AC753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0302 59 20</w:t>
            </w:r>
          </w:p>
        </w:tc>
        <w:tc>
          <w:tcPr>
            <w:tcW w:w="2102" w:type="pct"/>
          </w:tcPr>
          <w:p w14:paraId="2BDD3312" w14:textId="77777777" w:rsidR="00857611" w:rsidRPr="00E65F32" w:rsidRDefault="00857611" w:rsidP="00316F89">
            <w:pPr>
              <w:spacing w:before="60" w:after="60" w:line="240" w:lineRule="auto"/>
              <w:rPr>
                <w:rFonts w:ascii="Times New Roman" w:hAnsi="Times New Roman" w:cs="Times New Roman"/>
                <w:noProof/>
                <w:szCs w:val="24"/>
              </w:rPr>
            </w:pPr>
            <w:r w:rsidRPr="00E65F32">
              <w:rPr>
                <w:rFonts w:ascii="Times New Roman" w:hAnsi="Times New Roman"/>
                <w:noProof/>
              </w:rPr>
              <w:t>--- Merlani (</w:t>
            </w:r>
            <w:r w:rsidRPr="00E65F32">
              <w:rPr>
                <w:rFonts w:ascii="Times New Roman" w:hAnsi="Times New Roman"/>
                <w:i/>
                <w:noProof/>
              </w:rPr>
              <w:t>Merlangius merlangus</w:t>
            </w:r>
            <w:r w:rsidRPr="00E65F32">
              <w:rPr>
                <w:rFonts w:ascii="Times New Roman" w:hAnsi="Times New Roman"/>
                <w:noProof/>
              </w:rPr>
              <w:t>)</w:t>
            </w:r>
          </w:p>
        </w:tc>
        <w:tc>
          <w:tcPr>
            <w:tcW w:w="1112" w:type="pct"/>
          </w:tcPr>
          <w:p w14:paraId="5FFD14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AFA009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3F683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DB35FDF" w14:textId="77777777" w:rsidTr="00B23C80">
        <w:tc>
          <w:tcPr>
            <w:tcW w:w="575" w:type="pct"/>
            <w:noWrap/>
          </w:tcPr>
          <w:p w14:paraId="47A591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0302 59 30</w:t>
            </w:r>
          </w:p>
        </w:tc>
        <w:tc>
          <w:tcPr>
            <w:tcW w:w="2102" w:type="pct"/>
          </w:tcPr>
          <w:p w14:paraId="35CEBE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Polac (</w:t>
            </w:r>
            <w:r w:rsidRPr="00E65F32">
              <w:rPr>
                <w:rFonts w:ascii="Times New Roman" w:hAnsi="Times New Roman"/>
                <w:i/>
                <w:noProof/>
              </w:rPr>
              <w:t>Pollachius pollachius</w:t>
            </w:r>
            <w:r w:rsidRPr="00E65F32">
              <w:rPr>
                <w:rFonts w:ascii="Times New Roman" w:hAnsi="Times New Roman"/>
                <w:noProof/>
              </w:rPr>
              <w:t>)</w:t>
            </w:r>
          </w:p>
        </w:tc>
        <w:tc>
          <w:tcPr>
            <w:tcW w:w="1112" w:type="pct"/>
          </w:tcPr>
          <w:p w14:paraId="577D3E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ACA749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3E7C6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271E169" w14:textId="77777777" w:rsidTr="00B23C80">
        <w:tc>
          <w:tcPr>
            <w:tcW w:w="575" w:type="pct"/>
            <w:noWrap/>
          </w:tcPr>
          <w:p w14:paraId="5571AA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0302 59 40</w:t>
            </w:r>
          </w:p>
        </w:tc>
        <w:tc>
          <w:tcPr>
            <w:tcW w:w="2102" w:type="pct"/>
          </w:tcPr>
          <w:p w14:paraId="04A8DA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Mihalți-de-mare (</w:t>
            </w:r>
            <w:r w:rsidRPr="00E65F32">
              <w:rPr>
                <w:rFonts w:ascii="Times New Roman" w:hAnsi="Times New Roman"/>
                <w:i/>
                <w:noProof/>
              </w:rPr>
              <w:t>Molva</w:t>
            </w:r>
            <w:r w:rsidRPr="00E65F32">
              <w:rPr>
                <w:rFonts w:ascii="Times New Roman" w:hAnsi="Times New Roman"/>
                <w:noProof/>
              </w:rPr>
              <w:t xml:space="preserve"> spp.)</w:t>
            </w:r>
          </w:p>
        </w:tc>
        <w:tc>
          <w:tcPr>
            <w:tcW w:w="1112" w:type="pct"/>
          </w:tcPr>
          <w:p w14:paraId="5CD0AD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CA7F39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2383C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96F50CF" w14:textId="77777777" w:rsidTr="00B23C80">
        <w:tc>
          <w:tcPr>
            <w:tcW w:w="575" w:type="pct"/>
            <w:noWrap/>
          </w:tcPr>
          <w:p w14:paraId="05E130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0302 59 90</w:t>
            </w:r>
          </w:p>
        </w:tc>
        <w:tc>
          <w:tcPr>
            <w:tcW w:w="2102" w:type="pct"/>
          </w:tcPr>
          <w:p w14:paraId="2B00BB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62069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47F0C3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9053F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9C7D13E" w14:textId="77777777" w:rsidTr="00B23C80">
        <w:tc>
          <w:tcPr>
            <w:tcW w:w="575" w:type="pct"/>
            <w:noWrap/>
          </w:tcPr>
          <w:p w14:paraId="2E7BDB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0302 71 00</w:t>
            </w:r>
          </w:p>
        </w:tc>
        <w:tc>
          <w:tcPr>
            <w:tcW w:w="2102" w:type="pct"/>
          </w:tcPr>
          <w:p w14:paraId="608EA6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Tilapia (</w:t>
            </w:r>
            <w:r w:rsidRPr="00E65F32">
              <w:rPr>
                <w:rFonts w:ascii="Times New Roman" w:hAnsi="Times New Roman"/>
                <w:i/>
                <w:noProof/>
              </w:rPr>
              <w:t xml:space="preserve">Oreochromis </w:t>
            </w:r>
            <w:r w:rsidRPr="00E65F32">
              <w:rPr>
                <w:rFonts w:ascii="Times New Roman" w:hAnsi="Times New Roman"/>
                <w:noProof/>
              </w:rPr>
              <w:t>spp.)</w:t>
            </w:r>
          </w:p>
        </w:tc>
        <w:tc>
          <w:tcPr>
            <w:tcW w:w="1112" w:type="pct"/>
          </w:tcPr>
          <w:p w14:paraId="5BA32C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DFF10A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D2EDC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10EEE17" w14:textId="77777777" w:rsidTr="00B23C80">
        <w:tc>
          <w:tcPr>
            <w:tcW w:w="575" w:type="pct"/>
            <w:noWrap/>
          </w:tcPr>
          <w:p w14:paraId="31B316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0302 72 00</w:t>
            </w:r>
          </w:p>
        </w:tc>
        <w:tc>
          <w:tcPr>
            <w:tcW w:w="2102" w:type="pct"/>
          </w:tcPr>
          <w:p w14:paraId="3E8584C2" w14:textId="612C25C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Specii de Anarhicatide (</w:t>
            </w:r>
            <w:r w:rsidRPr="00E65F32">
              <w:rPr>
                <w:rFonts w:ascii="Times New Roman" w:hAnsi="Times New Roman"/>
                <w:i/>
                <w:noProof/>
              </w:rPr>
              <w:t xml:space="preserve">Pangasius </w:t>
            </w:r>
            <w:r w:rsidRPr="00E65F32">
              <w:rPr>
                <w:rFonts w:ascii="Times New Roman" w:hAnsi="Times New Roman"/>
                <w:noProof/>
              </w:rPr>
              <w:t xml:space="preserve">spp., </w:t>
            </w:r>
            <w:r w:rsidRPr="00E65F32">
              <w:rPr>
                <w:rFonts w:ascii="Times New Roman" w:hAnsi="Times New Roman"/>
                <w:i/>
                <w:noProof/>
              </w:rPr>
              <w:t xml:space="preserve">Silurus </w:t>
            </w:r>
            <w:r w:rsidRPr="00E65F32">
              <w:rPr>
                <w:rFonts w:ascii="Times New Roman" w:hAnsi="Times New Roman"/>
                <w:noProof/>
              </w:rPr>
              <w:t xml:space="preserve">spp., </w:t>
            </w:r>
            <w:r w:rsidRPr="00E65F32">
              <w:rPr>
                <w:rFonts w:ascii="Times New Roman" w:hAnsi="Times New Roman"/>
                <w:i/>
                <w:noProof/>
              </w:rPr>
              <w:t xml:space="preserve">Clarias </w:t>
            </w:r>
            <w:r w:rsidRPr="00E65F32">
              <w:rPr>
                <w:rFonts w:ascii="Times New Roman" w:hAnsi="Times New Roman"/>
                <w:noProof/>
              </w:rPr>
              <w:t xml:space="preserve">spp., </w:t>
            </w:r>
            <w:r w:rsidRPr="00E65F32">
              <w:rPr>
                <w:rFonts w:ascii="Times New Roman" w:hAnsi="Times New Roman"/>
                <w:i/>
                <w:noProof/>
              </w:rPr>
              <w:t xml:space="preserve">Ictalurus </w:t>
            </w:r>
            <w:r w:rsidRPr="00E65F32">
              <w:rPr>
                <w:rFonts w:ascii="Times New Roman" w:hAnsi="Times New Roman"/>
                <w:noProof/>
              </w:rPr>
              <w:t>spp.)</w:t>
            </w:r>
          </w:p>
        </w:tc>
        <w:tc>
          <w:tcPr>
            <w:tcW w:w="1112" w:type="pct"/>
          </w:tcPr>
          <w:p w14:paraId="2342DD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73FB99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2C0FF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042E1C5" w14:textId="77777777" w:rsidTr="00B23C80">
        <w:tc>
          <w:tcPr>
            <w:tcW w:w="575" w:type="pct"/>
            <w:noWrap/>
          </w:tcPr>
          <w:p w14:paraId="34D095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0302 73 00</w:t>
            </w:r>
          </w:p>
        </w:tc>
        <w:tc>
          <w:tcPr>
            <w:tcW w:w="2102" w:type="pct"/>
          </w:tcPr>
          <w:p w14:paraId="4113F6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Crapi (</w:t>
            </w:r>
            <w:r w:rsidRPr="00E65F32">
              <w:rPr>
                <w:rFonts w:ascii="Times New Roman" w:hAnsi="Times New Roman"/>
                <w:i/>
                <w:noProof/>
              </w:rPr>
              <w:t>Cyprinus</w:t>
            </w:r>
            <w:r w:rsidRPr="00E65F32">
              <w:rPr>
                <w:rFonts w:ascii="Times New Roman" w:hAnsi="Times New Roman"/>
                <w:noProof/>
              </w:rPr>
              <w:t xml:space="preserve"> spp., </w:t>
            </w:r>
            <w:r w:rsidRPr="00E65F32">
              <w:rPr>
                <w:rFonts w:ascii="Times New Roman" w:hAnsi="Times New Roman"/>
                <w:i/>
                <w:noProof/>
              </w:rPr>
              <w:t>Carassius</w:t>
            </w:r>
            <w:r w:rsidRPr="00E65F32">
              <w:rPr>
                <w:rFonts w:ascii="Times New Roman" w:hAnsi="Times New Roman"/>
                <w:noProof/>
              </w:rPr>
              <w:t xml:space="preserve"> spp., </w:t>
            </w:r>
            <w:r w:rsidRPr="00E65F32">
              <w:rPr>
                <w:rFonts w:ascii="Times New Roman" w:hAnsi="Times New Roman"/>
                <w:i/>
                <w:noProof/>
              </w:rPr>
              <w:t>Ctenopharyngodon idellus</w:t>
            </w:r>
            <w:r w:rsidRPr="00E65F32">
              <w:rPr>
                <w:rFonts w:ascii="Times New Roman" w:hAnsi="Times New Roman"/>
                <w:noProof/>
              </w:rPr>
              <w:t xml:space="preserve">, </w:t>
            </w:r>
            <w:r w:rsidRPr="00E65F32">
              <w:rPr>
                <w:rFonts w:ascii="Times New Roman" w:hAnsi="Times New Roman"/>
                <w:i/>
                <w:noProof/>
              </w:rPr>
              <w:t>Hypophthalmichthys</w:t>
            </w:r>
            <w:r w:rsidRPr="00E65F32">
              <w:rPr>
                <w:rFonts w:ascii="Times New Roman" w:hAnsi="Times New Roman"/>
                <w:noProof/>
              </w:rPr>
              <w:t xml:space="preserve"> spp., </w:t>
            </w:r>
            <w:r w:rsidRPr="00E65F32">
              <w:rPr>
                <w:rFonts w:ascii="Times New Roman" w:hAnsi="Times New Roman"/>
                <w:i/>
                <w:noProof/>
              </w:rPr>
              <w:t>Cirrhinus</w:t>
            </w:r>
            <w:r w:rsidRPr="00E65F32">
              <w:rPr>
                <w:rFonts w:ascii="Times New Roman" w:hAnsi="Times New Roman"/>
                <w:noProof/>
              </w:rPr>
              <w:t xml:space="preserve"> spp., </w:t>
            </w:r>
            <w:r w:rsidRPr="00E65F32">
              <w:rPr>
                <w:rFonts w:ascii="Times New Roman" w:hAnsi="Times New Roman"/>
                <w:i/>
                <w:noProof/>
              </w:rPr>
              <w:t>Mylopharyngodon piceus</w:t>
            </w:r>
            <w:r w:rsidRPr="00E65F32">
              <w:rPr>
                <w:rFonts w:ascii="Times New Roman" w:hAnsi="Times New Roman"/>
                <w:noProof/>
              </w:rPr>
              <w:t xml:space="preserve">, </w:t>
            </w:r>
            <w:r w:rsidRPr="00E65F32">
              <w:rPr>
                <w:rFonts w:ascii="Times New Roman" w:hAnsi="Times New Roman"/>
                <w:i/>
                <w:noProof/>
              </w:rPr>
              <w:t>Catla catla</w:t>
            </w:r>
            <w:r w:rsidRPr="00E65F32">
              <w:rPr>
                <w:rFonts w:ascii="Times New Roman" w:hAnsi="Times New Roman"/>
                <w:noProof/>
              </w:rPr>
              <w:t xml:space="preserve">, </w:t>
            </w:r>
            <w:r w:rsidRPr="00E65F32">
              <w:rPr>
                <w:rFonts w:ascii="Times New Roman" w:hAnsi="Times New Roman"/>
                <w:i/>
                <w:noProof/>
              </w:rPr>
              <w:t>Labeo</w:t>
            </w:r>
            <w:r w:rsidRPr="00E65F32">
              <w:rPr>
                <w:rFonts w:ascii="Times New Roman" w:hAnsi="Times New Roman"/>
                <w:noProof/>
              </w:rPr>
              <w:t xml:space="preserve"> spp., </w:t>
            </w:r>
            <w:r w:rsidRPr="00E65F32">
              <w:rPr>
                <w:rFonts w:ascii="Times New Roman" w:hAnsi="Times New Roman"/>
                <w:i/>
                <w:noProof/>
              </w:rPr>
              <w:t>Osteochilus hasselti</w:t>
            </w:r>
            <w:r w:rsidRPr="00E65F32">
              <w:rPr>
                <w:rFonts w:ascii="Times New Roman" w:hAnsi="Times New Roman"/>
                <w:noProof/>
              </w:rPr>
              <w:t xml:space="preserve">, </w:t>
            </w:r>
            <w:r w:rsidRPr="00E65F32">
              <w:rPr>
                <w:rFonts w:ascii="Times New Roman" w:hAnsi="Times New Roman"/>
                <w:i/>
                <w:noProof/>
              </w:rPr>
              <w:t>Leptobarbus hoeveni</w:t>
            </w:r>
            <w:r w:rsidRPr="00E65F32">
              <w:rPr>
                <w:rFonts w:ascii="Times New Roman" w:hAnsi="Times New Roman"/>
                <w:noProof/>
              </w:rPr>
              <w:t xml:space="preserve">, </w:t>
            </w:r>
            <w:r w:rsidRPr="00E65F32">
              <w:rPr>
                <w:rFonts w:ascii="Times New Roman" w:hAnsi="Times New Roman"/>
                <w:i/>
                <w:noProof/>
              </w:rPr>
              <w:t>Megalobrama</w:t>
            </w:r>
            <w:r w:rsidRPr="00E65F32">
              <w:rPr>
                <w:rFonts w:ascii="Times New Roman" w:hAnsi="Times New Roman"/>
                <w:noProof/>
              </w:rPr>
              <w:t xml:space="preserve"> spp.)</w:t>
            </w:r>
          </w:p>
        </w:tc>
        <w:tc>
          <w:tcPr>
            <w:tcW w:w="1112" w:type="pct"/>
          </w:tcPr>
          <w:p w14:paraId="35DB86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1BA2AD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E0AD2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74BA826" w14:textId="77777777" w:rsidTr="00B23C80">
        <w:tc>
          <w:tcPr>
            <w:tcW w:w="575" w:type="pct"/>
            <w:noWrap/>
          </w:tcPr>
          <w:p w14:paraId="40DBFE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0302 74 00</w:t>
            </w:r>
          </w:p>
        </w:tc>
        <w:tc>
          <w:tcPr>
            <w:tcW w:w="2102" w:type="pct"/>
          </w:tcPr>
          <w:p w14:paraId="52CE06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Anghile (</w:t>
            </w:r>
            <w:r w:rsidRPr="00E65F32">
              <w:rPr>
                <w:rFonts w:ascii="Times New Roman" w:hAnsi="Times New Roman"/>
                <w:i/>
                <w:noProof/>
              </w:rPr>
              <w:t xml:space="preserve">Anguilla </w:t>
            </w:r>
            <w:r w:rsidRPr="00E65F32">
              <w:rPr>
                <w:rFonts w:ascii="Times New Roman" w:hAnsi="Times New Roman"/>
                <w:noProof/>
              </w:rPr>
              <w:t>spp.)</w:t>
            </w:r>
          </w:p>
        </w:tc>
        <w:tc>
          <w:tcPr>
            <w:tcW w:w="1112" w:type="pct"/>
          </w:tcPr>
          <w:p w14:paraId="44D8A9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6EF99B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0E9E0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534E945" w14:textId="77777777" w:rsidTr="00B23C80">
        <w:tc>
          <w:tcPr>
            <w:tcW w:w="575" w:type="pct"/>
            <w:noWrap/>
          </w:tcPr>
          <w:p w14:paraId="0C7E91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0302 79 00</w:t>
            </w:r>
          </w:p>
        </w:tc>
        <w:tc>
          <w:tcPr>
            <w:tcW w:w="2102" w:type="pct"/>
          </w:tcPr>
          <w:p w14:paraId="6EA276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99EB5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8A5403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69D8C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5CFC78B" w14:textId="77777777" w:rsidTr="00B23C80">
        <w:tc>
          <w:tcPr>
            <w:tcW w:w="575" w:type="pct"/>
            <w:noWrap/>
          </w:tcPr>
          <w:p w14:paraId="79E5CF3C" w14:textId="77777777" w:rsidR="00857611" w:rsidRPr="00E65F32" w:rsidRDefault="00857611" w:rsidP="00316F89">
            <w:pPr>
              <w:pageBreakBefore/>
              <w:spacing w:before="60" w:after="60" w:line="240" w:lineRule="auto"/>
              <w:rPr>
                <w:rFonts w:ascii="Times New Roman" w:hAnsi="Times New Roman" w:cs="Times New Roman"/>
                <w:noProof/>
                <w:szCs w:val="24"/>
              </w:rPr>
            </w:pPr>
            <w:r w:rsidRPr="00E65F32">
              <w:rPr>
                <w:rFonts w:ascii="Times New Roman" w:hAnsi="Times New Roman"/>
                <w:noProof/>
              </w:rPr>
              <w:t>0302 81 15</w:t>
            </w:r>
          </w:p>
        </w:tc>
        <w:tc>
          <w:tcPr>
            <w:tcW w:w="2102" w:type="pct"/>
          </w:tcPr>
          <w:p w14:paraId="004C2278" w14:textId="73363BD4" w:rsidR="00857611" w:rsidRPr="00E65F32" w:rsidRDefault="00857611" w:rsidP="00316F89">
            <w:pPr>
              <w:spacing w:before="60" w:after="60" w:line="240" w:lineRule="auto"/>
              <w:rPr>
                <w:rFonts w:ascii="Times New Roman" w:hAnsi="Times New Roman" w:cs="Times New Roman"/>
                <w:noProof/>
                <w:szCs w:val="24"/>
              </w:rPr>
            </w:pPr>
            <w:r w:rsidRPr="00E65F32">
              <w:rPr>
                <w:rFonts w:ascii="Times New Roman" w:hAnsi="Times New Roman"/>
                <w:noProof/>
              </w:rPr>
              <w:t>--- Câini de mare (</w:t>
            </w:r>
            <w:r w:rsidRPr="00E65F32">
              <w:rPr>
                <w:rFonts w:ascii="Times New Roman" w:hAnsi="Times New Roman"/>
                <w:i/>
                <w:noProof/>
              </w:rPr>
              <w:t>Squalus acanthias</w:t>
            </w:r>
            <w:r w:rsidRPr="00E65F32">
              <w:rPr>
                <w:rFonts w:ascii="Times New Roman" w:hAnsi="Times New Roman"/>
                <w:noProof/>
              </w:rPr>
              <w:t>) și rechini pisică (</w:t>
            </w:r>
            <w:r w:rsidRPr="00E65F32">
              <w:rPr>
                <w:rFonts w:ascii="Times New Roman" w:hAnsi="Times New Roman"/>
                <w:i/>
                <w:noProof/>
              </w:rPr>
              <w:t>Scyliorhinus</w:t>
            </w:r>
            <w:r w:rsidRPr="00E65F32">
              <w:rPr>
                <w:rFonts w:ascii="Times New Roman" w:hAnsi="Times New Roman"/>
                <w:noProof/>
              </w:rPr>
              <w:t xml:space="preserve"> spp.)</w:t>
            </w:r>
          </w:p>
        </w:tc>
        <w:tc>
          <w:tcPr>
            <w:tcW w:w="1112" w:type="pct"/>
          </w:tcPr>
          <w:p w14:paraId="03D2F7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F7AA6F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F63E1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0E09201" w14:textId="77777777" w:rsidTr="00B23C80">
        <w:tc>
          <w:tcPr>
            <w:tcW w:w="575" w:type="pct"/>
            <w:noWrap/>
          </w:tcPr>
          <w:p w14:paraId="2F26EE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0302 81 30</w:t>
            </w:r>
          </w:p>
        </w:tc>
        <w:tc>
          <w:tcPr>
            <w:tcW w:w="2102" w:type="pct"/>
          </w:tcPr>
          <w:p w14:paraId="039D1C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Rechinul Scrumbiilor (</w:t>
            </w:r>
            <w:r w:rsidRPr="00E65F32">
              <w:rPr>
                <w:rFonts w:ascii="Times New Roman" w:hAnsi="Times New Roman"/>
                <w:i/>
                <w:noProof/>
              </w:rPr>
              <w:t>Lamna nasus</w:t>
            </w:r>
            <w:r w:rsidRPr="00E65F32">
              <w:rPr>
                <w:rFonts w:ascii="Times New Roman" w:hAnsi="Times New Roman"/>
                <w:noProof/>
              </w:rPr>
              <w:t>)</w:t>
            </w:r>
          </w:p>
        </w:tc>
        <w:tc>
          <w:tcPr>
            <w:tcW w:w="1112" w:type="pct"/>
          </w:tcPr>
          <w:p w14:paraId="3D57A9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6FC7D4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F5F2A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812E457" w14:textId="77777777" w:rsidTr="00B23C80">
        <w:tc>
          <w:tcPr>
            <w:tcW w:w="575" w:type="pct"/>
            <w:noWrap/>
          </w:tcPr>
          <w:p w14:paraId="424DEB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0302 81 40</w:t>
            </w:r>
          </w:p>
        </w:tc>
        <w:tc>
          <w:tcPr>
            <w:tcW w:w="2102" w:type="pct"/>
          </w:tcPr>
          <w:p w14:paraId="425573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Rechin albastru (</w:t>
            </w:r>
            <w:r w:rsidRPr="00E65F32">
              <w:rPr>
                <w:rFonts w:ascii="Times New Roman" w:hAnsi="Times New Roman"/>
                <w:i/>
                <w:noProof/>
              </w:rPr>
              <w:t>Prionace glauca</w:t>
            </w:r>
            <w:r w:rsidRPr="00E65F32">
              <w:rPr>
                <w:rFonts w:ascii="Times New Roman" w:hAnsi="Times New Roman"/>
                <w:noProof/>
              </w:rPr>
              <w:t>)</w:t>
            </w:r>
          </w:p>
        </w:tc>
        <w:tc>
          <w:tcPr>
            <w:tcW w:w="1112" w:type="pct"/>
          </w:tcPr>
          <w:p w14:paraId="63363B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2A0081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06399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C468429" w14:textId="77777777" w:rsidTr="00B23C80">
        <w:tc>
          <w:tcPr>
            <w:tcW w:w="575" w:type="pct"/>
            <w:noWrap/>
          </w:tcPr>
          <w:p w14:paraId="17CEBF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0302 81 80</w:t>
            </w:r>
          </w:p>
        </w:tc>
        <w:tc>
          <w:tcPr>
            <w:tcW w:w="2102" w:type="pct"/>
          </w:tcPr>
          <w:p w14:paraId="719F73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D27A9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594A75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2E452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23DF206" w14:textId="77777777" w:rsidTr="00B23C80">
        <w:tc>
          <w:tcPr>
            <w:tcW w:w="575" w:type="pct"/>
            <w:noWrap/>
          </w:tcPr>
          <w:p w14:paraId="7848E3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0302 82 00</w:t>
            </w:r>
          </w:p>
        </w:tc>
        <w:tc>
          <w:tcPr>
            <w:tcW w:w="2102" w:type="pct"/>
          </w:tcPr>
          <w:p w14:paraId="1F5042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Pisici și vulpi-de-mare (</w:t>
            </w:r>
            <w:r w:rsidRPr="00E65F32">
              <w:rPr>
                <w:rFonts w:ascii="Times New Roman" w:hAnsi="Times New Roman"/>
                <w:i/>
                <w:noProof/>
              </w:rPr>
              <w:t>Rajidae</w:t>
            </w:r>
            <w:r w:rsidRPr="00E65F32">
              <w:rPr>
                <w:rFonts w:ascii="Times New Roman" w:hAnsi="Times New Roman"/>
                <w:noProof/>
              </w:rPr>
              <w:t>)</w:t>
            </w:r>
          </w:p>
        </w:tc>
        <w:tc>
          <w:tcPr>
            <w:tcW w:w="1112" w:type="pct"/>
          </w:tcPr>
          <w:p w14:paraId="650460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3F9904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8222D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32282CB" w14:textId="77777777" w:rsidTr="00B23C80">
        <w:tc>
          <w:tcPr>
            <w:tcW w:w="575" w:type="pct"/>
            <w:noWrap/>
          </w:tcPr>
          <w:p w14:paraId="7D7ABD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0302 83 00</w:t>
            </w:r>
          </w:p>
        </w:tc>
        <w:tc>
          <w:tcPr>
            <w:tcW w:w="2102" w:type="pct"/>
          </w:tcPr>
          <w:p w14:paraId="68BC12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„Toothfish” (</w:t>
            </w:r>
            <w:r w:rsidRPr="00E65F32">
              <w:rPr>
                <w:rFonts w:ascii="Times New Roman" w:hAnsi="Times New Roman"/>
                <w:i/>
                <w:noProof/>
              </w:rPr>
              <w:t>Dissostichus</w:t>
            </w:r>
            <w:r w:rsidRPr="00E65F32">
              <w:rPr>
                <w:rFonts w:ascii="Times New Roman" w:hAnsi="Times New Roman"/>
                <w:noProof/>
              </w:rPr>
              <w:t xml:space="preserve"> spp.)</w:t>
            </w:r>
          </w:p>
        </w:tc>
        <w:tc>
          <w:tcPr>
            <w:tcW w:w="1112" w:type="pct"/>
          </w:tcPr>
          <w:p w14:paraId="121509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C24D9A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CBFBF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ADA0E42" w14:textId="77777777" w:rsidTr="00B23C80">
        <w:tc>
          <w:tcPr>
            <w:tcW w:w="575" w:type="pct"/>
            <w:noWrap/>
          </w:tcPr>
          <w:p w14:paraId="7E0071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0302 84 10</w:t>
            </w:r>
          </w:p>
        </w:tc>
        <w:tc>
          <w:tcPr>
            <w:tcW w:w="2102" w:type="pct"/>
          </w:tcPr>
          <w:p w14:paraId="721A86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Lupi de mare (</w:t>
            </w:r>
            <w:r w:rsidRPr="00E65F32">
              <w:rPr>
                <w:rFonts w:ascii="Times New Roman" w:hAnsi="Times New Roman"/>
                <w:i/>
                <w:noProof/>
              </w:rPr>
              <w:t>Dicentrarchus labrax</w:t>
            </w:r>
            <w:r w:rsidRPr="00E65F32">
              <w:rPr>
                <w:rFonts w:ascii="Times New Roman" w:hAnsi="Times New Roman"/>
                <w:noProof/>
              </w:rPr>
              <w:t>)</w:t>
            </w:r>
          </w:p>
        </w:tc>
        <w:tc>
          <w:tcPr>
            <w:tcW w:w="1112" w:type="pct"/>
          </w:tcPr>
          <w:p w14:paraId="7EB85B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1AB040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8C6B9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FDDFB99" w14:textId="77777777" w:rsidTr="00B23C80">
        <w:tc>
          <w:tcPr>
            <w:tcW w:w="575" w:type="pct"/>
            <w:noWrap/>
          </w:tcPr>
          <w:p w14:paraId="3A61C1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0302 84 90</w:t>
            </w:r>
          </w:p>
        </w:tc>
        <w:tc>
          <w:tcPr>
            <w:tcW w:w="2102" w:type="pct"/>
          </w:tcPr>
          <w:p w14:paraId="5341CA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E03FD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A33449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BDB87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5E65CEF" w14:textId="77777777" w:rsidTr="00B23C80">
        <w:tc>
          <w:tcPr>
            <w:tcW w:w="575" w:type="pct"/>
            <w:noWrap/>
          </w:tcPr>
          <w:p w14:paraId="320A21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0302 85 10</w:t>
            </w:r>
          </w:p>
        </w:tc>
        <w:tc>
          <w:tcPr>
            <w:tcW w:w="2102" w:type="pct"/>
          </w:tcPr>
          <w:p w14:paraId="49B434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Dorada de mare din specia </w:t>
            </w:r>
            <w:r w:rsidRPr="00E65F32">
              <w:rPr>
                <w:rFonts w:ascii="Times New Roman" w:hAnsi="Times New Roman"/>
                <w:i/>
                <w:noProof/>
              </w:rPr>
              <w:t>Dentex dentex</w:t>
            </w:r>
            <w:r w:rsidRPr="00E65F32">
              <w:rPr>
                <w:rFonts w:ascii="Times New Roman" w:hAnsi="Times New Roman"/>
                <w:noProof/>
              </w:rPr>
              <w:t xml:space="preserve"> sau </w:t>
            </w:r>
            <w:r w:rsidRPr="00E65F32">
              <w:rPr>
                <w:rFonts w:ascii="Times New Roman" w:hAnsi="Times New Roman"/>
                <w:i/>
                <w:noProof/>
              </w:rPr>
              <w:t>Pagellus</w:t>
            </w:r>
            <w:r w:rsidRPr="00E65F32">
              <w:rPr>
                <w:rFonts w:ascii="Times New Roman" w:hAnsi="Times New Roman"/>
                <w:noProof/>
              </w:rPr>
              <w:t xml:space="preserve"> spp.</w:t>
            </w:r>
          </w:p>
        </w:tc>
        <w:tc>
          <w:tcPr>
            <w:tcW w:w="1112" w:type="pct"/>
          </w:tcPr>
          <w:p w14:paraId="21565A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8DC641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9F84E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BF6CC67" w14:textId="77777777" w:rsidTr="00B23C80">
        <w:tc>
          <w:tcPr>
            <w:tcW w:w="575" w:type="pct"/>
            <w:noWrap/>
          </w:tcPr>
          <w:p w14:paraId="4187F7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0302 85 30</w:t>
            </w:r>
          </w:p>
        </w:tc>
        <w:tc>
          <w:tcPr>
            <w:tcW w:w="2102" w:type="pct"/>
          </w:tcPr>
          <w:p w14:paraId="182B9F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Dorade regale (</w:t>
            </w:r>
            <w:r w:rsidRPr="00E65F32">
              <w:rPr>
                <w:rFonts w:ascii="Times New Roman" w:hAnsi="Times New Roman"/>
                <w:i/>
                <w:noProof/>
              </w:rPr>
              <w:t>Sparus aurata</w:t>
            </w:r>
            <w:r w:rsidRPr="00E65F32">
              <w:rPr>
                <w:rFonts w:ascii="Times New Roman" w:hAnsi="Times New Roman"/>
                <w:noProof/>
              </w:rPr>
              <w:t>)</w:t>
            </w:r>
          </w:p>
        </w:tc>
        <w:tc>
          <w:tcPr>
            <w:tcW w:w="1112" w:type="pct"/>
          </w:tcPr>
          <w:p w14:paraId="5C8D5D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659D85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FCE64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9B4629F" w14:textId="77777777" w:rsidTr="00B23C80">
        <w:tc>
          <w:tcPr>
            <w:tcW w:w="575" w:type="pct"/>
            <w:noWrap/>
          </w:tcPr>
          <w:p w14:paraId="660C5E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0302 85 90</w:t>
            </w:r>
          </w:p>
        </w:tc>
        <w:tc>
          <w:tcPr>
            <w:tcW w:w="2102" w:type="pct"/>
          </w:tcPr>
          <w:p w14:paraId="038FD26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F8823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4CC436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B43F9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5969405" w14:textId="77777777" w:rsidTr="00B23C80">
        <w:tc>
          <w:tcPr>
            <w:tcW w:w="575" w:type="pct"/>
            <w:noWrap/>
          </w:tcPr>
          <w:p w14:paraId="28383D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0302 89 10</w:t>
            </w:r>
          </w:p>
        </w:tc>
        <w:tc>
          <w:tcPr>
            <w:tcW w:w="2102" w:type="pct"/>
          </w:tcPr>
          <w:p w14:paraId="10A161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apă dulce</w:t>
            </w:r>
          </w:p>
        </w:tc>
        <w:tc>
          <w:tcPr>
            <w:tcW w:w="1112" w:type="pct"/>
          </w:tcPr>
          <w:p w14:paraId="1A3273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C7F46A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9C5D5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AF84F32" w14:textId="77777777" w:rsidTr="00B23C80">
        <w:tc>
          <w:tcPr>
            <w:tcW w:w="575" w:type="pct"/>
            <w:noWrap/>
          </w:tcPr>
          <w:p w14:paraId="4CB951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0302 89 21</w:t>
            </w:r>
          </w:p>
        </w:tc>
        <w:tc>
          <w:tcPr>
            <w:tcW w:w="2102" w:type="pct"/>
          </w:tcPr>
          <w:p w14:paraId="7C81BC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fabricării industriale a produselor care fac obiectul poziției 1604</w:t>
            </w:r>
          </w:p>
        </w:tc>
        <w:tc>
          <w:tcPr>
            <w:tcW w:w="1112" w:type="pct"/>
          </w:tcPr>
          <w:p w14:paraId="182059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C097FC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37858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44DBEA7" w14:textId="77777777" w:rsidTr="00B23C80">
        <w:tc>
          <w:tcPr>
            <w:tcW w:w="575" w:type="pct"/>
            <w:noWrap/>
          </w:tcPr>
          <w:p w14:paraId="6302F57F" w14:textId="77777777" w:rsidR="00857611" w:rsidRPr="00E65F32" w:rsidRDefault="00857611" w:rsidP="00316F89">
            <w:pPr>
              <w:pageBreakBefore/>
              <w:spacing w:before="60" w:after="60" w:line="240" w:lineRule="auto"/>
              <w:rPr>
                <w:rFonts w:ascii="Times New Roman" w:hAnsi="Times New Roman" w:cs="Times New Roman"/>
                <w:noProof/>
                <w:szCs w:val="24"/>
              </w:rPr>
            </w:pPr>
            <w:r w:rsidRPr="00E65F32">
              <w:rPr>
                <w:rFonts w:ascii="Times New Roman" w:hAnsi="Times New Roman"/>
                <w:noProof/>
              </w:rPr>
              <w:t>0302 89 29</w:t>
            </w:r>
          </w:p>
        </w:tc>
        <w:tc>
          <w:tcPr>
            <w:tcW w:w="2102" w:type="pct"/>
          </w:tcPr>
          <w:p w14:paraId="0390FC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C2637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11A506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98C3E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1B17A21" w14:textId="77777777" w:rsidTr="00B23C80">
        <w:tc>
          <w:tcPr>
            <w:tcW w:w="575" w:type="pct"/>
            <w:noWrap/>
          </w:tcPr>
          <w:p w14:paraId="4597E8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0302 89 31</w:t>
            </w:r>
          </w:p>
        </w:tc>
        <w:tc>
          <w:tcPr>
            <w:tcW w:w="2102" w:type="pct"/>
          </w:tcPr>
          <w:p w14:paraId="6FCED6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Din specia </w:t>
            </w:r>
            <w:r w:rsidRPr="00E65F32">
              <w:rPr>
                <w:rFonts w:ascii="Times New Roman" w:hAnsi="Times New Roman"/>
                <w:i/>
                <w:noProof/>
              </w:rPr>
              <w:t>Sebastes marinus</w:t>
            </w:r>
          </w:p>
        </w:tc>
        <w:tc>
          <w:tcPr>
            <w:tcW w:w="1112" w:type="pct"/>
          </w:tcPr>
          <w:p w14:paraId="6D11BF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CEA52B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47398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C299543" w14:textId="77777777" w:rsidTr="00B23C80">
        <w:tc>
          <w:tcPr>
            <w:tcW w:w="575" w:type="pct"/>
            <w:noWrap/>
          </w:tcPr>
          <w:p w14:paraId="10A6E9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0302 89 39</w:t>
            </w:r>
          </w:p>
        </w:tc>
        <w:tc>
          <w:tcPr>
            <w:tcW w:w="2102" w:type="pct"/>
          </w:tcPr>
          <w:p w14:paraId="6E6AF9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8E656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7A41CB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DEEC5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C0D0565" w14:textId="77777777" w:rsidTr="00B23C80">
        <w:tc>
          <w:tcPr>
            <w:tcW w:w="575" w:type="pct"/>
            <w:noWrap/>
          </w:tcPr>
          <w:p w14:paraId="42500D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0302 89 40</w:t>
            </w:r>
          </w:p>
        </w:tc>
        <w:tc>
          <w:tcPr>
            <w:tcW w:w="2102" w:type="pct"/>
          </w:tcPr>
          <w:p w14:paraId="141CD9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Pești din specia Brama (</w:t>
            </w:r>
            <w:r w:rsidRPr="00E65F32">
              <w:rPr>
                <w:rFonts w:ascii="Times New Roman" w:hAnsi="Times New Roman"/>
                <w:i/>
                <w:noProof/>
              </w:rPr>
              <w:t>Brama</w:t>
            </w:r>
            <w:r w:rsidRPr="00E65F32">
              <w:rPr>
                <w:rFonts w:ascii="Times New Roman" w:hAnsi="Times New Roman"/>
                <w:noProof/>
              </w:rPr>
              <w:t xml:space="preserve"> spp.)</w:t>
            </w:r>
          </w:p>
        </w:tc>
        <w:tc>
          <w:tcPr>
            <w:tcW w:w="1112" w:type="pct"/>
          </w:tcPr>
          <w:p w14:paraId="31C8AA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A316B9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4F9BE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D6DFC94" w14:textId="77777777" w:rsidTr="00B23C80">
        <w:tc>
          <w:tcPr>
            <w:tcW w:w="575" w:type="pct"/>
            <w:noWrap/>
          </w:tcPr>
          <w:p w14:paraId="6A94BA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0302 89 50</w:t>
            </w:r>
          </w:p>
        </w:tc>
        <w:tc>
          <w:tcPr>
            <w:tcW w:w="2102" w:type="pct"/>
          </w:tcPr>
          <w:p w14:paraId="66C66C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Peşte-undiţar (</w:t>
            </w:r>
            <w:r w:rsidRPr="00E65F32">
              <w:rPr>
                <w:rFonts w:ascii="Times New Roman" w:hAnsi="Times New Roman"/>
                <w:i/>
                <w:noProof/>
              </w:rPr>
              <w:t>Lophius</w:t>
            </w:r>
            <w:r w:rsidRPr="00E65F32">
              <w:rPr>
                <w:rFonts w:ascii="Times New Roman" w:hAnsi="Times New Roman"/>
                <w:noProof/>
              </w:rPr>
              <w:t xml:space="preserve"> spp.)</w:t>
            </w:r>
          </w:p>
        </w:tc>
        <w:tc>
          <w:tcPr>
            <w:tcW w:w="1112" w:type="pct"/>
          </w:tcPr>
          <w:p w14:paraId="6548AE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0543BF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A8CFA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A48D2F0" w14:textId="77777777" w:rsidTr="00B23C80">
        <w:tc>
          <w:tcPr>
            <w:tcW w:w="575" w:type="pct"/>
            <w:noWrap/>
          </w:tcPr>
          <w:p w14:paraId="7F7FB3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0302 89 60</w:t>
            </w:r>
          </w:p>
        </w:tc>
        <w:tc>
          <w:tcPr>
            <w:tcW w:w="2102" w:type="pct"/>
          </w:tcPr>
          <w:p w14:paraId="61141C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Țipari roz (</w:t>
            </w:r>
            <w:r w:rsidRPr="00E65F32">
              <w:rPr>
                <w:rFonts w:ascii="Times New Roman" w:hAnsi="Times New Roman"/>
                <w:i/>
                <w:noProof/>
              </w:rPr>
              <w:t>Genypterus blacodes</w:t>
            </w:r>
            <w:r w:rsidRPr="00E65F32">
              <w:rPr>
                <w:rFonts w:ascii="Times New Roman" w:hAnsi="Times New Roman"/>
                <w:noProof/>
              </w:rPr>
              <w:t>)</w:t>
            </w:r>
          </w:p>
        </w:tc>
        <w:tc>
          <w:tcPr>
            <w:tcW w:w="1112" w:type="pct"/>
          </w:tcPr>
          <w:p w14:paraId="5B83AC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5713BA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40B22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5BEDD70" w14:textId="77777777" w:rsidTr="00B23C80">
        <w:tc>
          <w:tcPr>
            <w:tcW w:w="575" w:type="pct"/>
            <w:noWrap/>
          </w:tcPr>
          <w:p w14:paraId="56D13B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0302 89 90</w:t>
            </w:r>
          </w:p>
        </w:tc>
        <w:tc>
          <w:tcPr>
            <w:tcW w:w="2102" w:type="pct"/>
          </w:tcPr>
          <w:p w14:paraId="33E0756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50581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F32FC3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202F0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0FB626D" w14:textId="77777777" w:rsidTr="00B23C80">
        <w:tc>
          <w:tcPr>
            <w:tcW w:w="575" w:type="pct"/>
            <w:noWrap/>
          </w:tcPr>
          <w:p w14:paraId="2641E1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0302 91 00</w:t>
            </w:r>
          </w:p>
        </w:tc>
        <w:tc>
          <w:tcPr>
            <w:tcW w:w="2102" w:type="pct"/>
          </w:tcPr>
          <w:p w14:paraId="48771C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Ficat, icre și lapți</w:t>
            </w:r>
          </w:p>
        </w:tc>
        <w:tc>
          <w:tcPr>
            <w:tcW w:w="1112" w:type="pct"/>
          </w:tcPr>
          <w:p w14:paraId="1C9D21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317A24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CB904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ED243DF" w14:textId="77777777" w:rsidTr="00B23C80">
        <w:tc>
          <w:tcPr>
            <w:tcW w:w="575" w:type="pct"/>
            <w:noWrap/>
          </w:tcPr>
          <w:p w14:paraId="76FBE3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0302 92 00</w:t>
            </w:r>
          </w:p>
        </w:tc>
        <w:tc>
          <w:tcPr>
            <w:tcW w:w="2102" w:type="pct"/>
          </w:tcPr>
          <w:p w14:paraId="386251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Înotătoare de rechin</w:t>
            </w:r>
          </w:p>
        </w:tc>
        <w:tc>
          <w:tcPr>
            <w:tcW w:w="1112" w:type="pct"/>
          </w:tcPr>
          <w:p w14:paraId="2EE569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205223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9FF36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67C6E03" w14:textId="77777777" w:rsidTr="00B23C80">
        <w:tc>
          <w:tcPr>
            <w:tcW w:w="575" w:type="pct"/>
            <w:noWrap/>
          </w:tcPr>
          <w:p w14:paraId="038282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0302 99 00</w:t>
            </w:r>
          </w:p>
        </w:tc>
        <w:tc>
          <w:tcPr>
            <w:tcW w:w="2102" w:type="pct"/>
          </w:tcPr>
          <w:p w14:paraId="40C4F8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F7892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F9ED11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AC8DA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EB332D3" w14:textId="77777777" w:rsidTr="00B23C80">
        <w:tc>
          <w:tcPr>
            <w:tcW w:w="575" w:type="pct"/>
            <w:noWrap/>
          </w:tcPr>
          <w:p w14:paraId="6E952B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0303 11 00</w:t>
            </w:r>
          </w:p>
        </w:tc>
        <w:tc>
          <w:tcPr>
            <w:tcW w:w="2102" w:type="pct"/>
          </w:tcPr>
          <w:p w14:paraId="6BB49E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Somon roșu (</w:t>
            </w:r>
            <w:r w:rsidRPr="00E65F32">
              <w:rPr>
                <w:rFonts w:ascii="Times New Roman" w:hAnsi="Times New Roman"/>
                <w:i/>
                <w:noProof/>
              </w:rPr>
              <w:t>Oncorhynchus nerka</w:t>
            </w:r>
            <w:r w:rsidRPr="00E65F32">
              <w:rPr>
                <w:rFonts w:ascii="Times New Roman" w:hAnsi="Times New Roman"/>
                <w:noProof/>
              </w:rPr>
              <w:t>)</w:t>
            </w:r>
          </w:p>
        </w:tc>
        <w:tc>
          <w:tcPr>
            <w:tcW w:w="1112" w:type="pct"/>
          </w:tcPr>
          <w:p w14:paraId="0B30C2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88F7AC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366ED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A5DAD82" w14:textId="77777777" w:rsidTr="00B23C80">
        <w:tc>
          <w:tcPr>
            <w:tcW w:w="575" w:type="pct"/>
            <w:noWrap/>
          </w:tcPr>
          <w:p w14:paraId="3BB1C0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0303 12 00</w:t>
            </w:r>
          </w:p>
        </w:tc>
        <w:tc>
          <w:tcPr>
            <w:tcW w:w="2102" w:type="pct"/>
          </w:tcPr>
          <w:p w14:paraId="2D28BA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Alți somoni de Pacific (</w:t>
            </w:r>
            <w:r w:rsidRPr="00E65F32">
              <w:rPr>
                <w:rFonts w:ascii="Times New Roman" w:hAnsi="Times New Roman"/>
                <w:i/>
                <w:noProof/>
              </w:rPr>
              <w:t>Oncorhynchus gorbuscha</w:t>
            </w:r>
            <w:r w:rsidRPr="00E65F32">
              <w:rPr>
                <w:rFonts w:ascii="Times New Roman" w:hAnsi="Times New Roman"/>
                <w:noProof/>
              </w:rPr>
              <w:t xml:space="preserve">, </w:t>
            </w:r>
            <w:r w:rsidRPr="00E65F32">
              <w:rPr>
                <w:rFonts w:ascii="Times New Roman" w:hAnsi="Times New Roman"/>
                <w:i/>
                <w:noProof/>
              </w:rPr>
              <w:t>Oncorhynchus keta</w:t>
            </w:r>
            <w:r w:rsidRPr="00E65F32">
              <w:rPr>
                <w:rFonts w:ascii="Times New Roman" w:hAnsi="Times New Roman"/>
                <w:noProof/>
              </w:rPr>
              <w:t xml:space="preserve">, </w:t>
            </w:r>
            <w:r w:rsidRPr="00E65F32">
              <w:rPr>
                <w:rFonts w:ascii="Times New Roman" w:hAnsi="Times New Roman"/>
                <w:i/>
                <w:noProof/>
              </w:rPr>
              <w:t>Oncorhynchus tschawytscha</w:t>
            </w:r>
            <w:r w:rsidRPr="00E65F32">
              <w:rPr>
                <w:rFonts w:ascii="Times New Roman" w:hAnsi="Times New Roman"/>
                <w:noProof/>
              </w:rPr>
              <w:t xml:space="preserve">, </w:t>
            </w:r>
            <w:r w:rsidRPr="00E65F32">
              <w:rPr>
                <w:rFonts w:ascii="Times New Roman" w:hAnsi="Times New Roman"/>
                <w:i/>
                <w:noProof/>
              </w:rPr>
              <w:t>Oncorhynchus kisutch</w:t>
            </w:r>
            <w:r w:rsidRPr="00E65F32">
              <w:rPr>
                <w:rFonts w:ascii="Times New Roman" w:hAnsi="Times New Roman"/>
                <w:noProof/>
              </w:rPr>
              <w:t xml:space="preserve">, </w:t>
            </w:r>
            <w:r w:rsidRPr="00E65F32">
              <w:rPr>
                <w:rFonts w:ascii="Times New Roman" w:hAnsi="Times New Roman"/>
                <w:i/>
                <w:noProof/>
              </w:rPr>
              <w:t xml:space="preserve">Oncorhynchus masou </w:t>
            </w:r>
            <w:r w:rsidRPr="00E65F32">
              <w:rPr>
                <w:rFonts w:ascii="Times New Roman" w:hAnsi="Times New Roman"/>
                <w:noProof/>
              </w:rPr>
              <w:t xml:space="preserve">și </w:t>
            </w:r>
            <w:r w:rsidRPr="00E65F32">
              <w:rPr>
                <w:rFonts w:ascii="Times New Roman" w:hAnsi="Times New Roman"/>
                <w:i/>
                <w:noProof/>
              </w:rPr>
              <w:t>Oncorhynchus rhodurus)</w:t>
            </w:r>
          </w:p>
        </w:tc>
        <w:tc>
          <w:tcPr>
            <w:tcW w:w="1112" w:type="pct"/>
          </w:tcPr>
          <w:p w14:paraId="0E785E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ACA388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AE8A7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0AB676D" w14:textId="77777777" w:rsidTr="00B23C80">
        <w:tc>
          <w:tcPr>
            <w:tcW w:w="575" w:type="pct"/>
            <w:noWrap/>
          </w:tcPr>
          <w:p w14:paraId="06D643F3" w14:textId="77777777" w:rsidR="00857611" w:rsidRPr="00E65F32" w:rsidRDefault="00857611" w:rsidP="00316F89">
            <w:pPr>
              <w:pageBreakBefore/>
              <w:spacing w:before="60" w:after="60" w:line="240" w:lineRule="auto"/>
              <w:rPr>
                <w:rFonts w:ascii="Times New Roman" w:hAnsi="Times New Roman" w:cs="Times New Roman"/>
                <w:noProof/>
                <w:szCs w:val="24"/>
              </w:rPr>
            </w:pPr>
            <w:r w:rsidRPr="00E65F32">
              <w:rPr>
                <w:rFonts w:ascii="Times New Roman" w:hAnsi="Times New Roman"/>
                <w:noProof/>
              </w:rPr>
              <w:t>0303 13 00</w:t>
            </w:r>
          </w:p>
        </w:tc>
        <w:tc>
          <w:tcPr>
            <w:tcW w:w="2102" w:type="pct"/>
          </w:tcPr>
          <w:p w14:paraId="64F96E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Somon de Atlantic (</w:t>
            </w:r>
            <w:r w:rsidRPr="00E65F32">
              <w:rPr>
                <w:rFonts w:ascii="Times New Roman" w:hAnsi="Times New Roman"/>
                <w:i/>
                <w:noProof/>
              </w:rPr>
              <w:t>Salmo salar</w:t>
            </w:r>
            <w:r w:rsidRPr="00E65F32">
              <w:rPr>
                <w:rFonts w:ascii="Times New Roman" w:hAnsi="Times New Roman"/>
                <w:noProof/>
              </w:rPr>
              <w:t>) și lostriță (</w:t>
            </w:r>
            <w:r w:rsidRPr="00E65F32">
              <w:rPr>
                <w:rFonts w:ascii="Times New Roman" w:hAnsi="Times New Roman"/>
                <w:i/>
                <w:noProof/>
              </w:rPr>
              <w:t>Hucho hucho</w:t>
            </w:r>
            <w:r w:rsidRPr="00E65F32">
              <w:rPr>
                <w:rFonts w:ascii="Times New Roman" w:hAnsi="Times New Roman"/>
                <w:noProof/>
              </w:rPr>
              <w:t>)</w:t>
            </w:r>
          </w:p>
        </w:tc>
        <w:tc>
          <w:tcPr>
            <w:tcW w:w="1112" w:type="pct"/>
          </w:tcPr>
          <w:p w14:paraId="50010D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367E52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3CE69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9856F73" w14:textId="77777777" w:rsidTr="00B23C80">
        <w:tc>
          <w:tcPr>
            <w:tcW w:w="575" w:type="pct"/>
            <w:noWrap/>
          </w:tcPr>
          <w:p w14:paraId="3AAB85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0303 14 10</w:t>
            </w:r>
          </w:p>
        </w:tc>
        <w:tc>
          <w:tcPr>
            <w:tcW w:w="2102" w:type="pct"/>
          </w:tcPr>
          <w:p w14:paraId="611A71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Din specia </w:t>
            </w:r>
            <w:r w:rsidRPr="00E65F32">
              <w:rPr>
                <w:rFonts w:ascii="Times New Roman" w:hAnsi="Times New Roman"/>
                <w:i/>
                <w:noProof/>
              </w:rPr>
              <w:t>Oncorhynchus apache</w:t>
            </w:r>
            <w:r w:rsidRPr="00E65F32">
              <w:rPr>
                <w:rFonts w:ascii="Times New Roman" w:hAnsi="Times New Roman"/>
                <w:noProof/>
              </w:rPr>
              <w:t xml:space="preserve"> sau </w:t>
            </w:r>
            <w:r w:rsidRPr="00E65F32">
              <w:rPr>
                <w:rFonts w:ascii="Times New Roman" w:hAnsi="Times New Roman"/>
                <w:i/>
                <w:noProof/>
              </w:rPr>
              <w:t>Oncorhynchus chrysogaster</w:t>
            </w:r>
          </w:p>
        </w:tc>
        <w:tc>
          <w:tcPr>
            <w:tcW w:w="1112" w:type="pct"/>
          </w:tcPr>
          <w:p w14:paraId="4E7B32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73D25C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FDFD8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DB586B1" w14:textId="77777777" w:rsidTr="00B23C80">
        <w:tc>
          <w:tcPr>
            <w:tcW w:w="575" w:type="pct"/>
            <w:noWrap/>
          </w:tcPr>
          <w:p w14:paraId="4F1171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0303 14 20</w:t>
            </w:r>
          </w:p>
        </w:tc>
        <w:tc>
          <w:tcPr>
            <w:tcW w:w="2102" w:type="pct"/>
          </w:tcPr>
          <w:p w14:paraId="6B2938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Din specia </w:t>
            </w:r>
            <w:r w:rsidRPr="00E65F32">
              <w:rPr>
                <w:rFonts w:ascii="Times New Roman" w:hAnsi="Times New Roman"/>
                <w:i/>
                <w:noProof/>
              </w:rPr>
              <w:t>Oncorhynchus mykiss</w:t>
            </w:r>
            <w:r w:rsidRPr="00E65F32">
              <w:rPr>
                <w:rFonts w:ascii="Times New Roman" w:hAnsi="Times New Roman"/>
                <w:noProof/>
              </w:rPr>
              <w:t>, cu cap și branhii, eviscerați, cântărind peste 1,2 kg fiecare sau fără cap și fără branhii, eviscerați, cântărind peste 1 kg fiecare</w:t>
            </w:r>
          </w:p>
        </w:tc>
        <w:tc>
          <w:tcPr>
            <w:tcW w:w="1112" w:type="pct"/>
          </w:tcPr>
          <w:p w14:paraId="276CAA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EDCCD7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7C362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C6145AC" w14:textId="77777777" w:rsidTr="00B23C80">
        <w:tc>
          <w:tcPr>
            <w:tcW w:w="575" w:type="pct"/>
            <w:noWrap/>
          </w:tcPr>
          <w:p w14:paraId="27FD01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0303 14 90</w:t>
            </w:r>
          </w:p>
        </w:tc>
        <w:tc>
          <w:tcPr>
            <w:tcW w:w="2102" w:type="pct"/>
          </w:tcPr>
          <w:p w14:paraId="302303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A3BAC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E446F3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26BCB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FB176D9" w14:textId="77777777" w:rsidTr="00B23C80">
        <w:tc>
          <w:tcPr>
            <w:tcW w:w="575" w:type="pct"/>
            <w:noWrap/>
          </w:tcPr>
          <w:p w14:paraId="0ABA8E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0303 19 00</w:t>
            </w:r>
          </w:p>
        </w:tc>
        <w:tc>
          <w:tcPr>
            <w:tcW w:w="2102" w:type="pct"/>
          </w:tcPr>
          <w:p w14:paraId="32046A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E745E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1581CC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C53A3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548B140" w14:textId="77777777" w:rsidTr="00B23C80">
        <w:tc>
          <w:tcPr>
            <w:tcW w:w="575" w:type="pct"/>
            <w:noWrap/>
          </w:tcPr>
          <w:p w14:paraId="762937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0303 23 00</w:t>
            </w:r>
          </w:p>
        </w:tc>
        <w:tc>
          <w:tcPr>
            <w:tcW w:w="2102" w:type="pct"/>
          </w:tcPr>
          <w:p w14:paraId="26447D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Tilapia (</w:t>
            </w:r>
            <w:r w:rsidRPr="00E65F32">
              <w:rPr>
                <w:rFonts w:ascii="Times New Roman" w:hAnsi="Times New Roman"/>
                <w:i/>
                <w:noProof/>
              </w:rPr>
              <w:t xml:space="preserve">Oreochromis </w:t>
            </w:r>
            <w:r w:rsidRPr="00E65F32">
              <w:rPr>
                <w:rFonts w:ascii="Times New Roman" w:hAnsi="Times New Roman"/>
                <w:noProof/>
              </w:rPr>
              <w:t>spp.)</w:t>
            </w:r>
          </w:p>
        </w:tc>
        <w:tc>
          <w:tcPr>
            <w:tcW w:w="1112" w:type="pct"/>
          </w:tcPr>
          <w:p w14:paraId="2C7CD6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C3BC50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C019F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DA98A1A" w14:textId="77777777" w:rsidTr="00B23C80">
        <w:tc>
          <w:tcPr>
            <w:tcW w:w="575" w:type="pct"/>
            <w:noWrap/>
          </w:tcPr>
          <w:p w14:paraId="60C4B6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0303 24 00</w:t>
            </w:r>
          </w:p>
        </w:tc>
        <w:tc>
          <w:tcPr>
            <w:tcW w:w="2102" w:type="pct"/>
          </w:tcPr>
          <w:p w14:paraId="758C97BC" w14:textId="24CE0DA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Specii de Anarhicatide (</w:t>
            </w:r>
            <w:r w:rsidRPr="00E65F32">
              <w:rPr>
                <w:rFonts w:ascii="Times New Roman" w:hAnsi="Times New Roman"/>
                <w:i/>
                <w:noProof/>
              </w:rPr>
              <w:t xml:space="preserve">Pangasius </w:t>
            </w:r>
            <w:r w:rsidRPr="00E65F32">
              <w:rPr>
                <w:rFonts w:ascii="Times New Roman" w:hAnsi="Times New Roman"/>
                <w:noProof/>
              </w:rPr>
              <w:t xml:space="preserve">spp., </w:t>
            </w:r>
            <w:r w:rsidRPr="00E65F32">
              <w:rPr>
                <w:rFonts w:ascii="Times New Roman" w:hAnsi="Times New Roman"/>
                <w:i/>
                <w:noProof/>
              </w:rPr>
              <w:t xml:space="preserve">Silurus </w:t>
            </w:r>
            <w:r w:rsidRPr="00E65F32">
              <w:rPr>
                <w:rFonts w:ascii="Times New Roman" w:hAnsi="Times New Roman"/>
                <w:noProof/>
              </w:rPr>
              <w:t xml:space="preserve">spp., </w:t>
            </w:r>
            <w:r w:rsidRPr="00E65F32">
              <w:rPr>
                <w:rFonts w:ascii="Times New Roman" w:hAnsi="Times New Roman"/>
                <w:i/>
                <w:noProof/>
              </w:rPr>
              <w:t xml:space="preserve">Clarias </w:t>
            </w:r>
            <w:r w:rsidRPr="00E65F32">
              <w:rPr>
                <w:rFonts w:ascii="Times New Roman" w:hAnsi="Times New Roman"/>
                <w:noProof/>
              </w:rPr>
              <w:t xml:space="preserve">spp., </w:t>
            </w:r>
            <w:r w:rsidRPr="00E65F32">
              <w:rPr>
                <w:rFonts w:ascii="Times New Roman" w:hAnsi="Times New Roman"/>
                <w:i/>
                <w:noProof/>
              </w:rPr>
              <w:t xml:space="preserve">Ictalurus </w:t>
            </w:r>
            <w:r w:rsidRPr="00E65F32">
              <w:rPr>
                <w:rFonts w:ascii="Times New Roman" w:hAnsi="Times New Roman"/>
                <w:noProof/>
              </w:rPr>
              <w:t>spp.)</w:t>
            </w:r>
          </w:p>
        </w:tc>
        <w:tc>
          <w:tcPr>
            <w:tcW w:w="1112" w:type="pct"/>
          </w:tcPr>
          <w:p w14:paraId="2DA5EF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1E2B4A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13873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182DAAB" w14:textId="77777777" w:rsidTr="00B23C80">
        <w:tc>
          <w:tcPr>
            <w:tcW w:w="575" w:type="pct"/>
            <w:noWrap/>
          </w:tcPr>
          <w:p w14:paraId="1C2408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0303 25 00</w:t>
            </w:r>
          </w:p>
        </w:tc>
        <w:tc>
          <w:tcPr>
            <w:tcW w:w="2102" w:type="pct"/>
          </w:tcPr>
          <w:p w14:paraId="2D6027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Crapi (</w:t>
            </w:r>
            <w:r w:rsidRPr="00E65F32">
              <w:rPr>
                <w:rFonts w:ascii="Times New Roman" w:hAnsi="Times New Roman"/>
                <w:i/>
                <w:noProof/>
              </w:rPr>
              <w:t>Cyprinus</w:t>
            </w:r>
            <w:r w:rsidRPr="00E65F32">
              <w:rPr>
                <w:rFonts w:ascii="Times New Roman" w:hAnsi="Times New Roman"/>
                <w:noProof/>
              </w:rPr>
              <w:t xml:space="preserve"> spp., </w:t>
            </w:r>
            <w:r w:rsidRPr="00E65F32">
              <w:rPr>
                <w:rFonts w:ascii="Times New Roman" w:hAnsi="Times New Roman"/>
                <w:i/>
                <w:noProof/>
              </w:rPr>
              <w:t>Carassius</w:t>
            </w:r>
            <w:r w:rsidRPr="00E65F32">
              <w:rPr>
                <w:rFonts w:ascii="Times New Roman" w:hAnsi="Times New Roman"/>
                <w:noProof/>
              </w:rPr>
              <w:t xml:space="preserve"> spp., </w:t>
            </w:r>
            <w:r w:rsidRPr="00E65F32">
              <w:rPr>
                <w:rFonts w:ascii="Times New Roman" w:hAnsi="Times New Roman"/>
                <w:i/>
                <w:noProof/>
              </w:rPr>
              <w:t>Ctenopharyngodon idellus</w:t>
            </w:r>
            <w:r w:rsidRPr="00E65F32">
              <w:rPr>
                <w:rFonts w:ascii="Times New Roman" w:hAnsi="Times New Roman"/>
                <w:noProof/>
              </w:rPr>
              <w:t xml:space="preserve">, </w:t>
            </w:r>
            <w:r w:rsidRPr="00E65F32">
              <w:rPr>
                <w:rFonts w:ascii="Times New Roman" w:hAnsi="Times New Roman"/>
                <w:i/>
                <w:noProof/>
              </w:rPr>
              <w:t>Hypophthalmichthys</w:t>
            </w:r>
            <w:r w:rsidRPr="00E65F32">
              <w:rPr>
                <w:rFonts w:ascii="Times New Roman" w:hAnsi="Times New Roman"/>
                <w:noProof/>
              </w:rPr>
              <w:t xml:space="preserve"> spp., </w:t>
            </w:r>
            <w:r w:rsidRPr="00E65F32">
              <w:rPr>
                <w:rFonts w:ascii="Times New Roman" w:hAnsi="Times New Roman"/>
                <w:i/>
                <w:noProof/>
              </w:rPr>
              <w:t>Cirrhinus</w:t>
            </w:r>
            <w:r w:rsidRPr="00E65F32">
              <w:rPr>
                <w:rFonts w:ascii="Times New Roman" w:hAnsi="Times New Roman"/>
                <w:noProof/>
              </w:rPr>
              <w:t xml:space="preserve"> spp., </w:t>
            </w:r>
            <w:r w:rsidRPr="00E65F32">
              <w:rPr>
                <w:rFonts w:ascii="Times New Roman" w:hAnsi="Times New Roman"/>
                <w:i/>
                <w:noProof/>
              </w:rPr>
              <w:t>Mylopharyngodon piceus</w:t>
            </w:r>
            <w:r w:rsidRPr="00E65F32">
              <w:rPr>
                <w:rFonts w:ascii="Times New Roman" w:hAnsi="Times New Roman"/>
                <w:noProof/>
              </w:rPr>
              <w:t xml:space="preserve">, </w:t>
            </w:r>
            <w:r w:rsidRPr="00E65F32">
              <w:rPr>
                <w:rFonts w:ascii="Times New Roman" w:hAnsi="Times New Roman"/>
                <w:i/>
                <w:noProof/>
              </w:rPr>
              <w:t>Catla catla</w:t>
            </w:r>
            <w:r w:rsidRPr="00E65F32">
              <w:rPr>
                <w:rFonts w:ascii="Times New Roman" w:hAnsi="Times New Roman"/>
                <w:noProof/>
              </w:rPr>
              <w:t xml:space="preserve">, </w:t>
            </w:r>
            <w:r w:rsidRPr="00E65F32">
              <w:rPr>
                <w:rFonts w:ascii="Times New Roman" w:hAnsi="Times New Roman"/>
                <w:i/>
                <w:noProof/>
              </w:rPr>
              <w:t>Labeo</w:t>
            </w:r>
            <w:r w:rsidRPr="00E65F32">
              <w:rPr>
                <w:rFonts w:ascii="Times New Roman" w:hAnsi="Times New Roman"/>
                <w:noProof/>
              </w:rPr>
              <w:t xml:space="preserve"> spp., </w:t>
            </w:r>
            <w:r w:rsidRPr="00E65F32">
              <w:rPr>
                <w:rFonts w:ascii="Times New Roman" w:hAnsi="Times New Roman"/>
                <w:i/>
                <w:noProof/>
              </w:rPr>
              <w:t>Osteochilus hasselti</w:t>
            </w:r>
            <w:r w:rsidRPr="00E65F32">
              <w:rPr>
                <w:rFonts w:ascii="Times New Roman" w:hAnsi="Times New Roman"/>
                <w:noProof/>
              </w:rPr>
              <w:t xml:space="preserve">, </w:t>
            </w:r>
            <w:r w:rsidRPr="00E65F32">
              <w:rPr>
                <w:rFonts w:ascii="Times New Roman" w:hAnsi="Times New Roman"/>
                <w:i/>
                <w:noProof/>
              </w:rPr>
              <w:t>Leptobarbus hoeveni</w:t>
            </w:r>
            <w:r w:rsidRPr="00E65F32">
              <w:rPr>
                <w:rFonts w:ascii="Times New Roman" w:hAnsi="Times New Roman"/>
                <w:noProof/>
              </w:rPr>
              <w:t xml:space="preserve">, </w:t>
            </w:r>
            <w:r w:rsidRPr="00E65F32">
              <w:rPr>
                <w:rFonts w:ascii="Times New Roman" w:hAnsi="Times New Roman"/>
                <w:i/>
                <w:noProof/>
              </w:rPr>
              <w:t>Megalobrama</w:t>
            </w:r>
            <w:r w:rsidRPr="00E65F32">
              <w:rPr>
                <w:rFonts w:ascii="Times New Roman" w:hAnsi="Times New Roman"/>
                <w:noProof/>
              </w:rPr>
              <w:t xml:space="preserve"> spp.)</w:t>
            </w:r>
          </w:p>
        </w:tc>
        <w:tc>
          <w:tcPr>
            <w:tcW w:w="1112" w:type="pct"/>
          </w:tcPr>
          <w:p w14:paraId="5CD281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2B796D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82228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AE08725" w14:textId="77777777" w:rsidTr="00B23C80">
        <w:tc>
          <w:tcPr>
            <w:tcW w:w="575" w:type="pct"/>
            <w:noWrap/>
          </w:tcPr>
          <w:p w14:paraId="540BA870" w14:textId="77777777" w:rsidR="00857611" w:rsidRPr="00E65F32" w:rsidRDefault="00857611" w:rsidP="00316F89">
            <w:pPr>
              <w:pageBreakBefore/>
              <w:spacing w:before="60" w:after="60" w:line="240" w:lineRule="auto"/>
              <w:rPr>
                <w:rFonts w:ascii="Times New Roman" w:hAnsi="Times New Roman" w:cs="Times New Roman"/>
                <w:noProof/>
                <w:szCs w:val="24"/>
              </w:rPr>
            </w:pPr>
            <w:r w:rsidRPr="00E65F32">
              <w:rPr>
                <w:rFonts w:ascii="Times New Roman" w:hAnsi="Times New Roman"/>
                <w:noProof/>
              </w:rPr>
              <w:t>0303 26 00</w:t>
            </w:r>
          </w:p>
        </w:tc>
        <w:tc>
          <w:tcPr>
            <w:tcW w:w="2102" w:type="pct"/>
          </w:tcPr>
          <w:p w14:paraId="5E49B4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Anghile (</w:t>
            </w:r>
            <w:r w:rsidRPr="00E65F32">
              <w:rPr>
                <w:rFonts w:ascii="Times New Roman" w:hAnsi="Times New Roman"/>
                <w:i/>
                <w:noProof/>
              </w:rPr>
              <w:t xml:space="preserve">Anguilla </w:t>
            </w:r>
            <w:r w:rsidRPr="00E65F32">
              <w:rPr>
                <w:rFonts w:ascii="Times New Roman" w:hAnsi="Times New Roman"/>
                <w:noProof/>
              </w:rPr>
              <w:t>spp.)</w:t>
            </w:r>
          </w:p>
        </w:tc>
        <w:tc>
          <w:tcPr>
            <w:tcW w:w="1112" w:type="pct"/>
          </w:tcPr>
          <w:p w14:paraId="4C8FBE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17F0DE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24422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08CE1FE" w14:textId="77777777" w:rsidTr="00B23C80">
        <w:tc>
          <w:tcPr>
            <w:tcW w:w="575" w:type="pct"/>
            <w:noWrap/>
          </w:tcPr>
          <w:p w14:paraId="22AD6C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0303 29 00</w:t>
            </w:r>
          </w:p>
        </w:tc>
        <w:tc>
          <w:tcPr>
            <w:tcW w:w="2102" w:type="pct"/>
          </w:tcPr>
          <w:p w14:paraId="721573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BF149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2A2D17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B49FD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F978AAD" w14:textId="77777777" w:rsidTr="00B23C80">
        <w:tc>
          <w:tcPr>
            <w:tcW w:w="575" w:type="pct"/>
            <w:noWrap/>
          </w:tcPr>
          <w:p w14:paraId="47C6B6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0303 31 10</w:t>
            </w:r>
          </w:p>
        </w:tc>
        <w:tc>
          <w:tcPr>
            <w:tcW w:w="2102" w:type="pct"/>
          </w:tcPr>
          <w:p w14:paraId="2D531A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Halibut negru (</w:t>
            </w:r>
            <w:r w:rsidRPr="00E65F32">
              <w:rPr>
                <w:rFonts w:ascii="Times New Roman" w:hAnsi="Times New Roman"/>
                <w:i/>
                <w:noProof/>
              </w:rPr>
              <w:t>Reinhardtius hippoglossoides</w:t>
            </w:r>
            <w:r w:rsidRPr="00E65F32">
              <w:rPr>
                <w:rFonts w:ascii="Times New Roman" w:hAnsi="Times New Roman"/>
                <w:noProof/>
              </w:rPr>
              <w:t>)</w:t>
            </w:r>
          </w:p>
        </w:tc>
        <w:tc>
          <w:tcPr>
            <w:tcW w:w="1112" w:type="pct"/>
          </w:tcPr>
          <w:p w14:paraId="6833F7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CA060B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FABDF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0BDAF95" w14:textId="77777777" w:rsidTr="00B23C80">
        <w:tc>
          <w:tcPr>
            <w:tcW w:w="575" w:type="pct"/>
            <w:noWrap/>
          </w:tcPr>
          <w:p w14:paraId="13AFC9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0303 31 30</w:t>
            </w:r>
          </w:p>
        </w:tc>
        <w:tc>
          <w:tcPr>
            <w:tcW w:w="2102" w:type="pct"/>
          </w:tcPr>
          <w:p w14:paraId="59DB4F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Halibut de Atlantic (</w:t>
            </w:r>
            <w:r w:rsidRPr="00E65F32">
              <w:rPr>
                <w:rFonts w:ascii="Times New Roman" w:hAnsi="Times New Roman"/>
                <w:i/>
                <w:noProof/>
              </w:rPr>
              <w:t>Hippoglossus hippoglossus</w:t>
            </w:r>
            <w:r w:rsidRPr="00E65F32">
              <w:rPr>
                <w:rFonts w:ascii="Times New Roman" w:hAnsi="Times New Roman"/>
                <w:noProof/>
              </w:rPr>
              <w:t>)</w:t>
            </w:r>
          </w:p>
        </w:tc>
        <w:tc>
          <w:tcPr>
            <w:tcW w:w="1112" w:type="pct"/>
          </w:tcPr>
          <w:p w14:paraId="4D735A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D58E34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614A2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08E14C3" w14:textId="77777777" w:rsidTr="00B23C80">
        <w:tc>
          <w:tcPr>
            <w:tcW w:w="575" w:type="pct"/>
            <w:noWrap/>
          </w:tcPr>
          <w:p w14:paraId="1805C1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0303 31 90</w:t>
            </w:r>
          </w:p>
        </w:tc>
        <w:tc>
          <w:tcPr>
            <w:tcW w:w="2102" w:type="pct"/>
          </w:tcPr>
          <w:p w14:paraId="2FE29A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Halibut de Pacific (</w:t>
            </w:r>
            <w:r w:rsidRPr="00E65F32">
              <w:rPr>
                <w:rFonts w:ascii="Times New Roman" w:hAnsi="Times New Roman"/>
                <w:i/>
                <w:noProof/>
              </w:rPr>
              <w:t>Hippoglossus stenolepis</w:t>
            </w:r>
            <w:r w:rsidRPr="00E65F32">
              <w:rPr>
                <w:rFonts w:ascii="Times New Roman" w:hAnsi="Times New Roman"/>
                <w:noProof/>
              </w:rPr>
              <w:t>)</w:t>
            </w:r>
          </w:p>
        </w:tc>
        <w:tc>
          <w:tcPr>
            <w:tcW w:w="1112" w:type="pct"/>
          </w:tcPr>
          <w:p w14:paraId="2351E0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722924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45233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0AF13F7" w14:textId="77777777" w:rsidTr="00B23C80">
        <w:tc>
          <w:tcPr>
            <w:tcW w:w="575" w:type="pct"/>
            <w:noWrap/>
          </w:tcPr>
          <w:p w14:paraId="65BF21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0303 32 00</w:t>
            </w:r>
          </w:p>
        </w:tc>
        <w:tc>
          <w:tcPr>
            <w:tcW w:w="2102" w:type="pct"/>
          </w:tcPr>
          <w:p w14:paraId="70829E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Cambula (</w:t>
            </w:r>
            <w:r w:rsidRPr="00E65F32">
              <w:rPr>
                <w:rFonts w:ascii="Times New Roman" w:hAnsi="Times New Roman"/>
                <w:i/>
                <w:noProof/>
              </w:rPr>
              <w:t>Pleuronectes platessa</w:t>
            </w:r>
            <w:r w:rsidRPr="00E65F32">
              <w:rPr>
                <w:rFonts w:ascii="Times New Roman" w:hAnsi="Times New Roman"/>
                <w:noProof/>
              </w:rPr>
              <w:t>)</w:t>
            </w:r>
          </w:p>
        </w:tc>
        <w:tc>
          <w:tcPr>
            <w:tcW w:w="1112" w:type="pct"/>
          </w:tcPr>
          <w:p w14:paraId="5DF680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49ACA5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15122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3AF4E5C" w14:textId="77777777" w:rsidTr="00B23C80">
        <w:tc>
          <w:tcPr>
            <w:tcW w:w="575" w:type="pct"/>
            <w:noWrap/>
          </w:tcPr>
          <w:p w14:paraId="479DBA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0303 33 00</w:t>
            </w:r>
          </w:p>
        </w:tc>
        <w:tc>
          <w:tcPr>
            <w:tcW w:w="2102" w:type="pct"/>
          </w:tcPr>
          <w:p w14:paraId="08F598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Limbă de mare (</w:t>
            </w:r>
            <w:r w:rsidRPr="00E65F32">
              <w:rPr>
                <w:rFonts w:ascii="Times New Roman" w:hAnsi="Times New Roman"/>
                <w:i/>
                <w:noProof/>
              </w:rPr>
              <w:t xml:space="preserve">Solea </w:t>
            </w:r>
            <w:r w:rsidRPr="00E65F32">
              <w:rPr>
                <w:rFonts w:ascii="Times New Roman" w:hAnsi="Times New Roman"/>
                <w:noProof/>
              </w:rPr>
              <w:t>spp.)</w:t>
            </w:r>
          </w:p>
        </w:tc>
        <w:tc>
          <w:tcPr>
            <w:tcW w:w="1112" w:type="pct"/>
          </w:tcPr>
          <w:p w14:paraId="50F95A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921F5D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6E1E8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E772BB3" w14:textId="77777777" w:rsidTr="00B23C80">
        <w:tc>
          <w:tcPr>
            <w:tcW w:w="575" w:type="pct"/>
            <w:noWrap/>
          </w:tcPr>
          <w:p w14:paraId="075E04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0303 34 00</w:t>
            </w:r>
          </w:p>
        </w:tc>
        <w:tc>
          <w:tcPr>
            <w:tcW w:w="2102" w:type="pct"/>
          </w:tcPr>
          <w:p w14:paraId="3CEAFD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Calcani (</w:t>
            </w:r>
            <w:r w:rsidRPr="00E65F32">
              <w:rPr>
                <w:rFonts w:ascii="Times New Roman" w:hAnsi="Times New Roman"/>
                <w:i/>
                <w:noProof/>
              </w:rPr>
              <w:t>Psetta maxima</w:t>
            </w:r>
            <w:r w:rsidRPr="00E65F32">
              <w:rPr>
                <w:rFonts w:ascii="Times New Roman" w:hAnsi="Times New Roman"/>
                <w:noProof/>
              </w:rPr>
              <w:t>)</w:t>
            </w:r>
          </w:p>
        </w:tc>
        <w:tc>
          <w:tcPr>
            <w:tcW w:w="1112" w:type="pct"/>
          </w:tcPr>
          <w:p w14:paraId="1DFC6C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7E0B12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1F852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7D21467" w14:textId="77777777" w:rsidTr="00B23C80">
        <w:tc>
          <w:tcPr>
            <w:tcW w:w="575" w:type="pct"/>
            <w:noWrap/>
          </w:tcPr>
          <w:p w14:paraId="2CD447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0303 39 10</w:t>
            </w:r>
          </w:p>
        </w:tc>
        <w:tc>
          <w:tcPr>
            <w:tcW w:w="2102" w:type="pct"/>
          </w:tcPr>
          <w:p w14:paraId="66C5D3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specia </w:t>
            </w:r>
            <w:r w:rsidRPr="00E65F32">
              <w:rPr>
                <w:rFonts w:ascii="Times New Roman" w:hAnsi="Times New Roman"/>
                <w:i/>
                <w:noProof/>
              </w:rPr>
              <w:t>Platichthys flesus</w:t>
            </w:r>
          </w:p>
        </w:tc>
        <w:tc>
          <w:tcPr>
            <w:tcW w:w="1112" w:type="pct"/>
          </w:tcPr>
          <w:p w14:paraId="4E6114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D6CA76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C5F1C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F45F25E" w14:textId="77777777" w:rsidTr="00B23C80">
        <w:tc>
          <w:tcPr>
            <w:tcW w:w="575" w:type="pct"/>
            <w:noWrap/>
          </w:tcPr>
          <w:p w14:paraId="5165A3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0303 39 30</w:t>
            </w:r>
          </w:p>
        </w:tc>
        <w:tc>
          <w:tcPr>
            <w:tcW w:w="2102" w:type="pct"/>
          </w:tcPr>
          <w:p w14:paraId="434FE7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genul </w:t>
            </w:r>
            <w:r w:rsidRPr="00E65F32">
              <w:rPr>
                <w:rFonts w:ascii="Times New Roman" w:hAnsi="Times New Roman"/>
                <w:i/>
                <w:noProof/>
              </w:rPr>
              <w:t>Rhombosolea</w:t>
            </w:r>
          </w:p>
        </w:tc>
        <w:tc>
          <w:tcPr>
            <w:tcW w:w="1112" w:type="pct"/>
          </w:tcPr>
          <w:p w14:paraId="6B7544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CCA4F1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849B8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B6961F4" w14:textId="77777777" w:rsidTr="00B23C80">
        <w:tc>
          <w:tcPr>
            <w:tcW w:w="575" w:type="pct"/>
            <w:noWrap/>
          </w:tcPr>
          <w:p w14:paraId="496FD2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0303 39 50</w:t>
            </w:r>
          </w:p>
        </w:tc>
        <w:tc>
          <w:tcPr>
            <w:tcW w:w="2102" w:type="pct"/>
          </w:tcPr>
          <w:p w14:paraId="61DF9E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specia </w:t>
            </w:r>
            <w:r w:rsidRPr="00E65F32">
              <w:rPr>
                <w:rFonts w:ascii="Times New Roman" w:hAnsi="Times New Roman"/>
                <w:i/>
                <w:noProof/>
              </w:rPr>
              <w:t>Pelotreis flavilatus</w:t>
            </w:r>
            <w:r w:rsidRPr="00E65F32">
              <w:rPr>
                <w:rFonts w:ascii="Times New Roman" w:hAnsi="Times New Roman"/>
                <w:noProof/>
              </w:rPr>
              <w:t xml:space="preserve"> sau </w:t>
            </w:r>
            <w:r w:rsidRPr="00E65F32">
              <w:rPr>
                <w:rFonts w:ascii="Times New Roman" w:hAnsi="Times New Roman"/>
                <w:i/>
                <w:noProof/>
              </w:rPr>
              <w:t>Peltorhamphus novaezelandiae</w:t>
            </w:r>
          </w:p>
        </w:tc>
        <w:tc>
          <w:tcPr>
            <w:tcW w:w="1112" w:type="pct"/>
          </w:tcPr>
          <w:p w14:paraId="5ABE78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830907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A2292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8BB1A4B" w14:textId="77777777" w:rsidTr="00B23C80">
        <w:tc>
          <w:tcPr>
            <w:tcW w:w="575" w:type="pct"/>
            <w:noWrap/>
          </w:tcPr>
          <w:p w14:paraId="14DFD1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0303 39 85</w:t>
            </w:r>
          </w:p>
        </w:tc>
        <w:tc>
          <w:tcPr>
            <w:tcW w:w="2102" w:type="pct"/>
          </w:tcPr>
          <w:p w14:paraId="6983E2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38AD9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0C455A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1702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C546219" w14:textId="77777777" w:rsidTr="00B23C80">
        <w:tc>
          <w:tcPr>
            <w:tcW w:w="575" w:type="pct"/>
            <w:noWrap/>
          </w:tcPr>
          <w:p w14:paraId="5CEC79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0303 41 10</w:t>
            </w:r>
          </w:p>
        </w:tc>
        <w:tc>
          <w:tcPr>
            <w:tcW w:w="2102" w:type="pct"/>
          </w:tcPr>
          <w:p w14:paraId="76EE2E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fabricării industriale a produselor de la poziția 1604</w:t>
            </w:r>
          </w:p>
        </w:tc>
        <w:tc>
          <w:tcPr>
            <w:tcW w:w="1112" w:type="pct"/>
          </w:tcPr>
          <w:p w14:paraId="2A721D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6E3A5A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657AB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DE09AD7" w14:textId="77777777" w:rsidTr="00B23C80">
        <w:tc>
          <w:tcPr>
            <w:tcW w:w="575" w:type="pct"/>
            <w:noWrap/>
          </w:tcPr>
          <w:p w14:paraId="0C4435D9" w14:textId="77777777" w:rsidR="00857611" w:rsidRPr="00E65F32" w:rsidRDefault="00857611" w:rsidP="00316F89">
            <w:pPr>
              <w:pageBreakBefore/>
              <w:spacing w:before="60" w:after="60" w:line="240" w:lineRule="auto"/>
              <w:rPr>
                <w:rFonts w:ascii="Times New Roman" w:hAnsi="Times New Roman" w:cs="Times New Roman"/>
                <w:noProof/>
                <w:szCs w:val="24"/>
              </w:rPr>
            </w:pPr>
            <w:r w:rsidRPr="00E65F32">
              <w:rPr>
                <w:rFonts w:ascii="Times New Roman" w:hAnsi="Times New Roman"/>
                <w:noProof/>
              </w:rPr>
              <w:t>0303 41 90</w:t>
            </w:r>
          </w:p>
        </w:tc>
        <w:tc>
          <w:tcPr>
            <w:tcW w:w="2102" w:type="pct"/>
          </w:tcPr>
          <w:p w14:paraId="2FD274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7C6E5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46ED21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A7FA4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7C816D6" w14:textId="77777777" w:rsidTr="00B23C80">
        <w:tc>
          <w:tcPr>
            <w:tcW w:w="575" w:type="pct"/>
            <w:noWrap/>
          </w:tcPr>
          <w:p w14:paraId="0CA107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0303 42 20</w:t>
            </w:r>
          </w:p>
        </w:tc>
        <w:tc>
          <w:tcPr>
            <w:tcW w:w="2102" w:type="pct"/>
          </w:tcPr>
          <w:p w14:paraId="18A286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fabricării industriale a produselor de la poziția 1604</w:t>
            </w:r>
          </w:p>
        </w:tc>
        <w:tc>
          <w:tcPr>
            <w:tcW w:w="1112" w:type="pct"/>
          </w:tcPr>
          <w:p w14:paraId="2E18EC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D47787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9E4C0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52AADC6" w14:textId="77777777" w:rsidTr="00B23C80">
        <w:tc>
          <w:tcPr>
            <w:tcW w:w="575" w:type="pct"/>
            <w:noWrap/>
          </w:tcPr>
          <w:p w14:paraId="4220D1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0303 42 90</w:t>
            </w:r>
          </w:p>
        </w:tc>
        <w:tc>
          <w:tcPr>
            <w:tcW w:w="2102" w:type="pct"/>
          </w:tcPr>
          <w:p w14:paraId="001E93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018D4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39DE33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B2352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5F8148D" w14:textId="77777777" w:rsidTr="00B23C80">
        <w:tc>
          <w:tcPr>
            <w:tcW w:w="575" w:type="pct"/>
            <w:noWrap/>
          </w:tcPr>
          <w:p w14:paraId="415961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0303 43 10</w:t>
            </w:r>
          </w:p>
        </w:tc>
        <w:tc>
          <w:tcPr>
            <w:tcW w:w="2102" w:type="pct"/>
          </w:tcPr>
          <w:p w14:paraId="1D0B57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fabricării industriale a produselor de la poziția 1604</w:t>
            </w:r>
          </w:p>
        </w:tc>
        <w:tc>
          <w:tcPr>
            <w:tcW w:w="1112" w:type="pct"/>
          </w:tcPr>
          <w:p w14:paraId="57395C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E8DD5C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24E6E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FF81AD5" w14:textId="77777777" w:rsidTr="00B23C80">
        <w:tc>
          <w:tcPr>
            <w:tcW w:w="575" w:type="pct"/>
            <w:noWrap/>
          </w:tcPr>
          <w:p w14:paraId="19391F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0303 43 90</w:t>
            </w:r>
          </w:p>
        </w:tc>
        <w:tc>
          <w:tcPr>
            <w:tcW w:w="2102" w:type="pct"/>
          </w:tcPr>
          <w:p w14:paraId="3F8670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39364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871525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E7169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4B46B5D" w14:textId="77777777" w:rsidTr="00B23C80">
        <w:tc>
          <w:tcPr>
            <w:tcW w:w="575" w:type="pct"/>
            <w:noWrap/>
          </w:tcPr>
          <w:p w14:paraId="2C2A30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0303 44 10</w:t>
            </w:r>
          </w:p>
        </w:tc>
        <w:tc>
          <w:tcPr>
            <w:tcW w:w="2102" w:type="pct"/>
          </w:tcPr>
          <w:p w14:paraId="698F9C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fabricării industriale a produselor de la poziția 1604</w:t>
            </w:r>
          </w:p>
        </w:tc>
        <w:tc>
          <w:tcPr>
            <w:tcW w:w="1112" w:type="pct"/>
          </w:tcPr>
          <w:p w14:paraId="457E9B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52B8D3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2D65C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267CE93" w14:textId="77777777" w:rsidTr="00B23C80">
        <w:tc>
          <w:tcPr>
            <w:tcW w:w="575" w:type="pct"/>
            <w:noWrap/>
          </w:tcPr>
          <w:p w14:paraId="58879E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0303 44 90</w:t>
            </w:r>
          </w:p>
        </w:tc>
        <w:tc>
          <w:tcPr>
            <w:tcW w:w="2102" w:type="pct"/>
          </w:tcPr>
          <w:p w14:paraId="65DE84F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4A10F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1CADBC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E5D75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8E04013" w14:textId="77777777" w:rsidTr="00B23C80">
        <w:tc>
          <w:tcPr>
            <w:tcW w:w="575" w:type="pct"/>
            <w:noWrap/>
          </w:tcPr>
          <w:p w14:paraId="336CAB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0303 45 12</w:t>
            </w:r>
          </w:p>
        </w:tc>
        <w:tc>
          <w:tcPr>
            <w:tcW w:w="2102" w:type="pct"/>
          </w:tcPr>
          <w:p w14:paraId="6AF86B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fabricării industriale a produselor de la poziția 1604</w:t>
            </w:r>
          </w:p>
        </w:tc>
        <w:tc>
          <w:tcPr>
            <w:tcW w:w="1112" w:type="pct"/>
          </w:tcPr>
          <w:p w14:paraId="5745D7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D75BFD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94DCD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9131EDB" w14:textId="77777777" w:rsidTr="00B23C80">
        <w:tc>
          <w:tcPr>
            <w:tcW w:w="575" w:type="pct"/>
            <w:noWrap/>
          </w:tcPr>
          <w:p w14:paraId="2E0705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0303 45 18</w:t>
            </w:r>
          </w:p>
        </w:tc>
        <w:tc>
          <w:tcPr>
            <w:tcW w:w="2102" w:type="pct"/>
          </w:tcPr>
          <w:p w14:paraId="5E5B75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5A4C1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C972AF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E590B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0D52C3A" w14:textId="77777777" w:rsidTr="00B23C80">
        <w:tc>
          <w:tcPr>
            <w:tcW w:w="575" w:type="pct"/>
            <w:noWrap/>
          </w:tcPr>
          <w:p w14:paraId="0D936C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0303 45 91</w:t>
            </w:r>
          </w:p>
        </w:tc>
        <w:tc>
          <w:tcPr>
            <w:tcW w:w="2102" w:type="pct"/>
          </w:tcPr>
          <w:p w14:paraId="6BB787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fabricării industriale a produselor de la poziția 1604</w:t>
            </w:r>
          </w:p>
        </w:tc>
        <w:tc>
          <w:tcPr>
            <w:tcW w:w="1112" w:type="pct"/>
          </w:tcPr>
          <w:p w14:paraId="7AD081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C0E9EE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7F303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70853B7" w14:textId="77777777" w:rsidTr="00B23C80">
        <w:tc>
          <w:tcPr>
            <w:tcW w:w="575" w:type="pct"/>
            <w:noWrap/>
          </w:tcPr>
          <w:p w14:paraId="1D0E89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0303 45 99</w:t>
            </w:r>
          </w:p>
        </w:tc>
        <w:tc>
          <w:tcPr>
            <w:tcW w:w="2102" w:type="pct"/>
          </w:tcPr>
          <w:p w14:paraId="51B666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D7ABB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870ECA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F331D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DDD382E" w14:textId="77777777" w:rsidTr="00B23C80">
        <w:tc>
          <w:tcPr>
            <w:tcW w:w="575" w:type="pct"/>
            <w:noWrap/>
          </w:tcPr>
          <w:p w14:paraId="758089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0303 46 10</w:t>
            </w:r>
          </w:p>
        </w:tc>
        <w:tc>
          <w:tcPr>
            <w:tcW w:w="2102" w:type="pct"/>
          </w:tcPr>
          <w:p w14:paraId="5F38C3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fabricării industriale a produselor de la poziția 1604</w:t>
            </w:r>
          </w:p>
        </w:tc>
        <w:tc>
          <w:tcPr>
            <w:tcW w:w="1112" w:type="pct"/>
          </w:tcPr>
          <w:p w14:paraId="1F9FEE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58D1BA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16AEB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C3EB729" w14:textId="77777777" w:rsidTr="00B23C80">
        <w:tc>
          <w:tcPr>
            <w:tcW w:w="575" w:type="pct"/>
            <w:noWrap/>
          </w:tcPr>
          <w:p w14:paraId="4AC110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0303 46 90</w:t>
            </w:r>
          </w:p>
        </w:tc>
        <w:tc>
          <w:tcPr>
            <w:tcW w:w="2102" w:type="pct"/>
          </w:tcPr>
          <w:p w14:paraId="6B997B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A2D9B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2BD836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B66A7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E024134" w14:textId="77777777" w:rsidTr="00B23C80">
        <w:tc>
          <w:tcPr>
            <w:tcW w:w="575" w:type="pct"/>
            <w:noWrap/>
          </w:tcPr>
          <w:p w14:paraId="7D057921" w14:textId="77777777" w:rsidR="00857611" w:rsidRPr="00E65F32" w:rsidRDefault="00857611" w:rsidP="00316F89">
            <w:pPr>
              <w:pageBreakBefore/>
              <w:spacing w:before="60" w:after="60" w:line="240" w:lineRule="auto"/>
              <w:rPr>
                <w:rFonts w:ascii="Times New Roman" w:hAnsi="Times New Roman" w:cs="Times New Roman"/>
                <w:noProof/>
                <w:szCs w:val="24"/>
              </w:rPr>
            </w:pPr>
            <w:r w:rsidRPr="00E65F32">
              <w:rPr>
                <w:rFonts w:ascii="Times New Roman" w:hAnsi="Times New Roman"/>
                <w:noProof/>
              </w:rPr>
              <w:t>0303 49 20</w:t>
            </w:r>
          </w:p>
        </w:tc>
        <w:tc>
          <w:tcPr>
            <w:tcW w:w="2102" w:type="pct"/>
          </w:tcPr>
          <w:p w14:paraId="5604F401" w14:textId="3F5F3301"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fabricării industriale a produselor de la poziția 1604</w:t>
            </w:r>
          </w:p>
        </w:tc>
        <w:tc>
          <w:tcPr>
            <w:tcW w:w="1112" w:type="pct"/>
          </w:tcPr>
          <w:p w14:paraId="17119E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9FABA6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2CD6E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D7EF7B1" w14:textId="77777777" w:rsidTr="00B23C80">
        <w:tc>
          <w:tcPr>
            <w:tcW w:w="575" w:type="pct"/>
            <w:noWrap/>
          </w:tcPr>
          <w:p w14:paraId="178C59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0303 49 85</w:t>
            </w:r>
          </w:p>
        </w:tc>
        <w:tc>
          <w:tcPr>
            <w:tcW w:w="2102" w:type="pct"/>
          </w:tcPr>
          <w:p w14:paraId="7E434C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6D145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5675B9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93190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9A20974" w14:textId="77777777" w:rsidTr="00B23C80">
        <w:tc>
          <w:tcPr>
            <w:tcW w:w="575" w:type="pct"/>
            <w:noWrap/>
          </w:tcPr>
          <w:p w14:paraId="0AF14D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0303 51 00</w:t>
            </w:r>
          </w:p>
        </w:tc>
        <w:tc>
          <w:tcPr>
            <w:tcW w:w="2102" w:type="pct"/>
          </w:tcPr>
          <w:p w14:paraId="66422E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Heringi (</w:t>
            </w:r>
            <w:r w:rsidRPr="00E65F32">
              <w:rPr>
                <w:rFonts w:ascii="Times New Roman" w:hAnsi="Times New Roman"/>
                <w:i/>
                <w:noProof/>
              </w:rPr>
              <w:t>Clupea harengus</w:t>
            </w:r>
            <w:r w:rsidRPr="00E65F32">
              <w:rPr>
                <w:rFonts w:ascii="Times New Roman" w:hAnsi="Times New Roman"/>
                <w:noProof/>
              </w:rPr>
              <w:t xml:space="preserve">, </w:t>
            </w:r>
            <w:r w:rsidRPr="00E65F32">
              <w:rPr>
                <w:rFonts w:ascii="Times New Roman" w:hAnsi="Times New Roman"/>
                <w:i/>
                <w:noProof/>
              </w:rPr>
              <w:t>Clupea pallasii</w:t>
            </w:r>
            <w:r w:rsidRPr="00E65F32">
              <w:rPr>
                <w:rFonts w:ascii="Times New Roman" w:hAnsi="Times New Roman"/>
                <w:noProof/>
              </w:rPr>
              <w:t>)</w:t>
            </w:r>
          </w:p>
        </w:tc>
        <w:tc>
          <w:tcPr>
            <w:tcW w:w="1112" w:type="pct"/>
          </w:tcPr>
          <w:p w14:paraId="13FAEE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C8D164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B9BF8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75A81F1" w14:textId="77777777" w:rsidTr="00B23C80">
        <w:tc>
          <w:tcPr>
            <w:tcW w:w="575" w:type="pct"/>
            <w:noWrap/>
          </w:tcPr>
          <w:p w14:paraId="38519A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0303 53 10</w:t>
            </w:r>
          </w:p>
        </w:tc>
        <w:tc>
          <w:tcPr>
            <w:tcW w:w="2102" w:type="pct"/>
          </w:tcPr>
          <w:p w14:paraId="2D93C3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Sardine din specia </w:t>
            </w:r>
            <w:r w:rsidRPr="00E65F32">
              <w:rPr>
                <w:rFonts w:ascii="Times New Roman" w:hAnsi="Times New Roman"/>
                <w:i/>
                <w:noProof/>
              </w:rPr>
              <w:t>Sardina pilchardus</w:t>
            </w:r>
          </w:p>
        </w:tc>
        <w:tc>
          <w:tcPr>
            <w:tcW w:w="1112" w:type="pct"/>
          </w:tcPr>
          <w:p w14:paraId="18BC1C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3931CA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DBE44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B1A233B" w14:textId="77777777" w:rsidTr="00B23C80">
        <w:tc>
          <w:tcPr>
            <w:tcW w:w="575" w:type="pct"/>
            <w:noWrap/>
          </w:tcPr>
          <w:p w14:paraId="7637C4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0303 53 30</w:t>
            </w:r>
          </w:p>
        </w:tc>
        <w:tc>
          <w:tcPr>
            <w:tcW w:w="2102" w:type="pct"/>
          </w:tcPr>
          <w:p w14:paraId="54802D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Sardine din genul </w:t>
            </w:r>
            <w:r w:rsidRPr="00E65F32">
              <w:rPr>
                <w:rFonts w:ascii="Times New Roman" w:hAnsi="Times New Roman"/>
                <w:i/>
                <w:noProof/>
              </w:rPr>
              <w:t>Sardinops</w:t>
            </w:r>
            <w:r w:rsidRPr="00E65F32">
              <w:rPr>
                <w:rFonts w:ascii="Times New Roman" w:hAnsi="Times New Roman"/>
                <w:noProof/>
              </w:rPr>
              <w:t>; sardinele (</w:t>
            </w:r>
            <w:r w:rsidRPr="00E65F32">
              <w:rPr>
                <w:rFonts w:ascii="Times New Roman" w:hAnsi="Times New Roman"/>
                <w:i/>
                <w:noProof/>
              </w:rPr>
              <w:t>Sardinella</w:t>
            </w:r>
            <w:r w:rsidRPr="00E65F32">
              <w:rPr>
                <w:rFonts w:ascii="Times New Roman" w:hAnsi="Times New Roman"/>
                <w:noProof/>
              </w:rPr>
              <w:t xml:space="preserve"> spp.)</w:t>
            </w:r>
          </w:p>
        </w:tc>
        <w:tc>
          <w:tcPr>
            <w:tcW w:w="1112" w:type="pct"/>
          </w:tcPr>
          <w:p w14:paraId="545146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D04B6F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8EC44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4D07D2E" w14:textId="77777777" w:rsidTr="00B23C80">
        <w:tc>
          <w:tcPr>
            <w:tcW w:w="575" w:type="pct"/>
            <w:noWrap/>
          </w:tcPr>
          <w:p w14:paraId="24C665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0303 53 90</w:t>
            </w:r>
          </w:p>
        </w:tc>
        <w:tc>
          <w:tcPr>
            <w:tcW w:w="2102" w:type="pct"/>
          </w:tcPr>
          <w:p w14:paraId="6A339B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Șproturi (</w:t>
            </w:r>
            <w:r w:rsidRPr="00E65F32">
              <w:rPr>
                <w:rFonts w:ascii="Times New Roman" w:hAnsi="Times New Roman"/>
                <w:i/>
                <w:noProof/>
              </w:rPr>
              <w:t>Sprattus sprattus</w:t>
            </w:r>
            <w:r w:rsidRPr="00E65F32">
              <w:rPr>
                <w:rFonts w:ascii="Times New Roman" w:hAnsi="Times New Roman"/>
                <w:noProof/>
              </w:rPr>
              <w:t>)</w:t>
            </w:r>
          </w:p>
        </w:tc>
        <w:tc>
          <w:tcPr>
            <w:tcW w:w="1112" w:type="pct"/>
          </w:tcPr>
          <w:p w14:paraId="58EB35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27AADA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76550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8E4480B" w14:textId="77777777" w:rsidTr="00B23C80">
        <w:tc>
          <w:tcPr>
            <w:tcW w:w="575" w:type="pct"/>
            <w:noWrap/>
          </w:tcPr>
          <w:p w14:paraId="1D5F11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0303 54 10</w:t>
            </w:r>
          </w:p>
        </w:tc>
        <w:tc>
          <w:tcPr>
            <w:tcW w:w="2102" w:type="pct"/>
          </w:tcPr>
          <w:p w14:paraId="633003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Din specia </w:t>
            </w:r>
            <w:r w:rsidRPr="00E65F32">
              <w:rPr>
                <w:rFonts w:ascii="Times New Roman" w:hAnsi="Times New Roman"/>
                <w:i/>
                <w:noProof/>
              </w:rPr>
              <w:t>Scomber scombrus</w:t>
            </w:r>
            <w:r w:rsidRPr="00E65F32">
              <w:rPr>
                <w:rFonts w:ascii="Times New Roman" w:hAnsi="Times New Roman"/>
                <w:noProof/>
              </w:rPr>
              <w:t xml:space="preserve"> sau </w:t>
            </w:r>
            <w:r w:rsidRPr="00E65F32">
              <w:rPr>
                <w:rFonts w:ascii="Times New Roman" w:hAnsi="Times New Roman"/>
                <w:i/>
                <w:noProof/>
              </w:rPr>
              <w:t>Scomber japonicus</w:t>
            </w:r>
          </w:p>
        </w:tc>
        <w:tc>
          <w:tcPr>
            <w:tcW w:w="1112" w:type="pct"/>
          </w:tcPr>
          <w:p w14:paraId="441317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B820DB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755FD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9E825D2" w14:textId="77777777" w:rsidTr="00B23C80">
        <w:tc>
          <w:tcPr>
            <w:tcW w:w="575" w:type="pct"/>
            <w:noWrap/>
          </w:tcPr>
          <w:p w14:paraId="68ACC7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0303 54 90</w:t>
            </w:r>
          </w:p>
        </w:tc>
        <w:tc>
          <w:tcPr>
            <w:tcW w:w="2102" w:type="pct"/>
          </w:tcPr>
          <w:p w14:paraId="477257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Din specia </w:t>
            </w:r>
            <w:r w:rsidRPr="00E65F32">
              <w:rPr>
                <w:rFonts w:ascii="Times New Roman" w:hAnsi="Times New Roman"/>
                <w:i/>
                <w:noProof/>
              </w:rPr>
              <w:t>Scomber australasicus</w:t>
            </w:r>
          </w:p>
        </w:tc>
        <w:tc>
          <w:tcPr>
            <w:tcW w:w="1112" w:type="pct"/>
          </w:tcPr>
          <w:p w14:paraId="089993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6B8F2A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04173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C0025A9" w14:textId="77777777" w:rsidTr="00B23C80">
        <w:tc>
          <w:tcPr>
            <w:tcW w:w="575" w:type="pct"/>
            <w:noWrap/>
          </w:tcPr>
          <w:p w14:paraId="09FFD0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0303 55 10</w:t>
            </w:r>
          </w:p>
        </w:tc>
        <w:tc>
          <w:tcPr>
            <w:tcW w:w="2102" w:type="pct"/>
          </w:tcPr>
          <w:p w14:paraId="35F031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Stavrid de Atlantic (</w:t>
            </w:r>
            <w:r w:rsidRPr="00E65F32">
              <w:rPr>
                <w:rFonts w:ascii="Times New Roman" w:hAnsi="Times New Roman"/>
                <w:i/>
                <w:noProof/>
              </w:rPr>
              <w:t>Trachurus trachurus</w:t>
            </w:r>
            <w:r w:rsidRPr="00E65F32">
              <w:rPr>
                <w:rFonts w:ascii="Times New Roman" w:hAnsi="Times New Roman"/>
                <w:noProof/>
              </w:rPr>
              <w:t>)</w:t>
            </w:r>
          </w:p>
        </w:tc>
        <w:tc>
          <w:tcPr>
            <w:tcW w:w="1112" w:type="pct"/>
          </w:tcPr>
          <w:p w14:paraId="5AB710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BFC528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9F7A1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C69174C" w14:textId="77777777" w:rsidTr="00B23C80">
        <w:tc>
          <w:tcPr>
            <w:tcW w:w="575" w:type="pct"/>
            <w:noWrap/>
          </w:tcPr>
          <w:p w14:paraId="7CB170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0303 55 30</w:t>
            </w:r>
          </w:p>
        </w:tc>
        <w:tc>
          <w:tcPr>
            <w:tcW w:w="2102" w:type="pct"/>
          </w:tcPr>
          <w:p w14:paraId="3E2865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Stavrid chilian (</w:t>
            </w:r>
            <w:r w:rsidRPr="00E65F32">
              <w:rPr>
                <w:rFonts w:ascii="Times New Roman" w:hAnsi="Times New Roman"/>
                <w:i/>
                <w:noProof/>
              </w:rPr>
              <w:t>Trachurus murphyi</w:t>
            </w:r>
            <w:r w:rsidRPr="00E65F32">
              <w:rPr>
                <w:rFonts w:ascii="Times New Roman" w:hAnsi="Times New Roman"/>
                <w:noProof/>
              </w:rPr>
              <w:t>)</w:t>
            </w:r>
          </w:p>
        </w:tc>
        <w:tc>
          <w:tcPr>
            <w:tcW w:w="1112" w:type="pct"/>
          </w:tcPr>
          <w:p w14:paraId="2EB7B3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86665F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B61A7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34D1862" w14:textId="77777777" w:rsidTr="00B23C80">
        <w:tc>
          <w:tcPr>
            <w:tcW w:w="575" w:type="pct"/>
            <w:noWrap/>
          </w:tcPr>
          <w:p w14:paraId="06AF74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0303 55 90</w:t>
            </w:r>
          </w:p>
        </w:tc>
        <w:tc>
          <w:tcPr>
            <w:tcW w:w="2102" w:type="pct"/>
          </w:tcPr>
          <w:p w14:paraId="141483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2069A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267AC8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E5238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C84C540" w14:textId="77777777" w:rsidTr="00B23C80">
        <w:tc>
          <w:tcPr>
            <w:tcW w:w="575" w:type="pct"/>
            <w:noWrap/>
          </w:tcPr>
          <w:p w14:paraId="0FAD28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0303 56 00</w:t>
            </w:r>
          </w:p>
        </w:tc>
        <w:tc>
          <w:tcPr>
            <w:tcW w:w="2102" w:type="pct"/>
          </w:tcPr>
          <w:p w14:paraId="00F169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Cobie (</w:t>
            </w:r>
            <w:r w:rsidRPr="00E65F32">
              <w:rPr>
                <w:rFonts w:ascii="Times New Roman" w:hAnsi="Times New Roman"/>
                <w:i/>
                <w:noProof/>
              </w:rPr>
              <w:t>Rachycentron canadum</w:t>
            </w:r>
            <w:r w:rsidRPr="00E65F32">
              <w:rPr>
                <w:rFonts w:ascii="Times New Roman" w:hAnsi="Times New Roman"/>
                <w:noProof/>
              </w:rPr>
              <w:t>)</w:t>
            </w:r>
          </w:p>
        </w:tc>
        <w:tc>
          <w:tcPr>
            <w:tcW w:w="1112" w:type="pct"/>
          </w:tcPr>
          <w:p w14:paraId="4857CA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AF5D6E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44169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BC98E6F" w14:textId="77777777" w:rsidTr="00B23C80">
        <w:tc>
          <w:tcPr>
            <w:tcW w:w="575" w:type="pct"/>
            <w:noWrap/>
          </w:tcPr>
          <w:p w14:paraId="5C8FF1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0303 57 00</w:t>
            </w:r>
          </w:p>
        </w:tc>
        <w:tc>
          <w:tcPr>
            <w:tcW w:w="2102" w:type="pct"/>
          </w:tcPr>
          <w:p w14:paraId="193A5A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Pește-spadă (</w:t>
            </w:r>
            <w:r w:rsidRPr="00E65F32">
              <w:rPr>
                <w:rFonts w:ascii="Times New Roman" w:hAnsi="Times New Roman"/>
                <w:i/>
                <w:noProof/>
              </w:rPr>
              <w:t>Xiphias gladius</w:t>
            </w:r>
            <w:r w:rsidRPr="00E65F32">
              <w:rPr>
                <w:rFonts w:ascii="Times New Roman" w:hAnsi="Times New Roman"/>
                <w:noProof/>
              </w:rPr>
              <w:t>)</w:t>
            </w:r>
          </w:p>
        </w:tc>
        <w:tc>
          <w:tcPr>
            <w:tcW w:w="1112" w:type="pct"/>
          </w:tcPr>
          <w:p w14:paraId="6EA3FF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497F1D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425DE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72E5D8A" w14:textId="77777777" w:rsidTr="00B23C80">
        <w:tc>
          <w:tcPr>
            <w:tcW w:w="575" w:type="pct"/>
            <w:noWrap/>
          </w:tcPr>
          <w:p w14:paraId="2E6A1E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0303 59 10</w:t>
            </w:r>
          </w:p>
        </w:tc>
        <w:tc>
          <w:tcPr>
            <w:tcW w:w="2102" w:type="pct"/>
          </w:tcPr>
          <w:p w14:paraId="382A91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Anșoa (</w:t>
            </w:r>
            <w:r w:rsidRPr="00E65F32">
              <w:rPr>
                <w:rFonts w:ascii="Times New Roman" w:hAnsi="Times New Roman"/>
                <w:i/>
                <w:noProof/>
              </w:rPr>
              <w:t>Engraulis</w:t>
            </w:r>
            <w:r w:rsidRPr="00E65F32">
              <w:rPr>
                <w:rFonts w:ascii="Times New Roman" w:hAnsi="Times New Roman"/>
                <w:noProof/>
              </w:rPr>
              <w:t xml:space="preserve"> spp.)</w:t>
            </w:r>
          </w:p>
        </w:tc>
        <w:tc>
          <w:tcPr>
            <w:tcW w:w="1112" w:type="pct"/>
          </w:tcPr>
          <w:p w14:paraId="54142F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569726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955AF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8D4A7BA" w14:textId="77777777" w:rsidTr="00B23C80">
        <w:tc>
          <w:tcPr>
            <w:tcW w:w="575" w:type="pct"/>
            <w:noWrap/>
          </w:tcPr>
          <w:p w14:paraId="58C74B33" w14:textId="77777777" w:rsidR="00857611" w:rsidRPr="00E65F32" w:rsidRDefault="00857611" w:rsidP="00650449">
            <w:pPr>
              <w:pageBreakBefore/>
              <w:spacing w:before="60" w:after="60" w:line="240" w:lineRule="auto"/>
              <w:rPr>
                <w:rFonts w:ascii="Times New Roman" w:hAnsi="Times New Roman" w:cs="Times New Roman"/>
                <w:noProof/>
                <w:szCs w:val="24"/>
              </w:rPr>
            </w:pPr>
            <w:r w:rsidRPr="00E65F32">
              <w:rPr>
                <w:rFonts w:ascii="Times New Roman" w:hAnsi="Times New Roman"/>
                <w:noProof/>
              </w:rPr>
              <w:t>0303 59 21</w:t>
            </w:r>
          </w:p>
        </w:tc>
        <w:tc>
          <w:tcPr>
            <w:tcW w:w="2102" w:type="pct"/>
          </w:tcPr>
          <w:p w14:paraId="709CDC16" w14:textId="763BF02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fabricării industriale a produselor de la poziția 1604</w:t>
            </w:r>
          </w:p>
        </w:tc>
        <w:tc>
          <w:tcPr>
            <w:tcW w:w="1112" w:type="pct"/>
          </w:tcPr>
          <w:p w14:paraId="4CB41B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49B38D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1E0D1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B4690B1" w14:textId="77777777" w:rsidTr="00B23C80">
        <w:tc>
          <w:tcPr>
            <w:tcW w:w="575" w:type="pct"/>
            <w:noWrap/>
          </w:tcPr>
          <w:p w14:paraId="413374A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0303 59 29</w:t>
            </w:r>
          </w:p>
        </w:tc>
        <w:tc>
          <w:tcPr>
            <w:tcW w:w="2102" w:type="pct"/>
          </w:tcPr>
          <w:p w14:paraId="6E0FA5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956AA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CDB35C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0ABD6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8EDDB2D" w14:textId="77777777" w:rsidTr="00B23C80">
        <w:tc>
          <w:tcPr>
            <w:tcW w:w="575" w:type="pct"/>
            <w:noWrap/>
          </w:tcPr>
          <w:p w14:paraId="7D29A8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0303 59 90</w:t>
            </w:r>
          </w:p>
        </w:tc>
        <w:tc>
          <w:tcPr>
            <w:tcW w:w="2102" w:type="pct"/>
          </w:tcPr>
          <w:p w14:paraId="422F14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321D2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394674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F4B5A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1E8A9C2" w14:textId="77777777" w:rsidTr="00B23C80">
        <w:tc>
          <w:tcPr>
            <w:tcW w:w="575" w:type="pct"/>
            <w:noWrap/>
          </w:tcPr>
          <w:p w14:paraId="77FE03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0303 63 10</w:t>
            </w:r>
          </w:p>
        </w:tc>
        <w:tc>
          <w:tcPr>
            <w:tcW w:w="2102" w:type="pct"/>
          </w:tcPr>
          <w:p w14:paraId="66CE6C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Din specia </w:t>
            </w:r>
            <w:r w:rsidRPr="00E65F32">
              <w:rPr>
                <w:rFonts w:ascii="Times New Roman" w:hAnsi="Times New Roman"/>
                <w:i/>
                <w:noProof/>
              </w:rPr>
              <w:t>Gadus morhua</w:t>
            </w:r>
          </w:p>
        </w:tc>
        <w:tc>
          <w:tcPr>
            <w:tcW w:w="1112" w:type="pct"/>
          </w:tcPr>
          <w:p w14:paraId="181936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A40DDF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58F9F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9532DF3" w14:textId="77777777" w:rsidTr="00B23C80">
        <w:tc>
          <w:tcPr>
            <w:tcW w:w="575" w:type="pct"/>
            <w:noWrap/>
          </w:tcPr>
          <w:p w14:paraId="45C540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0303 63 30</w:t>
            </w:r>
          </w:p>
        </w:tc>
        <w:tc>
          <w:tcPr>
            <w:tcW w:w="2102" w:type="pct"/>
          </w:tcPr>
          <w:p w14:paraId="3B497F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Din specia </w:t>
            </w:r>
            <w:r w:rsidRPr="00E65F32">
              <w:rPr>
                <w:rFonts w:ascii="Times New Roman" w:hAnsi="Times New Roman"/>
                <w:i/>
                <w:noProof/>
              </w:rPr>
              <w:t>Gadus ogac</w:t>
            </w:r>
          </w:p>
        </w:tc>
        <w:tc>
          <w:tcPr>
            <w:tcW w:w="1112" w:type="pct"/>
          </w:tcPr>
          <w:p w14:paraId="0D9C8A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98BECC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806D6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1ACC9E1" w14:textId="77777777" w:rsidTr="00B23C80">
        <w:tc>
          <w:tcPr>
            <w:tcW w:w="575" w:type="pct"/>
            <w:noWrap/>
          </w:tcPr>
          <w:p w14:paraId="6716A6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0303 63 90</w:t>
            </w:r>
          </w:p>
        </w:tc>
        <w:tc>
          <w:tcPr>
            <w:tcW w:w="2102" w:type="pct"/>
          </w:tcPr>
          <w:p w14:paraId="6B0089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Din specia </w:t>
            </w:r>
            <w:r w:rsidRPr="00E65F32">
              <w:rPr>
                <w:rFonts w:ascii="Times New Roman" w:hAnsi="Times New Roman"/>
                <w:i/>
                <w:noProof/>
              </w:rPr>
              <w:t>Gadus macrocephalus</w:t>
            </w:r>
          </w:p>
        </w:tc>
        <w:tc>
          <w:tcPr>
            <w:tcW w:w="1112" w:type="pct"/>
          </w:tcPr>
          <w:p w14:paraId="0E9F2D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BA736D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8EE86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9DD4E76" w14:textId="77777777" w:rsidTr="00B23C80">
        <w:tc>
          <w:tcPr>
            <w:tcW w:w="575" w:type="pct"/>
            <w:noWrap/>
          </w:tcPr>
          <w:p w14:paraId="3CC9A3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0303 64 00</w:t>
            </w:r>
          </w:p>
        </w:tc>
        <w:tc>
          <w:tcPr>
            <w:tcW w:w="2102" w:type="pct"/>
          </w:tcPr>
          <w:p w14:paraId="1E9F46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Eglefin (</w:t>
            </w:r>
            <w:r w:rsidRPr="00E65F32">
              <w:rPr>
                <w:rFonts w:ascii="Times New Roman" w:hAnsi="Times New Roman"/>
                <w:i/>
                <w:noProof/>
              </w:rPr>
              <w:t>Melanogrammus aeglefinus</w:t>
            </w:r>
            <w:r w:rsidRPr="00E65F32">
              <w:rPr>
                <w:rFonts w:ascii="Times New Roman" w:hAnsi="Times New Roman"/>
                <w:noProof/>
              </w:rPr>
              <w:t>)</w:t>
            </w:r>
          </w:p>
        </w:tc>
        <w:tc>
          <w:tcPr>
            <w:tcW w:w="1112" w:type="pct"/>
          </w:tcPr>
          <w:p w14:paraId="5F6241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780406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E32B1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C2778B2" w14:textId="77777777" w:rsidTr="00B23C80">
        <w:tc>
          <w:tcPr>
            <w:tcW w:w="575" w:type="pct"/>
            <w:noWrap/>
          </w:tcPr>
          <w:p w14:paraId="2A17D8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0303 65 00</w:t>
            </w:r>
          </w:p>
        </w:tc>
        <w:tc>
          <w:tcPr>
            <w:tcW w:w="2102" w:type="pct"/>
          </w:tcPr>
          <w:p w14:paraId="6FCAA2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Cod negru (</w:t>
            </w:r>
            <w:r w:rsidRPr="00E65F32">
              <w:rPr>
                <w:rFonts w:ascii="Times New Roman" w:hAnsi="Times New Roman"/>
                <w:i/>
                <w:noProof/>
              </w:rPr>
              <w:t>Pollachius virens</w:t>
            </w:r>
            <w:r w:rsidRPr="00E65F32">
              <w:rPr>
                <w:rFonts w:ascii="Times New Roman" w:hAnsi="Times New Roman"/>
                <w:noProof/>
              </w:rPr>
              <w:t>)</w:t>
            </w:r>
          </w:p>
        </w:tc>
        <w:tc>
          <w:tcPr>
            <w:tcW w:w="1112" w:type="pct"/>
          </w:tcPr>
          <w:p w14:paraId="4BD4A3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7956B5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A44CA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8FD575F" w14:textId="77777777" w:rsidTr="00B23C80">
        <w:tc>
          <w:tcPr>
            <w:tcW w:w="575" w:type="pct"/>
            <w:noWrap/>
          </w:tcPr>
          <w:p w14:paraId="514E1A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0303 66 11</w:t>
            </w:r>
          </w:p>
        </w:tc>
        <w:tc>
          <w:tcPr>
            <w:tcW w:w="2102" w:type="pct"/>
          </w:tcPr>
          <w:p w14:paraId="3C5F93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marini din specia </w:t>
            </w:r>
            <w:r w:rsidRPr="00E65F32">
              <w:rPr>
                <w:rFonts w:ascii="Times New Roman" w:hAnsi="Times New Roman"/>
                <w:i/>
                <w:noProof/>
              </w:rPr>
              <w:t>Merluccius capensis</w:t>
            </w:r>
            <w:r w:rsidRPr="00E65F32">
              <w:rPr>
                <w:rFonts w:ascii="Times New Roman" w:hAnsi="Times New Roman"/>
                <w:noProof/>
              </w:rPr>
              <w:t xml:space="preserve"> sau </w:t>
            </w:r>
            <w:r w:rsidRPr="00E65F32">
              <w:rPr>
                <w:rFonts w:ascii="Times New Roman" w:hAnsi="Times New Roman"/>
                <w:i/>
                <w:noProof/>
              </w:rPr>
              <w:t>Merluccius paradoxus</w:t>
            </w:r>
          </w:p>
        </w:tc>
        <w:tc>
          <w:tcPr>
            <w:tcW w:w="1112" w:type="pct"/>
          </w:tcPr>
          <w:p w14:paraId="39A13A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95B519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F555D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3E5FAA6" w14:textId="77777777" w:rsidTr="00B23C80">
        <w:tc>
          <w:tcPr>
            <w:tcW w:w="575" w:type="pct"/>
            <w:noWrap/>
          </w:tcPr>
          <w:p w14:paraId="3A0DAA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0303 66 12</w:t>
            </w:r>
          </w:p>
        </w:tc>
        <w:tc>
          <w:tcPr>
            <w:tcW w:w="2102" w:type="pct"/>
          </w:tcPr>
          <w:p w14:paraId="3959C6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marini din specia </w:t>
            </w:r>
            <w:r w:rsidRPr="00E65F32">
              <w:rPr>
                <w:rFonts w:ascii="Times New Roman" w:hAnsi="Times New Roman"/>
                <w:i/>
                <w:noProof/>
              </w:rPr>
              <w:t>Merluccius hubbsi</w:t>
            </w:r>
          </w:p>
        </w:tc>
        <w:tc>
          <w:tcPr>
            <w:tcW w:w="1112" w:type="pct"/>
          </w:tcPr>
          <w:p w14:paraId="442F6E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AA6204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2326F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2F84467" w14:textId="77777777" w:rsidTr="00B23C80">
        <w:tc>
          <w:tcPr>
            <w:tcW w:w="575" w:type="pct"/>
            <w:noWrap/>
          </w:tcPr>
          <w:p w14:paraId="08CDAC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0303 66 13</w:t>
            </w:r>
          </w:p>
        </w:tc>
        <w:tc>
          <w:tcPr>
            <w:tcW w:w="2102" w:type="pct"/>
          </w:tcPr>
          <w:p w14:paraId="555778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marini din specia </w:t>
            </w:r>
            <w:r w:rsidRPr="00E65F32">
              <w:rPr>
                <w:rFonts w:ascii="Times New Roman" w:hAnsi="Times New Roman"/>
                <w:i/>
                <w:noProof/>
              </w:rPr>
              <w:t>Merluccius australis</w:t>
            </w:r>
          </w:p>
        </w:tc>
        <w:tc>
          <w:tcPr>
            <w:tcW w:w="1112" w:type="pct"/>
          </w:tcPr>
          <w:p w14:paraId="17BBD2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B8043B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2B3B3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F74856E" w14:textId="77777777" w:rsidTr="00B23C80">
        <w:tc>
          <w:tcPr>
            <w:tcW w:w="575" w:type="pct"/>
            <w:noWrap/>
          </w:tcPr>
          <w:p w14:paraId="696506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0303 66 19</w:t>
            </w:r>
          </w:p>
        </w:tc>
        <w:tc>
          <w:tcPr>
            <w:tcW w:w="2102" w:type="pct"/>
          </w:tcPr>
          <w:p w14:paraId="63B34E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0E596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2C5F6A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F9342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D160B7F" w14:textId="77777777" w:rsidTr="00B23C80">
        <w:tc>
          <w:tcPr>
            <w:tcW w:w="575" w:type="pct"/>
            <w:noWrap/>
          </w:tcPr>
          <w:p w14:paraId="342FCA78" w14:textId="77777777" w:rsidR="00857611" w:rsidRPr="00E65F32" w:rsidRDefault="00857611" w:rsidP="00650449">
            <w:pPr>
              <w:pageBreakBefore/>
              <w:spacing w:before="60" w:after="60" w:line="240" w:lineRule="auto"/>
              <w:rPr>
                <w:rFonts w:ascii="Times New Roman" w:hAnsi="Times New Roman" w:cs="Times New Roman"/>
                <w:noProof/>
                <w:szCs w:val="24"/>
              </w:rPr>
            </w:pPr>
            <w:r w:rsidRPr="00E65F32">
              <w:rPr>
                <w:rFonts w:ascii="Times New Roman" w:hAnsi="Times New Roman"/>
                <w:noProof/>
              </w:rPr>
              <w:t>0303 66 90</w:t>
            </w:r>
          </w:p>
        </w:tc>
        <w:tc>
          <w:tcPr>
            <w:tcW w:w="2102" w:type="pct"/>
          </w:tcPr>
          <w:p w14:paraId="28771A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marini din genul </w:t>
            </w:r>
            <w:r w:rsidRPr="00E65F32">
              <w:rPr>
                <w:rFonts w:ascii="Times New Roman" w:hAnsi="Times New Roman"/>
                <w:i/>
                <w:noProof/>
              </w:rPr>
              <w:t>Urophycis</w:t>
            </w:r>
          </w:p>
        </w:tc>
        <w:tc>
          <w:tcPr>
            <w:tcW w:w="1112" w:type="pct"/>
          </w:tcPr>
          <w:p w14:paraId="7C46A0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C8E300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5D4BA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0198F00" w14:textId="77777777" w:rsidTr="00B23C80">
        <w:tc>
          <w:tcPr>
            <w:tcW w:w="575" w:type="pct"/>
            <w:noWrap/>
          </w:tcPr>
          <w:p w14:paraId="11C3D8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0303 67 00</w:t>
            </w:r>
          </w:p>
        </w:tc>
        <w:tc>
          <w:tcPr>
            <w:tcW w:w="2102" w:type="pct"/>
          </w:tcPr>
          <w:p w14:paraId="2158B6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Pește marin de Alaska (</w:t>
            </w:r>
            <w:r w:rsidRPr="00E65F32">
              <w:rPr>
                <w:rFonts w:ascii="Times New Roman" w:hAnsi="Times New Roman"/>
                <w:i/>
                <w:noProof/>
              </w:rPr>
              <w:t>Theragra chalcogramma</w:t>
            </w:r>
            <w:r w:rsidRPr="00E65F32">
              <w:rPr>
                <w:rFonts w:ascii="Times New Roman" w:hAnsi="Times New Roman"/>
                <w:noProof/>
              </w:rPr>
              <w:t>)</w:t>
            </w:r>
          </w:p>
        </w:tc>
        <w:tc>
          <w:tcPr>
            <w:tcW w:w="1112" w:type="pct"/>
          </w:tcPr>
          <w:p w14:paraId="63706F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B6ED9C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6A557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066721B" w14:textId="77777777" w:rsidTr="00B23C80">
        <w:tc>
          <w:tcPr>
            <w:tcW w:w="575" w:type="pct"/>
            <w:noWrap/>
          </w:tcPr>
          <w:p w14:paraId="4F8FEF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0303 68 10</w:t>
            </w:r>
          </w:p>
        </w:tc>
        <w:tc>
          <w:tcPr>
            <w:tcW w:w="2102" w:type="pct"/>
          </w:tcPr>
          <w:p w14:paraId="5FD98A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Merlani albaștri (</w:t>
            </w:r>
            <w:r w:rsidRPr="00E65F32">
              <w:rPr>
                <w:rFonts w:ascii="Times New Roman" w:hAnsi="Times New Roman"/>
                <w:i/>
                <w:noProof/>
              </w:rPr>
              <w:t>Micromesistius poutassou</w:t>
            </w:r>
            <w:r w:rsidRPr="00E65F32">
              <w:rPr>
                <w:rFonts w:ascii="Times New Roman" w:hAnsi="Times New Roman"/>
                <w:noProof/>
              </w:rPr>
              <w:t>)</w:t>
            </w:r>
          </w:p>
        </w:tc>
        <w:tc>
          <w:tcPr>
            <w:tcW w:w="1112" w:type="pct"/>
          </w:tcPr>
          <w:p w14:paraId="379FF8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F0D00D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0E731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D8C3782" w14:textId="77777777" w:rsidTr="00B23C80">
        <w:tc>
          <w:tcPr>
            <w:tcW w:w="575" w:type="pct"/>
            <w:noWrap/>
          </w:tcPr>
          <w:p w14:paraId="353440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0303 68 90</w:t>
            </w:r>
          </w:p>
        </w:tc>
        <w:tc>
          <w:tcPr>
            <w:tcW w:w="2102" w:type="pct"/>
          </w:tcPr>
          <w:p w14:paraId="308D6B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Merlani albaștri sudici (</w:t>
            </w:r>
            <w:r w:rsidRPr="00E65F32">
              <w:rPr>
                <w:rFonts w:ascii="Times New Roman" w:hAnsi="Times New Roman"/>
                <w:i/>
                <w:noProof/>
              </w:rPr>
              <w:t>Micromesistius australis</w:t>
            </w:r>
            <w:r w:rsidRPr="00E65F32">
              <w:rPr>
                <w:rFonts w:ascii="Times New Roman" w:hAnsi="Times New Roman"/>
                <w:noProof/>
              </w:rPr>
              <w:t>)</w:t>
            </w:r>
          </w:p>
        </w:tc>
        <w:tc>
          <w:tcPr>
            <w:tcW w:w="1112" w:type="pct"/>
          </w:tcPr>
          <w:p w14:paraId="3C56D1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99EE92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062E8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8ECF99C" w14:textId="77777777" w:rsidTr="00B23C80">
        <w:tc>
          <w:tcPr>
            <w:tcW w:w="575" w:type="pct"/>
            <w:noWrap/>
          </w:tcPr>
          <w:p w14:paraId="473A4C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0303 69 10</w:t>
            </w:r>
          </w:p>
        </w:tc>
        <w:tc>
          <w:tcPr>
            <w:tcW w:w="2102" w:type="pct"/>
          </w:tcPr>
          <w:p w14:paraId="2288F4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Cod arctic (</w:t>
            </w:r>
            <w:r w:rsidRPr="00E65F32">
              <w:rPr>
                <w:rFonts w:ascii="Times New Roman" w:hAnsi="Times New Roman"/>
                <w:i/>
                <w:noProof/>
              </w:rPr>
              <w:t>Boreogadus saida</w:t>
            </w:r>
            <w:r w:rsidRPr="00E65F32">
              <w:rPr>
                <w:rFonts w:ascii="Times New Roman" w:hAnsi="Times New Roman"/>
                <w:noProof/>
              </w:rPr>
              <w:t>)</w:t>
            </w:r>
          </w:p>
        </w:tc>
        <w:tc>
          <w:tcPr>
            <w:tcW w:w="1112" w:type="pct"/>
          </w:tcPr>
          <w:p w14:paraId="7B1B74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760C96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1AC4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EA91450" w14:textId="77777777" w:rsidTr="00B23C80">
        <w:tc>
          <w:tcPr>
            <w:tcW w:w="575" w:type="pct"/>
            <w:noWrap/>
          </w:tcPr>
          <w:p w14:paraId="2630A1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0303 69 30</w:t>
            </w:r>
          </w:p>
        </w:tc>
        <w:tc>
          <w:tcPr>
            <w:tcW w:w="2102" w:type="pct"/>
          </w:tcPr>
          <w:p w14:paraId="32BEDD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Merlani (</w:t>
            </w:r>
            <w:r w:rsidRPr="00E65F32">
              <w:rPr>
                <w:rFonts w:ascii="Times New Roman" w:hAnsi="Times New Roman"/>
                <w:i/>
                <w:noProof/>
              </w:rPr>
              <w:t>Merlangius merlangus</w:t>
            </w:r>
            <w:r w:rsidRPr="00E65F32">
              <w:rPr>
                <w:rFonts w:ascii="Times New Roman" w:hAnsi="Times New Roman"/>
                <w:noProof/>
              </w:rPr>
              <w:t>)</w:t>
            </w:r>
          </w:p>
        </w:tc>
        <w:tc>
          <w:tcPr>
            <w:tcW w:w="1112" w:type="pct"/>
          </w:tcPr>
          <w:p w14:paraId="5F4FC9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2F6FC4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83830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C236A8B" w14:textId="77777777" w:rsidTr="00B23C80">
        <w:tc>
          <w:tcPr>
            <w:tcW w:w="575" w:type="pct"/>
            <w:noWrap/>
          </w:tcPr>
          <w:p w14:paraId="077CFF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0303 69 50</w:t>
            </w:r>
          </w:p>
        </w:tc>
        <w:tc>
          <w:tcPr>
            <w:tcW w:w="2102" w:type="pct"/>
          </w:tcPr>
          <w:p w14:paraId="617310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Polac (</w:t>
            </w:r>
            <w:r w:rsidRPr="00E65F32">
              <w:rPr>
                <w:rFonts w:ascii="Times New Roman" w:hAnsi="Times New Roman"/>
                <w:i/>
                <w:noProof/>
              </w:rPr>
              <w:t>Pollachius pollachius</w:t>
            </w:r>
            <w:r w:rsidRPr="00E65F32">
              <w:rPr>
                <w:rFonts w:ascii="Times New Roman" w:hAnsi="Times New Roman"/>
                <w:noProof/>
              </w:rPr>
              <w:t>)</w:t>
            </w:r>
          </w:p>
        </w:tc>
        <w:tc>
          <w:tcPr>
            <w:tcW w:w="1112" w:type="pct"/>
          </w:tcPr>
          <w:p w14:paraId="163F4E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5B7711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97B59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1307B90" w14:textId="77777777" w:rsidTr="00B23C80">
        <w:tc>
          <w:tcPr>
            <w:tcW w:w="575" w:type="pct"/>
            <w:noWrap/>
          </w:tcPr>
          <w:p w14:paraId="05BB21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0303 69 70</w:t>
            </w:r>
          </w:p>
        </w:tc>
        <w:tc>
          <w:tcPr>
            <w:tcW w:w="2102" w:type="pct"/>
          </w:tcPr>
          <w:p w14:paraId="76F57F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Grenadieri albaștri (</w:t>
            </w:r>
            <w:r w:rsidRPr="00E65F32">
              <w:rPr>
                <w:rFonts w:ascii="Times New Roman" w:hAnsi="Times New Roman"/>
                <w:i/>
                <w:noProof/>
              </w:rPr>
              <w:t>Macruronus novaezelandiae</w:t>
            </w:r>
            <w:r w:rsidRPr="00E65F32">
              <w:rPr>
                <w:rFonts w:ascii="Times New Roman" w:hAnsi="Times New Roman"/>
                <w:noProof/>
              </w:rPr>
              <w:t>)</w:t>
            </w:r>
          </w:p>
        </w:tc>
        <w:tc>
          <w:tcPr>
            <w:tcW w:w="1112" w:type="pct"/>
          </w:tcPr>
          <w:p w14:paraId="431770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543146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9724E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C978DCD" w14:textId="77777777" w:rsidTr="00B23C80">
        <w:tc>
          <w:tcPr>
            <w:tcW w:w="575" w:type="pct"/>
            <w:noWrap/>
          </w:tcPr>
          <w:p w14:paraId="5C0111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0303 69 80</w:t>
            </w:r>
          </w:p>
        </w:tc>
        <w:tc>
          <w:tcPr>
            <w:tcW w:w="2102" w:type="pct"/>
          </w:tcPr>
          <w:p w14:paraId="3004E7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Mihalți-de-mare (</w:t>
            </w:r>
            <w:r w:rsidRPr="00E65F32">
              <w:rPr>
                <w:rFonts w:ascii="Times New Roman" w:hAnsi="Times New Roman"/>
                <w:i/>
                <w:noProof/>
              </w:rPr>
              <w:t>Molva</w:t>
            </w:r>
            <w:r w:rsidRPr="00E65F32">
              <w:rPr>
                <w:rFonts w:ascii="Times New Roman" w:hAnsi="Times New Roman"/>
                <w:noProof/>
              </w:rPr>
              <w:t xml:space="preserve"> spp.)</w:t>
            </w:r>
          </w:p>
        </w:tc>
        <w:tc>
          <w:tcPr>
            <w:tcW w:w="1112" w:type="pct"/>
          </w:tcPr>
          <w:p w14:paraId="47244A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651158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FB3B7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29DA314" w14:textId="77777777" w:rsidTr="00B23C80">
        <w:tc>
          <w:tcPr>
            <w:tcW w:w="575" w:type="pct"/>
            <w:noWrap/>
          </w:tcPr>
          <w:p w14:paraId="4D27B8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0303 69 90</w:t>
            </w:r>
          </w:p>
        </w:tc>
        <w:tc>
          <w:tcPr>
            <w:tcW w:w="2102" w:type="pct"/>
          </w:tcPr>
          <w:p w14:paraId="07EC6D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4337D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665A24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40F86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4F7392F" w14:textId="77777777" w:rsidTr="00B23C80">
        <w:tc>
          <w:tcPr>
            <w:tcW w:w="575" w:type="pct"/>
            <w:noWrap/>
          </w:tcPr>
          <w:p w14:paraId="24863D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0303 81 15</w:t>
            </w:r>
          </w:p>
        </w:tc>
        <w:tc>
          <w:tcPr>
            <w:tcW w:w="2102" w:type="pct"/>
          </w:tcPr>
          <w:p w14:paraId="4CE15FF6" w14:textId="5FA534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Câini de mare (</w:t>
            </w:r>
            <w:r w:rsidRPr="00E65F32">
              <w:rPr>
                <w:rFonts w:ascii="Times New Roman" w:hAnsi="Times New Roman"/>
                <w:i/>
                <w:noProof/>
              </w:rPr>
              <w:t>Squalus acanthias</w:t>
            </w:r>
            <w:r w:rsidRPr="00E65F32">
              <w:rPr>
                <w:rFonts w:ascii="Times New Roman" w:hAnsi="Times New Roman"/>
                <w:noProof/>
              </w:rPr>
              <w:t>) și rechini pisică (</w:t>
            </w:r>
            <w:r w:rsidRPr="00E65F32">
              <w:rPr>
                <w:rFonts w:ascii="Times New Roman" w:hAnsi="Times New Roman"/>
                <w:i/>
                <w:noProof/>
              </w:rPr>
              <w:t>Scyliorhinus</w:t>
            </w:r>
            <w:r w:rsidRPr="00E65F32">
              <w:rPr>
                <w:noProof/>
              </w:rPr>
              <w:t xml:space="preserve"> </w:t>
            </w:r>
            <w:r w:rsidRPr="00E65F32">
              <w:rPr>
                <w:rFonts w:ascii="Times New Roman" w:hAnsi="Times New Roman"/>
                <w:noProof/>
              </w:rPr>
              <w:t>spp.)</w:t>
            </w:r>
          </w:p>
        </w:tc>
        <w:tc>
          <w:tcPr>
            <w:tcW w:w="1112" w:type="pct"/>
          </w:tcPr>
          <w:p w14:paraId="7D2B2F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CC407A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6767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F02A87B" w14:textId="77777777" w:rsidTr="00B23C80">
        <w:tc>
          <w:tcPr>
            <w:tcW w:w="575" w:type="pct"/>
            <w:noWrap/>
          </w:tcPr>
          <w:p w14:paraId="3B5974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0303 81 30</w:t>
            </w:r>
          </w:p>
        </w:tc>
        <w:tc>
          <w:tcPr>
            <w:tcW w:w="2102" w:type="pct"/>
          </w:tcPr>
          <w:p w14:paraId="71CC98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Rechinul Scrumbiilor (</w:t>
            </w:r>
            <w:r w:rsidRPr="00E65F32">
              <w:rPr>
                <w:rFonts w:ascii="Times New Roman" w:hAnsi="Times New Roman"/>
                <w:i/>
                <w:noProof/>
              </w:rPr>
              <w:t>Lamna nasus</w:t>
            </w:r>
            <w:r w:rsidRPr="00E65F32">
              <w:rPr>
                <w:rFonts w:ascii="Times New Roman" w:hAnsi="Times New Roman"/>
                <w:noProof/>
              </w:rPr>
              <w:t>)</w:t>
            </w:r>
          </w:p>
        </w:tc>
        <w:tc>
          <w:tcPr>
            <w:tcW w:w="1112" w:type="pct"/>
          </w:tcPr>
          <w:p w14:paraId="510C18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818775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DA6B1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A51152F" w14:textId="77777777" w:rsidTr="00B23C80">
        <w:tc>
          <w:tcPr>
            <w:tcW w:w="575" w:type="pct"/>
            <w:noWrap/>
          </w:tcPr>
          <w:p w14:paraId="640642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0303 81 40</w:t>
            </w:r>
          </w:p>
        </w:tc>
        <w:tc>
          <w:tcPr>
            <w:tcW w:w="2102" w:type="pct"/>
          </w:tcPr>
          <w:p w14:paraId="5F3DEE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Rechin albastru (</w:t>
            </w:r>
            <w:r w:rsidRPr="00E65F32">
              <w:rPr>
                <w:rFonts w:ascii="Times New Roman" w:hAnsi="Times New Roman"/>
                <w:i/>
                <w:noProof/>
              </w:rPr>
              <w:t>Prionace glauca</w:t>
            </w:r>
            <w:r w:rsidRPr="00E65F32">
              <w:rPr>
                <w:rFonts w:ascii="Times New Roman" w:hAnsi="Times New Roman"/>
                <w:noProof/>
              </w:rPr>
              <w:t>)</w:t>
            </w:r>
          </w:p>
        </w:tc>
        <w:tc>
          <w:tcPr>
            <w:tcW w:w="1112" w:type="pct"/>
          </w:tcPr>
          <w:p w14:paraId="65E102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41A291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AA801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E856A90" w14:textId="77777777" w:rsidTr="00B23C80">
        <w:tc>
          <w:tcPr>
            <w:tcW w:w="575" w:type="pct"/>
            <w:noWrap/>
          </w:tcPr>
          <w:p w14:paraId="33A66924" w14:textId="77777777" w:rsidR="00857611" w:rsidRPr="00E65F32" w:rsidRDefault="00857611" w:rsidP="00650449">
            <w:pPr>
              <w:pageBreakBefore/>
              <w:spacing w:before="60" w:after="60" w:line="240" w:lineRule="auto"/>
              <w:rPr>
                <w:rFonts w:ascii="Times New Roman" w:hAnsi="Times New Roman" w:cs="Times New Roman"/>
                <w:noProof/>
                <w:szCs w:val="24"/>
              </w:rPr>
            </w:pPr>
            <w:r w:rsidRPr="00E65F32">
              <w:rPr>
                <w:rFonts w:ascii="Times New Roman" w:hAnsi="Times New Roman"/>
                <w:noProof/>
              </w:rPr>
              <w:t>0303 81 90</w:t>
            </w:r>
          </w:p>
        </w:tc>
        <w:tc>
          <w:tcPr>
            <w:tcW w:w="2102" w:type="pct"/>
          </w:tcPr>
          <w:p w14:paraId="121C65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6689D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6725B4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C25BB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DDD1890" w14:textId="77777777" w:rsidTr="00B23C80">
        <w:tc>
          <w:tcPr>
            <w:tcW w:w="575" w:type="pct"/>
            <w:noWrap/>
          </w:tcPr>
          <w:p w14:paraId="6F5600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0303 82 00</w:t>
            </w:r>
          </w:p>
        </w:tc>
        <w:tc>
          <w:tcPr>
            <w:tcW w:w="2102" w:type="pct"/>
          </w:tcPr>
          <w:p w14:paraId="516EBC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Pisici și vulpi-de-mare (</w:t>
            </w:r>
            <w:r w:rsidRPr="00E65F32">
              <w:rPr>
                <w:rFonts w:ascii="Times New Roman" w:hAnsi="Times New Roman"/>
                <w:i/>
                <w:noProof/>
              </w:rPr>
              <w:t>Rajidae</w:t>
            </w:r>
            <w:r w:rsidRPr="00E65F32">
              <w:rPr>
                <w:rFonts w:ascii="Times New Roman" w:hAnsi="Times New Roman"/>
                <w:noProof/>
              </w:rPr>
              <w:t>)</w:t>
            </w:r>
          </w:p>
        </w:tc>
        <w:tc>
          <w:tcPr>
            <w:tcW w:w="1112" w:type="pct"/>
          </w:tcPr>
          <w:p w14:paraId="20508E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D6A518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2C655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D9A547E" w14:textId="77777777" w:rsidTr="00B23C80">
        <w:tc>
          <w:tcPr>
            <w:tcW w:w="575" w:type="pct"/>
            <w:noWrap/>
          </w:tcPr>
          <w:p w14:paraId="7603FD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0303 83 00</w:t>
            </w:r>
          </w:p>
        </w:tc>
        <w:tc>
          <w:tcPr>
            <w:tcW w:w="2102" w:type="pct"/>
          </w:tcPr>
          <w:p w14:paraId="121CD5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„Toothfish” (</w:t>
            </w:r>
            <w:r w:rsidRPr="00E65F32">
              <w:rPr>
                <w:rFonts w:ascii="Times New Roman" w:hAnsi="Times New Roman"/>
                <w:i/>
                <w:noProof/>
              </w:rPr>
              <w:t>Dissostichus</w:t>
            </w:r>
            <w:r w:rsidRPr="00E65F32">
              <w:rPr>
                <w:rFonts w:ascii="Times New Roman" w:hAnsi="Times New Roman"/>
                <w:noProof/>
              </w:rPr>
              <w:t xml:space="preserve"> spp.)</w:t>
            </w:r>
          </w:p>
        </w:tc>
        <w:tc>
          <w:tcPr>
            <w:tcW w:w="1112" w:type="pct"/>
          </w:tcPr>
          <w:p w14:paraId="772BC0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47EE05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27214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C0C0E92" w14:textId="77777777" w:rsidTr="00B23C80">
        <w:tc>
          <w:tcPr>
            <w:tcW w:w="575" w:type="pct"/>
            <w:noWrap/>
          </w:tcPr>
          <w:p w14:paraId="44A831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0303 84 10</w:t>
            </w:r>
          </w:p>
        </w:tc>
        <w:tc>
          <w:tcPr>
            <w:tcW w:w="2102" w:type="pct"/>
          </w:tcPr>
          <w:p w14:paraId="038C53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Lupi de mare (</w:t>
            </w:r>
            <w:r w:rsidRPr="00E65F32">
              <w:rPr>
                <w:rFonts w:ascii="Times New Roman" w:hAnsi="Times New Roman"/>
                <w:i/>
                <w:noProof/>
              </w:rPr>
              <w:t>Dicentrarchus labrax</w:t>
            </w:r>
            <w:r w:rsidRPr="00E65F32">
              <w:rPr>
                <w:rFonts w:ascii="Times New Roman" w:hAnsi="Times New Roman"/>
                <w:noProof/>
              </w:rPr>
              <w:t>)</w:t>
            </w:r>
          </w:p>
        </w:tc>
        <w:tc>
          <w:tcPr>
            <w:tcW w:w="1112" w:type="pct"/>
          </w:tcPr>
          <w:p w14:paraId="396C4C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AB67C5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5CD9C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E7469AA" w14:textId="77777777" w:rsidTr="00B23C80">
        <w:tc>
          <w:tcPr>
            <w:tcW w:w="575" w:type="pct"/>
            <w:noWrap/>
          </w:tcPr>
          <w:p w14:paraId="4597B2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0303 84 90</w:t>
            </w:r>
          </w:p>
        </w:tc>
        <w:tc>
          <w:tcPr>
            <w:tcW w:w="2102" w:type="pct"/>
          </w:tcPr>
          <w:p w14:paraId="679A8E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F5713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A8EA4D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D5770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287BE98" w14:textId="77777777" w:rsidTr="00B23C80">
        <w:tc>
          <w:tcPr>
            <w:tcW w:w="575" w:type="pct"/>
            <w:noWrap/>
          </w:tcPr>
          <w:p w14:paraId="03067E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0303 89 10</w:t>
            </w:r>
          </w:p>
        </w:tc>
        <w:tc>
          <w:tcPr>
            <w:tcW w:w="2102" w:type="pct"/>
          </w:tcPr>
          <w:p w14:paraId="2B3ECC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Pești de apă dulce</w:t>
            </w:r>
          </w:p>
        </w:tc>
        <w:tc>
          <w:tcPr>
            <w:tcW w:w="1112" w:type="pct"/>
          </w:tcPr>
          <w:p w14:paraId="2336D0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8F0F08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E47C6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8CB11F3" w14:textId="77777777" w:rsidTr="00B23C80">
        <w:tc>
          <w:tcPr>
            <w:tcW w:w="575" w:type="pct"/>
            <w:noWrap/>
          </w:tcPr>
          <w:p w14:paraId="6CA79D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0303 89 21</w:t>
            </w:r>
          </w:p>
        </w:tc>
        <w:tc>
          <w:tcPr>
            <w:tcW w:w="2102" w:type="pct"/>
          </w:tcPr>
          <w:p w14:paraId="754B0C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fabricării industriale a produselor de la poziția 1604</w:t>
            </w:r>
          </w:p>
        </w:tc>
        <w:tc>
          <w:tcPr>
            <w:tcW w:w="1112" w:type="pct"/>
          </w:tcPr>
          <w:p w14:paraId="5B3C04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8937C9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D203C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CF24012" w14:textId="77777777" w:rsidTr="00B23C80">
        <w:tc>
          <w:tcPr>
            <w:tcW w:w="575" w:type="pct"/>
            <w:noWrap/>
          </w:tcPr>
          <w:p w14:paraId="417C44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0303 89 29</w:t>
            </w:r>
          </w:p>
        </w:tc>
        <w:tc>
          <w:tcPr>
            <w:tcW w:w="2102" w:type="pct"/>
          </w:tcPr>
          <w:p w14:paraId="57698A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6E00E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C87B95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DDE87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3240C2F" w14:textId="77777777" w:rsidTr="00B23C80">
        <w:tc>
          <w:tcPr>
            <w:tcW w:w="575" w:type="pct"/>
            <w:noWrap/>
          </w:tcPr>
          <w:p w14:paraId="3490D8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0303 89 31</w:t>
            </w:r>
          </w:p>
        </w:tc>
        <w:tc>
          <w:tcPr>
            <w:tcW w:w="2102" w:type="pct"/>
          </w:tcPr>
          <w:p w14:paraId="33DD81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Din specia </w:t>
            </w:r>
            <w:r w:rsidRPr="00E65F32">
              <w:rPr>
                <w:rFonts w:ascii="Times New Roman" w:hAnsi="Times New Roman"/>
                <w:i/>
                <w:noProof/>
              </w:rPr>
              <w:t>Sebastes marinus</w:t>
            </w:r>
          </w:p>
        </w:tc>
        <w:tc>
          <w:tcPr>
            <w:tcW w:w="1112" w:type="pct"/>
          </w:tcPr>
          <w:p w14:paraId="53B6B5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368535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452AF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92F8F42" w14:textId="77777777" w:rsidTr="00B23C80">
        <w:tc>
          <w:tcPr>
            <w:tcW w:w="575" w:type="pct"/>
            <w:noWrap/>
          </w:tcPr>
          <w:p w14:paraId="38F427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0303 89 39</w:t>
            </w:r>
          </w:p>
        </w:tc>
        <w:tc>
          <w:tcPr>
            <w:tcW w:w="2102" w:type="pct"/>
          </w:tcPr>
          <w:p w14:paraId="099F8E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92677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3C56BA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7BF19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9B515EF" w14:textId="77777777" w:rsidTr="00B23C80">
        <w:tc>
          <w:tcPr>
            <w:tcW w:w="575" w:type="pct"/>
            <w:noWrap/>
          </w:tcPr>
          <w:p w14:paraId="6097CA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0303 89 40</w:t>
            </w:r>
          </w:p>
        </w:tc>
        <w:tc>
          <w:tcPr>
            <w:tcW w:w="2102" w:type="pct"/>
          </w:tcPr>
          <w:p w14:paraId="3A4F66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specia </w:t>
            </w:r>
            <w:r w:rsidRPr="00E65F32">
              <w:rPr>
                <w:rFonts w:ascii="Times New Roman" w:hAnsi="Times New Roman"/>
                <w:i/>
                <w:noProof/>
              </w:rPr>
              <w:t>Orcynopsis unicolor</w:t>
            </w:r>
          </w:p>
        </w:tc>
        <w:tc>
          <w:tcPr>
            <w:tcW w:w="1112" w:type="pct"/>
          </w:tcPr>
          <w:p w14:paraId="131F9F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F46FE3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19484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2B69B27" w14:textId="77777777" w:rsidTr="00B23C80">
        <w:tc>
          <w:tcPr>
            <w:tcW w:w="575" w:type="pct"/>
            <w:noWrap/>
          </w:tcPr>
          <w:p w14:paraId="131752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0303 89 50</w:t>
            </w:r>
          </w:p>
        </w:tc>
        <w:tc>
          <w:tcPr>
            <w:tcW w:w="2102" w:type="pct"/>
          </w:tcPr>
          <w:p w14:paraId="00C13E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Dorada de mare din specia </w:t>
            </w:r>
            <w:r w:rsidRPr="00E65F32">
              <w:rPr>
                <w:rFonts w:ascii="Times New Roman" w:hAnsi="Times New Roman"/>
                <w:i/>
                <w:noProof/>
              </w:rPr>
              <w:t>Dentex dentex</w:t>
            </w:r>
            <w:r w:rsidRPr="00E65F32">
              <w:rPr>
                <w:rFonts w:ascii="Times New Roman" w:hAnsi="Times New Roman"/>
                <w:noProof/>
              </w:rPr>
              <w:t xml:space="preserve"> sau </w:t>
            </w:r>
            <w:r w:rsidRPr="00E65F32">
              <w:rPr>
                <w:rFonts w:ascii="Times New Roman" w:hAnsi="Times New Roman"/>
                <w:i/>
                <w:noProof/>
              </w:rPr>
              <w:t>Pagellus</w:t>
            </w:r>
            <w:r w:rsidRPr="00E65F32">
              <w:rPr>
                <w:rFonts w:ascii="Times New Roman" w:hAnsi="Times New Roman"/>
                <w:noProof/>
              </w:rPr>
              <w:t xml:space="preserve"> spp.</w:t>
            </w:r>
          </w:p>
        </w:tc>
        <w:tc>
          <w:tcPr>
            <w:tcW w:w="1112" w:type="pct"/>
          </w:tcPr>
          <w:p w14:paraId="1092B1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6B0B82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4963D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38BD123" w14:textId="77777777" w:rsidTr="00B23C80">
        <w:tc>
          <w:tcPr>
            <w:tcW w:w="575" w:type="pct"/>
            <w:noWrap/>
          </w:tcPr>
          <w:p w14:paraId="226B07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0303 89 55</w:t>
            </w:r>
          </w:p>
        </w:tc>
        <w:tc>
          <w:tcPr>
            <w:tcW w:w="2102" w:type="pct"/>
          </w:tcPr>
          <w:p w14:paraId="7F1AEF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Dorade regale (</w:t>
            </w:r>
            <w:r w:rsidRPr="00E65F32">
              <w:rPr>
                <w:rFonts w:ascii="Times New Roman" w:hAnsi="Times New Roman"/>
                <w:i/>
                <w:noProof/>
              </w:rPr>
              <w:t>Sparus aurata</w:t>
            </w:r>
            <w:r w:rsidRPr="00E65F32">
              <w:rPr>
                <w:rFonts w:ascii="Times New Roman" w:hAnsi="Times New Roman"/>
                <w:noProof/>
              </w:rPr>
              <w:t>)</w:t>
            </w:r>
          </w:p>
        </w:tc>
        <w:tc>
          <w:tcPr>
            <w:tcW w:w="1112" w:type="pct"/>
          </w:tcPr>
          <w:p w14:paraId="4762DF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720A35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A2835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06017C7" w14:textId="77777777" w:rsidTr="00B23C80">
        <w:tc>
          <w:tcPr>
            <w:tcW w:w="575" w:type="pct"/>
            <w:noWrap/>
          </w:tcPr>
          <w:p w14:paraId="55E31FED" w14:textId="77777777" w:rsidR="00857611" w:rsidRPr="00E65F32" w:rsidRDefault="00857611" w:rsidP="00650449">
            <w:pPr>
              <w:pageBreakBefore/>
              <w:spacing w:before="60" w:after="60" w:line="240" w:lineRule="auto"/>
              <w:rPr>
                <w:rFonts w:ascii="Times New Roman" w:hAnsi="Times New Roman" w:cs="Times New Roman"/>
                <w:noProof/>
                <w:szCs w:val="24"/>
              </w:rPr>
            </w:pPr>
            <w:r w:rsidRPr="00E65F32">
              <w:rPr>
                <w:rFonts w:ascii="Times New Roman" w:hAnsi="Times New Roman"/>
                <w:noProof/>
              </w:rPr>
              <w:t>0303 89 60</w:t>
            </w:r>
          </w:p>
        </w:tc>
        <w:tc>
          <w:tcPr>
            <w:tcW w:w="2102" w:type="pct"/>
          </w:tcPr>
          <w:p w14:paraId="054CBC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Pești din specia Brama (</w:t>
            </w:r>
            <w:r w:rsidRPr="00E65F32">
              <w:rPr>
                <w:rFonts w:ascii="Times New Roman" w:hAnsi="Times New Roman"/>
                <w:i/>
                <w:noProof/>
              </w:rPr>
              <w:t>Brama</w:t>
            </w:r>
            <w:r w:rsidRPr="00E65F32">
              <w:rPr>
                <w:rFonts w:ascii="Times New Roman" w:hAnsi="Times New Roman"/>
                <w:noProof/>
              </w:rPr>
              <w:t xml:space="preserve"> spp.)</w:t>
            </w:r>
          </w:p>
        </w:tc>
        <w:tc>
          <w:tcPr>
            <w:tcW w:w="1112" w:type="pct"/>
          </w:tcPr>
          <w:p w14:paraId="6BF438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331F8A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F1C6B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EF40FF8" w14:textId="77777777" w:rsidTr="00B23C80">
        <w:tc>
          <w:tcPr>
            <w:tcW w:w="575" w:type="pct"/>
            <w:noWrap/>
          </w:tcPr>
          <w:p w14:paraId="017CD6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0303 89 65</w:t>
            </w:r>
          </w:p>
        </w:tc>
        <w:tc>
          <w:tcPr>
            <w:tcW w:w="2102" w:type="pct"/>
          </w:tcPr>
          <w:p w14:paraId="2D3549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Peşte-undiţar (</w:t>
            </w:r>
            <w:r w:rsidRPr="00E65F32">
              <w:rPr>
                <w:rFonts w:ascii="Times New Roman" w:hAnsi="Times New Roman"/>
                <w:i/>
                <w:noProof/>
              </w:rPr>
              <w:t>Lophius</w:t>
            </w:r>
            <w:r w:rsidRPr="00E65F32">
              <w:rPr>
                <w:rFonts w:ascii="Times New Roman" w:hAnsi="Times New Roman"/>
                <w:noProof/>
              </w:rPr>
              <w:t xml:space="preserve"> spp.)</w:t>
            </w:r>
          </w:p>
        </w:tc>
        <w:tc>
          <w:tcPr>
            <w:tcW w:w="1112" w:type="pct"/>
          </w:tcPr>
          <w:p w14:paraId="704B9E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00213C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ABC90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379D869" w14:textId="77777777" w:rsidTr="00B23C80">
        <w:tc>
          <w:tcPr>
            <w:tcW w:w="575" w:type="pct"/>
            <w:noWrap/>
          </w:tcPr>
          <w:p w14:paraId="7415A6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0303 89 70</w:t>
            </w:r>
          </w:p>
        </w:tc>
        <w:tc>
          <w:tcPr>
            <w:tcW w:w="2102" w:type="pct"/>
          </w:tcPr>
          <w:p w14:paraId="7D9EEE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Țipari roz (</w:t>
            </w:r>
            <w:r w:rsidRPr="00E65F32">
              <w:rPr>
                <w:rFonts w:ascii="Times New Roman" w:hAnsi="Times New Roman"/>
                <w:i/>
                <w:noProof/>
              </w:rPr>
              <w:t>Genypterus blacodes</w:t>
            </w:r>
            <w:r w:rsidRPr="00E65F32">
              <w:rPr>
                <w:rFonts w:ascii="Times New Roman" w:hAnsi="Times New Roman"/>
                <w:noProof/>
              </w:rPr>
              <w:t>)</w:t>
            </w:r>
          </w:p>
        </w:tc>
        <w:tc>
          <w:tcPr>
            <w:tcW w:w="1112" w:type="pct"/>
          </w:tcPr>
          <w:p w14:paraId="553380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3C830A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1FF8A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34DBF52" w14:textId="77777777" w:rsidTr="00B23C80">
        <w:tc>
          <w:tcPr>
            <w:tcW w:w="575" w:type="pct"/>
            <w:noWrap/>
          </w:tcPr>
          <w:p w14:paraId="547021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0303 89 90</w:t>
            </w:r>
          </w:p>
        </w:tc>
        <w:tc>
          <w:tcPr>
            <w:tcW w:w="2102" w:type="pct"/>
          </w:tcPr>
          <w:p w14:paraId="6CD4CB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A9704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E9607A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CB0BC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6D20948" w14:textId="77777777" w:rsidTr="00B23C80">
        <w:tc>
          <w:tcPr>
            <w:tcW w:w="575" w:type="pct"/>
            <w:noWrap/>
          </w:tcPr>
          <w:p w14:paraId="68B18F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0303 91 10</w:t>
            </w:r>
          </w:p>
        </w:tc>
        <w:tc>
          <w:tcPr>
            <w:tcW w:w="2102" w:type="pct"/>
          </w:tcPr>
          <w:p w14:paraId="7ECE51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Icre și lapți folosiți pentru obținerea acidului dezoxiribonucleic sau a sulfatului de protamina</w:t>
            </w:r>
          </w:p>
        </w:tc>
        <w:tc>
          <w:tcPr>
            <w:tcW w:w="1112" w:type="pct"/>
          </w:tcPr>
          <w:p w14:paraId="4C1645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D815BF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6B0C7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AB3A774" w14:textId="77777777" w:rsidTr="00B23C80">
        <w:tc>
          <w:tcPr>
            <w:tcW w:w="575" w:type="pct"/>
            <w:noWrap/>
          </w:tcPr>
          <w:p w14:paraId="32BADF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0303 91 90</w:t>
            </w:r>
          </w:p>
        </w:tc>
        <w:tc>
          <w:tcPr>
            <w:tcW w:w="2102" w:type="pct"/>
          </w:tcPr>
          <w:p w14:paraId="4627C0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E05DF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25D77A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6C3A5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B68C1FF" w14:textId="77777777" w:rsidTr="00B23C80">
        <w:tc>
          <w:tcPr>
            <w:tcW w:w="575" w:type="pct"/>
            <w:noWrap/>
          </w:tcPr>
          <w:p w14:paraId="092C10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0303 92 00</w:t>
            </w:r>
          </w:p>
        </w:tc>
        <w:tc>
          <w:tcPr>
            <w:tcW w:w="2102" w:type="pct"/>
          </w:tcPr>
          <w:p w14:paraId="7A7035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Înotătoare de rechin</w:t>
            </w:r>
          </w:p>
        </w:tc>
        <w:tc>
          <w:tcPr>
            <w:tcW w:w="1112" w:type="pct"/>
          </w:tcPr>
          <w:p w14:paraId="3DD3E3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4B985B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4AC4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5B61E4A" w14:textId="77777777" w:rsidTr="00B23C80">
        <w:tc>
          <w:tcPr>
            <w:tcW w:w="575" w:type="pct"/>
            <w:noWrap/>
          </w:tcPr>
          <w:p w14:paraId="3CE72B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0303 99 00</w:t>
            </w:r>
          </w:p>
        </w:tc>
        <w:tc>
          <w:tcPr>
            <w:tcW w:w="2102" w:type="pct"/>
          </w:tcPr>
          <w:p w14:paraId="0B8096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F0FFC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35299E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2E77D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E3FDF53" w14:textId="77777777" w:rsidTr="00B23C80">
        <w:tc>
          <w:tcPr>
            <w:tcW w:w="575" w:type="pct"/>
            <w:noWrap/>
          </w:tcPr>
          <w:p w14:paraId="46B4EC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0304 31 00</w:t>
            </w:r>
          </w:p>
        </w:tc>
        <w:tc>
          <w:tcPr>
            <w:tcW w:w="2102" w:type="pct"/>
          </w:tcPr>
          <w:p w14:paraId="25DA23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Tilapia (</w:t>
            </w:r>
            <w:r w:rsidRPr="00E65F32">
              <w:rPr>
                <w:rFonts w:ascii="Times New Roman" w:hAnsi="Times New Roman"/>
                <w:i/>
                <w:noProof/>
              </w:rPr>
              <w:t xml:space="preserve">Oreochromis </w:t>
            </w:r>
            <w:r w:rsidRPr="00E65F32">
              <w:rPr>
                <w:rFonts w:ascii="Times New Roman" w:hAnsi="Times New Roman"/>
                <w:noProof/>
              </w:rPr>
              <w:t>spp.)</w:t>
            </w:r>
          </w:p>
        </w:tc>
        <w:tc>
          <w:tcPr>
            <w:tcW w:w="1112" w:type="pct"/>
          </w:tcPr>
          <w:p w14:paraId="3C95D9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BCB2F9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CEE55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BF4AA08" w14:textId="77777777" w:rsidTr="00B23C80">
        <w:tc>
          <w:tcPr>
            <w:tcW w:w="575" w:type="pct"/>
            <w:noWrap/>
          </w:tcPr>
          <w:p w14:paraId="73677C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0304 32 00</w:t>
            </w:r>
          </w:p>
        </w:tc>
        <w:tc>
          <w:tcPr>
            <w:tcW w:w="2102" w:type="pct"/>
          </w:tcPr>
          <w:p w14:paraId="642B6B82" w14:textId="617C51D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Specii de Anarhicatide (</w:t>
            </w:r>
            <w:r w:rsidRPr="00E65F32">
              <w:rPr>
                <w:rFonts w:ascii="Times New Roman" w:hAnsi="Times New Roman"/>
                <w:i/>
                <w:noProof/>
              </w:rPr>
              <w:t xml:space="preserve">Pangasius </w:t>
            </w:r>
            <w:r w:rsidRPr="00E65F32">
              <w:rPr>
                <w:rFonts w:ascii="Times New Roman" w:hAnsi="Times New Roman"/>
                <w:noProof/>
              </w:rPr>
              <w:t xml:space="preserve">spp., </w:t>
            </w:r>
            <w:r w:rsidRPr="00E65F32">
              <w:rPr>
                <w:rFonts w:ascii="Times New Roman" w:hAnsi="Times New Roman"/>
                <w:i/>
                <w:noProof/>
              </w:rPr>
              <w:t xml:space="preserve">Silurus </w:t>
            </w:r>
            <w:r w:rsidRPr="00E65F32">
              <w:rPr>
                <w:rFonts w:ascii="Times New Roman" w:hAnsi="Times New Roman"/>
                <w:noProof/>
              </w:rPr>
              <w:t xml:space="preserve">spp., </w:t>
            </w:r>
            <w:r w:rsidRPr="00E65F32">
              <w:rPr>
                <w:rFonts w:ascii="Times New Roman" w:hAnsi="Times New Roman"/>
                <w:i/>
                <w:noProof/>
              </w:rPr>
              <w:t xml:space="preserve">Clarias </w:t>
            </w:r>
            <w:r w:rsidRPr="00E65F32">
              <w:rPr>
                <w:rFonts w:ascii="Times New Roman" w:hAnsi="Times New Roman"/>
                <w:noProof/>
              </w:rPr>
              <w:t xml:space="preserve">spp., </w:t>
            </w:r>
            <w:r w:rsidRPr="00E65F32">
              <w:rPr>
                <w:rFonts w:ascii="Times New Roman" w:hAnsi="Times New Roman"/>
                <w:i/>
                <w:noProof/>
              </w:rPr>
              <w:t xml:space="preserve">Ictalurus </w:t>
            </w:r>
            <w:r w:rsidRPr="00E65F32">
              <w:rPr>
                <w:rFonts w:ascii="Times New Roman" w:hAnsi="Times New Roman"/>
                <w:noProof/>
              </w:rPr>
              <w:t>spp.)</w:t>
            </w:r>
          </w:p>
        </w:tc>
        <w:tc>
          <w:tcPr>
            <w:tcW w:w="1112" w:type="pct"/>
          </w:tcPr>
          <w:p w14:paraId="70C84C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F2B57B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CCFD3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B2B3BF6" w14:textId="77777777" w:rsidTr="00B23C80">
        <w:tc>
          <w:tcPr>
            <w:tcW w:w="575" w:type="pct"/>
            <w:noWrap/>
          </w:tcPr>
          <w:p w14:paraId="542BE9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0304 33 00</w:t>
            </w:r>
          </w:p>
        </w:tc>
        <w:tc>
          <w:tcPr>
            <w:tcW w:w="2102" w:type="pct"/>
          </w:tcPr>
          <w:p w14:paraId="33B7D8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Biban de Nil (</w:t>
            </w:r>
            <w:r w:rsidRPr="00E65F32">
              <w:rPr>
                <w:rFonts w:ascii="Times New Roman" w:hAnsi="Times New Roman"/>
                <w:i/>
                <w:noProof/>
              </w:rPr>
              <w:t>Lates niloticus</w:t>
            </w:r>
            <w:r w:rsidRPr="00E65F32">
              <w:rPr>
                <w:rFonts w:ascii="Times New Roman" w:hAnsi="Times New Roman"/>
                <w:noProof/>
              </w:rPr>
              <w:t>)</w:t>
            </w:r>
          </w:p>
        </w:tc>
        <w:tc>
          <w:tcPr>
            <w:tcW w:w="1112" w:type="pct"/>
          </w:tcPr>
          <w:p w14:paraId="2EEFA0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9E3E6B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7177D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9596EE2" w14:textId="77777777" w:rsidTr="00B23C80">
        <w:tc>
          <w:tcPr>
            <w:tcW w:w="575" w:type="pct"/>
            <w:noWrap/>
          </w:tcPr>
          <w:p w14:paraId="24A820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0304 39 00</w:t>
            </w:r>
          </w:p>
        </w:tc>
        <w:tc>
          <w:tcPr>
            <w:tcW w:w="2102" w:type="pct"/>
          </w:tcPr>
          <w:p w14:paraId="60FF9A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8CCE5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787D40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0DE40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FD8D979" w14:textId="77777777" w:rsidTr="00B23C80">
        <w:tc>
          <w:tcPr>
            <w:tcW w:w="575" w:type="pct"/>
            <w:noWrap/>
          </w:tcPr>
          <w:p w14:paraId="56FFA82C" w14:textId="77777777" w:rsidR="00857611" w:rsidRPr="00E65F32" w:rsidRDefault="00857611" w:rsidP="00650449">
            <w:pPr>
              <w:pageBreakBefore/>
              <w:spacing w:before="60" w:after="60" w:line="240" w:lineRule="auto"/>
              <w:rPr>
                <w:rFonts w:ascii="Times New Roman" w:hAnsi="Times New Roman" w:cs="Times New Roman"/>
                <w:noProof/>
                <w:szCs w:val="24"/>
              </w:rPr>
            </w:pPr>
            <w:r w:rsidRPr="00E65F32">
              <w:rPr>
                <w:rFonts w:ascii="Times New Roman" w:hAnsi="Times New Roman"/>
                <w:noProof/>
              </w:rPr>
              <w:t>0304 41 00</w:t>
            </w:r>
          </w:p>
        </w:tc>
        <w:tc>
          <w:tcPr>
            <w:tcW w:w="2102" w:type="pct"/>
          </w:tcPr>
          <w:p w14:paraId="28E372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Somoni de Pacific (</w:t>
            </w:r>
            <w:r w:rsidRPr="00E65F32">
              <w:rPr>
                <w:rFonts w:ascii="Times New Roman" w:hAnsi="Times New Roman"/>
                <w:i/>
                <w:noProof/>
              </w:rPr>
              <w:t>Oncorhynchus nerka</w:t>
            </w:r>
            <w:r w:rsidRPr="00E65F32">
              <w:rPr>
                <w:rFonts w:ascii="Times New Roman" w:hAnsi="Times New Roman"/>
                <w:noProof/>
              </w:rPr>
              <w:t xml:space="preserve">, </w:t>
            </w:r>
            <w:r w:rsidRPr="00E65F32">
              <w:rPr>
                <w:rFonts w:ascii="Times New Roman" w:hAnsi="Times New Roman"/>
                <w:i/>
                <w:noProof/>
              </w:rPr>
              <w:t>Oncorhynchus gorbuscha</w:t>
            </w:r>
            <w:r w:rsidRPr="00E65F32">
              <w:rPr>
                <w:rFonts w:ascii="Times New Roman" w:hAnsi="Times New Roman"/>
                <w:noProof/>
              </w:rPr>
              <w:t xml:space="preserve">, </w:t>
            </w:r>
            <w:r w:rsidRPr="00E65F32">
              <w:rPr>
                <w:rFonts w:ascii="Times New Roman" w:hAnsi="Times New Roman"/>
                <w:i/>
                <w:noProof/>
              </w:rPr>
              <w:t>Oncorhynchus keta</w:t>
            </w:r>
            <w:r w:rsidRPr="00E65F32">
              <w:rPr>
                <w:rFonts w:ascii="Times New Roman" w:hAnsi="Times New Roman"/>
                <w:noProof/>
              </w:rPr>
              <w:t xml:space="preserve">, </w:t>
            </w:r>
            <w:r w:rsidRPr="00E65F32">
              <w:rPr>
                <w:rFonts w:ascii="Times New Roman" w:hAnsi="Times New Roman"/>
                <w:i/>
                <w:noProof/>
              </w:rPr>
              <w:t>Oncorhynchus tschawytscha</w:t>
            </w:r>
            <w:r w:rsidRPr="00E65F32">
              <w:rPr>
                <w:rFonts w:ascii="Times New Roman" w:hAnsi="Times New Roman"/>
                <w:noProof/>
              </w:rPr>
              <w:t xml:space="preserve">, </w:t>
            </w:r>
            <w:r w:rsidRPr="00E65F32">
              <w:rPr>
                <w:rFonts w:ascii="Times New Roman" w:hAnsi="Times New Roman"/>
                <w:i/>
                <w:noProof/>
              </w:rPr>
              <w:t>Oncorhynchus kisutch</w:t>
            </w:r>
            <w:r w:rsidRPr="00E65F32">
              <w:rPr>
                <w:rFonts w:ascii="Times New Roman" w:hAnsi="Times New Roman"/>
                <w:noProof/>
              </w:rPr>
              <w:t xml:space="preserve">, </w:t>
            </w:r>
            <w:r w:rsidRPr="00E65F32">
              <w:rPr>
                <w:rFonts w:ascii="Times New Roman" w:hAnsi="Times New Roman"/>
                <w:i/>
                <w:noProof/>
              </w:rPr>
              <w:t xml:space="preserve">Oncorhynchus masou </w:t>
            </w:r>
            <w:r w:rsidRPr="00E65F32">
              <w:rPr>
                <w:rFonts w:ascii="Times New Roman" w:hAnsi="Times New Roman"/>
                <w:noProof/>
              </w:rPr>
              <w:t xml:space="preserve">și </w:t>
            </w:r>
            <w:r w:rsidRPr="00E65F32">
              <w:rPr>
                <w:rFonts w:ascii="Times New Roman" w:hAnsi="Times New Roman"/>
                <w:i/>
                <w:noProof/>
              </w:rPr>
              <w:t>Oncorhynchus rhodurus</w:t>
            </w:r>
            <w:r w:rsidRPr="00E65F32">
              <w:rPr>
                <w:rFonts w:ascii="Times New Roman" w:hAnsi="Times New Roman"/>
                <w:noProof/>
              </w:rPr>
              <w:t>), somon de Atlantic (</w:t>
            </w:r>
            <w:r w:rsidRPr="00E65F32">
              <w:rPr>
                <w:rFonts w:ascii="Times New Roman" w:hAnsi="Times New Roman"/>
                <w:i/>
                <w:noProof/>
              </w:rPr>
              <w:t>Salmo salar</w:t>
            </w:r>
            <w:r w:rsidRPr="00E65F32">
              <w:rPr>
                <w:rFonts w:ascii="Times New Roman" w:hAnsi="Times New Roman"/>
                <w:noProof/>
              </w:rPr>
              <w:t>) și lostriță (</w:t>
            </w:r>
            <w:r w:rsidRPr="00E65F32">
              <w:rPr>
                <w:rFonts w:ascii="Times New Roman" w:hAnsi="Times New Roman"/>
                <w:i/>
                <w:noProof/>
              </w:rPr>
              <w:t>Hucho hucho</w:t>
            </w:r>
            <w:r w:rsidRPr="00E65F32">
              <w:rPr>
                <w:rFonts w:ascii="Times New Roman" w:hAnsi="Times New Roman"/>
                <w:noProof/>
              </w:rPr>
              <w:t>)</w:t>
            </w:r>
          </w:p>
        </w:tc>
        <w:tc>
          <w:tcPr>
            <w:tcW w:w="1112" w:type="pct"/>
          </w:tcPr>
          <w:p w14:paraId="38A032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4BEC9B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64C80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08F9511" w14:textId="77777777" w:rsidTr="00B23C80">
        <w:tc>
          <w:tcPr>
            <w:tcW w:w="575" w:type="pct"/>
            <w:noWrap/>
          </w:tcPr>
          <w:p w14:paraId="4D1BC8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0304 42 10</w:t>
            </w:r>
          </w:p>
        </w:tc>
        <w:tc>
          <w:tcPr>
            <w:tcW w:w="2102" w:type="pct"/>
          </w:tcPr>
          <w:p w14:paraId="3DECA1E1" w14:textId="0E9B92B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Din specia </w:t>
            </w:r>
            <w:r w:rsidRPr="00E65F32">
              <w:rPr>
                <w:rFonts w:ascii="Times New Roman" w:hAnsi="Times New Roman"/>
                <w:i/>
                <w:noProof/>
              </w:rPr>
              <w:t>Oncorhynchus mykiss</w:t>
            </w:r>
            <w:r w:rsidRPr="00E65F32">
              <w:rPr>
                <w:rFonts w:ascii="Times New Roman" w:hAnsi="Times New Roman"/>
                <w:noProof/>
              </w:rPr>
              <w:t xml:space="preserve"> cântărind peste 400 g fiecare</w:t>
            </w:r>
          </w:p>
        </w:tc>
        <w:tc>
          <w:tcPr>
            <w:tcW w:w="1112" w:type="pct"/>
          </w:tcPr>
          <w:p w14:paraId="3A0B02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37D897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21026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6BFD574" w14:textId="77777777" w:rsidTr="00B23C80">
        <w:tc>
          <w:tcPr>
            <w:tcW w:w="575" w:type="pct"/>
            <w:noWrap/>
          </w:tcPr>
          <w:p w14:paraId="6F565B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0304 42 50</w:t>
            </w:r>
          </w:p>
        </w:tc>
        <w:tc>
          <w:tcPr>
            <w:tcW w:w="2102" w:type="pct"/>
          </w:tcPr>
          <w:p w14:paraId="5EFAA1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Din specia </w:t>
            </w:r>
            <w:r w:rsidRPr="00E65F32">
              <w:rPr>
                <w:rFonts w:ascii="Times New Roman" w:hAnsi="Times New Roman"/>
                <w:i/>
                <w:noProof/>
              </w:rPr>
              <w:t>Oncorhynchus apache</w:t>
            </w:r>
            <w:r w:rsidRPr="00E65F32">
              <w:rPr>
                <w:rFonts w:ascii="Times New Roman" w:hAnsi="Times New Roman"/>
                <w:noProof/>
              </w:rPr>
              <w:t xml:space="preserve"> sau </w:t>
            </w:r>
            <w:r w:rsidRPr="00E65F32">
              <w:rPr>
                <w:rFonts w:ascii="Times New Roman" w:hAnsi="Times New Roman"/>
                <w:i/>
                <w:noProof/>
              </w:rPr>
              <w:t>Oncorhynchus chrysogaster</w:t>
            </w:r>
          </w:p>
        </w:tc>
        <w:tc>
          <w:tcPr>
            <w:tcW w:w="1112" w:type="pct"/>
          </w:tcPr>
          <w:p w14:paraId="50135C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1DD385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EC716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A9F3F70" w14:textId="77777777" w:rsidTr="00B23C80">
        <w:tc>
          <w:tcPr>
            <w:tcW w:w="575" w:type="pct"/>
            <w:noWrap/>
          </w:tcPr>
          <w:p w14:paraId="686CB4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0304 42 90</w:t>
            </w:r>
          </w:p>
        </w:tc>
        <w:tc>
          <w:tcPr>
            <w:tcW w:w="2102" w:type="pct"/>
          </w:tcPr>
          <w:p w14:paraId="2D66F1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14A79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135A56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216AA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43F5DB3" w14:textId="77777777" w:rsidTr="00B23C80">
        <w:tc>
          <w:tcPr>
            <w:tcW w:w="575" w:type="pct"/>
            <w:noWrap/>
          </w:tcPr>
          <w:p w14:paraId="0A5189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0304 43 00</w:t>
            </w:r>
          </w:p>
        </w:tc>
        <w:tc>
          <w:tcPr>
            <w:tcW w:w="2102" w:type="pct"/>
          </w:tcPr>
          <w:p w14:paraId="751BCF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Pești plați (</w:t>
            </w:r>
            <w:r w:rsidRPr="00E65F32">
              <w:rPr>
                <w:rFonts w:ascii="Times New Roman" w:hAnsi="Times New Roman"/>
                <w:i/>
                <w:noProof/>
              </w:rPr>
              <w:t>Pleuronectidae</w:t>
            </w:r>
            <w:r w:rsidRPr="00E65F32">
              <w:rPr>
                <w:rFonts w:ascii="Times New Roman" w:hAnsi="Times New Roman"/>
                <w:noProof/>
              </w:rPr>
              <w:t xml:space="preserve">, </w:t>
            </w:r>
            <w:r w:rsidRPr="00E65F32">
              <w:rPr>
                <w:rFonts w:ascii="Times New Roman" w:hAnsi="Times New Roman"/>
                <w:i/>
                <w:noProof/>
              </w:rPr>
              <w:t>Bothidae</w:t>
            </w:r>
            <w:r w:rsidRPr="00E65F32">
              <w:rPr>
                <w:rFonts w:ascii="Times New Roman" w:hAnsi="Times New Roman"/>
                <w:noProof/>
              </w:rPr>
              <w:t xml:space="preserve">, </w:t>
            </w:r>
            <w:r w:rsidRPr="00E65F32">
              <w:rPr>
                <w:rFonts w:ascii="Times New Roman" w:hAnsi="Times New Roman"/>
                <w:i/>
                <w:noProof/>
              </w:rPr>
              <w:t>Cynoglossidae</w:t>
            </w:r>
            <w:r w:rsidRPr="00E65F32">
              <w:rPr>
                <w:rFonts w:ascii="Times New Roman" w:hAnsi="Times New Roman"/>
                <w:noProof/>
              </w:rPr>
              <w:t xml:space="preserve">, </w:t>
            </w:r>
            <w:r w:rsidRPr="00E65F32">
              <w:rPr>
                <w:rFonts w:ascii="Times New Roman" w:hAnsi="Times New Roman"/>
                <w:i/>
                <w:noProof/>
              </w:rPr>
              <w:t>Soleidae</w:t>
            </w:r>
            <w:r w:rsidRPr="00E65F32">
              <w:rPr>
                <w:rFonts w:ascii="Times New Roman" w:hAnsi="Times New Roman"/>
                <w:noProof/>
              </w:rPr>
              <w:t xml:space="preserve">, </w:t>
            </w:r>
            <w:r w:rsidRPr="00E65F32">
              <w:rPr>
                <w:rFonts w:ascii="Times New Roman" w:hAnsi="Times New Roman"/>
                <w:i/>
                <w:noProof/>
              </w:rPr>
              <w:t>Scophthalmidae</w:t>
            </w:r>
            <w:r w:rsidRPr="00E65F32">
              <w:rPr>
                <w:rFonts w:ascii="Times New Roman" w:hAnsi="Times New Roman"/>
                <w:noProof/>
              </w:rPr>
              <w:t xml:space="preserve"> și </w:t>
            </w:r>
            <w:r w:rsidRPr="00E65F32">
              <w:rPr>
                <w:rFonts w:ascii="Times New Roman" w:hAnsi="Times New Roman"/>
                <w:i/>
                <w:noProof/>
              </w:rPr>
              <w:t>Citharidae</w:t>
            </w:r>
            <w:r w:rsidRPr="00E65F32">
              <w:rPr>
                <w:rFonts w:ascii="Times New Roman" w:hAnsi="Times New Roman"/>
                <w:noProof/>
              </w:rPr>
              <w:t>)</w:t>
            </w:r>
          </w:p>
        </w:tc>
        <w:tc>
          <w:tcPr>
            <w:tcW w:w="1112" w:type="pct"/>
          </w:tcPr>
          <w:p w14:paraId="46F6FB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C18EB0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2FC4D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6C0A598" w14:textId="77777777" w:rsidTr="00B23C80">
        <w:tc>
          <w:tcPr>
            <w:tcW w:w="575" w:type="pct"/>
            <w:noWrap/>
          </w:tcPr>
          <w:p w14:paraId="5DFA50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0304 44 10</w:t>
            </w:r>
          </w:p>
        </w:tc>
        <w:tc>
          <w:tcPr>
            <w:tcW w:w="2102" w:type="pct"/>
          </w:tcPr>
          <w:p w14:paraId="66E2B8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Cod (</w:t>
            </w:r>
            <w:r w:rsidRPr="00E65F32">
              <w:rPr>
                <w:rFonts w:ascii="Times New Roman" w:hAnsi="Times New Roman"/>
                <w:i/>
                <w:noProof/>
              </w:rPr>
              <w:t>Gadus morhua</w:t>
            </w:r>
            <w:r w:rsidRPr="00E65F32">
              <w:rPr>
                <w:rFonts w:ascii="Times New Roman" w:hAnsi="Times New Roman"/>
                <w:noProof/>
              </w:rPr>
              <w:t xml:space="preserve">, </w:t>
            </w:r>
            <w:r w:rsidRPr="00E65F32">
              <w:rPr>
                <w:rFonts w:ascii="Times New Roman" w:hAnsi="Times New Roman"/>
                <w:i/>
                <w:noProof/>
              </w:rPr>
              <w:t>Gadus ogac</w:t>
            </w:r>
            <w:r w:rsidRPr="00E65F32">
              <w:rPr>
                <w:rFonts w:ascii="Times New Roman" w:hAnsi="Times New Roman"/>
                <w:noProof/>
              </w:rPr>
              <w:t xml:space="preserve">, </w:t>
            </w:r>
            <w:r w:rsidRPr="00E65F32">
              <w:rPr>
                <w:rFonts w:ascii="Times New Roman" w:hAnsi="Times New Roman"/>
                <w:i/>
                <w:noProof/>
              </w:rPr>
              <w:t>Gadus macrocephalus</w:t>
            </w:r>
            <w:r w:rsidRPr="00E65F32">
              <w:rPr>
                <w:rFonts w:ascii="Times New Roman" w:hAnsi="Times New Roman"/>
                <w:noProof/>
              </w:rPr>
              <w:t>) și cod arctic (</w:t>
            </w:r>
            <w:r w:rsidRPr="00E65F32">
              <w:rPr>
                <w:rFonts w:ascii="Times New Roman" w:hAnsi="Times New Roman"/>
                <w:i/>
                <w:noProof/>
              </w:rPr>
              <w:t>Boreogadus saida)</w:t>
            </w:r>
          </w:p>
        </w:tc>
        <w:tc>
          <w:tcPr>
            <w:tcW w:w="1112" w:type="pct"/>
          </w:tcPr>
          <w:p w14:paraId="22C7EF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B2F62F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3F3B0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512EFD9" w14:textId="77777777" w:rsidTr="00B23C80">
        <w:tc>
          <w:tcPr>
            <w:tcW w:w="575" w:type="pct"/>
            <w:noWrap/>
          </w:tcPr>
          <w:p w14:paraId="279D5D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0304 44 30</w:t>
            </w:r>
          </w:p>
        </w:tc>
        <w:tc>
          <w:tcPr>
            <w:tcW w:w="2102" w:type="pct"/>
          </w:tcPr>
          <w:p w14:paraId="5B0E96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Cod negru (</w:t>
            </w:r>
            <w:r w:rsidRPr="00E65F32">
              <w:rPr>
                <w:rFonts w:ascii="Times New Roman" w:hAnsi="Times New Roman"/>
                <w:i/>
                <w:noProof/>
              </w:rPr>
              <w:t>Pollachius virens</w:t>
            </w:r>
            <w:r w:rsidRPr="00E65F32">
              <w:rPr>
                <w:rFonts w:ascii="Times New Roman" w:hAnsi="Times New Roman"/>
                <w:noProof/>
              </w:rPr>
              <w:t>)</w:t>
            </w:r>
          </w:p>
        </w:tc>
        <w:tc>
          <w:tcPr>
            <w:tcW w:w="1112" w:type="pct"/>
          </w:tcPr>
          <w:p w14:paraId="59A8B0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790EEF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E2B7A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DCAA616" w14:textId="77777777" w:rsidTr="00B23C80">
        <w:tc>
          <w:tcPr>
            <w:tcW w:w="575" w:type="pct"/>
            <w:noWrap/>
          </w:tcPr>
          <w:p w14:paraId="72884E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0304 44 90</w:t>
            </w:r>
          </w:p>
        </w:tc>
        <w:tc>
          <w:tcPr>
            <w:tcW w:w="2102" w:type="pct"/>
          </w:tcPr>
          <w:p w14:paraId="724492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BC270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D6152C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9B19C6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9B3587E" w14:textId="77777777" w:rsidTr="00B23C80">
        <w:tc>
          <w:tcPr>
            <w:tcW w:w="575" w:type="pct"/>
            <w:noWrap/>
          </w:tcPr>
          <w:p w14:paraId="72528570" w14:textId="77777777" w:rsidR="00857611" w:rsidRPr="00E65F32" w:rsidRDefault="00857611" w:rsidP="00B377F0">
            <w:pPr>
              <w:pageBreakBefore/>
              <w:spacing w:before="60" w:after="60" w:line="240" w:lineRule="auto"/>
              <w:rPr>
                <w:rFonts w:ascii="Times New Roman" w:hAnsi="Times New Roman" w:cs="Times New Roman"/>
                <w:noProof/>
                <w:szCs w:val="24"/>
              </w:rPr>
            </w:pPr>
            <w:r w:rsidRPr="00E65F32">
              <w:rPr>
                <w:rFonts w:ascii="Times New Roman" w:hAnsi="Times New Roman"/>
                <w:noProof/>
              </w:rPr>
              <w:t>0304 45 00</w:t>
            </w:r>
          </w:p>
        </w:tc>
        <w:tc>
          <w:tcPr>
            <w:tcW w:w="2102" w:type="pct"/>
          </w:tcPr>
          <w:p w14:paraId="62D605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pești-spadă (</w:t>
            </w:r>
            <w:r w:rsidRPr="00E65F32">
              <w:rPr>
                <w:rFonts w:ascii="Times New Roman" w:hAnsi="Times New Roman"/>
                <w:i/>
                <w:noProof/>
              </w:rPr>
              <w:t>Xiphias gladius</w:t>
            </w:r>
            <w:r w:rsidRPr="00E65F32">
              <w:rPr>
                <w:rFonts w:ascii="Times New Roman" w:hAnsi="Times New Roman"/>
                <w:noProof/>
              </w:rPr>
              <w:t>)</w:t>
            </w:r>
          </w:p>
        </w:tc>
        <w:tc>
          <w:tcPr>
            <w:tcW w:w="1112" w:type="pct"/>
          </w:tcPr>
          <w:p w14:paraId="47A3F4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7E7664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34BB0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4018F9B" w14:textId="77777777" w:rsidTr="00B23C80">
        <w:tc>
          <w:tcPr>
            <w:tcW w:w="575" w:type="pct"/>
            <w:noWrap/>
          </w:tcPr>
          <w:p w14:paraId="405683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0304 46 00</w:t>
            </w:r>
          </w:p>
        </w:tc>
        <w:tc>
          <w:tcPr>
            <w:tcW w:w="2102" w:type="pct"/>
          </w:tcPr>
          <w:p w14:paraId="5202E9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„Toothfish” (</w:t>
            </w:r>
            <w:r w:rsidRPr="00E65F32">
              <w:rPr>
                <w:rFonts w:ascii="Times New Roman" w:hAnsi="Times New Roman"/>
                <w:i/>
                <w:noProof/>
              </w:rPr>
              <w:t xml:space="preserve">Dissostichus </w:t>
            </w:r>
            <w:r w:rsidRPr="00E65F32">
              <w:rPr>
                <w:rFonts w:ascii="Times New Roman" w:hAnsi="Times New Roman"/>
                <w:noProof/>
              </w:rPr>
              <w:t>spp.)</w:t>
            </w:r>
          </w:p>
        </w:tc>
        <w:tc>
          <w:tcPr>
            <w:tcW w:w="1112" w:type="pct"/>
          </w:tcPr>
          <w:p w14:paraId="54C874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92AAEF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58615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AB9A8C1" w14:textId="77777777" w:rsidTr="00B23C80">
        <w:tc>
          <w:tcPr>
            <w:tcW w:w="575" w:type="pct"/>
            <w:noWrap/>
          </w:tcPr>
          <w:p w14:paraId="2AEF22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0304 47 10</w:t>
            </w:r>
          </w:p>
        </w:tc>
        <w:tc>
          <w:tcPr>
            <w:tcW w:w="2102" w:type="pct"/>
          </w:tcPr>
          <w:p w14:paraId="3313DEE3" w14:textId="03C0E6E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Câini de mare (</w:t>
            </w:r>
            <w:r w:rsidRPr="00E65F32">
              <w:rPr>
                <w:rFonts w:ascii="Times New Roman" w:hAnsi="Times New Roman"/>
                <w:i/>
                <w:noProof/>
              </w:rPr>
              <w:t>Squalus acanthias</w:t>
            </w:r>
            <w:r w:rsidRPr="00E65F32">
              <w:rPr>
                <w:rFonts w:ascii="Times New Roman" w:hAnsi="Times New Roman"/>
                <w:noProof/>
              </w:rPr>
              <w:t>) și rechini pisică (</w:t>
            </w:r>
            <w:r w:rsidRPr="00E65F32">
              <w:rPr>
                <w:rFonts w:ascii="Times New Roman" w:hAnsi="Times New Roman"/>
                <w:i/>
                <w:noProof/>
              </w:rPr>
              <w:t>Scyliorhinus</w:t>
            </w:r>
            <w:r w:rsidRPr="00E65F32">
              <w:rPr>
                <w:rFonts w:ascii="Times New Roman" w:hAnsi="Times New Roman"/>
                <w:noProof/>
              </w:rPr>
              <w:t xml:space="preserve"> spp.)</w:t>
            </w:r>
          </w:p>
        </w:tc>
        <w:tc>
          <w:tcPr>
            <w:tcW w:w="1112" w:type="pct"/>
          </w:tcPr>
          <w:p w14:paraId="1C5A6F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47359F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84F06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C09329A" w14:textId="77777777" w:rsidTr="00B23C80">
        <w:tc>
          <w:tcPr>
            <w:tcW w:w="575" w:type="pct"/>
            <w:noWrap/>
          </w:tcPr>
          <w:p w14:paraId="7F8BD3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0304 47 20</w:t>
            </w:r>
          </w:p>
        </w:tc>
        <w:tc>
          <w:tcPr>
            <w:tcW w:w="2102" w:type="pct"/>
          </w:tcPr>
          <w:p w14:paraId="324911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Rechinul scrumbiilor (</w:t>
            </w:r>
            <w:r w:rsidRPr="00E65F32">
              <w:rPr>
                <w:rFonts w:ascii="Times New Roman" w:hAnsi="Times New Roman"/>
                <w:i/>
                <w:noProof/>
              </w:rPr>
              <w:t>Lamna nasus</w:t>
            </w:r>
            <w:r w:rsidRPr="00E65F32">
              <w:rPr>
                <w:rFonts w:ascii="Times New Roman" w:hAnsi="Times New Roman"/>
                <w:noProof/>
              </w:rPr>
              <w:t>)</w:t>
            </w:r>
          </w:p>
        </w:tc>
        <w:tc>
          <w:tcPr>
            <w:tcW w:w="1112" w:type="pct"/>
          </w:tcPr>
          <w:p w14:paraId="3826A8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E2B512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ED63D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943BA5D" w14:textId="77777777" w:rsidTr="00B23C80">
        <w:tc>
          <w:tcPr>
            <w:tcW w:w="575" w:type="pct"/>
            <w:noWrap/>
          </w:tcPr>
          <w:p w14:paraId="27E6F1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0304 47 30</w:t>
            </w:r>
          </w:p>
        </w:tc>
        <w:tc>
          <w:tcPr>
            <w:tcW w:w="2102" w:type="pct"/>
          </w:tcPr>
          <w:p w14:paraId="61BD0E6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Rechin albastru (</w:t>
            </w:r>
            <w:r w:rsidRPr="00E65F32">
              <w:rPr>
                <w:rFonts w:ascii="Times New Roman" w:hAnsi="Times New Roman"/>
                <w:i/>
                <w:noProof/>
              </w:rPr>
              <w:t>Prionace glauca</w:t>
            </w:r>
            <w:r w:rsidRPr="00E65F32">
              <w:rPr>
                <w:rFonts w:ascii="Times New Roman" w:hAnsi="Times New Roman"/>
                <w:noProof/>
              </w:rPr>
              <w:t>)</w:t>
            </w:r>
          </w:p>
        </w:tc>
        <w:tc>
          <w:tcPr>
            <w:tcW w:w="1112" w:type="pct"/>
          </w:tcPr>
          <w:p w14:paraId="2CDF2F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91F11E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FE7E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A51CDB1" w14:textId="77777777" w:rsidTr="00B23C80">
        <w:tc>
          <w:tcPr>
            <w:tcW w:w="575" w:type="pct"/>
            <w:noWrap/>
          </w:tcPr>
          <w:p w14:paraId="46515B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0304 47 90</w:t>
            </w:r>
          </w:p>
        </w:tc>
        <w:tc>
          <w:tcPr>
            <w:tcW w:w="2102" w:type="pct"/>
          </w:tcPr>
          <w:p w14:paraId="3A239B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31422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66F248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0D870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F40F8FD" w14:textId="77777777" w:rsidTr="00B23C80">
        <w:tc>
          <w:tcPr>
            <w:tcW w:w="575" w:type="pct"/>
            <w:noWrap/>
          </w:tcPr>
          <w:p w14:paraId="5F4CF2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0304 48 00</w:t>
            </w:r>
          </w:p>
        </w:tc>
        <w:tc>
          <w:tcPr>
            <w:tcW w:w="2102" w:type="pct"/>
          </w:tcPr>
          <w:p w14:paraId="25F600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Pisici și vulpi-de-mare (</w:t>
            </w:r>
            <w:r w:rsidRPr="00E65F32">
              <w:rPr>
                <w:rFonts w:ascii="Times New Roman" w:hAnsi="Times New Roman"/>
                <w:i/>
                <w:noProof/>
              </w:rPr>
              <w:t>Rajidae</w:t>
            </w:r>
            <w:r w:rsidRPr="00E65F32">
              <w:rPr>
                <w:rFonts w:ascii="Times New Roman" w:hAnsi="Times New Roman"/>
                <w:noProof/>
              </w:rPr>
              <w:t>)</w:t>
            </w:r>
          </w:p>
        </w:tc>
        <w:tc>
          <w:tcPr>
            <w:tcW w:w="1112" w:type="pct"/>
          </w:tcPr>
          <w:p w14:paraId="697B2F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5DA8D3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C68E5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6B064E0" w14:textId="77777777" w:rsidTr="00B23C80">
        <w:tc>
          <w:tcPr>
            <w:tcW w:w="575" w:type="pct"/>
            <w:noWrap/>
          </w:tcPr>
          <w:p w14:paraId="7A9CF0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0304 49 10</w:t>
            </w:r>
          </w:p>
        </w:tc>
        <w:tc>
          <w:tcPr>
            <w:tcW w:w="2102" w:type="pct"/>
          </w:tcPr>
          <w:p w14:paraId="71C362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Pești de apă dulce</w:t>
            </w:r>
          </w:p>
        </w:tc>
        <w:tc>
          <w:tcPr>
            <w:tcW w:w="1112" w:type="pct"/>
          </w:tcPr>
          <w:p w14:paraId="6FAA6A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7C12E7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92049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596E112" w14:textId="77777777" w:rsidTr="00B23C80">
        <w:tc>
          <w:tcPr>
            <w:tcW w:w="575" w:type="pct"/>
            <w:noWrap/>
          </w:tcPr>
          <w:p w14:paraId="681ADA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0304 49 50</w:t>
            </w:r>
          </w:p>
        </w:tc>
        <w:tc>
          <w:tcPr>
            <w:tcW w:w="2102" w:type="pct"/>
          </w:tcPr>
          <w:p w14:paraId="692E64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Sebaste (</w:t>
            </w:r>
            <w:r w:rsidRPr="00E65F32">
              <w:rPr>
                <w:rFonts w:ascii="Times New Roman" w:hAnsi="Times New Roman"/>
                <w:i/>
                <w:noProof/>
              </w:rPr>
              <w:t xml:space="preserve">Sebastes </w:t>
            </w:r>
            <w:r w:rsidRPr="00E65F32">
              <w:rPr>
                <w:rFonts w:ascii="Times New Roman" w:hAnsi="Times New Roman"/>
                <w:noProof/>
              </w:rPr>
              <w:t>spp.)</w:t>
            </w:r>
          </w:p>
        </w:tc>
        <w:tc>
          <w:tcPr>
            <w:tcW w:w="1112" w:type="pct"/>
          </w:tcPr>
          <w:p w14:paraId="33CD88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EFC3C3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DA031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2F19636" w14:textId="77777777" w:rsidTr="00B23C80">
        <w:tc>
          <w:tcPr>
            <w:tcW w:w="575" w:type="pct"/>
            <w:noWrap/>
          </w:tcPr>
          <w:p w14:paraId="684561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0304 49 90</w:t>
            </w:r>
          </w:p>
        </w:tc>
        <w:tc>
          <w:tcPr>
            <w:tcW w:w="2102" w:type="pct"/>
          </w:tcPr>
          <w:p w14:paraId="48C8D5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BB809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E48E4C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D7E57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BD1301E" w14:textId="77777777" w:rsidTr="00B23C80">
        <w:tc>
          <w:tcPr>
            <w:tcW w:w="575" w:type="pct"/>
            <w:noWrap/>
          </w:tcPr>
          <w:p w14:paraId="491C753A" w14:textId="77777777" w:rsidR="00857611" w:rsidRPr="00E65F32" w:rsidRDefault="00857611" w:rsidP="00B377F0">
            <w:pPr>
              <w:pageBreakBefore/>
              <w:spacing w:before="60" w:after="60" w:line="240" w:lineRule="auto"/>
              <w:rPr>
                <w:rFonts w:ascii="Times New Roman" w:hAnsi="Times New Roman" w:cs="Times New Roman"/>
                <w:noProof/>
                <w:szCs w:val="24"/>
              </w:rPr>
            </w:pPr>
            <w:r w:rsidRPr="00E65F32">
              <w:rPr>
                <w:rFonts w:ascii="Times New Roman" w:hAnsi="Times New Roman"/>
                <w:noProof/>
              </w:rPr>
              <w:t>0304 51 00</w:t>
            </w:r>
          </w:p>
        </w:tc>
        <w:tc>
          <w:tcPr>
            <w:tcW w:w="2102" w:type="pct"/>
          </w:tcPr>
          <w:p w14:paraId="63CA0337" w14:textId="4F575AE2" w:rsidR="00857611" w:rsidRPr="00E65F32" w:rsidRDefault="00857611" w:rsidP="00B377F0">
            <w:pPr>
              <w:spacing w:before="60" w:after="60" w:line="240" w:lineRule="auto"/>
              <w:rPr>
                <w:rFonts w:ascii="Times New Roman" w:hAnsi="Times New Roman" w:cs="Times New Roman"/>
                <w:noProof/>
                <w:szCs w:val="24"/>
              </w:rPr>
            </w:pPr>
            <w:r w:rsidRPr="00E65F32">
              <w:rPr>
                <w:rFonts w:ascii="Times New Roman" w:hAnsi="Times New Roman"/>
                <w:noProof/>
              </w:rPr>
              <w:t>-- Tilapia (</w:t>
            </w:r>
            <w:r w:rsidRPr="00E65F32">
              <w:rPr>
                <w:rFonts w:ascii="Times New Roman" w:hAnsi="Times New Roman"/>
                <w:i/>
                <w:noProof/>
              </w:rPr>
              <w:t>Oreochromis</w:t>
            </w:r>
            <w:r w:rsidRPr="00E65F32">
              <w:rPr>
                <w:rFonts w:ascii="Times New Roman" w:hAnsi="Times New Roman"/>
                <w:noProof/>
              </w:rPr>
              <w:t xml:space="preserve"> spp.), specii de Anarhicatide (</w:t>
            </w:r>
            <w:r w:rsidRPr="00E65F32">
              <w:rPr>
                <w:rFonts w:ascii="Times New Roman" w:hAnsi="Times New Roman"/>
                <w:i/>
                <w:noProof/>
              </w:rPr>
              <w:t>Pangasius</w:t>
            </w:r>
            <w:r w:rsidRPr="00E65F32">
              <w:rPr>
                <w:rFonts w:ascii="Times New Roman" w:hAnsi="Times New Roman"/>
                <w:noProof/>
              </w:rPr>
              <w:t xml:space="preserve"> spp., </w:t>
            </w:r>
            <w:r w:rsidRPr="00E65F32">
              <w:rPr>
                <w:rFonts w:ascii="Times New Roman" w:hAnsi="Times New Roman"/>
                <w:i/>
                <w:noProof/>
              </w:rPr>
              <w:t>Silurus</w:t>
            </w:r>
            <w:r w:rsidRPr="00E65F32">
              <w:rPr>
                <w:rFonts w:ascii="Times New Roman" w:hAnsi="Times New Roman"/>
                <w:noProof/>
              </w:rPr>
              <w:t xml:space="preserve"> spp., </w:t>
            </w:r>
            <w:r w:rsidRPr="00E65F32">
              <w:rPr>
                <w:rFonts w:ascii="Times New Roman" w:hAnsi="Times New Roman"/>
                <w:i/>
                <w:noProof/>
              </w:rPr>
              <w:t>Clarias</w:t>
            </w:r>
            <w:r w:rsidRPr="00E65F32">
              <w:rPr>
                <w:rFonts w:ascii="Times New Roman" w:hAnsi="Times New Roman"/>
                <w:noProof/>
              </w:rPr>
              <w:t xml:space="preserve"> spp., </w:t>
            </w:r>
            <w:r w:rsidRPr="00E65F32">
              <w:rPr>
                <w:rFonts w:ascii="Times New Roman" w:hAnsi="Times New Roman"/>
                <w:i/>
                <w:noProof/>
              </w:rPr>
              <w:t>Ictalurus</w:t>
            </w:r>
            <w:r w:rsidRPr="00E65F32">
              <w:rPr>
                <w:rFonts w:ascii="Times New Roman" w:hAnsi="Times New Roman"/>
                <w:noProof/>
              </w:rPr>
              <w:t xml:space="preserve"> spp.), crapi (</w:t>
            </w:r>
            <w:r w:rsidRPr="00E65F32">
              <w:rPr>
                <w:rFonts w:ascii="Times New Roman" w:hAnsi="Times New Roman"/>
                <w:i/>
                <w:noProof/>
              </w:rPr>
              <w:t>Cyprinus</w:t>
            </w:r>
            <w:r w:rsidRPr="00E65F32">
              <w:rPr>
                <w:rFonts w:ascii="Times New Roman" w:hAnsi="Times New Roman"/>
                <w:noProof/>
              </w:rPr>
              <w:t xml:space="preserve"> spp., </w:t>
            </w:r>
            <w:r w:rsidRPr="00E65F32">
              <w:rPr>
                <w:rFonts w:ascii="Times New Roman" w:hAnsi="Times New Roman"/>
                <w:i/>
                <w:noProof/>
              </w:rPr>
              <w:t>Carassius</w:t>
            </w:r>
            <w:r w:rsidRPr="00E65F32">
              <w:rPr>
                <w:rFonts w:ascii="Times New Roman" w:hAnsi="Times New Roman"/>
                <w:noProof/>
              </w:rPr>
              <w:t xml:space="preserve"> spp., </w:t>
            </w:r>
            <w:r w:rsidRPr="00E65F32">
              <w:rPr>
                <w:rFonts w:ascii="Times New Roman" w:hAnsi="Times New Roman"/>
                <w:i/>
                <w:noProof/>
              </w:rPr>
              <w:t>Ctenopharyngodon idellus</w:t>
            </w:r>
            <w:r w:rsidRPr="00E65F32">
              <w:rPr>
                <w:rFonts w:ascii="Times New Roman" w:hAnsi="Times New Roman"/>
                <w:noProof/>
              </w:rPr>
              <w:t xml:space="preserve">, </w:t>
            </w:r>
            <w:r w:rsidRPr="00E65F32">
              <w:rPr>
                <w:rFonts w:ascii="Times New Roman" w:hAnsi="Times New Roman"/>
                <w:i/>
                <w:noProof/>
              </w:rPr>
              <w:t>Hypophthalmichthys</w:t>
            </w:r>
            <w:r w:rsidRPr="00E65F32">
              <w:rPr>
                <w:rFonts w:ascii="Times New Roman" w:hAnsi="Times New Roman"/>
                <w:noProof/>
              </w:rPr>
              <w:t xml:space="preserve"> spp., </w:t>
            </w:r>
            <w:r w:rsidRPr="00E65F32">
              <w:rPr>
                <w:rFonts w:ascii="Times New Roman" w:hAnsi="Times New Roman"/>
                <w:i/>
                <w:noProof/>
              </w:rPr>
              <w:t>Cirrhinus</w:t>
            </w:r>
            <w:r w:rsidRPr="00E65F32">
              <w:rPr>
                <w:rFonts w:ascii="Times New Roman" w:hAnsi="Times New Roman"/>
                <w:noProof/>
              </w:rPr>
              <w:t xml:space="preserve"> spp., </w:t>
            </w:r>
            <w:r w:rsidRPr="00E65F32">
              <w:rPr>
                <w:rFonts w:ascii="Times New Roman" w:hAnsi="Times New Roman"/>
                <w:i/>
                <w:noProof/>
              </w:rPr>
              <w:t>Mylopharyngodon piceus</w:t>
            </w:r>
            <w:r w:rsidRPr="00E65F32">
              <w:rPr>
                <w:rFonts w:ascii="Times New Roman" w:hAnsi="Times New Roman"/>
                <w:noProof/>
              </w:rPr>
              <w:t xml:space="preserve">, </w:t>
            </w:r>
            <w:r w:rsidRPr="00E65F32">
              <w:rPr>
                <w:rFonts w:ascii="Times New Roman" w:hAnsi="Times New Roman"/>
                <w:i/>
                <w:noProof/>
              </w:rPr>
              <w:t>Catla catla</w:t>
            </w:r>
            <w:r w:rsidRPr="00E65F32">
              <w:rPr>
                <w:rFonts w:ascii="Times New Roman" w:hAnsi="Times New Roman"/>
                <w:noProof/>
              </w:rPr>
              <w:t xml:space="preserve">, </w:t>
            </w:r>
            <w:r w:rsidRPr="00E65F32">
              <w:rPr>
                <w:rFonts w:ascii="Times New Roman" w:hAnsi="Times New Roman"/>
                <w:i/>
                <w:noProof/>
              </w:rPr>
              <w:t>Labeo</w:t>
            </w:r>
            <w:r w:rsidRPr="00E65F32">
              <w:rPr>
                <w:rFonts w:ascii="Times New Roman" w:hAnsi="Times New Roman"/>
                <w:noProof/>
              </w:rPr>
              <w:t xml:space="preserve"> spp., </w:t>
            </w:r>
            <w:r w:rsidRPr="00E65F32">
              <w:rPr>
                <w:rFonts w:ascii="Times New Roman" w:hAnsi="Times New Roman"/>
                <w:i/>
                <w:noProof/>
              </w:rPr>
              <w:t>Osteochilus hasselti</w:t>
            </w:r>
            <w:r w:rsidRPr="00E65F32">
              <w:rPr>
                <w:rFonts w:ascii="Times New Roman" w:hAnsi="Times New Roman"/>
                <w:noProof/>
              </w:rPr>
              <w:t xml:space="preserve">, </w:t>
            </w:r>
            <w:r w:rsidRPr="00E65F32">
              <w:rPr>
                <w:rFonts w:ascii="Times New Roman" w:hAnsi="Times New Roman"/>
                <w:i/>
                <w:noProof/>
              </w:rPr>
              <w:t>Leptobarbus hoeveni</w:t>
            </w:r>
            <w:r w:rsidRPr="00E65F32">
              <w:rPr>
                <w:rFonts w:ascii="Times New Roman" w:hAnsi="Times New Roman"/>
                <w:noProof/>
              </w:rPr>
              <w:t xml:space="preserve">, </w:t>
            </w:r>
            <w:r w:rsidRPr="00E65F32">
              <w:rPr>
                <w:rFonts w:ascii="Times New Roman" w:hAnsi="Times New Roman"/>
                <w:i/>
                <w:noProof/>
              </w:rPr>
              <w:t>Megalobrama</w:t>
            </w:r>
            <w:r w:rsidRPr="00E65F32">
              <w:rPr>
                <w:rFonts w:ascii="Times New Roman" w:hAnsi="Times New Roman"/>
                <w:noProof/>
              </w:rPr>
              <w:t xml:space="preserve"> spp.), anghile (</w:t>
            </w:r>
            <w:r w:rsidRPr="00E65F32">
              <w:rPr>
                <w:rFonts w:ascii="Times New Roman" w:hAnsi="Times New Roman"/>
                <w:i/>
                <w:noProof/>
              </w:rPr>
              <w:t>Anguilla</w:t>
            </w:r>
            <w:r w:rsidRPr="00E65F32">
              <w:rPr>
                <w:rFonts w:ascii="Times New Roman" w:hAnsi="Times New Roman"/>
                <w:noProof/>
              </w:rPr>
              <w:t xml:space="preserve"> spp.), biban de Nil (</w:t>
            </w:r>
            <w:r w:rsidRPr="00E65F32">
              <w:rPr>
                <w:rFonts w:ascii="Times New Roman" w:hAnsi="Times New Roman"/>
                <w:i/>
                <w:noProof/>
              </w:rPr>
              <w:t>Lates niloticus</w:t>
            </w:r>
            <w:r w:rsidRPr="00E65F32">
              <w:rPr>
                <w:rFonts w:ascii="Times New Roman" w:hAnsi="Times New Roman"/>
                <w:noProof/>
              </w:rPr>
              <w:t>) și pești cap-de-șarpe (</w:t>
            </w:r>
            <w:r w:rsidRPr="00E65F32">
              <w:rPr>
                <w:rFonts w:ascii="Times New Roman" w:hAnsi="Times New Roman"/>
                <w:i/>
                <w:noProof/>
              </w:rPr>
              <w:t>Channa</w:t>
            </w:r>
            <w:r w:rsidRPr="00E65F32">
              <w:rPr>
                <w:rFonts w:ascii="Times New Roman" w:hAnsi="Times New Roman"/>
                <w:noProof/>
              </w:rPr>
              <w:t xml:space="preserve"> spp.)</w:t>
            </w:r>
          </w:p>
        </w:tc>
        <w:tc>
          <w:tcPr>
            <w:tcW w:w="1112" w:type="pct"/>
          </w:tcPr>
          <w:p w14:paraId="57EA4A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231F07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0E427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1E403D6" w14:textId="77777777" w:rsidTr="00B23C80">
        <w:tc>
          <w:tcPr>
            <w:tcW w:w="575" w:type="pct"/>
            <w:noWrap/>
          </w:tcPr>
          <w:p w14:paraId="132FC6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0304 52 00</w:t>
            </w:r>
          </w:p>
        </w:tc>
        <w:tc>
          <w:tcPr>
            <w:tcW w:w="2102" w:type="pct"/>
          </w:tcPr>
          <w:p w14:paraId="2AE170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Salmonide</w:t>
            </w:r>
          </w:p>
        </w:tc>
        <w:tc>
          <w:tcPr>
            <w:tcW w:w="1112" w:type="pct"/>
          </w:tcPr>
          <w:p w14:paraId="2595B3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B11B96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202D6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63E320C" w14:textId="77777777" w:rsidTr="00B23C80">
        <w:tc>
          <w:tcPr>
            <w:tcW w:w="575" w:type="pct"/>
            <w:noWrap/>
          </w:tcPr>
          <w:p w14:paraId="53742E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0304 53 00</w:t>
            </w:r>
          </w:p>
        </w:tc>
        <w:tc>
          <w:tcPr>
            <w:tcW w:w="2102" w:type="pct"/>
          </w:tcPr>
          <w:p w14:paraId="2B1714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familiile </w:t>
            </w:r>
            <w:r w:rsidRPr="00E65F32">
              <w:rPr>
                <w:rFonts w:ascii="Times New Roman" w:hAnsi="Times New Roman"/>
                <w:i/>
                <w:noProof/>
              </w:rPr>
              <w:t>Bregmacerotidae</w:t>
            </w:r>
            <w:r w:rsidRPr="00E65F32">
              <w:rPr>
                <w:rFonts w:ascii="Times New Roman" w:hAnsi="Times New Roman"/>
                <w:noProof/>
              </w:rPr>
              <w:t xml:space="preserve">, </w:t>
            </w:r>
            <w:r w:rsidRPr="00E65F32">
              <w:rPr>
                <w:rFonts w:ascii="Times New Roman" w:hAnsi="Times New Roman"/>
                <w:i/>
                <w:noProof/>
              </w:rPr>
              <w:t>Euclichthyidae</w:t>
            </w:r>
            <w:r w:rsidRPr="00E65F32">
              <w:rPr>
                <w:rFonts w:ascii="Times New Roman" w:hAnsi="Times New Roman"/>
                <w:noProof/>
              </w:rPr>
              <w:t xml:space="preserve">, </w:t>
            </w:r>
            <w:r w:rsidRPr="00E65F32">
              <w:rPr>
                <w:rFonts w:ascii="Times New Roman" w:hAnsi="Times New Roman"/>
                <w:i/>
                <w:noProof/>
              </w:rPr>
              <w:t>Gadidae</w:t>
            </w:r>
            <w:r w:rsidRPr="00E65F32">
              <w:rPr>
                <w:rFonts w:ascii="Times New Roman" w:hAnsi="Times New Roman"/>
                <w:noProof/>
              </w:rPr>
              <w:t xml:space="preserve">, </w:t>
            </w:r>
            <w:r w:rsidRPr="00E65F32">
              <w:rPr>
                <w:rFonts w:ascii="Times New Roman" w:hAnsi="Times New Roman"/>
                <w:i/>
                <w:noProof/>
              </w:rPr>
              <w:t>Macrouridae</w:t>
            </w:r>
            <w:r w:rsidRPr="00E65F32">
              <w:rPr>
                <w:rFonts w:ascii="Times New Roman" w:hAnsi="Times New Roman"/>
                <w:noProof/>
              </w:rPr>
              <w:t xml:space="preserve">, </w:t>
            </w:r>
            <w:r w:rsidRPr="00E65F32">
              <w:rPr>
                <w:rFonts w:ascii="Times New Roman" w:hAnsi="Times New Roman"/>
                <w:i/>
                <w:noProof/>
              </w:rPr>
              <w:t>Melanonidae</w:t>
            </w:r>
            <w:r w:rsidRPr="00E65F32">
              <w:rPr>
                <w:rFonts w:ascii="Times New Roman" w:hAnsi="Times New Roman"/>
                <w:noProof/>
              </w:rPr>
              <w:t xml:space="preserve">, </w:t>
            </w:r>
            <w:r w:rsidRPr="00E65F32">
              <w:rPr>
                <w:rFonts w:ascii="Times New Roman" w:hAnsi="Times New Roman"/>
                <w:i/>
                <w:noProof/>
              </w:rPr>
              <w:t>Merlucciidae</w:t>
            </w:r>
            <w:r w:rsidRPr="00E65F32">
              <w:rPr>
                <w:rFonts w:ascii="Times New Roman" w:hAnsi="Times New Roman"/>
                <w:noProof/>
              </w:rPr>
              <w:t xml:space="preserve">, </w:t>
            </w:r>
            <w:r w:rsidRPr="00E65F32">
              <w:rPr>
                <w:rFonts w:ascii="Times New Roman" w:hAnsi="Times New Roman"/>
                <w:i/>
                <w:noProof/>
              </w:rPr>
              <w:t>Moridae</w:t>
            </w:r>
            <w:r w:rsidRPr="00E65F32">
              <w:rPr>
                <w:rFonts w:ascii="Times New Roman" w:hAnsi="Times New Roman"/>
                <w:noProof/>
              </w:rPr>
              <w:t xml:space="preserve"> și </w:t>
            </w:r>
            <w:r w:rsidRPr="00E65F32">
              <w:rPr>
                <w:rFonts w:ascii="Times New Roman" w:hAnsi="Times New Roman"/>
                <w:i/>
                <w:noProof/>
              </w:rPr>
              <w:t>Muraenolepididae</w:t>
            </w:r>
          </w:p>
        </w:tc>
        <w:tc>
          <w:tcPr>
            <w:tcW w:w="1112" w:type="pct"/>
          </w:tcPr>
          <w:p w14:paraId="2F885D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D70D00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BE89F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F5335A6" w14:textId="77777777" w:rsidTr="00B23C80">
        <w:tc>
          <w:tcPr>
            <w:tcW w:w="575" w:type="pct"/>
            <w:noWrap/>
          </w:tcPr>
          <w:p w14:paraId="4B12F5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0304 54 00</w:t>
            </w:r>
          </w:p>
        </w:tc>
        <w:tc>
          <w:tcPr>
            <w:tcW w:w="2102" w:type="pct"/>
          </w:tcPr>
          <w:p w14:paraId="3158E6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Pește-spadă (</w:t>
            </w:r>
            <w:r w:rsidRPr="00E65F32">
              <w:rPr>
                <w:rFonts w:ascii="Times New Roman" w:hAnsi="Times New Roman"/>
                <w:i/>
                <w:noProof/>
              </w:rPr>
              <w:t>Xiphias gladius</w:t>
            </w:r>
            <w:r w:rsidRPr="00E65F32">
              <w:rPr>
                <w:rFonts w:ascii="Times New Roman" w:hAnsi="Times New Roman"/>
                <w:noProof/>
              </w:rPr>
              <w:t>)</w:t>
            </w:r>
          </w:p>
        </w:tc>
        <w:tc>
          <w:tcPr>
            <w:tcW w:w="1112" w:type="pct"/>
          </w:tcPr>
          <w:p w14:paraId="3A892B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B580CB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BEDDD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5EC31F0" w14:textId="77777777" w:rsidTr="00B23C80">
        <w:tc>
          <w:tcPr>
            <w:tcW w:w="575" w:type="pct"/>
            <w:noWrap/>
          </w:tcPr>
          <w:p w14:paraId="263DDF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0304 55 00</w:t>
            </w:r>
          </w:p>
        </w:tc>
        <w:tc>
          <w:tcPr>
            <w:tcW w:w="2102" w:type="pct"/>
          </w:tcPr>
          <w:p w14:paraId="2EB3DB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„Toothfish” (</w:t>
            </w:r>
            <w:r w:rsidRPr="00E65F32">
              <w:rPr>
                <w:rFonts w:ascii="Times New Roman" w:hAnsi="Times New Roman"/>
                <w:i/>
                <w:noProof/>
              </w:rPr>
              <w:t xml:space="preserve">Dissostichus </w:t>
            </w:r>
            <w:r w:rsidRPr="00E65F32">
              <w:rPr>
                <w:rFonts w:ascii="Times New Roman" w:hAnsi="Times New Roman"/>
                <w:noProof/>
              </w:rPr>
              <w:t>spp.)</w:t>
            </w:r>
          </w:p>
        </w:tc>
        <w:tc>
          <w:tcPr>
            <w:tcW w:w="1112" w:type="pct"/>
          </w:tcPr>
          <w:p w14:paraId="45056C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C17708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A43CB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8E978CF" w14:textId="77777777" w:rsidTr="00B23C80">
        <w:tc>
          <w:tcPr>
            <w:tcW w:w="575" w:type="pct"/>
            <w:noWrap/>
          </w:tcPr>
          <w:p w14:paraId="514465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0304 56 10</w:t>
            </w:r>
          </w:p>
        </w:tc>
        <w:tc>
          <w:tcPr>
            <w:tcW w:w="2102" w:type="pct"/>
          </w:tcPr>
          <w:p w14:paraId="47FAC599" w14:textId="06E49DD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Câini de mare (</w:t>
            </w:r>
            <w:r w:rsidRPr="00E65F32">
              <w:rPr>
                <w:rFonts w:ascii="Times New Roman" w:hAnsi="Times New Roman"/>
                <w:i/>
                <w:noProof/>
              </w:rPr>
              <w:t>Squalus acanthias</w:t>
            </w:r>
            <w:r w:rsidRPr="00E65F32">
              <w:rPr>
                <w:rFonts w:ascii="Times New Roman" w:hAnsi="Times New Roman"/>
                <w:noProof/>
              </w:rPr>
              <w:t>) și rechini pisică (</w:t>
            </w:r>
            <w:r w:rsidRPr="00E65F32">
              <w:rPr>
                <w:rFonts w:ascii="Times New Roman" w:hAnsi="Times New Roman"/>
                <w:i/>
                <w:noProof/>
              </w:rPr>
              <w:t>Scyliorhinus</w:t>
            </w:r>
            <w:r w:rsidRPr="00E65F32">
              <w:rPr>
                <w:rFonts w:ascii="Times New Roman" w:hAnsi="Times New Roman"/>
                <w:noProof/>
              </w:rPr>
              <w:t xml:space="preserve"> spp.)</w:t>
            </w:r>
          </w:p>
        </w:tc>
        <w:tc>
          <w:tcPr>
            <w:tcW w:w="1112" w:type="pct"/>
          </w:tcPr>
          <w:p w14:paraId="7A7B53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846E10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234A6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0A392DE" w14:textId="77777777" w:rsidTr="00B23C80">
        <w:tc>
          <w:tcPr>
            <w:tcW w:w="575" w:type="pct"/>
            <w:noWrap/>
          </w:tcPr>
          <w:p w14:paraId="6FCC5C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0304 56 20</w:t>
            </w:r>
          </w:p>
        </w:tc>
        <w:tc>
          <w:tcPr>
            <w:tcW w:w="2102" w:type="pct"/>
          </w:tcPr>
          <w:p w14:paraId="0E0611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Rechinul scrumbiilor (</w:t>
            </w:r>
            <w:r w:rsidRPr="00E65F32">
              <w:rPr>
                <w:rFonts w:ascii="Times New Roman" w:hAnsi="Times New Roman"/>
                <w:i/>
                <w:noProof/>
              </w:rPr>
              <w:t>Lamna nasus</w:t>
            </w:r>
            <w:r w:rsidRPr="00E65F32">
              <w:rPr>
                <w:rFonts w:ascii="Times New Roman" w:hAnsi="Times New Roman"/>
                <w:noProof/>
              </w:rPr>
              <w:t>)</w:t>
            </w:r>
          </w:p>
        </w:tc>
        <w:tc>
          <w:tcPr>
            <w:tcW w:w="1112" w:type="pct"/>
          </w:tcPr>
          <w:p w14:paraId="19CA70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656535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8C74B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A6DBCD9" w14:textId="77777777" w:rsidTr="00B23C80">
        <w:tc>
          <w:tcPr>
            <w:tcW w:w="575" w:type="pct"/>
            <w:noWrap/>
          </w:tcPr>
          <w:p w14:paraId="2E4625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0304 56 30</w:t>
            </w:r>
          </w:p>
        </w:tc>
        <w:tc>
          <w:tcPr>
            <w:tcW w:w="2102" w:type="pct"/>
          </w:tcPr>
          <w:p w14:paraId="540D9A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Rechin albastru (</w:t>
            </w:r>
            <w:r w:rsidRPr="00E65F32">
              <w:rPr>
                <w:rFonts w:ascii="Times New Roman" w:hAnsi="Times New Roman"/>
                <w:i/>
                <w:noProof/>
              </w:rPr>
              <w:t>Prionace glauca</w:t>
            </w:r>
            <w:r w:rsidRPr="00E65F32">
              <w:rPr>
                <w:rFonts w:ascii="Times New Roman" w:hAnsi="Times New Roman"/>
                <w:noProof/>
              </w:rPr>
              <w:t>)</w:t>
            </w:r>
          </w:p>
        </w:tc>
        <w:tc>
          <w:tcPr>
            <w:tcW w:w="1112" w:type="pct"/>
          </w:tcPr>
          <w:p w14:paraId="28F76C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716E51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460A3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0ED2A76" w14:textId="77777777" w:rsidTr="00B23C80">
        <w:tc>
          <w:tcPr>
            <w:tcW w:w="575" w:type="pct"/>
            <w:noWrap/>
          </w:tcPr>
          <w:p w14:paraId="2EF285A8" w14:textId="77777777" w:rsidR="00857611" w:rsidRPr="00E65F32" w:rsidRDefault="00857611" w:rsidP="00B377F0">
            <w:pPr>
              <w:pageBreakBefore/>
              <w:spacing w:before="60" w:after="60" w:line="240" w:lineRule="auto"/>
              <w:rPr>
                <w:rFonts w:ascii="Times New Roman" w:hAnsi="Times New Roman" w:cs="Times New Roman"/>
                <w:noProof/>
                <w:szCs w:val="24"/>
              </w:rPr>
            </w:pPr>
            <w:r w:rsidRPr="00E65F32">
              <w:rPr>
                <w:rFonts w:ascii="Times New Roman" w:hAnsi="Times New Roman"/>
                <w:noProof/>
              </w:rPr>
              <w:t>0304 56 90</w:t>
            </w:r>
          </w:p>
        </w:tc>
        <w:tc>
          <w:tcPr>
            <w:tcW w:w="2102" w:type="pct"/>
          </w:tcPr>
          <w:p w14:paraId="28FE5A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0D133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4C22CC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83D40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AD7BEAB" w14:textId="77777777" w:rsidTr="00B23C80">
        <w:tc>
          <w:tcPr>
            <w:tcW w:w="575" w:type="pct"/>
            <w:noWrap/>
          </w:tcPr>
          <w:p w14:paraId="2582A6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0304 57 00</w:t>
            </w:r>
          </w:p>
        </w:tc>
        <w:tc>
          <w:tcPr>
            <w:tcW w:w="2102" w:type="pct"/>
          </w:tcPr>
          <w:p w14:paraId="204391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Pisici și vulpi-de-mare (</w:t>
            </w:r>
            <w:r w:rsidRPr="00E65F32">
              <w:rPr>
                <w:rFonts w:ascii="Times New Roman" w:hAnsi="Times New Roman"/>
                <w:i/>
                <w:noProof/>
              </w:rPr>
              <w:t>Rajidae</w:t>
            </w:r>
            <w:r w:rsidRPr="00E65F32">
              <w:rPr>
                <w:rFonts w:ascii="Times New Roman" w:hAnsi="Times New Roman"/>
                <w:noProof/>
              </w:rPr>
              <w:t>)</w:t>
            </w:r>
          </w:p>
        </w:tc>
        <w:tc>
          <w:tcPr>
            <w:tcW w:w="1112" w:type="pct"/>
          </w:tcPr>
          <w:p w14:paraId="5B31D5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1EA73F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A6F4C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EEF0ABD" w14:textId="77777777" w:rsidTr="00B23C80">
        <w:tc>
          <w:tcPr>
            <w:tcW w:w="575" w:type="pct"/>
            <w:noWrap/>
          </w:tcPr>
          <w:p w14:paraId="21BA87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0304 59 10</w:t>
            </w:r>
          </w:p>
        </w:tc>
        <w:tc>
          <w:tcPr>
            <w:tcW w:w="2102" w:type="pct"/>
          </w:tcPr>
          <w:p w14:paraId="0BFF64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Pești de apă dulce</w:t>
            </w:r>
          </w:p>
        </w:tc>
        <w:tc>
          <w:tcPr>
            <w:tcW w:w="1112" w:type="pct"/>
          </w:tcPr>
          <w:p w14:paraId="5FB3E5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371711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20CC5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45B214D" w14:textId="77777777" w:rsidTr="00B23C80">
        <w:tc>
          <w:tcPr>
            <w:tcW w:w="575" w:type="pct"/>
            <w:noWrap/>
          </w:tcPr>
          <w:p w14:paraId="737BB7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0304 59 50</w:t>
            </w:r>
          </w:p>
        </w:tc>
        <w:tc>
          <w:tcPr>
            <w:tcW w:w="2102" w:type="pct"/>
          </w:tcPr>
          <w:p w14:paraId="6C46F4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Flanc de heringi</w:t>
            </w:r>
          </w:p>
        </w:tc>
        <w:tc>
          <w:tcPr>
            <w:tcW w:w="1112" w:type="pct"/>
          </w:tcPr>
          <w:p w14:paraId="791952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B9012E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1325E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C441559" w14:textId="77777777" w:rsidTr="00B23C80">
        <w:tc>
          <w:tcPr>
            <w:tcW w:w="575" w:type="pct"/>
            <w:noWrap/>
          </w:tcPr>
          <w:p w14:paraId="771969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0304 59 90</w:t>
            </w:r>
          </w:p>
        </w:tc>
        <w:tc>
          <w:tcPr>
            <w:tcW w:w="2102" w:type="pct"/>
          </w:tcPr>
          <w:p w14:paraId="24E00F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2ACA0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38915F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D1C93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4389834" w14:textId="77777777" w:rsidTr="00B23C80">
        <w:tc>
          <w:tcPr>
            <w:tcW w:w="575" w:type="pct"/>
            <w:noWrap/>
          </w:tcPr>
          <w:p w14:paraId="5AF3ED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0304 61 00</w:t>
            </w:r>
          </w:p>
        </w:tc>
        <w:tc>
          <w:tcPr>
            <w:tcW w:w="2102" w:type="pct"/>
          </w:tcPr>
          <w:p w14:paraId="5AEAE5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Tilapia (</w:t>
            </w:r>
            <w:r w:rsidRPr="00E65F32">
              <w:rPr>
                <w:rFonts w:ascii="Times New Roman" w:hAnsi="Times New Roman"/>
                <w:i/>
                <w:noProof/>
              </w:rPr>
              <w:t xml:space="preserve">Oreochromis </w:t>
            </w:r>
            <w:r w:rsidRPr="00E65F32">
              <w:rPr>
                <w:rFonts w:ascii="Times New Roman" w:hAnsi="Times New Roman"/>
                <w:noProof/>
              </w:rPr>
              <w:t>spp.)</w:t>
            </w:r>
          </w:p>
        </w:tc>
        <w:tc>
          <w:tcPr>
            <w:tcW w:w="1112" w:type="pct"/>
          </w:tcPr>
          <w:p w14:paraId="00807E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C9387F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2D519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E865546" w14:textId="77777777" w:rsidTr="00B23C80">
        <w:tc>
          <w:tcPr>
            <w:tcW w:w="575" w:type="pct"/>
            <w:noWrap/>
          </w:tcPr>
          <w:p w14:paraId="6A33FF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0304 62 00</w:t>
            </w:r>
          </w:p>
        </w:tc>
        <w:tc>
          <w:tcPr>
            <w:tcW w:w="2102" w:type="pct"/>
          </w:tcPr>
          <w:p w14:paraId="67CC485F" w14:textId="5A77A76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Specii de Anarhicatide (</w:t>
            </w:r>
            <w:r w:rsidRPr="00E65F32">
              <w:rPr>
                <w:rFonts w:ascii="Times New Roman" w:hAnsi="Times New Roman"/>
                <w:i/>
                <w:noProof/>
              </w:rPr>
              <w:t xml:space="preserve">Pangasius </w:t>
            </w:r>
            <w:r w:rsidRPr="00E65F32">
              <w:rPr>
                <w:rFonts w:ascii="Times New Roman" w:hAnsi="Times New Roman"/>
                <w:noProof/>
              </w:rPr>
              <w:t xml:space="preserve">spp., </w:t>
            </w:r>
            <w:r w:rsidRPr="00E65F32">
              <w:rPr>
                <w:rFonts w:ascii="Times New Roman" w:hAnsi="Times New Roman"/>
                <w:i/>
                <w:noProof/>
              </w:rPr>
              <w:t xml:space="preserve">Silurus </w:t>
            </w:r>
            <w:r w:rsidRPr="00E65F32">
              <w:rPr>
                <w:rFonts w:ascii="Times New Roman" w:hAnsi="Times New Roman"/>
                <w:noProof/>
              </w:rPr>
              <w:t xml:space="preserve">spp., </w:t>
            </w:r>
            <w:r w:rsidRPr="00E65F32">
              <w:rPr>
                <w:rFonts w:ascii="Times New Roman" w:hAnsi="Times New Roman"/>
                <w:i/>
                <w:noProof/>
              </w:rPr>
              <w:t xml:space="preserve">Clarias </w:t>
            </w:r>
            <w:r w:rsidRPr="00E65F32">
              <w:rPr>
                <w:rFonts w:ascii="Times New Roman" w:hAnsi="Times New Roman"/>
                <w:noProof/>
              </w:rPr>
              <w:t xml:space="preserve">spp., </w:t>
            </w:r>
            <w:r w:rsidRPr="00E65F32">
              <w:rPr>
                <w:rFonts w:ascii="Times New Roman" w:hAnsi="Times New Roman"/>
                <w:i/>
                <w:noProof/>
              </w:rPr>
              <w:t xml:space="preserve">Ictalurus </w:t>
            </w:r>
            <w:r w:rsidRPr="00E65F32">
              <w:rPr>
                <w:rFonts w:ascii="Times New Roman" w:hAnsi="Times New Roman"/>
                <w:noProof/>
              </w:rPr>
              <w:t>spp.)</w:t>
            </w:r>
          </w:p>
        </w:tc>
        <w:tc>
          <w:tcPr>
            <w:tcW w:w="1112" w:type="pct"/>
          </w:tcPr>
          <w:p w14:paraId="23015C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64B202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B1C0F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4FBE6B1" w14:textId="77777777" w:rsidTr="00B23C80">
        <w:tc>
          <w:tcPr>
            <w:tcW w:w="575" w:type="pct"/>
            <w:noWrap/>
          </w:tcPr>
          <w:p w14:paraId="12824D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0304 63 00</w:t>
            </w:r>
          </w:p>
        </w:tc>
        <w:tc>
          <w:tcPr>
            <w:tcW w:w="2102" w:type="pct"/>
          </w:tcPr>
          <w:p w14:paraId="2BDA5C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Biban de Nil (</w:t>
            </w:r>
            <w:r w:rsidRPr="00E65F32">
              <w:rPr>
                <w:rFonts w:ascii="Times New Roman" w:hAnsi="Times New Roman"/>
                <w:i/>
                <w:noProof/>
              </w:rPr>
              <w:t>Lates niloticus</w:t>
            </w:r>
            <w:r w:rsidRPr="00E65F32">
              <w:rPr>
                <w:rFonts w:ascii="Times New Roman" w:hAnsi="Times New Roman"/>
                <w:noProof/>
              </w:rPr>
              <w:t>)</w:t>
            </w:r>
          </w:p>
        </w:tc>
        <w:tc>
          <w:tcPr>
            <w:tcW w:w="1112" w:type="pct"/>
          </w:tcPr>
          <w:p w14:paraId="731C7D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704F5B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45391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346CC29" w14:textId="77777777" w:rsidTr="00B23C80">
        <w:tc>
          <w:tcPr>
            <w:tcW w:w="575" w:type="pct"/>
            <w:noWrap/>
          </w:tcPr>
          <w:p w14:paraId="1ECDC2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0304 69 00</w:t>
            </w:r>
          </w:p>
        </w:tc>
        <w:tc>
          <w:tcPr>
            <w:tcW w:w="2102" w:type="pct"/>
          </w:tcPr>
          <w:p w14:paraId="56A138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202B7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D3B6B7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B9737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0C4760D" w14:textId="77777777" w:rsidTr="00B23C80">
        <w:tc>
          <w:tcPr>
            <w:tcW w:w="575" w:type="pct"/>
            <w:noWrap/>
          </w:tcPr>
          <w:p w14:paraId="2E1327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0304 71 10</w:t>
            </w:r>
          </w:p>
        </w:tc>
        <w:tc>
          <w:tcPr>
            <w:tcW w:w="2102" w:type="pct"/>
          </w:tcPr>
          <w:p w14:paraId="2FE0F9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Cod din specia </w:t>
            </w:r>
            <w:r w:rsidRPr="00E65F32">
              <w:rPr>
                <w:rFonts w:ascii="Times New Roman" w:hAnsi="Times New Roman"/>
                <w:i/>
                <w:noProof/>
              </w:rPr>
              <w:t>Gadus macrocephalus</w:t>
            </w:r>
          </w:p>
        </w:tc>
        <w:tc>
          <w:tcPr>
            <w:tcW w:w="1112" w:type="pct"/>
          </w:tcPr>
          <w:p w14:paraId="64DE11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65D33F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09EA2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845F5C6" w14:textId="77777777" w:rsidTr="00B23C80">
        <w:tc>
          <w:tcPr>
            <w:tcW w:w="575" w:type="pct"/>
            <w:noWrap/>
          </w:tcPr>
          <w:p w14:paraId="1BF1BF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0304 71 90</w:t>
            </w:r>
          </w:p>
        </w:tc>
        <w:tc>
          <w:tcPr>
            <w:tcW w:w="2102" w:type="pct"/>
          </w:tcPr>
          <w:p w14:paraId="2439E4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C06B4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83797C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7C629F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ED021C7" w14:textId="77777777" w:rsidTr="00B23C80">
        <w:tc>
          <w:tcPr>
            <w:tcW w:w="575" w:type="pct"/>
            <w:noWrap/>
          </w:tcPr>
          <w:p w14:paraId="5EF29A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0304 72 00</w:t>
            </w:r>
          </w:p>
        </w:tc>
        <w:tc>
          <w:tcPr>
            <w:tcW w:w="2102" w:type="pct"/>
          </w:tcPr>
          <w:p w14:paraId="1C1D03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Eglefin (</w:t>
            </w:r>
            <w:r w:rsidRPr="00E65F32">
              <w:rPr>
                <w:rFonts w:ascii="Times New Roman" w:hAnsi="Times New Roman"/>
                <w:i/>
                <w:noProof/>
              </w:rPr>
              <w:t>Melanogramnus aeglefinus</w:t>
            </w:r>
            <w:r w:rsidRPr="00E65F32">
              <w:rPr>
                <w:rFonts w:ascii="Times New Roman" w:hAnsi="Times New Roman"/>
                <w:noProof/>
              </w:rPr>
              <w:t>)</w:t>
            </w:r>
          </w:p>
        </w:tc>
        <w:tc>
          <w:tcPr>
            <w:tcW w:w="1112" w:type="pct"/>
          </w:tcPr>
          <w:p w14:paraId="201197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DF92AC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AEADA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E034E79" w14:textId="77777777" w:rsidTr="00B23C80">
        <w:tc>
          <w:tcPr>
            <w:tcW w:w="575" w:type="pct"/>
            <w:noWrap/>
          </w:tcPr>
          <w:p w14:paraId="71ACAA1A" w14:textId="77777777" w:rsidR="00857611" w:rsidRPr="00E65F32" w:rsidRDefault="00857611" w:rsidP="00B377F0">
            <w:pPr>
              <w:pageBreakBefore/>
              <w:spacing w:before="60" w:after="60" w:line="240" w:lineRule="auto"/>
              <w:rPr>
                <w:rFonts w:ascii="Times New Roman" w:hAnsi="Times New Roman" w:cs="Times New Roman"/>
                <w:noProof/>
                <w:szCs w:val="24"/>
              </w:rPr>
            </w:pPr>
            <w:r w:rsidRPr="00E65F32">
              <w:rPr>
                <w:rFonts w:ascii="Times New Roman" w:hAnsi="Times New Roman"/>
                <w:noProof/>
              </w:rPr>
              <w:t>0304 73 00</w:t>
            </w:r>
          </w:p>
        </w:tc>
        <w:tc>
          <w:tcPr>
            <w:tcW w:w="2102" w:type="pct"/>
          </w:tcPr>
          <w:p w14:paraId="0806AD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Cod negru (</w:t>
            </w:r>
            <w:r w:rsidRPr="00E65F32">
              <w:rPr>
                <w:rFonts w:ascii="Times New Roman" w:hAnsi="Times New Roman"/>
                <w:i/>
                <w:noProof/>
              </w:rPr>
              <w:t>Pollachius virens</w:t>
            </w:r>
            <w:r w:rsidRPr="00E65F32">
              <w:rPr>
                <w:rFonts w:ascii="Times New Roman" w:hAnsi="Times New Roman"/>
                <w:noProof/>
              </w:rPr>
              <w:t>)</w:t>
            </w:r>
          </w:p>
        </w:tc>
        <w:tc>
          <w:tcPr>
            <w:tcW w:w="1112" w:type="pct"/>
          </w:tcPr>
          <w:p w14:paraId="0334D3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C980BC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0086B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E0D4870" w14:textId="77777777" w:rsidTr="00B23C80">
        <w:tc>
          <w:tcPr>
            <w:tcW w:w="575" w:type="pct"/>
            <w:noWrap/>
          </w:tcPr>
          <w:p w14:paraId="4FE63E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0304 74 11</w:t>
            </w:r>
          </w:p>
        </w:tc>
        <w:tc>
          <w:tcPr>
            <w:tcW w:w="2102" w:type="pct"/>
          </w:tcPr>
          <w:p w14:paraId="4EEE92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marini din specia </w:t>
            </w:r>
            <w:r w:rsidRPr="00E65F32">
              <w:rPr>
                <w:rFonts w:ascii="Times New Roman" w:hAnsi="Times New Roman"/>
                <w:i/>
                <w:noProof/>
              </w:rPr>
              <w:t>Merluccius capensis</w:t>
            </w:r>
            <w:r w:rsidRPr="00E65F32">
              <w:rPr>
                <w:rFonts w:ascii="Times New Roman" w:hAnsi="Times New Roman"/>
                <w:noProof/>
              </w:rPr>
              <w:t xml:space="preserve"> sau </w:t>
            </w:r>
            <w:r w:rsidRPr="00E65F32">
              <w:rPr>
                <w:rFonts w:ascii="Times New Roman" w:hAnsi="Times New Roman"/>
                <w:i/>
                <w:noProof/>
              </w:rPr>
              <w:t>Merluccius paradoxus</w:t>
            </w:r>
          </w:p>
        </w:tc>
        <w:tc>
          <w:tcPr>
            <w:tcW w:w="1112" w:type="pct"/>
          </w:tcPr>
          <w:p w14:paraId="31786C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3EA6FA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3CA96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ED66257" w14:textId="77777777" w:rsidTr="00B23C80">
        <w:tc>
          <w:tcPr>
            <w:tcW w:w="575" w:type="pct"/>
            <w:noWrap/>
          </w:tcPr>
          <w:p w14:paraId="2EA09C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0304 74 15</w:t>
            </w:r>
          </w:p>
        </w:tc>
        <w:tc>
          <w:tcPr>
            <w:tcW w:w="2102" w:type="pct"/>
          </w:tcPr>
          <w:p w14:paraId="62A45D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marini din specia </w:t>
            </w:r>
            <w:r w:rsidRPr="00E65F32">
              <w:rPr>
                <w:rFonts w:ascii="Times New Roman" w:hAnsi="Times New Roman"/>
                <w:i/>
                <w:noProof/>
              </w:rPr>
              <w:t>Merluccius hubbsi</w:t>
            </w:r>
          </w:p>
        </w:tc>
        <w:tc>
          <w:tcPr>
            <w:tcW w:w="1112" w:type="pct"/>
          </w:tcPr>
          <w:p w14:paraId="56B6AC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9139BF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05242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DFB7078" w14:textId="77777777" w:rsidTr="00B23C80">
        <w:tc>
          <w:tcPr>
            <w:tcW w:w="575" w:type="pct"/>
            <w:noWrap/>
          </w:tcPr>
          <w:p w14:paraId="718760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0304 74 19</w:t>
            </w:r>
          </w:p>
        </w:tc>
        <w:tc>
          <w:tcPr>
            <w:tcW w:w="2102" w:type="pct"/>
          </w:tcPr>
          <w:p w14:paraId="719761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788C9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5A0A11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E51AA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7354163" w14:textId="77777777" w:rsidTr="00B23C80">
        <w:tc>
          <w:tcPr>
            <w:tcW w:w="575" w:type="pct"/>
            <w:noWrap/>
          </w:tcPr>
          <w:p w14:paraId="421694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0304 74 90</w:t>
            </w:r>
          </w:p>
        </w:tc>
        <w:tc>
          <w:tcPr>
            <w:tcW w:w="2102" w:type="pct"/>
          </w:tcPr>
          <w:p w14:paraId="7759EA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marini din genul </w:t>
            </w:r>
            <w:r w:rsidRPr="00E65F32">
              <w:rPr>
                <w:rFonts w:ascii="Times New Roman" w:hAnsi="Times New Roman"/>
                <w:i/>
                <w:noProof/>
              </w:rPr>
              <w:t>Urophycis</w:t>
            </w:r>
          </w:p>
        </w:tc>
        <w:tc>
          <w:tcPr>
            <w:tcW w:w="1112" w:type="pct"/>
          </w:tcPr>
          <w:p w14:paraId="4F8079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EC2189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73715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4223E8D" w14:textId="77777777" w:rsidTr="00B23C80">
        <w:tc>
          <w:tcPr>
            <w:tcW w:w="575" w:type="pct"/>
            <w:noWrap/>
          </w:tcPr>
          <w:p w14:paraId="411A30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0304 75 00</w:t>
            </w:r>
          </w:p>
        </w:tc>
        <w:tc>
          <w:tcPr>
            <w:tcW w:w="2102" w:type="pct"/>
          </w:tcPr>
          <w:p w14:paraId="24B45E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Pește marin de Alaska (</w:t>
            </w:r>
            <w:r w:rsidRPr="00E65F32">
              <w:rPr>
                <w:rFonts w:ascii="Times New Roman" w:hAnsi="Times New Roman"/>
                <w:i/>
                <w:noProof/>
              </w:rPr>
              <w:t>Theragra chalcogramma</w:t>
            </w:r>
            <w:r w:rsidRPr="00E65F32">
              <w:rPr>
                <w:rFonts w:ascii="Times New Roman" w:hAnsi="Times New Roman"/>
                <w:noProof/>
              </w:rPr>
              <w:t>)</w:t>
            </w:r>
          </w:p>
        </w:tc>
        <w:tc>
          <w:tcPr>
            <w:tcW w:w="1112" w:type="pct"/>
          </w:tcPr>
          <w:p w14:paraId="368884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E4FADF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1D1AE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2EDEE9C" w14:textId="77777777" w:rsidTr="00B23C80">
        <w:tc>
          <w:tcPr>
            <w:tcW w:w="575" w:type="pct"/>
            <w:noWrap/>
          </w:tcPr>
          <w:p w14:paraId="50C66D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0304 79 10</w:t>
            </w:r>
          </w:p>
        </w:tc>
        <w:tc>
          <w:tcPr>
            <w:tcW w:w="2102" w:type="pct"/>
          </w:tcPr>
          <w:p w14:paraId="675856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Cod arctic (</w:t>
            </w:r>
            <w:r w:rsidRPr="00E65F32">
              <w:rPr>
                <w:rFonts w:ascii="Times New Roman" w:hAnsi="Times New Roman"/>
                <w:i/>
                <w:noProof/>
              </w:rPr>
              <w:t>Boreogadus saida</w:t>
            </w:r>
            <w:r w:rsidRPr="00E65F32">
              <w:rPr>
                <w:rFonts w:ascii="Times New Roman" w:hAnsi="Times New Roman"/>
                <w:noProof/>
              </w:rPr>
              <w:t>)</w:t>
            </w:r>
          </w:p>
        </w:tc>
        <w:tc>
          <w:tcPr>
            <w:tcW w:w="1112" w:type="pct"/>
          </w:tcPr>
          <w:p w14:paraId="430515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5133B2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DD22B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B733D95" w14:textId="77777777" w:rsidTr="00B23C80">
        <w:tc>
          <w:tcPr>
            <w:tcW w:w="575" w:type="pct"/>
            <w:noWrap/>
          </w:tcPr>
          <w:p w14:paraId="3CE7B9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0304 79 30</w:t>
            </w:r>
          </w:p>
        </w:tc>
        <w:tc>
          <w:tcPr>
            <w:tcW w:w="2102" w:type="pct"/>
          </w:tcPr>
          <w:p w14:paraId="20D2B3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Merlani (</w:t>
            </w:r>
            <w:r w:rsidRPr="00E65F32">
              <w:rPr>
                <w:rFonts w:ascii="Times New Roman" w:hAnsi="Times New Roman"/>
                <w:i/>
                <w:noProof/>
              </w:rPr>
              <w:t>Merlangius merlangus</w:t>
            </w:r>
            <w:r w:rsidRPr="00E65F32">
              <w:rPr>
                <w:rFonts w:ascii="Times New Roman" w:hAnsi="Times New Roman"/>
                <w:noProof/>
              </w:rPr>
              <w:t>)</w:t>
            </w:r>
          </w:p>
        </w:tc>
        <w:tc>
          <w:tcPr>
            <w:tcW w:w="1112" w:type="pct"/>
          </w:tcPr>
          <w:p w14:paraId="4E2D8F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4D62F8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7E947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69082AE" w14:textId="77777777" w:rsidTr="00B23C80">
        <w:tc>
          <w:tcPr>
            <w:tcW w:w="575" w:type="pct"/>
            <w:noWrap/>
          </w:tcPr>
          <w:p w14:paraId="0F0E88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0304 79 50</w:t>
            </w:r>
          </w:p>
        </w:tc>
        <w:tc>
          <w:tcPr>
            <w:tcW w:w="2102" w:type="pct"/>
          </w:tcPr>
          <w:p w14:paraId="3B9184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Grenadieri albaștri (</w:t>
            </w:r>
            <w:r w:rsidRPr="00E65F32">
              <w:rPr>
                <w:rFonts w:ascii="Times New Roman" w:hAnsi="Times New Roman"/>
                <w:i/>
                <w:noProof/>
              </w:rPr>
              <w:t>Macruronus novaezelandiae</w:t>
            </w:r>
            <w:r w:rsidRPr="00E65F32">
              <w:rPr>
                <w:rFonts w:ascii="Times New Roman" w:hAnsi="Times New Roman"/>
                <w:noProof/>
              </w:rPr>
              <w:t>)</w:t>
            </w:r>
          </w:p>
        </w:tc>
        <w:tc>
          <w:tcPr>
            <w:tcW w:w="1112" w:type="pct"/>
          </w:tcPr>
          <w:p w14:paraId="589C43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DCDF7D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1AA1F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4DB5C8E" w14:textId="77777777" w:rsidTr="00B23C80">
        <w:tc>
          <w:tcPr>
            <w:tcW w:w="575" w:type="pct"/>
            <w:noWrap/>
          </w:tcPr>
          <w:p w14:paraId="00F232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0304 79 80</w:t>
            </w:r>
          </w:p>
        </w:tc>
        <w:tc>
          <w:tcPr>
            <w:tcW w:w="2102" w:type="pct"/>
          </w:tcPr>
          <w:p w14:paraId="66777C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Mihalți-de-mare (</w:t>
            </w:r>
            <w:r w:rsidRPr="00E65F32">
              <w:rPr>
                <w:rFonts w:ascii="Times New Roman" w:hAnsi="Times New Roman"/>
                <w:i/>
                <w:noProof/>
              </w:rPr>
              <w:t>Molva</w:t>
            </w:r>
            <w:r w:rsidRPr="00E65F32">
              <w:rPr>
                <w:rFonts w:ascii="Times New Roman" w:hAnsi="Times New Roman"/>
                <w:noProof/>
              </w:rPr>
              <w:t xml:space="preserve"> spp.)</w:t>
            </w:r>
          </w:p>
        </w:tc>
        <w:tc>
          <w:tcPr>
            <w:tcW w:w="1112" w:type="pct"/>
          </w:tcPr>
          <w:p w14:paraId="10EB9D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9F3402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3EFE2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0B96803" w14:textId="77777777" w:rsidTr="00B23C80">
        <w:tc>
          <w:tcPr>
            <w:tcW w:w="575" w:type="pct"/>
            <w:noWrap/>
          </w:tcPr>
          <w:p w14:paraId="4E7AAE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0304 79 90</w:t>
            </w:r>
          </w:p>
        </w:tc>
        <w:tc>
          <w:tcPr>
            <w:tcW w:w="2102" w:type="pct"/>
          </w:tcPr>
          <w:p w14:paraId="537B67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0433C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E775F8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4991B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1352F21" w14:textId="77777777" w:rsidTr="00B23C80">
        <w:tc>
          <w:tcPr>
            <w:tcW w:w="575" w:type="pct"/>
            <w:noWrap/>
          </w:tcPr>
          <w:p w14:paraId="53D80B7D" w14:textId="77777777" w:rsidR="00857611" w:rsidRPr="00E65F32" w:rsidRDefault="00857611" w:rsidP="00B377F0">
            <w:pPr>
              <w:pageBreakBefore/>
              <w:spacing w:before="60" w:after="60" w:line="240" w:lineRule="auto"/>
              <w:rPr>
                <w:rFonts w:ascii="Times New Roman" w:hAnsi="Times New Roman" w:cs="Times New Roman"/>
                <w:noProof/>
                <w:szCs w:val="24"/>
              </w:rPr>
            </w:pPr>
            <w:r w:rsidRPr="00E65F32">
              <w:rPr>
                <w:rFonts w:ascii="Times New Roman" w:hAnsi="Times New Roman"/>
                <w:noProof/>
              </w:rPr>
              <w:t>0304 81 00</w:t>
            </w:r>
          </w:p>
        </w:tc>
        <w:tc>
          <w:tcPr>
            <w:tcW w:w="2102" w:type="pct"/>
          </w:tcPr>
          <w:p w14:paraId="223D90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Somoni de Pacific (</w:t>
            </w:r>
            <w:r w:rsidRPr="00E65F32">
              <w:rPr>
                <w:rFonts w:ascii="Times New Roman" w:hAnsi="Times New Roman"/>
                <w:i/>
                <w:noProof/>
              </w:rPr>
              <w:t>Oncorhynchus nerka</w:t>
            </w:r>
            <w:r w:rsidRPr="00E65F32">
              <w:rPr>
                <w:rFonts w:ascii="Times New Roman" w:hAnsi="Times New Roman"/>
                <w:noProof/>
              </w:rPr>
              <w:t xml:space="preserve">, </w:t>
            </w:r>
            <w:r w:rsidRPr="00E65F32">
              <w:rPr>
                <w:rFonts w:ascii="Times New Roman" w:hAnsi="Times New Roman"/>
                <w:i/>
                <w:noProof/>
              </w:rPr>
              <w:t>Oncorhynchus gorbuscha</w:t>
            </w:r>
            <w:r w:rsidRPr="00E65F32">
              <w:rPr>
                <w:rFonts w:ascii="Times New Roman" w:hAnsi="Times New Roman"/>
                <w:noProof/>
              </w:rPr>
              <w:t xml:space="preserve">, </w:t>
            </w:r>
            <w:r w:rsidRPr="00E65F32">
              <w:rPr>
                <w:rFonts w:ascii="Times New Roman" w:hAnsi="Times New Roman"/>
                <w:i/>
                <w:noProof/>
              </w:rPr>
              <w:t>Oncorhynchus keta</w:t>
            </w:r>
            <w:r w:rsidRPr="00E65F32">
              <w:rPr>
                <w:rFonts w:ascii="Times New Roman" w:hAnsi="Times New Roman"/>
                <w:noProof/>
              </w:rPr>
              <w:t xml:space="preserve">, </w:t>
            </w:r>
            <w:r w:rsidRPr="00E65F32">
              <w:rPr>
                <w:rFonts w:ascii="Times New Roman" w:hAnsi="Times New Roman"/>
                <w:i/>
                <w:noProof/>
              </w:rPr>
              <w:t>Oncorhynchus tschawytscha</w:t>
            </w:r>
            <w:r w:rsidRPr="00E65F32">
              <w:rPr>
                <w:rFonts w:ascii="Times New Roman" w:hAnsi="Times New Roman"/>
                <w:noProof/>
              </w:rPr>
              <w:t xml:space="preserve">, </w:t>
            </w:r>
            <w:r w:rsidRPr="00E65F32">
              <w:rPr>
                <w:rFonts w:ascii="Times New Roman" w:hAnsi="Times New Roman"/>
                <w:i/>
                <w:noProof/>
              </w:rPr>
              <w:t>Oncorhynchus kisutch</w:t>
            </w:r>
            <w:r w:rsidRPr="00E65F32">
              <w:rPr>
                <w:rFonts w:ascii="Times New Roman" w:hAnsi="Times New Roman"/>
                <w:noProof/>
              </w:rPr>
              <w:t xml:space="preserve">, </w:t>
            </w:r>
            <w:r w:rsidRPr="00E65F32">
              <w:rPr>
                <w:rFonts w:ascii="Times New Roman" w:hAnsi="Times New Roman"/>
                <w:i/>
                <w:noProof/>
              </w:rPr>
              <w:t xml:space="preserve">Oncorhynchus masou </w:t>
            </w:r>
            <w:r w:rsidRPr="00E65F32">
              <w:rPr>
                <w:rFonts w:ascii="Times New Roman" w:hAnsi="Times New Roman"/>
                <w:noProof/>
              </w:rPr>
              <w:t xml:space="preserve">și </w:t>
            </w:r>
            <w:r w:rsidRPr="00E65F32">
              <w:rPr>
                <w:rFonts w:ascii="Times New Roman" w:hAnsi="Times New Roman"/>
                <w:i/>
                <w:noProof/>
              </w:rPr>
              <w:t>Oncorhynchus rhodurus</w:t>
            </w:r>
            <w:r w:rsidRPr="00E65F32">
              <w:rPr>
                <w:rFonts w:ascii="Times New Roman" w:hAnsi="Times New Roman"/>
                <w:noProof/>
              </w:rPr>
              <w:t>), somon de Atlantic (</w:t>
            </w:r>
            <w:r w:rsidRPr="00E65F32">
              <w:rPr>
                <w:rFonts w:ascii="Times New Roman" w:hAnsi="Times New Roman"/>
                <w:i/>
                <w:noProof/>
              </w:rPr>
              <w:t>Salmo salar</w:t>
            </w:r>
            <w:r w:rsidRPr="00E65F32">
              <w:rPr>
                <w:rFonts w:ascii="Times New Roman" w:hAnsi="Times New Roman"/>
                <w:noProof/>
              </w:rPr>
              <w:t>) și lostriță (</w:t>
            </w:r>
            <w:r w:rsidRPr="00E65F32">
              <w:rPr>
                <w:rFonts w:ascii="Times New Roman" w:hAnsi="Times New Roman"/>
                <w:i/>
                <w:noProof/>
              </w:rPr>
              <w:t>Hucho hucho</w:t>
            </w:r>
            <w:r w:rsidRPr="00E65F32">
              <w:rPr>
                <w:rFonts w:ascii="Times New Roman" w:hAnsi="Times New Roman"/>
                <w:noProof/>
              </w:rPr>
              <w:t>)</w:t>
            </w:r>
          </w:p>
        </w:tc>
        <w:tc>
          <w:tcPr>
            <w:tcW w:w="1112" w:type="pct"/>
          </w:tcPr>
          <w:p w14:paraId="2EDA93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25A1AB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5BF26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2631DC6" w14:textId="77777777" w:rsidTr="00B23C80">
        <w:tc>
          <w:tcPr>
            <w:tcW w:w="575" w:type="pct"/>
            <w:noWrap/>
          </w:tcPr>
          <w:p w14:paraId="605DE0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0304 82 10</w:t>
            </w:r>
          </w:p>
        </w:tc>
        <w:tc>
          <w:tcPr>
            <w:tcW w:w="2102" w:type="pct"/>
          </w:tcPr>
          <w:p w14:paraId="0C683A9F" w14:textId="3777996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Din specia </w:t>
            </w:r>
            <w:r w:rsidRPr="00E65F32">
              <w:rPr>
                <w:rFonts w:ascii="Times New Roman" w:hAnsi="Times New Roman"/>
                <w:i/>
                <w:noProof/>
              </w:rPr>
              <w:t>Oncorhynchus mykiss</w:t>
            </w:r>
            <w:r w:rsidRPr="00E65F32">
              <w:rPr>
                <w:rFonts w:ascii="Times New Roman" w:hAnsi="Times New Roman"/>
                <w:noProof/>
              </w:rPr>
              <w:t xml:space="preserve"> cântărind peste 400 g fiecare</w:t>
            </w:r>
          </w:p>
        </w:tc>
        <w:tc>
          <w:tcPr>
            <w:tcW w:w="1112" w:type="pct"/>
          </w:tcPr>
          <w:p w14:paraId="159DA3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B9938F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02BFB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BE99911" w14:textId="77777777" w:rsidTr="00B23C80">
        <w:tc>
          <w:tcPr>
            <w:tcW w:w="575" w:type="pct"/>
            <w:noWrap/>
          </w:tcPr>
          <w:p w14:paraId="3F7A0D6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0304 82 50</w:t>
            </w:r>
          </w:p>
        </w:tc>
        <w:tc>
          <w:tcPr>
            <w:tcW w:w="2102" w:type="pct"/>
          </w:tcPr>
          <w:p w14:paraId="4861AF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Din specia </w:t>
            </w:r>
            <w:r w:rsidRPr="00E65F32">
              <w:rPr>
                <w:rFonts w:ascii="Times New Roman" w:hAnsi="Times New Roman"/>
                <w:i/>
                <w:noProof/>
              </w:rPr>
              <w:t>Oncorhynchus apache</w:t>
            </w:r>
            <w:r w:rsidRPr="00E65F32">
              <w:rPr>
                <w:rFonts w:ascii="Times New Roman" w:hAnsi="Times New Roman"/>
                <w:noProof/>
              </w:rPr>
              <w:t xml:space="preserve"> sau </w:t>
            </w:r>
            <w:r w:rsidRPr="00E65F32">
              <w:rPr>
                <w:rFonts w:ascii="Times New Roman" w:hAnsi="Times New Roman"/>
                <w:i/>
                <w:noProof/>
              </w:rPr>
              <w:t>Oncorhynchus chrysogaster</w:t>
            </w:r>
          </w:p>
        </w:tc>
        <w:tc>
          <w:tcPr>
            <w:tcW w:w="1112" w:type="pct"/>
          </w:tcPr>
          <w:p w14:paraId="669924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C1AC9C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ABC7B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5B10D1D" w14:textId="77777777" w:rsidTr="00B23C80">
        <w:tc>
          <w:tcPr>
            <w:tcW w:w="575" w:type="pct"/>
            <w:noWrap/>
          </w:tcPr>
          <w:p w14:paraId="0BA206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0304 82 90</w:t>
            </w:r>
          </w:p>
        </w:tc>
        <w:tc>
          <w:tcPr>
            <w:tcW w:w="2102" w:type="pct"/>
          </w:tcPr>
          <w:p w14:paraId="61E805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D391D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33F225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81416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BA1B46C" w14:textId="77777777" w:rsidTr="00B23C80">
        <w:tc>
          <w:tcPr>
            <w:tcW w:w="575" w:type="pct"/>
            <w:noWrap/>
          </w:tcPr>
          <w:p w14:paraId="0450E3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0304 83 10</w:t>
            </w:r>
          </w:p>
        </w:tc>
        <w:tc>
          <w:tcPr>
            <w:tcW w:w="2102" w:type="pct"/>
          </w:tcPr>
          <w:p w14:paraId="2E3D60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Cambulă de Baltica (</w:t>
            </w:r>
            <w:r w:rsidRPr="00E65F32">
              <w:rPr>
                <w:rFonts w:ascii="Times New Roman" w:hAnsi="Times New Roman"/>
                <w:i/>
                <w:noProof/>
              </w:rPr>
              <w:t>Pleuronectes platessa</w:t>
            </w:r>
            <w:r w:rsidRPr="00E65F32">
              <w:rPr>
                <w:rFonts w:ascii="Times New Roman" w:hAnsi="Times New Roman"/>
                <w:noProof/>
              </w:rPr>
              <w:t>)</w:t>
            </w:r>
          </w:p>
        </w:tc>
        <w:tc>
          <w:tcPr>
            <w:tcW w:w="1112" w:type="pct"/>
          </w:tcPr>
          <w:p w14:paraId="03B50A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35CDFC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D0248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A6711DC" w14:textId="77777777" w:rsidTr="00B23C80">
        <w:tc>
          <w:tcPr>
            <w:tcW w:w="575" w:type="pct"/>
            <w:noWrap/>
          </w:tcPr>
          <w:p w14:paraId="159374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0304 83 30</w:t>
            </w:r>
          </w:p>
        </w:tc>
        <w:tc>
          <w:tcPr>
            <w:tcW w:w="2102" w:type="pct"/>
          </w:tcPr>
          <w:p w14:paraId="54F736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Cambulă (</w:t>
            </w:r>
            <w:r w:rsidRPr="00E65F32">
              <w:rPr>
                <w:rFonts w:ascii="Times New Roman" w:hAnsi="Times New Roman"/>
                <w:i/>
                <w:noProof/>
              </w:rPr>
              <w:t>Platichthys flesus</w:t>
            </w:r>
            <w:r w:rsidRPr="00E65F32">
              <w:rPr>
                <w:rFonts w:ascii="Times New Roman" w:hAnsi="Times New Roman"/>
                <w:noProof/>
              </w:rPr>
              <w:t>)</w:t>
            </w:r>
          </w:p>
        </w:tc>
        <w:tc>
          <w:tcPr>
            <w:tcW w:w="1112" w:type="pct"/>
          </w:tcPr>
          <w:p w14:paraId="2AE43C6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0EECA1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3CA7E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1EAC78B" w14:textId="77777777" w:rsidTr="00B23C80">
        <w:tc>
          <w:tcPr>
            <w:tcW w:w="575" w:type="pct"/>
            <w:noWrap/>
          </w:tcPr>
          <w:p w14:paraId="5F252F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0304 83 50</w:t>
            </w:r>
          </w:p>
        </w:tc>
        <w:tc>
          <w:tcPr>
            <w:tcW w:w="2102" w:type="pct"/>
          </w:tcPr>
          <w:p w14:paraId="308F3D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Cardină albă (</w:t>
            </w:r>
            <w:r w:rsidRPr="00E65F32">
              <w:rPr>
                <w:rFonts w:ascii="Times New Roman" w:hAnsi="Times New Roman"/>
                <w:i/>
                <w:noProof/>
              </w:rPr>
              <w:t xml:space="preserve">Lepidorhombus </w:t>
            </w:r>
            <w:r w:rsidRPr="00E65F32">
              <w:rPr>
                <w:rFonts w:ascii="Times New Roman" w:hAnsi="Times New Roman"/>
                <w:noProof/>
              </w:rPr>
              <w:t>spp.)</w:t>
            </w:r>
          </w:p>
        </w:tc>
        <w:tc>
          <w:tcPr>
            <w:tcW w:w="1112" w:type="pct"/>
          </w:tcPr>
          <w:p w14:paraId="0225A0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8805A4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F1489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4979B39" w14:textId="77777777" w:rsidTr="00B23C80">
        <w:tc>
          <w:tcPr>
            <w:tcW w:w="575" w:type="pct"/>
            <w:noWrap/>
          </w:tcPr>
          <w:p w14:paraId="26F5D8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0304 83 90</w:t>
            </w:r>
          </w:p>
        </w:tc>
        <w:tc>
          <w:tcPr>
            <w:tcW w:w="2102" w:type="pct"/>
          </w:tcPr>
          <w:p w14:paraId="4074A3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5A112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F5848F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8F39B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EC92E80" w14:textId="77777777" w:rsidTr="00B23C80">
        <w:tc>
          <w:tcPr>
            <w:tcW w:w="575" w:type="pct"/>
            <w:noWrap/>
          </w:tcPr>
          <w:p w14:paraId="572AC3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0304 84 00</w:t>
            </w:r>
          </w:p>
        </w:tc>
        <w:tc>
          <w:tcPr>
            <w:tcW w:w="2102" w:type="pct"/>
          </w:tcPr>
          <w:p w14:paraId="1EA0D7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pești-spadă (</w:t>
            </w:r>
            <w:r w:rsidRPr="00E65F32">
              <w:rPr>
                <w:rFonts w:ascii="Times New Roman" w:hAnsi="Times New Roman"/>
                <w:i/>
                <w:noProof/>
              </w:rPr>
              <w:t>Xiphias gladius</w:t>
            </w:r>
            <w:r w:rsidRPr="00E65F32">
              <w:rPr>
                <w:rFonts w:ascii="Times New Roman" w:hAnsi="Times New Roman"/>
                <w:noProof/>
              </w:rPr>
              <w:t>)</w:t>
            </w:r>
          </w:p>
        </w:tc>
        <w:tc>
          <w:tcPr>
            <w:tcW w:w="1112" w:type="pct"/>
          </w:tcPr>
          <w:p w14:paraId="1B80D0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7C378E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10318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62E75CC" w14:textId="77777777" w:rsidTr="00B23C80">
        <w:tc>
          <w:tcPr>
            <w:tcW w:w="575" w:type="pct"/>
            <w:noWrap/>
          </w:tcPr>
          <w:p w14:paraId="1709B221" w14:textId="77777777" w:rsidR="00857611" w:rsidRPr="00E65F32" w:rsidRDefault="00857611" w:rsidP="00B377F0">
            <w:pPr>
              <w:pageBreakBefore/>
              <w:spacing w:before="60" w:after="60" w:line="240" w:lineRule="auto"/>
              <w:rPr>
                <w:rFonts w:ascii="Times New Roman" w:hAnsi="Times New Roman" w:cs="Times New Roman"/>
                <w:noProof/>
                <w:szCs w:val="24"/>
              </w:rPr>
            </w:pPr>
            <w:r w:rsidRPr="00E65F32">
              <w:rPr>
                <w:rFonts w:ascii="Times New Roman" w:hAnsi="Times New Roman"/>
                <w:noProof/>
              </w:rPr>
              <w:t>0304 85 00</w:t>
            </w:r>
          </w:p>
        </w:tc>
        <w:tc>
          <w:tcPr>
            <w:tcW w:w="2102" w:type="pct"/>
          </w:tcPr>
          <w:p w14:paraId="6A0356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„Toothfish” (</w:t>
            </w:r>
            <w:r w:rsidRPr="00E65F32">
              <w:rPr>
                <w:rFonts w:ascii="Times New Roman" w:hAnsi="Times New Roman"/>
                <w:i/>
                <w:noProof/>
              </w:rPr>
              <w:t xml:space="preserve">Dissostichus </w:t>
            </w:r>
            <w:r w:rsidRPr="00E65F32">
              <w:rPr>
                <w:rFonts w:ascii="Times New Roman" w:hAnsi="Times New Roman"/>
                <w:noProof/>
              </w:rPr>
              <w:t>spp.)</w:t>
            </w:r>
          </w:p>
        </w:tc>
        <w:tc>
          <w:tcPr>
            <w:tcW w:w="1112" w:type="pct"/>
          </w:tcPr>
          <w:p w14:paraId="1D14CE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22FDA4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0D493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288D436" w14:textId="77777777" w:rsidTr="00B23C80">
        <w:tc>
          <w:tcPr>
            <w:tcW w:w="575" w:type="pct"/>
            <w:noWrap/>
          </w:tcPr>
          <w:p w14:paraId="2F69F5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0304 86 00</w:t>
            </w:r>
          </w:p>
        </w:tc>
        <w:tc>
          <w:tcPr>
            <w:tcW w:w="2102" w:type="pct"/>
          </w:tcPr>
          <w:p w14:paraId="0EFE89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Heringi (</w:t>
            </w:r>
            <w:r w:rsidRPr="00E65F32">
              <w:rPr>
                <w:rFonts w:ascii="Times New Roman" w:hAnsi="Times New Roman"/>
                <w:i/>
                <w:noProof/>
              </w:rPr>
              <w:t>Clupea harengus</w:t>
            </w:r>
            <w:r w:rsidRPr="00E65F32">
              <w:rPr>
                <w:rFonts w:ascii="Times New Roman" w:hAnsi="Times New Roman"/>
                <w:noProof/>
              </w:rPr>
              <w:t xml:space="preserve">, </w:t>
            </w:r>
            <w:r w:rsidRPr="00E65F32">
              <w:rPr>
                <w:rFonts w:ascii="Times New Roman" w:hAnsi="Times New Roman"/>
                <w:i/>
                <w:noProof/>
              </w:rPr>
              <w:t>Clupea pallasii</w:t>
            </w:r>
            <w:r w:rsidRPr="00E65F32">
              <w:rPr>
                <w:rFonts w:ascii="Times New Roman" w:hAnsi="Times New Roman"/>
                <w:noProof/>
              </w:rPr>
              <w:t>)</w:t>
            </w:r>
          </w:p>
        </w:tc>
        <w:tc>
          <w:tcPr>
            <w:tcW w:w="1112" w:type="pct"/>
          </w:tcPr>
          <w:p w14:paraId="55DD90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FEDBBA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E4545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20F32F5" w14:textId="77777777" w:rsidTr="00B23C80">
        <w:tc>
          <w:tcPr>
            <w:tcW w:w="575" w:type="pct"/>
            <w:noWrap/>
          </w:tcPr>
          <w:p w14:paraId="6641ED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0304 87 00</w:t>
            </w:r>
          </w:p>
        </w:tc>
        <w:tc>
          <w:tcPr>
            <w:tcW w:w="2102" w:type="pct"/>
          </w:tcPr>
          <w:p w14:paraId="0A4A48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Toni (de genul </w:t>
            </w:r>
            <w:r w:rsidRPr="00E65F32">
              <w:rPr>
                <w:rFonts w:ascii="Times New Roman" w:hAnsi="Times New Roman"/>
                <w:i/>
                <w:noProof/>
              </w:rPr>
              <w:t>Thunnus</w:t>
            </w:r>
            <w:r w:rsidRPr="00E65F32">
              <w:rPr>
                <w:rFonts w:ascii="Times New Roman" w:hAnsi="Times New Roman"/>
                <w:noProof/>
              </w:rPr>
              <w:t>), pești săritori sau bonite cu abdomenul vărgat [</w:t>
            </w:r>
            <w:r w:rsidRPr="00E65F32">
              <w:rPr>
                <w:rFonts w:ascii="Times New Roman" w:hAnsi="Times New Roman"/>
                <w:i/>
                <w:noProof/>
              </w:rPr>
              <w:t xml:space="preserve">Euthynnus </w:t>
            </w:r>
            <w:r w:rsidRPr="00E65F32">
              <w:rPr>
                <w:rFonts w:ascii="Times New Roman" w:hAnsi="Times New Roman"/>
                <w:noProof/>
              </w:rPr>
              <w:t>(</w:t>
            </w:r>
            <w:r w:rsidRPr="00E65F32">
              <w:rPr>
                <w:rFonts w:ascii="Times New Roman" w:hAnsi="Times New Roman"/>
                <w:i/>
                <w:noProof/>
              </w:rPr>
              <w:t>Katsuwonus</w:t>
            </w:r>
            <w:r w:rsidRPr="00E65F32">
              <w:rPr>
                <w:rFonts w:ascii="Times New Roman" w:hAnsi="Times New Roman"/>
                <w:noProof/>
              </w:rPr>
              <w:t xml:space="preserve">) </w:t>
            </w:r>
            <w:r w:rsidRPr="00E65F32">
              <w:rPr>
                <w:rFonts w:ascii="Times New Roman" w:hAnsi="Times New Roman"/>
                <w:i/>
                <w:noProof/>
              </w:rPr>
              <w:t>pelamis</w:t>
            </w:r>
            <w:r w:rsidRPr="00E65F32">
              <w:rPr>
                <w:rFonts w:ascii="Times New Roman" w:hAnsi="Times New Roman"/>
                <w:noProof/>
              </w:rPr>
              <w:t>]</w:t>
            </w:r>
          </w:p>
        </w:tc>
        <w:tc>
          <w:tcPr>
            <w:tcW w:w="1112" w:type="pct"/>
          </w:tcPr>
          <w:p w14:paraId="5ECC0BF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4F52A0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591F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C6484C8" w14:textId="77777777" w:rsidTr="00B23C80">
        <w:tc>
          <w:tcPr>
            <w:tcW w:w="575" w:type="pct"/>
            <w:noWrap/>
          </w:tcPr>
          <w:p w14:paraId="7C22C0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0304 88 11</w:t>
            </w:r>
          </w:p>
        </w:tc>
        <w:tc>
          <w:tcPr>
            <w:tcW w:w="2102" w:type="pct"/>
          </w:tcPr>
          <w:p w14:paraId="5C49D7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Câini de mare (</w:t>
            </w:r>
            <w:r w:rsidRPr="00E65F32">
              <w:rPr>
                <w:rFonts w:ascii="Times New Roman" w:hAnsi="Times New Roman"/>
                <w:i/>
                <w:noProof/>
              </w:rPr>
              <w:t>Squalus acanthias</w:t>
            </w:r>
            <w:r w:rsidRPr="00E65F32">
              <w:rPr>
                <w:rFonts w:ascii="Times New Roman" w:hAnsi="Times New Roman"/>
                <w:noProof/>
              </w:rPr>
              <w:t>) și rechini pisică (</w:t>
            </w:r>
            <w:r w:rsidRPr="00E65F32">
              <w:rPr>
                <w:rFonts w:ascii="Times New Roman" w:hAnsi="Times New Roman"/>
                <w:i/>
                <w:noProof/>
              </w:rPr>
              <w:t>Scyliorhinus</w:t>
            </w:r>
            <w:r w:rsidRPr="00E65F32">
              <w:rPr>
                <w:rFonts w:ascii="Times New Roman" w:hAnsi="Times New Roman"/>
                <w:noProof/>
              </w:rPr>
              <w:t xml:space="preserve"> spp.)</w:t>
            </w:r>
          </w:p>
        </w:tc>
        <w:tc>
          <w:tcPr>
            <w:tcW w:w="1112" w:type="pct"/>
          </w:tcPr>
          <w:p w14:paraId="17ED65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96B41B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2C4A1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6895E4B" w14:textId="77777777" w:rsidTr="00B23C80">
        <w:tc>
          <w:tcPr>
            <w:tcW w:w="575" w:type="pct"/>
            <w:noWrap/>
          </w:tcPr>
          <w:p w14:paraId="3746EB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0304 88 15</w:t>
            </w:r>
          </w:p>
        </w:tc>
        <w:tc>
          <w:tcPr>
            <w:tcW w:w="2102" w:type="pct"/>
          </w:tcPr>
          <w:p w14:paraId="36B488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Rechinul scrumbiilor (</w:t>
            </w:r>
            <w:r w:rsidRPr="00E65F32">
              <w:rPr>
                <w:rFonts w:ascii="Times New Roman" w:hAnsi="Times New Roman"/>
                <w:i/>
                <w:noProof/>
              </w:rPr>
              <w:t>Lamna nasus</w:t>
            </w:r>
            <w:r w:rsidRPr="00E65F32">
              <w:rPr>
                <w:rFonts w:ascii="Times New Roman" w:hAnsi="Times New Roman"/>
                <w:noProof/>
              </w:rPr>
              <w:t>)</w:t>
            </w:r>
          </w:p>
        </w:tc>
        <w:tc>
          <w:tcPr>
            <w:tcW w:w="1112" w:type="pct"/>
          </w:tcPr>
          <w:p w14:paraId="46EFE4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C0EA0E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84051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CE75C8B" w14:textId="77777777" w:rsidTr="00B23C80">
        <w:tc>
          <w:tcPr>
            <w:tcW w:w="575" w:type="pct"/>
            <w:noWrap/>
          </w:tcPr>
          <w:p w14:paraId="4EF328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0304 88 18</w:t>
            </w:r>
          </w:p>
        </w:tc>
        <w:tc>
          <w:tcPr>
            <w:tcW w:w="2102" w:type="pct"/>
          </w:tcPr>
          <w:p w14:paraId="617609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Rechin albastru (</w:t>
            </w:r>
            <w:r w:rsidRPr="00E65F32">
              <w:rPr>
                <w:rFonts w:ascii="Times New Roman" w:hAnsi="Times New Roman"/>
                <w:i/>
                <w:noProof/>
              </w:rPr>
              <w:t>Prionace glauca</w:t>
            </w:r>
            <w:r w:rsidRPr="00E65F32">
              <w:rPr>
                <w:rFonts w:ascii="Times New Roman" w:hAnsi="Times New Roman"/>
                <w:noProof/>
              </w:rPr>
              <w:t>)</w:t>
            </w:r>
          </w:p>
        </w:tc>
        <w:tc>
          <w:tcPr>
            <w:tcW w:w="1112" w:type="pct"/>
          </w:tcPr>
          <w:p w14:paraId="08557C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298567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93AB9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E208763" w14:textId="77777777" w:rsidTr="00B23C80">
        <w:tc>
          <w:tcPr>
            <w:tcW w:w="575" w:type="pct"/>
            <w:noWrap/>
          </w:tcPr>
          <w:p w14:paraId="72D5F5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0304 88 19</w:t>
            </w:r>
          </w:p>
        </w:tc>
        <w:tc>
          <w:tcPr>
            <w:tcW w:w="2102" w:type="pct"/>
          </w:tcPr>
          <w:p w14:paraId="154545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D9747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FA73C6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DC51E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2D131C8" w14:textId="77777777" w:rsidTr="00B23C80">
        <w:tc>
          <w:tcPr>
            <w:tcW w:w="575" w:type="pct"/>
            <w:noWrap/>
          </w:tcPr>
          <w:p w14:paraId="70F6C6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0304 88 90</w:t>
            </w:r>
          </w:p>
        </w:tc>
        <w:tc>
          <w:tcPr>
            <w:tcW w:w="2102" w:type="pct"/>
          </w:tcPr>
          <w:p w14:paraId="46352D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Pisici și vulpi-de-mare (</w:t>
            </w:r>
            <w:r w:rsidRPr="00E65F32">
              <w:rPr>
                <w:rFonts w:ascii="Times New Roman" w:hAnsi="Times New Roman"/>
                <w:i/>
                <w:noProof/>
              </w:rPr>
              <w:t>Rajidae</w:t>
            </w:r>
            <w:r w:rsidRPr="00E65F32">
              <w:rPr>
                <w:rFonts w:ascii="Times New Roman" w:hAnsi="Times New Roman"/>
                <w:noProof/>
              </w:rPr>
              <w:t>)</w:t>
            </w:r>
          </w:p>
        </w:tc>
        <w:tc>
          <w:tcPr>
            <w:tcW w:w="1112" w:type="pct"/>
          </w:tcPr>
          <w:p w14:paraId="012E5D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AB53BD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5C508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3812402" w14:textId="77777777" w:rsidTr="00B23C80">
        <w:tc>
          <w:tcPr>
            <w:tcW w:w="575" w:type="pct"/>
            <w:noWrap/>
          </w:tcPr>
          <w:p w14:paraId="1E6FA5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0304 89 10</w:t>
            </w:r>
          </w:p>
        </w:tc>
        <w:tc>
          <w:tcPr>
            <w:tcW w:w="2102" w:type="pct"/>
          </w:tcPr>
          <w:p w14:paraId="3C2F72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Pești de apă dulce</w:t>
            </w:r>
          </w:p>
        </w:tc>
        <w:tc>
          <w:tcPr>
            <w:tcW w:w="1112" w:type="pct"/>
          </w:tcPr>
          <w:p w14:paraId="03420B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7C8F18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2E5C3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0C6C7D3" w14:textId="77777777" w:rsidTr="00B23C80">
        <w:tc>
          <w:tcPr>
            <w:tcW w:w="575" w:type="pct"/>
            <w:noWrap/>
          </w:tcPr>
          <w:p w14:paraId="5C4F10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0304 89 21</w:t>
            </w:r>
          </w:p>
        </w:tc>
        <w:tc>
          <w:tcPr>
            <w:tcW w:w="2102" w:type="pct"/>
          </w:tcPr>
          <w:p w14:paraId="603727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Din specia </w:t>
            </w:r>
            <w:r w:rsidRPr="00E65F32">
              <w:rPr>
                <w:rFonts w:ascii="Times New Roman" w:hAnsi="Times New Roman"/>
                <w:i/>
                <w:noProof/>
              </w:rPr>
              <w:t>Sebastes marinus</w:t>
            </w:r>
          </w:p>
        </w:tc>
        <w:tc>
          <w:tcPr>
            <w:tcW w:w="1112" w:type="pct"/>
          </w:tcPr>
          <w:p w14:paraId="3EE11F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D75967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31AA8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7E93F49" w14:textId="77777777" w:rsidTr="00B23C80">
        <w:tc>
          <w:tcPr>
            <w:tcW w:w="575" w:type="pct"/>
            <w:noWrap/>
          </w:tcPr>
          <w:p w14:paraId="54ECB9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0304 89 29</w:t>
            </w:r>
          </w:p>
        </w:tc>
        <w:tc>
          <w:tcPr>
            <w:tcW w:w="2102" w:type="pct"/>
          </w:tcPr>
          <w:p w14:paraId="189932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833EF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B791EB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09CBC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DEE5D91" w14:textId="77777777" w:rsidTr="00B23C80">
        <w:tc>
          <w:tcPr>
            <w:tcW w:w="575" w:type="pct"/>
            <w:noWrap/>
          </w:tcPr>
          <w:p w14:paraId="2A2DA771" w14:textId="77777777" w:rsidR="00857611" w:rsidRPr="00E65F32" w:rsidRDefault="00857611" w:rsidP="00B377F0">
            <w:pPr>
              <w:pageBreakBefore/>
              <w:spacing w:before="60" w:after="60" w:line="240" w:lineRule="auto"/>
              <w:rPr>
                <w:rFonts w:ascii="Times New Roman" w:hAnsi="Times New Roman" w:cs="Times New Roman"/>
                <w:noProof/>
                <w:szCs w:val="24"/>
              </w:rPr>
            </w:pPr>
            <w:r w:rsidRPr="00E65F32">
              <w:rPr>
                <w:rFonts w:ascii="Times New Roman" w:hAnsi="Times New Roman"/>
                <w:noProof/>
              </w:rPr>
              <w:t>0304 89 30</w:t>
            </w:r>
          </w:p>
        </w:tc>
        <w:tc>
          <w:tcPr>
            <w:tcW w:w="2102" w:type="pct"/>
          </w:tcPr>
          <w:p w14:paraId="347D5E50" w14:textId="5F8496F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genul </w:t>
            </w:r>
            <w:r w:rsidRPr="00E65F32">
              <w:rPr>
                <w:rFonts w:ascii="Times New Roman" w:hAnsi="Times New Roman"/>
                <w:i/>
                <w:noProof/>
              </w:rPr>
              <w:t>Euthynnus</w:t>
            </w:r>
            <w:r w:rsidRPr="00E65F32">
              <w:rPr>
                <w:rFonts w:ascii="Times New Roman" w:hAnsi="Times New Roman"/>
                <w:noProof/>
              </w:rPr>
              <w:t>, alții decât peștii săritori și bonitele cu abdomenul vărgat [</w:t>
            </w:r>
            <w:r w:rsidRPr="00E65F32">
              <w:rPr>
                <w:rFonts w:ascii="Times New Roman" w:hAnsi="Times New Roman"/>
                <w:i/>
                <w:noProof/>
              </w:rPr>
              <w:t>Euthynnus</w:t>
            </w:r>
            <w:r w:rsidRPr="00E65F32">
              <w:rPr>
                <w:rFonts w:ascii="Times New Roman" w:hAnsi="Times New Roman"/>
                <w:noProof/>
              </w:rPr>
              <w:t xml:space="preserve"> (</w:t>
            </w:r>
            <w:r w:rsidRPr="00E65F32">
              <w:rPr>
                <w:rFonts w:ascii="Times New Roman" w:hAnsi="Times New Roman"/>
                <w:i/>
                <w:noProof/>
              </w:rPr>
              <w:t>Katsuwonus</w:t>
            </w:r>
            <w:r w:rsidRPr="00E65F32">
              <w:rPr>
                <w:rFonts w:ascii="Times New Roman" w:hAnsi="Times New Roman"/>
                <w:noProof/>
              </w:rPr>
              <w:t xml:space="preserve">) </w:t>
            </w:r>
            <w:r w:rsidRPr="00E65F32">
              <w:rPr>
                <w:rFonts w:ascii="Times New Roman" w:hAnsi="Times New Roman"/>
                <w:i/>
                <w:noProof/>
              </w:rPr>
              <w:t>pelamis</w:t>
            </w:r>
            <w:r w:rsidRPr="00E65F32">
              <w:rPr>
                <w:rFonts w:ascii="Times New Roman" w:hAnsi="Times New Roman"/>
                <w:noProof/>
              </w:rPr>
              <w:t>] de la subpoziția 0304 87 00</w:t>
            </w:r>
          </w:p>
        </w:tc>
        <w:tc>
          <w:tcPr>
            <w:tcW w:w="1112" w:type="pct"/>
          </w:tcPr>
          <w:p w14:paraId="4897E8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6C8BE6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E3C64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AB51D96" w14:textId="77777777" w:rsidTr="00B23C80">
        <w:tc>
          <w:tcPr>
            <w:tcW w:w="575" w:type="pct"/>
            <w:noWrap/>
          </w:tcPr>
          <w:p w14:paraId="4C886A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0304 89 41</w:t>
            </w:r>
          </w:p>
        </w:tc>
        <w:tc>
          <w:tcPr>
            <w:tcW w:w="2102" w:type="pct"/>
          </w:tcPr>
          <w:p w14:paraId="28586D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Macrou din specia </w:t>
            </w:r>
            <w:r w:rsidRPr="00E65F32">
              <w:rPr>
                <w:rFonts w:ascii="Times New Roman" w:hAnsi="Times New Roman"/>
                <w:i/>
                <w:noProof/>
              </w:rPr>
              <w:t>Scomber australasicus</w:t>
            </w:r>
          </w:p>
        </w:tc>
        <w:tc>
          <w:tcPr>
            <w:tcW w:w="1112" w:type="pct"/>
          </w:tcPr>
          <w:p w14:paraId="635B81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87A810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EB542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9D344BE" w14:textId="77777777" w:rsidTr="00B23C80">
        <w:tc>
          <w:tcPr>
            <w:tcW w:w="575" w:type="pct"/>
            <w:noWrap/>
          </w:tcPr>
          <w:p w14:paraId="013CC3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0304 89 49</w:t>
            </w:r>
          </w:p>
        </w:tc>
        <w:tc>
          <w:tcPr>
            <w:tcW w:w="2102" w:type="pct"/>
          </w:tcPr>
          <w:p w14:paraId="133563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232DC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448CD0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7EE3E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8538E7A" w14:textId="77777777" w:rsidTr="00B23C80">
        <w:tc>
          <w:tcPr>
            <w:tcW w:w="575" w:type="pct"/>
            <w:noWrap/>
          </w:tcPr>
          <w:p w14:paraId="390120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0304 89 60</w:t>
            </w:r>
          </w:p>
        </w:tc>
        <w:tc>
          <w:tcPr>
            <w:tcW w:w="2102" w:type="pct"/>
          </w:tcPr>
          <w:p w14:paraId="7B4551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Peşte-undiţar (</w:t>
            </w:r>
            <w:r w:rsidRPr="00E65F32">
              <w:rPr>
                <w:rFonts w:ascii="Times New Roman" w:hAnsi="Times New Roman"/>
                <w:i/>
                <w:noProof/>
              </w:rPr>
              <w:t>Lophius</w:t>
            </w:r>
            <w:r w:rsidRPr="00E65F32">
              <w:rPr>
                <w:rFonts w:ascii="Times New Roman" w:hAnsi="Times New Roman"/>
                <w:noProof/>
              </w:rPr>
              <w:t xml:space="preserve"> spp.)</w:t>
            </w:r>
          </w:p>
        </w:tc>
        <w:tc>
          <w:tcPr>
            <w:tcW w:w="1112" w:type="pct"/>
          </w:tcPr>
          <w:p w14:paraId="2D6226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95CDB3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A5274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73BC513" w14:textId="77777777" w:rsidTr="00B23C80">
        <w:tc>
          <w:tcPr>
            <w:tcW w:w="575" w:type="pct"/>
            <w:noWrap/>
          </w:tcPr>
          <w:p w14:paraId="388DD8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0304 89 90</w:t>
            </w:r>
          </w:p>
        </w:tc>
        <w:tc>
          <w:tcPr>
            <w:tcW w:w="2102" w:type="pct"/>
          </w:tcPr>
          <w:p w14:paraId="34C6F6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FDA2C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FE1C50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34FCB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CD4E6CF" w14:textId="77777777" w:rsidTr="00B23C80">
        <w:tc>
          <w:tcPr>
            <w:tcW w:w="575" w:type="pct"/>
            <w:noWrap/>
          </w:tcPr>
          <w:p w14:paraId="4B0457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0304 91 00</w:t>
            </w:r>
          </w:p>
        </w:tc>
        <w:tc>
          <w:tcPr>
            <w:tcW w:w="2102" w:type="pct"/>
          </w:tcPr>
          <w:p w14:paraId="00A71F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Pești-spadă (</w:t>
            </w:r>
            <w:r w:rsidRPr="00E65F32">
              <w:rPr>
                <w:rFonts w:ascii="Times New Roman" w:hAnsi="Times New Roman"/>
                <w:i/>
                <w:noProof/>
              </w:rPr>
              <w:t>Xiphias gladius</w:t>
            </w:r>
            <w:r w:rsidRPr="00E65F32">
              <w:rPr>
                <w:rFonts w:ascii="Times New Roman" w:hAnsi="Times New Roman"/>
                <w:noProof/>
              </w:rPr>
              <w:t>)</w:t>
            </w:r>
          </w:p>
        </w:tc>
        <w:tc>
          <w:tcPr>
            <w:tcW w:w="1112" w:type="pct"/>
          </w:tcPr>
          <w:p w14:paraId="266933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CED783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D2A5A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A12DD8D" w14:textId="77777777" w:rsidTr="00B23C80">
        <w:tc>
          <w:tcPr>
            <w:tcW w:w="575" w:type="pct"/>
            <w:noWrap/>
          </w:tcPr>
          <w:p w14:paraId="1EA773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0304 92 00</w:t>
            </w:r>
          </w:p>
        </w:tc>
        <w:tc>
          <w:tcPr>
            <w:tcW w:w="2102" w:type="pct"/>
          </w:tcPr>
          <w:p w14:paraId="18F64F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„Toothfish” (</w:t>
            </w:r>
            <w:r w:rsidRPr="00E65F32">
              <w:rPr>
                <w:rFonts w:ascii="Times New Roman" w:hAnsi="Times New Roman"/>
                <w:i/>
                <w:noProof/>
              </w:rPr>
              <w:t xml:space="preserve">Dissostichus </w:t>
            </w:r>
            <w:r w:rsidRPr="00E65F32">
              <w:rPr>
                <w:rFonts w:ascii="Times New Roman" w:hAnsi="Times New Roman"/>
                <w:noProof/>
              </w:rPr>
              <w:t>spp.)</w:t>
            </w:r>
          </w:p>
        </w:tc>
        <w:tc>
          <w:tcPr>
            <w:tcW w:w="1112" w:type="pct"/>
          </w:tcPr>
          <w:p w14:paraId="3C6267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63C302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E10EA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0FB3956" w14:textId="77777777" w:rsidTr="00B23C80">
        <w:tc>
          <w:tcPr>
            <w:tcW w:w="575" w:type="pct"/>
            <w:noWrap/>
          </w:tcPr>
          <w:p w14:paraId="60CA19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0304 93 10</w:t>
            </w:r>
          </w:p>
        </w:tc>
        <w:tc>
          <w:tcPr>
            <w:tcW w:w="2102" w:type="pct"/>
          </w:tcPr>
          <w:p w14:paraId="4435B5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Surimi</w:t>
            </w:r>
          </w:p>
        </w:tc>
        <w:tc>
          <w:tcPr>
            <w:tcW w:w="1112" w:type="pct"/>
          </w:tcPr>
          <w:p w14:paraId="5B7F33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9F9DBE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17718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F922844" w14:textId="77777777" w:rsidTr="00B23C80">
        <w:tc>
          <w:tcPr>
            <w:tcW w:w="575" w:type="pct"/>
            <w:noWrap/>
          </w:tcPr>
          <w:p w14:paraId="10D355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0304 93 90</w:t>
            </w:r>
          </w:p>
        </w:tc>
        <w:tc>
          <w:tcPr>
            <w:tcW w:w="2102" w:type="pct"/>
          </w:tcPr>
          <w:p w14:paraId="168252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0AB9E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2DE308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0F985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4BCC88D" w14:textId="77777777" w:rsidTr="00B23C80">
        <w:tc>
          <w:tcPr>
            <w:tcW w:w="575" w:type="pct"/>
            <w:noWrap/>
          </w:tcPr>
          <w:p w14:paraId="751F61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0304 94 10</w:t>
            </w:r>
          </w:p>
        </w:tc>
        <w:tc>
          <w:tcPr>
            <w:tcW w:w="2102" w:type="pct"/>
          </w:tcPr>
          <w:p w14:paraId="4FDF65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Surimi</w:t>
            </w:r>
          </w:p>
        </w:tc>
        <w:tc>
          <w:tcPr>
            <w:tcW w:w="1112" w:type="pct"/>
          </w:tcPr>
          <w:p w14:paraId="4841A5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9691A9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02CE0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7E75AD7" w14:textId="77777777" w:rsidTr="00B23C80">
        <w:tc>
          <w:tcPr>
            <w:tcW w:w="575" w:type="pct"/>
            <w:noWrap/>
          </w:tcPr>
          <w:p w14:paraId="596679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0304 94 90</w:t>
            </w:r>
          </w:p>
        </w:tc>
        <w:tc>
          <w:tcPr>
            <w:tcW w:w="2102" w:type="pct"/>
          </w:tcPr>
          <w:p w14:paraId="4B4C36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5CF69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104BA2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D671D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4CD885F" w14:textId="77777777" w:rsidTr="00B23C80">
        <w:tc>
          <w:tcPr>
            <w:tcW w:w="575" w:type="pct"/>
            <w:noWrap/>
          </w:tcPr>
          <w:p w14:paraId="71949F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0304 95 10</w:t>
            </w:r>
          </w:p>
        </w:tc>
        <w:tc>
          <w:tcPr>
            <w:tcW w:w="2102" w:type="pct"/>
          </w:tcPr>
          <w:p w14:paraId="6DA7AC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Surimi</w:t>
            </w:r>
          </w:p>
        </w:tc>
        <w:tc>
          <w:tcPr>
            <w:tcW w:w="1112" w:type="pct"/>
          </w:tcPr>
          <w:p w14:paraId="54868D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8FBBB6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C506F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13274E4" w14:textId="77777777" w:rsidTr="00B23C80">
        <w:tc>
          <w:tcPr>
            <w:tcW w:w="575" w:type="pct"/>
            <w:noWrap/>
          </w:tcPr>
          <w:p w14:paraId="4BF57DE7" w14:textId="77777777" w:rsidR="00857611" w:rsidRPr="00E65F32" w:rsidRDefault="00857611" w:rsidP="00B377F0">
            <w:pPr>
              <w:pageBreakBefore/>
              <w:spacing w:before="60" w:after="60" w:line="240" w:lineRule="auto"/>
              <w:rPr>
                <w:rFonts w:ascii="Times New Roman" w:hAnsi="Times New Roman" w:cs="Times New Roman"/>
                <w:noProof/>
                <w:szCs w:val="24"/>
              </w:rPr>
            </w:pPr>
            <w:r w:rsidRPr="00E65F32">
              <w:rPr>
                <w:rFonts w:ascii="Times New Roman" w:hAnsi="Times New Roman"/>
                <w:noProof/>
              </w:rPr>
              <w:t>0304 95 21</w:t>
            </w:r>
          </w:p>
        </w:tc>
        <w:tc>
          <w:tcPr>
            <w:tcW w:w="2102" w:type="pct"/>
          </w:tcPr>
          <w:p w14:paraId="23EBD5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Cod din specia </w:t>
            </w:r>
            <w:r w:rsidRPr="00E65F32">
              <w:rPr>
                <w:rFonts w:ascii="Times New Roman" w:hAnsi="Times New Roman"/>
                <w:i/>
                <w:noProof/>
              </w:rPr>
              <w:t>Gadus macrocephalus</w:t>
            </w:r>
          </w:p>
        </w:tc>
        <w:tc>
          <w:tcPr>
            <w:tcW w:w="1112" w:type="pct"/>
          </w:tcPr>
          <w:p w14:paraId="295CB8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513222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A119F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E15D3B2" w14:textId="77777777" w:rsidTr="00B23C80">
        <w:tc>
          <w:tcPr>
            <w:tcW w:w="575" w:type="pct"/>
            <w:noWrap/>
          </w:tcPr>
          <w:p w14:paraId="07BAFE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0304 95 25</w:t>
            </w:r>
          </w:p>
        </w:tc>
        <w:tc>
          <w:tcPr>
            <w:tcW w:w="2102" w:type="pct"/>
          </w:tcPr>
          <w:p w14:paraId="2BB343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Cod din specia </w:t>
            </w:r>
            <w:r w:rsidRPr="00E65F32">
              <w:rPr>
                <w:rFonts w:ascii="Times New Roman" w:hAnsi="Times New Roman"/>
                <w:i/>
                <w:noProof/>
              </w:rPr>
              <w:t>Gadus morhua</w:t>
            </w:r>
          </w:p>
        </w:tc>
        <w:tc>
          <w:tcPr>
            <w:tcW w:w="1112" w:type="pct"/>
          </w:tcPr>
          <w:p w14:paraId="1727D3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DF2E7E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AB7F3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5378411" w14:textId="77777777" w:rsidTr="00B23C80">
        <w:tc>
          <w:tcPr>
            <w:tcW w:w="575" w:type="pct"/>
            <w:noWrap/>
          </w:tcPr>
          <w:p w14:paraId="46670C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0304 95 29</w:t>
            </w:r>
          </w:p>
        </w:tc>
        <w:tc>
          <w:tcPr>
            <w:tcW w:w="2102" w:type="pct"/>
          </w:tcPr>
          <w:p w14:paraId="7A4A59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14872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3697CE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0E8FC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E794FCF" w14:textId="77777777" w:rsidTr="00B23C80">
        <w:tc>
          <w:tcPr>
            <w:tcW w:w="575" w:type="pct"/>
            <w:noWrap/>
          </w:tcPr>
          <w:p w14:paraId="5DD245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0304 95 30</w:t>
            </w:r>
          </w:p>
        </w:tc>
        <w:tc>
          <w:tcPr>
            <w:tcW w:w="2102" w:type="pct"/>
          </w:tcPr>
          <w:p w14:paraId="66B221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Eglefin (</w:t>
            </w:r>
            <w:r w:rsidRPr="00E65F32">
              <w:rPr>
                <w:rFonts w:ascii="Times New Roman" w:hAnsi="Times New Roman"/>
                <w:i/>
                <w:noProof/>
              </w:rPr>
              <w:t>Melanogramnus aeglefinus</w:t>
            </w:r>
            <w:r w:rsidRPr="00E65F32">
              <w:rPr>
                <w:rFonts w:ascii="Times New Roman" w:hAnsi="Times New Roman"/>
                <w:noProof/>
              </w:rPr>
              <w:t>)</w:t>
            </w:r>
          </w:p>
        </w:tc>
        <w:tc>
          <w:tcPr>
            <w:tcW w:w="1112" w:type="pct"/>
          </w:tcPr>
          <w:p w14:paraId="5AB0C6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ABCB51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47CB0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C803127" w14:textId="77777777" w:rsidTr="00B23C80">
        <w:tc>
          <w:tcPr>
            <w:tcW w:w="575" w:type="pct"/>
            <w:noWrap/>
          </w:tcPr>
          <w:p w14:paraId="0EF7A7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0304 95 40</w:t>
            </w:r>
          </w:p>
        </w:tc>
        <w:tc>
          <w:tcPr>
            <w:tcW w:w="2102" w:type="pct"/>
          </w:tcPr>
          <w:p w14:paraId="4DE356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Cod negru (</w:t>
            </w:r>
            <w:r w:rsidRPr="00E65F32">
              <w:rPr>
                <w:rFonts w:ascii="Times New Roman" w:hAnsi="Times New Roman"/>
                <w:i/>
                <w:noProof/>
              </w:rPr>
              <w:t>Pollachius virens</w:t>
            </w:r>
            <w:r w:rsidRPr="00E65F32">
              <w:rPr>
                <w:rFonts w:ascii="Times New Roman" w:hAnsi="Times New Roman"/>
                <w:noProof/>
              </w:rPr>
              <w:t>)</w:t>
            </w:r>
          </w:p>
        </w:tc>
        <w:tc>
          <w:tcPr>
            <w:tcW w:w="1112" w:type="pct"/>
          </w:tcPr>
          <w:p w14:paraId="25740F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073A3C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F5EA2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1B9A8DE" w14:textId="77777777" w:rsidTr="00B23C80">
        <w:tc>
          <w:tcPr>
            <w:tcW w:w="575" w:type="pct"/>
            <w:noWrap/>
          </w:tcPr>
          <w:p w14:paraId="2CEA5D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0304 95 50</w:t>
            </w:r>
          </w:p>
        </w:tc>
        <w:tc>
          <w:tcPr>
            <w:tcW w:w="2102" w:type="pct"/>
          </w:tcPr>
          <w:p w14:paraId="360C9B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marini din genul </w:t>
            </w:r>
            <w:r w:rsidRPr="00E65F32">
              <w:rPr>
                <w:rFonts w:ascii="Times New Roman" w:hAnsi="Times New Roman"/>
                <w:i/>
                <w:noProof/>
              </w:rPr>
              <w:t>Merluccius</w:t>
            </w:r>
          </w:p>
        </w:tc>
        <w:tc>
          <w:tcPr>
            <w:tcW w:w="1112" w:type="pct"/>
          </w:tcPr>
          <w:p w14:paraId="1CB506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7C89B9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60610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C28836F" w14:textId="77777777" w:rsidTr="00B23C80">
        <w:tc>
          <w:tcPr>
            <w:tcW w:w="575" w:type="pct"/>
            <w:noWrap/>
          </w:tcPr>
          <w:p w14:paraId="4A900A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0304 95 60</w:t>
            </w:r>
          </w:p>
        </w:tc>
        <w:tc>
          <w:tcPr>
            <w:tcW w:w="2102" w:type="pct"/>
          </w:tcPr>
          <w:p w14:paraId="12DFEC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Merlani albaștri (</w:t>
            </w:r>
            <w:r w:rsidRPr="00E65F32">
              <w:rPr>
                <w:rFonts w:ascii="Times New Roman" w:hAnsi="Times New Roman"/>
                <w:i/>
                <w:noProof/>
              </w:rPr>
              <w:t>Micromesistius poutassou</w:t>
            </w:r>
            <w:r w:rsidRPr="00E65F32">
              <w:rPr>
                <w:rFonts w:ascii="Times New Roman" w:hAnsi="Times New Roman"/>
                <w:noProof/>
              </w:rPr>
              <w:t>)</w:t>
            </w:r>
          </w:p>
        </w:tc>
        <w:tc>
          <w:tcPr>
            <w:tcW w:w="1112" w:type="pct"/>
          </w:tcPr>
          <w:p w14:paraId="337160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F8E5F7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3F229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2E1A45E" w14:textId="77777777" w:rsidTr="00B23C80">
        <w:tc>
          <w:tcPr>
            <w:tcW w:w="575" w:type="pct"/>
            <w:noWrap/>
          </w:tcPr>
          <w:p w14:paraId="694726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0304 95 90</w:t>
            </w:r>
          </w:p>
        </w:tc>
        <w:tc>
          <w:tcPr>
            <w:tcW w:w="2102" w:type="pct"/>
          </w:tcPr>
          <w:p w14:paraId="699123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FFE8A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32568D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D32D9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1474AF0" w14:textId="77777777" w:rsidTr="00B23C80">
        <w:tc>
          <w:tcPr>
            <w:tcW w:w="575" w:type="pct"/>
            <w:noWrap/>
          </w:tcPr>
          <w:p w14:paraId="756B5B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0304 96 10</w:t>
            </w:r>
          </w:p>
        </w:tc>
        <w:tc>
          <w:tcPr>
            <w:tcW w:w="2102" w:type="pct"/>
          </w:tcPr>
          <w:p w14:paraId="329D58AE" w14:textId="07B2E4D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Câini de mare (</w:t>
            </w:r>
            <w:r w:rsidRPr="00E65F32">
              <w:rPr>
                <w:rFonts w:ascii="Times New Roman" w:hAnsi="Times New Roman"/>
                <w:i/>
                <w:noProof/>
              </w:rPr>
              <w:t>Squalus acanthias</w:t>
            </w:r>
            <w:r w:rsidRPr="00E65F32">
              <w:rPr>
                <w:rFonts w:ascii="Times New Roman" w:hAnsi="Times New Roman"/>
                <w:noProof/>
              </w:rPr>
              <w:t>) și rechini pisică (</w:t>
            </w:r>
            <w:r w:rsidRPr="00E65F32">
              <w:rPr>
                <w:rFonts w:ascii="Times New Roman" w:hAnsi="Times New Roman"/>
                <w:i/>
                <w:noProof/>
              </w:rPr>
              <w:t>Scyliorhinus</w:t>
            </w:r>
            <w:r w:rsidRPr="00E65F32">
              <w:rPr>
                <w:rFonts w:ascii="Times New Roman" w:hAnsi="Times New Roman"/>
                <w:noProof/>
              </w:rPr>
              <w:t xml:space="preserve"> spp.)</w:t>
            </w:r>
          </w:p>
        </w:tc>
        <w:tc>
          <w:tcPr>
            <w:tcW w:w="1112" w:type="pct"/>
          </w:tcPr>
          <w:p w14:paraId="595FC6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A59A9A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CCDE1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1613409" w14:textId="77777777" w:rsidTr="00B23C80">
        <w:tc>
          <w:tcPr>
            <w:tcW w:w="575" w:type="pct"/>
            <w:noWrap/>
          </w:tcPr>
          <w:p w14:paraId="1712A8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0304 96 20</w:t>
            </w:r>
          </w:p>
        </w:tc>
        <w:tc>
          <w:tcPr>
            <w:tcW w:w="2102" w:type="pct"/>
          </w:tcPr>
          <w:p w14:paraId="41CCF7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Rechinul scrumbiilor (</w:t>
            </w:r>
            <w:r w:rsidRPr="00E65F32">
              <w:rPr>
                <w:rFonts w:ascii="Times New Roman" w:hAnsi="Times New Roman"/>
                <w:i/>
                <w:noProof/>
              </w:rPr>
              <w:t>Lamna nasus</w:t>
            </w:r>
            <w:r w:rsidRPr="00E65F32">
              <w:rPr>
                <w:rFonts w:ascii="Times New Roman" w:hAnsi="Times New Roman"/>
                <w:noProof/>
              </w:rPr>
              <w:t>)</w:t>
            </w:r>
          </w:p>
        </w:tc>
        <w:tc>
          <w:tcPr>
            <w:tcW w:w="1112" w:type="pct"/>
          </w:tcPr>
          <w:p w14:paraId="6F4CB8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D40158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E8723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3E51B1C" w14:textId="77777777" w:rsidTr="00B23C80">
        <w:tc>
          <w:tcPr>
            <w:tcW w:w="575" w:type="pct"/>
            <w:noWrap/>
          </w:tcPr>
          <w:p w14:paraId="7915FD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0304 96 30</w:t>
            </w:r>
          </w:p>
        </w:tc>
        <w:tc>
          <w:tcPr>
            <w:tcW w:w="2102" w:type="pct"/>
          </w:tcPr>
          <w:p w14:paraId="5BAD2A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Rechin albastru (</w:t>
            </w:r>
            <w:r w:rsidRPr="00E65F32">
              <w:rPr>
                <w:rFonts w:ascii="Times New Roman" w:hAnsi="Times New Roman"/>
                <w:i/>
                <w:noProof/>
              </w:rPr>
              <w:t>Prionace glauca</w:t>
            </w:r>
            <w:r w:rsidRPr="00E65F32">
              <w:rPr>
                <w:rFonts w:ascii="Times New Roman" w:hAnsi="Times New Roman"/>
                <w:noProof/>
              </w:rPr>
              <w:t>)</w:t>
            </w:r>
          </w:p>
        </w:tc>
        <w:tc>
          <w:tcPr>
            <w:tcW w:w="1112" w:type="pct"/>
          </w:tcPr>
          <w:p w14:paraId="1D5551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D1999D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A30F9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73779D6" w14:textId="77777777" w:rsidTr="00B23C80">
        <w:tc>
          <w:tcPr>
            <w:tcW w:w="575" w:type="pct"/>
            <w:noWrap/>
          </w:tcPr>
          <w:p w14:paraId="574DCC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0304 96 90</w:t>
            </w:r>
          </w:p>
        </w:tc>
        <w:tc>
          <w:tcPr>
            <w:tcW w:w="2102" w:type="pct"/>
          </w:tcPr>
          <w:p w14:paraId="5EAD0C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FCDE4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8BD638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49FF2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AE4C955" w14:textId="77777777" w:rsidTr="00B23C80">
        <w:tc>
          <w:tcPr>
            <w:tcW w:w="575" w:type="pct"/>
            <w:noWrap/>
          </w:tcPr>
          <w:p w14:paraId="5649FDBA" w14:textId="77777777" w:rsidR="00857611" w:rsidRPr="00E65F32" w:rsidRDefault="00857611" w:rsidP="00B377F0">
            <w:pPr>
              <w:pageBreakBefore/>
              <w:spacing w:before="60" w:after="60" w:line="240" w:lineRule="auto"/>
              <w:rPr>
                <w:rFonts w:ascii="Times New Roman" w:hAnsi="Times New Roman" w:cs="Times New Roman"/>
                <w:noProof/>
                <w:szCs w:val="24"/>
              </w:rPr>
            </w:pPr>
            <w:r w:rsidRPr="00E65F32">
              <w:rPr>
                <w:rFonts w:ascii="Times New Roman" w:hAnsi="Times New Roman"/>
                <w:noProof/>
              </w:rPr>
              <w:t>0304 97 00</w:t>
            </w:r>
          </w:p>
        </w:tc>
        <w:tc>
          <w:tcPr>
            <w:tcW w:w="2102" w:type="pct"/>
          </w:tcPr>
          <w:p w14:paraId="6F97B3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Pisici și vulpi-de-mare (</w:t>
            </w:r>
            <w:r w:rsidRPr="00E65F32">
              <w:rPr>
                <w:rFonts w:ascii="Times New Roman" w:hAnsi="Times New Roman"/>
                <w:i/>
                <w:noProof/>
              </w:rPr>
              <w:t>Rajidae</w:t>
            </w:r>
            <w:r w:rsidRPr="00E65F32">
              <w:rPr>
                <w:rFonts w:ascii="Times New Roman" w:hAnsi="Times New Roman"/>
                <w:noProof/>
              </w:rPr>
              <w:t>)</w:t>
            </w:r>
          </w:p>
        </w:tc>
        <w:tc>
          <w:tcPr>
            <w:tcW w:w="1112" w:type="pct"/>
          </w:tcPr>
          <w:p w14:paraId="29CDCA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6D7E58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38D9D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55877AF" w14:textId="77777777" w:rsidTr="00B23C80">
        <w:tc>
          <w:tcPr>
            <w:tcW w:w="575" w:type="pct"/>
            <w:noWrap/>
          </w:tcPr>
          <w:p w14:paraId="160CA3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0304 99 10</w:t>
            </w:r>
          </w:p>
        </w:tc>
        <w:tc>
          <w:tcPr>
            <w:tcW w:w="2102" w:type="pct"/>
          </w:tcPr>
          <w:p w14:paraId="7DE106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Surimi</w:t>
            </w:r>
          </w:p>
        </w:tc>
        <w:tc>
          <w:tcPr>
            <w:tcW w:w="1112" w:type="pct"/>
          </w:tcPr>
          <w:p w14:paraId="3CC16F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3D7AAD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3C12F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F349D96" w14:textId="77777777" w:rsidTr="00B23C80">
        <w:tc>
          <w:tcPr>
            <w:tcW w:w="575" w:type="pct"/>
            <w:noWrap/>
          </w:tcPr>
          <w:p w14:paraId="2DF42D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0304 99 21</w:t>
            </w:r>
          </w:p>
        </w:tc>
        <w:tc>
          <w:tcPr>
            <w:tcW w:w="2102" w:type="pct"/>
          </w:tcPr>
          <w:p w14:paraId="0B77A3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Pești de apă dulce</w:t>
            </w:r>
          </w:p>
        </w:tc>
        <w:tc>
          <w:tcPr>
            <w:tcW w:w="1112" w:type="pct"/>
          </w:tcPr>
          <w:p w14:paraId="07C722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D84C9D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A4048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EFEEF20" w14:textId="77777777" w:rsidTr="00B23C80">
        <w:tc>
          <w:tcPr>
            <w:tcW w:w="575" w:type="pct"/>
            <w:noWrap/>
          </w:tcPr>
          <w:p w14:paraId="608E4C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0304 99 23</w:t>
            </w:r>
          </w:p>
        </w:tc>
        <w:tc>
          <w:tcPr>
            <w:tcW w:w="2102" w:type="pct"/>
          </w:tcPr>
          <w:p w14:paraId="4E0D15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Heringi (</w:t>
            </w:r>
            <w:r w:rsidRPr="00E65F32">
              <w:rPr>
                <w:rFonts w:ascii="Times New Roman" w:hAnsi="Times New Roman"/>
                <w:i/>
                <w:noProof/>
              </w:rPr>
              <w:t>Clupea harengus</w:t>
            </w:r>
            <w:r w:rsidRPr="00E65F32">
              <w:rPr>
                <w:rFonts w:ascii="Times New Roman" w:hAnsi="Times New Roman"/>
                <w:noProof/>
              </w:rPr>
              <w:t xml:space="preserve">, </w:t>
            </w:r>
            <w:r w:rsidRPr="00E65F32">
              <w:rPr>
                <w:rFonts w:ascii="Times New Roman" w:hAnsi="Times New Roman"/>
                <w:i/>
                <w:noProof/>
              </w:rPr>
              <w:t>Clupea pallasii</w:t>
            </w:r>
            <w:r w:rsidRPr="00E65F32">
              <w:rPr>
                <w:rFonts w:ascii="Times New Roman" w:hAnsi="Times New Roman"/>
                <w:noProof/>
              </w:rPr>
              <w:t>)</w:t>
            </w:r>
          </w:p>
        </w:tc>
        <w:tc>
          <w:tcPr>
            <w:tcW w:w="1112" w:type="pct"/>
          </w:tcPr>
          <w:p w14:paraId="66F1DC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7AAB7D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B5B0C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00D51FB" w14:textId="77777777" w:rsidTr="00B23C80">
        <w:tc>
          <w:tcPr>
            <w:tcW w:w="575" w:type="pct"/>
            <w:noWrap/>
          </w:tcPr>
          <w:p w14:paraId="652852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0304 99 29</w:t>
            </w:r>
          </w:p>
        </w:tc>
        <w:tc>
          <w:tcPr>
            <w:tcW w:w="2102" w:type="pct"/>
          </w:tcPr>
          <w:p w14:paraId="56E560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Sebaste (</w:t>
            </w:r>
            <w:r w:rsidRPr="00E65F32">
              <w:rPr>
                <w:rFonts w:ascii="Times New Roman" w:hAnsi="Times New Roman"/>
                <w:i/>
                <w:noProof/>
              </w:rPr>
              <w:t xml:space="preserve">Sebastes </w:t>
            </w:r>
            <w:r w:rsidRPr="00E65F32">
              <w:rPr>
                <w:rFonts w:ascii="Times New Roman" w:hAnsi="Times New Roman"/>
                <w:noProof/>
              </w:rPr>
              <w:t>spp.)</w:t>
            </w:r>
          </w:p>
        </w:tc>
        <w:tc>
          <w:tcPr>
            <w:tcW w:w="1112" w:type="pct"/>
          </w:tcPr>
          <w:p w14:paraId="38C69F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6D5765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628A3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636906C" w14:textId="77777777" w:rsidTr="00B23C80">
        <w:tc>
          <w:tcPr>
            <w:tcW w:w="575" w:type="pct"/>
            <w:noWrap/>
          </w:tcPr>
          <w:p w14:paraId="2A0EEC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0304 99 55</w:t>
            </w:r>
          </w:p>
        </w:tc>
        <w:tc>
          <w:tcPr>
            <w:tcW w:w="2102" w:type="pct"/>
          </w:tcPr>
          <w:p w14:paraId="19A49C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Cardină albă (</w:t>
            </w:r>
            <w:r w:rsidRPr="00E65F32">
              <w:rPr>
                <w:rFonts w:ascii="Times New Roman" w:hAnsi="Times New Roman"/>
                <w:i/>
                <w:noProof/>
              </w:rPr>
              <w:t xml:space="preserve">Lepidorhombus </w:t>
            </w:r>
            <w:r w:rsidRPr="00E65F32">
              <w:rPr>
                <w:rFonts w:ascii="Times New Roman" w:hAnsi="Times New Roman"/>
                <w:noProof/>
              </w:rPr>
              <w:t>spp.)</w:t>
            </w:r>
          </w:p>
        </w:tc>
        <w:tc>
          <w:tcPr>
            <w:tcW w:w="1112" w:type="pct"/>
          </w:tcPr>
          <w:p w14:paraId="5B133C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C07A7D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CBEFE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B7866F9" w14:textId="77777777" w:rsidTr="00B23C80">
        <w:tc>
          <w:tcPr>
            <w:tcW w:w="575" w:type="pct"/>
            <w:noWrap/>
          </w:tcPr>
          <w:p w14:paraId="564F7F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0304 99 61</w:t>
            </w:r>
          </w:p>
        </w:tc>
        <w:tc>
          <w:tcPr>
            <w:tcW w:w="2102" w:type="pct"/>
          </w:tcPr>
          <w:p w14:paraId="42D01D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Pești din specia Brama (</w:t>
            </w:r>
            <w:r w:rsidRPr="00E65F32">
              <w:rPr>
                <w:rFonts w:ascii="Times New Roman" w:hAnsi="Times New Roman"/>
                <w:i/>
                <w:noProof/>
              </w:rPr>
              <w:t>Brama</w:t>
            </w:r>
            <w:r w:rsidRPr="00E65F32">
              <w:rPr>
                <w:rFonts w:ascii="Times New Roman" w:hAnsi="Times New Roman"/>
                <w:noProof/>
              </w:rPr>
              <w:t xml:space="preserve"> spp.)</w:t>
            </w:r>
          </w:p>
        </w:tc>
        <w:tc>
          <w:tcPr>
            <w:tcW w:w="1112" w:type="pct"/>
          </w:tcPr>
          <w:p w14:paraId="45120E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0B5482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59EE3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CBDDA97" w14:textId="77777777" w:rsidTr="00B23C80">
        <w:tc>
          <w:tcPr>
            <w:tcW w:w="575" w:type="pct"/>
            <w:noWrap/>
          </w:tcPr>
          <w:p w14:paraId="351339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0304 99 65</w:t>
            </w:r>
          </w:p>
        </w:tc>
        <w:tc>
          <w:tcPr>
            <w:tcW w:w="2102" w:type="pct"/>
          </w:tcPr>
          <w:p w14:paraId="3D9A2AD3" w14:textId="30F43A57" w:rsidR="00857611" w:rsidRPr="00E65F32" w:rsidRDefault="000701B2" w:rsidP="00BA7FDD">
            <w:pPr>
              <w:spacing w:before="60" w:after="60" w:line="240" w:lineRule="auto"/>
              <w:rPr>
                <w:rFonts w:ascii="Times New Roman" w:hAnsi="Times New Roman" w:cs="Times New Roman"/>
                <w:noProof/>
                <w:szCs w:val="24"/>
              </w:rPr>
            </w:pPr>
            <w:r>
              <w:rPr>
                <w:rFonts w:ascii="Times New Roman" w:hAnsi="Times New Roman"/>
                <w:noProof/>
              </w:rPr>
              <w:t>----- Pește-undiț</w:t>
            </w:r>
            <w:r w:rsidR="00857611" w:rsidRPr="00E65F32">
              <w:rPr>
                <w:rFonts w:ascii="Times New Roman" w:hAnsi="Times New Roman"/>
                <w:noProof/>
              </w:rPr>
              <w:t>ar (</w:t>
            </w:r>
            <w:r w:rsidR="00857611" w:rsidRPr="00E65F32">
              <w:rPr>
                <w:rFonts w:ascii="Times New Roman" w:hAnsi="Times New Roman"/>
                <w:i/>
                <w:noProof/>
              </w:rPr>
              <w:t>Lophius</w:t>
            </w:r>
            <w:r w:rsidR="00857611" w:rsidRPr="00E65F32">
              <w:rPr>
                <w:rFonts w:ascii="Times New Roman" w:hAnsi="Times New Roman"/>
                <w:noProof/>
              </w:rPr>
              <w:t xml:space="preserve"> spp.)</w:t>
            </w:r>
          </w:p>
        </w:tc>
        <w:tc>
          <w:tcPr>
            <w:tcW w:w="1112" w:type="pct"/>
          </w:tcPr>
          <w:p w14:paraId="5E69B8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8D6A8F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E1BD4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E9AE644" w14:textId="77777777" w:rsidTr="00B23C80">
        <w:tc>
          <w:tcPr>
            <w:tcW w:w="575" w:type="pct"/>
            <w:noWrap/>
          </w:tcPr>
          <w:p w14:paraId="6A778A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0304 99 99</w:t>
            </w:r>
          </w:p>
        </w:tc>
        <w:tc>
          <w:tcPr>
            <w:tcW w:w="2102" w:type="pct"/>
          </w:tcPr>
          <w:p w14:paraId="070FF5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A38C4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ECE6F0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085F8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F420069" w14:textId="77777777" w:rsidTr="00B23C80">
        <w:tc>
          <w:tcPr>
            <w:tcW w:w="575" w:type="pct"/>
            <w:noWrap/>
          </w:tcPr>
          <w:p w14:paraId="1780BF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0305 10 00</w:t>
            </w:r>
          </w:p>
        </w:tc>
        <w:tc>
          <w:tcPr>
            <w:tcW w:w="2102" w:type="pct"/>
          </w:tcPr>
          <w:p w14:paraId="413F9A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Făină, pudră și aglomerate sub formă de pelete de pește, proprii alimentației umane</w:t>
            </w:r>
          </w:p>
        </w:tc>
        <w:tc>
          <w:tcPr>
            <w:tcW w:w="1112" w:type="pct"/>
          </w:tcPr>
          <w:p w14:paraId="4029E8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2B721A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6928D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2C3066E" w14:textId="77777777" w:rsidTr="00B23C80">
        <w:tc>
          <w:tcPr>
            <w:tcW w:w="575" w:type="pct"/>
            <w:noWrap/>
          </w:tcPr>
          <w:p w14:paraId="421671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0305 20 00</w:t>
            </w:r>
          </w:p>
        </w:tc>
        <w:tc>
          <w:tcPr>
            <w:tcW w:w="2102" w:type="pct"/>
          </w:tcPr>
          <w:p w14:paraId="71FB95F9" w14:textId="1C8C64AF" w:rsidR="00857611" w:rsidRPr="00E65F32" w:rsidRDefault="000701B2" w:rsidP="00BA7FDD">
            <w:pPr>
              <w:spacing w:before="60" w:after="60" w:line="240" w:lineRule="auto"/>
              <w:rPr>
                <w:rFonts w:ascii="Times New Roman" w:hAnsi="Times New Roman" w:cs="Times New Roman"/>
                <w:noProof/>
                <w:szCs w:val="24"/>
              </w:rPr>
            </w:pPr>
            <w:r>
              <w:rPr>
                <w:rFonts w:ascii="Times New Roman" w:hAnsi="Times New Roman"/>
                <w:noProof/>
              </w:rPr>
              <w:t>- Ficat de peș</w:t>
            </w:r>
            <w:r w:rsidR="00857611" w:rsidRPr="00E65F32">
              <w:rPr>
                <w:rFonts w:ascii="Times New Roman" w:hAnsi="Times New Roman"/>
                <w:noProof/>
              </w:rPr>
              <w:t>te, icre și lapți, uscați, afumați, sărați sau în saramură</w:t>
            </w:r>
          </w:p>
        </w:tc>
        <w:tc>
          <w:tcPr>
            <w:tcW w:w="1112" w:type="pct"/>
          </w:tcPr>
          <w:p w14:paraId="5BB56F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A88958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4DE64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B079B5C" w14:textId="77777777" w:rsidTr="00B23C80">
        <w:tc>
          <w:tcPr>
            <w:tcW w:w="575" w:type="pct"/>
            <w:noWrap/>
          </w:tcPr>
          <w:p w14:paraId="2EDA61B5" w14:textId="77777777" w:rsidR="00857611" w:rsidRPr="00E65F32" w:rsidRDefault="00857611" w:rsidP="00B377F0">
            <w:pPr>
              <w:pageBreakBefore/>
              <w:spacing w:before="60" w:after="60" w:line="240" w:lineRule="auto"/>
              <w:rPr>
                <w:rFonts w:ascii="Times New Roman" w:hAnsi="Times New Roman" w:cs="Times New Roman"/>
                <w:noProof/>
                <w:szCs w:val="24"/>
              </w:rPr>
            </w:pPr>
            <w:r w:rsidRPr="00E65F32">
              <w:rPr>
                <w:rFonts w:ascii="Times New Roman" w:hAnsi="Times New Roman"/>
                <w:noProof/>
              </w:rPr>
              <w:t>0305 31 00</w:t>
            </w:r>
          </w:p>
        </w:tc>
        <w:tc>
          <w:tcPr>
            <w:tcW w:w="2102" w:type="pct"/>
          </w:tcPr>
          <w:p w14:paraId="0AE33BFE" w14:textId="2A2F157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Tilapia (</w:t>
            </w:r>
            <w:r w:rsidRPr="00E65F32">
              <w:rPr>
                <w:rFonts w:ascii="Times New Roman" w:hAnsi="Times New Roman"/>
                <w:i/>
                <w:noProof/>
              </w:rPr>
              <w:t>Oreochromis</w:t>
            </w:r>
            <w:r w:rsidRPr="00E65F32">
              <w:rPr>
                <w:rFonts w:ascii="Times New Roman" w:hAnsi="Times New Roman"/>
                <w:noProof/>
              </w:rPr>
              <w:t xml:space="preserve"> spp.), specii de Anarhicatide (</w:t>
            </w:r>
            <w:r w:rsidRPr="00E65F32">
              <w:rPr>
                <w:rFonts w:ascii="Times New Roman" w:hAnsi="Times New Roman"/>
                <w:i/>
                <w:noProof/>
              </w:rPr>
              <w:t>Pangasius</w:t>
            </w:r>
            <w:r w:rsidRPr="00E65F32">
              <w:rPr>
                <w:rFonts w:ascii="Times New Roman" w:hAnsi="Times New Roman"/>
                <w:noProof/>
              </w:rPr>
              <w:t xml:space="preserve"> spp., </w:t>
            </w:r>
            <w:r w:rsidRPr="00E65F32">
              <w:rPr>
                <w:rFonts w:ascii="Times New Roman" w:hAnsi="Times New Roman"/>
                <w:i/>
                <w:noProof/>
              </w:rPr>
              <w:t>Silurus</w:t>
            </w:r>
            <w:r w:rsidRPr="00E65F32">
              <w:rPr>
                <w:rFonts w:ascii="Times New Roman" w:hAnsi="Times New Roman"/>
                <w:noProof/>
              </w:rPr>
              <w:t xml:space="preserve"> spp., </w:t>
            </w:r>
            <w:r w:rsidRPr="00E65F32">
              <w:rPr>
                <w:rFonts w:ascii="Times New Roman" w:hAnsi="Times New Roman"/>
                <w:i/>
                <w:noProof/>
              </w:rPr>
              <w:t>Clarias</w:t>
            </w:r>
            <w:r w:rsidRPr="00E65F32">
              <w:rPr>
                <w:rFonts w:ascii="Times New Roman" w:hAnsi="Times New Roman"/>
                <w:noProof/>
              </w:rPr>
              <w:t xml:space="preserve"> spp., </w:t>
            </w:r>
            <w:r w:rsidRPr="00E65F32">
              <w:rPr>
                <w:rFonts w:ascii="Times New Roman" w:hAnsi="Times New Roman"/>
                <w:i/>
                <w:noProof/>
              </w:rPr>
              <w:t>Ictalurus</w:t>
            </w:r>
            <w:r w:rsidRPr="00E65F32">
              <w:rPr>
                <w:rFonts w:ascii="Times New Roman" w:hAnsi="Times New Roman"/>
                <w:noProof/>
              </w:rPr>
              <w:t xml:space="preserve"> spp.), crapi (</w:t>
            </w:r>
            <w:r w:rsidRPr="00E65F32">
              <w:rPr>
                <w:rFonts w:ascii="Times New Roman" w:hAnsi="Times New Roman"/>
                <w:i/>
                <w:noProof/>
              </w:rPr>
              <w:t>Cyprinus</w:t>
            </w:r>
            <w:r w:rsidRPr="00E65F32">
              <w:rPr>
                <w:rFonts w:ascii="Times New Roman" w:hAnsi="Times New Roman"/>
                <w:noProof/>
              </w:rPr>
              <w:t xml:space="preserve"> spp., </w:t>
            </w:r>
            <w:r w:rsidRPr="00E65F32">
              <w:rPr>
                <w:rFonts w:ascii="Times New Roman" w:hAnsi="Times New Roman"/>
                <w:i/>
                <w:noProof/>
              </w:rPr>
              <w:t>Carassius</w:t>
            </w:r>
            <w:r w:rsidRPr="00E65F32">
              <w:rPr>
                <w:rFonts w:ascii="Times New Roman" w:hAnsi="Times New Roman"/>
                <w:noProof/>
              </w:rPr>
              <w:t xml:space="preserve"> spp., </w:t>
            </w:r>
            <w:r w:rsidRPr="00E65F32">
              <w:rPr>
                <w:rFonts w:ascii="Times New Roman" w:hAnsi="Times New Roman"/>
                <w:i/>
                <w:noProof/>
              </w:rPr>
              <w:t>Ctenopharyngodon idellus</w:t>
            </w:r>
            <w:r w:rsidRPr="00E65F32">
              <w:rPr>
                <w:rFonts w:ascii="Times New Roman" w:hAnsi="Times New Roman"/>
                <w:noProof/>
              </w:rPr>
              <w:t xml:space="preserve">, </w:t>
            </w:r>
            <w:r w:rsidRPr="00E65F32">
              <w:rPr>
                <w:rFonts w:ascii="Times New Roman" w:hAnsi="Times New Roman"/>
                <w:i/>
                <w:noProof/>
              </w:rPr>
              <w:t>Hypophthalmichthys</w:t>
            </w:r>
            <w:r w:rsidRPr="00E65F32">
              <w:rPr>
                <w:rFonts w:ascii="Times New Roman" w:hAnsi="Times New Roman"/>
                <w:noProof/>
              </w:rPr>
              <w:t xml:space="preserve"> spp., </w:t>
            </w:r>
            <w:r w:rsidRPr="00E65F32">
              <w:rPr>
                <w:rFonts w:ascii="Times New Roman" w:hAnsi="Times New Roman"/>
                <w:i/>
                <w:noProof/>
              </w:rPr>
              <w:t>Cirrhinus</w:t>
            </w:r>
            <w:r w:rsidRPr="00E65F32">
              <w:rPr>
                <w:rFonts w:ascii="Times New Roman" w:hAnsi="Times New Roman"/>
                <w:noProof/>
              </w:rPr>
              <w:t xml:space="preserve"> spp., </w:t>
            </w:r>
            <w:r w:rsidRPr="00E65F32">
              <w:rPr>
                <w:rFonts w:ascii="Times New Roman" w:hAnsi="Times New Roman"/>
                <w:i/>
                <w:noProof/>
              </w:rPr>
              <w:t>Mylopharyngodon piceus</w:t>
            </w:r>
            <w:r w:rsidRPr="00E65F32">
              <w:rPr>
                <w:rFonts w:ascii="Times New Roman" w:hAnsi="Times New Roman"/>
                <w:noProof/>
              </w:rPr>
              <w:t xml:space="preserve">, </w:t>
            </w:r>
            <w:r w:rsidRPr="00E65F32">
              <w:rPr>
                <w:rFonts w:ascii="Times New Roman" w:hAnsi="Times New Roman"/>
                <w:i/>
                <w:noProof/>
              </w:rPr>
              <w:t>Catla catla</w:t>
            </w:r>
            <w:r w:rsidRPr="00E65F32">
              <w:rPr>
                <w:rFonts w:ascii="Times New Roman" w:hAnsi="Times New Roman"/>
                <w:noProof/>
              </w:rPr>
              <w:t xml:space="preserve">, </w:t>
            </w:r>
            <w:r w:rsidRPr="00E65F32">
              <w:rPr>
                <w:rFonts w:ascii="Times New Roman" w:hAnsi="Times New Roman"/>
                <w:i/>
                <w:noProof/>
              </w:rPr>
              <w:t>Labeo</w:t>
            </w:r>
            <w:r w:rsidRPr="00E65F32">
              <w:rPr>
                <w:rFonts w:ascii="Times New Roman" w:hAnsi="Times New Roman"/>
                <w:noProof/>
              </w:rPr>
              <w:t xml:space="preserve"> spp., </w:t>
            </w:r>
            <w:r w:rsidRPr="00E65F32">
              <w:rPr>
                <w:rFonts w:ascii="Times New Roman" w:hAnsi="Times New Roman"/>
                <w:i/>
                <w:noProof/>
              </w:rPr>
              <w:t>Osteochilus hasselti</w:t>
            </w:r>
            <w:r w:rsidRPr="00E65F32">
              <w:rPr>
                <w:rFonts w:ascii="Times New Roman" w:hAnsi="Times New Roman"/>
                <w:noProof/>
              </w:rPr>
              <w:t xml:space="preserve">, </w:t>
            </w:r>
            <w:r w:rsidRPr="00E65F32">
              <w:rPr>
                <w:rFonts w:ascii="Times New Roman" w:hAnsi="Times New Roman"/>
                <w:i/>
                <w:noProof/>
              </w:rPr>
              <w:t>Leptobarbus hoeveni</w:t>
            </w:r>
            <w:r w:rsidRPr="00E65F32">
              <w:rPr>
                <w:rFonts w:ascii="Times New Roman" w:hAnsi="Times New Roman"/>
                <w:noProof/>
              </w:rPr>
              <w:t xml:space="preserve">, </w:t>
            </w:r>
            <w:r w:rsidRPr="00E65F32">
              <w:rPr>
                <w:rFonts w:ascii="Times New Roman" w:hAnsi="Times New Roman"/>
                <w:i/>
                <w:noProof/>
              </w:rPr>
              <w:t>Megalobrama</w:t>
            </w:r>
            <w:r w:rsidRPr="00E65F32">
              <w:rPr>
                <w:rFonts w:ascii="Times New Roman" w:hAnsi="Times New Roman"/>
                <w:noProof/>
              </w:rPr>
              <w:t xml:space="preserve"> spp.), anghile (</w:t>
            </w:r>
            <w:r w:rsidRPr="00E65F32">
              <w:rPr>
                <w:rFonts w:ascii="Times New Roman" w:hAnsi="Times New Roman"/>
                <w:i/>
                <w:noProof/>
              </w:rPr>
              <w:t>Anguilla</w:t>
            </w:r>
            <w:r w:rsidRPr="00E65F32">
              <w:rPr>
                <w:rFonts w:ascii="Times New Roman" w:hAnsi="Times New Roman"/>
                <w:noProof/>
              </w:rPr>
              <w:t xml:space="preserve"> spp.), biban de Nil (</w:t>
            </w:r>
            <w:r w:rsidRPr="00E65F32">
              <w:rPr>
                <w:rFonts w:ascii="Times New Roman" w:hAnsi="Times New Roman"/>
                <w:i/>
                <w:noProof/>
              </w:rPr>
              <w:t>Lates niloticus</w:t>
            </w:r>
            <w:r w:rsidRPr="00E65F32">
              <w:rPr>
                <w:rFonts w:ascii="Times New Roman" w:hAnsi="Times New Roman"/>
                <w:noProof/>
              </w:rPr>
              <w:t>) și pești cap-de-șarpe (</w:t>
            </w:r>
            <w:r w:rsidRPr="00E65F32">
              <w:rPr>
                <w:rFonts w:ascii="Times New Roman" w:hAnsi="Times New Roman"/>
                <w:i/>
                <w:noProof/>
              </w:rPr>
              <w:t>Channa</w:t>
            </w:r>
            <w:r w:rsidRPr="00E65F32">
              <w:rPr>
                <w:rFonts w:ascii="Times New Roman" w:hAnsi="Times New Roman"/>
                <w:noProof/>
              </w:rPr>
              <w:t xml:space="preserve"> spp.)</w:t>
            </w:r>
          </w:p>
        </w:tc>
        <w:tc>
          <w:tcPr>
            <w:tcW w:w="1112" w:type="pct"/>
          </w:tcPr>
          <w:p w14:paraId="4A812D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8BE6A5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C029B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957FFA0" w14:textId="77777777" w:rsidTr="00B23C80">
        <w:tc>
          <w:tcPr>
            <w:tcW w:w="575" w:type="pct"/>
            <w:noWrap/>
          </w:tcPr>
          <w:p w14:paraId="5DDFF0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0305 32 11</w:t>
            </w:r>
          </w:p>
        </w:tc>
        <w:tc>
          <w:tcPr>
            <w:tcW w:w="2102" w:type="pct"/>
          </w:tcPr>
          <w:p w14:paraId="732CE8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Cod din specia </w:t>
            </w:r>
            <w:r w:rsidRPr="00E65F32">
              <w:rPr>
                <w:rFonts w:ascii="Times New Roman" w:hAnsi="Times New Roman"/>
                <w:i/>
                <w:noProof/>
              </w:rPr>
              <w:t>Gadus macrocephalus</w:t>
            </w:r>
          </w:p>
        </w:tc>
        <w:tc>
          <w:tcPr>
            <w:tcW w:w="1112" w:type="pct"/>
          </w:tcPr>
          <w:p w14:paraId="1CD532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9F8FB7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FD3BF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A8EF9A4" w14:textId="77777777" w:rsidTr="00B23C80">
        <w:tc>
          <w:tcPr>
            <w:tcW w:w="575" w:type="pct"/>
            <w:noWrap/>
          </w:tcPr>
          <w:p w14:paraId="5FF65E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0305 32 19</w:t>
            </w:r>
          </w:p>
        </w:tc>
        <w:tc>
          <w:tcPr>
            <w:tcW w:w="2102" w:type="pct"/>
          </w:tcPr>
          <w:p w14:paraId="09873E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46A66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0D7D35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2D258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0C2117F" w14:textId="77777777" w:rsidTr="00B23C80">
        <w:tc>
          <w:tcPr>
            <w:tcW w:w="575" w:type="pct"/>
            <w:noWrap/>
          </w:tcPr>
          <w:p w14:paraId="4A0BE3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0305 32 90</w:t>
            </w:r>
          </w:p>
        </w:tc>
        <w:tc>
          <w:tcPr>
            <w:tcW w:w="2102" w:type="pct"/>
          </w:tcPr>
          <w:p w14:paraId="451993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12DDE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7C4B1E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FEA76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42BE3EF" w14:textId="77777777" w:rsidTr="00B23C80">
        <w:tc>
          <w:tcPr>
            <w:tcW w:w="575" w:type="pct"/>
            <w:noWrap/>
          </w:tcPr>
          <w:p w14:paraId="402622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0305 39 10</w:t>
            </w:r>
          </w:p>
        </w:tc>
        <w:tc>
          <w:tcPr>
            <w:tcW w:w="2102" w:type="pct"/>
          </w:tcPr>
          <w:p w14:paraId="120A7C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Somoni de Pacific (</w:t>
            </w:r>
            <w:r w:rsidRPr="00E65F32">
              <w:rPr>
                <w:rFonts w:ascii="Times New Roman" w:hAnsi="Times New Roman"/>
                <w:i/>
                <w:noProof/>
              </w:rPr>
              <w:t>Oncorhynchus nerka</w:t>
            </w:r>
            <w:r w:rsidRPr="00E65F32">
              <w:rPr>
                <w:rFonts w:ascii="Times New Roman" w:hAnsi="Times New Roman"/>
                <w:noProof/>
              </w:rPr>
              <w:t xml:space="preserve">, </w:t>
            </w:r>
            <w:r w:rsidRPr="00E65F32">
              <w:rPr>
                <w:rFonts w:ascii="Times New Roman" w:hAnsi="Times New Roman"/>
                <w:i/>
                <w:noProof/>
              </w:rPr>
              <w:t>Oncorhynchus gorbuscha</w:t>
            </w:r>
            <w:r w:rsidRPr="00E65F32">
              <w:rPr>
                <w:rFonts w:ascii="Times New Roman" w:hAnsi="Times New Roman"/>
                <w:noProof/>
              </w:rPr>
              <w:t xml:space="preserve">, </w:t>
            </w:r>
            <w:r w:rsidRPr="00E65F32">
              <w:rPr>
                <w:rFonts w:ascii="Times New Roman" w:hAnsi="Times New Roman"/>
                <w:i/>
                <w:noProof/>
              </w:rPr>
              <w:t>Oncorhynchus keta</w:t>
            </w:r>
            <w:r w:rsidRPr="00E65F32">
              <w:rPr>
                <w:rFonts w:ascii="Times New Roman" w:hAnsi="Times New Roman"/>
                <w:noProof/>
              </w:rPr>
              <w:t xml:space="preserve">, </w:t>
            </w:r>
            <w:r w:rsidRPr="00E65F32">
              <w:rPr>
                <w:rFonts w:ascii="Times New Roman" w:hAnsi="Times New Roman"/>
                <w:i/>
                <w:noProof/>
              </w:rPr>
              <w:t>Oncorhynchus tschawytscha</w:t>
            </w:r>
            <w:r w:rsidRPr="00E65F32">
              <w:rPr>
                <w:rFonts w:ascii="Times New Roman" w:hAnsi="Times New Roman"/>
                <w:noProof/>
              </w:rPr>
              <w:t xml:space="preserve">, </w:t>
            </w:r>
            <w:r w:rsidRPr="00E65F32">
              <w:rPr>
                <w:rFonts w:ascii="Times New Roman" w:hAnsi="Times New Roman"/>
                <w:i/>
                <w:noProof/>
              </w:rPr>
              <w:t>Oncorhynchus kisutch</w:t>
            </w:r>
            <w:r w:rsidRPr="00E65F32">
              <w:rPr>
                <w:rFonts w:ascii="Times New Roman" w:hAnsi="Times New Roman"/>
                <w:noProof/>
              </w:rPr>
              <w:t xml:space="preserve">, </w:t>
            </w:r>
            <w:r w:rsidRPr="00E65F32">
              <w:rPr>
                <w:rFonts w:ascii="Times New Roman" w:hAnsi="Times New Roman"/>
                <w:i/>
                <w:noProof/>
              </w:rPr>
              <w:t>Oncorhynchus masou</w:t>
            </w:r>
            <w:r w:rsidRPr="00E65F32">
              <w:rPr>
                <w:rFonts w:ascii="Times New Roman" w:hAnsi="Times New Roman"/>
                <w:noProof/>
              </w:rPr>
              <w:t xml:space="preserve"> și </w:t>
            </w:r>
            <w:r w:rsidRPr="00E65F32">
              <w:rPr>
                <w:rFonts w:ascii="Times New Roman" w:hAnsi="Times New Roman"/>
                <w:i/>
                <w:noProof/>
              </w:rPr>
              <w:t>Oncorhynchus rhodurus</w:t>
            </w:r>
            <w:r w:rsidRPr="00E65F32">
              <w:rPr>
                <w:rFonts w:ascii="Times New Roman" w:hAnsi="Times New Roman"/>
                <w:noProof/>
              </w:rPr>
              <w:t>), de somoni de Atlantic (</w:t>
            </w:r>
            <w:r w:rsidRPr="00E65F32">
              <w:rPr>
                <w:rFonts w:ascii="Times New Roman" w:hAnsi="Times New Roman"/>
                <w:i/>
                <w:noProof/>
              </w:rPr>
              <w:t>Salmo salar</w:t>
            </w:r>
            <w:r w:rsidRPr="00E65F32">
              <w:rPr>
                <w:rFonts w:ascii="Times New Roman" w:hAnsi="Times New Roman"/>
                <w:noProof/>
              </w:rPr>
              <w:t>) și de lostriță (</w:t>
            </w:r>
            <w:r w:rsidRPr="00E65F32">
              <w:rPr>
                <w:rFonts w:ascii="Times New Roman" w:hAnsi="Times New Roman"/>
                <w:i/>
                <w:noProof/>
              </w:rPr>
              <w:t>Hucho hucho</w:t>
            </w:r>
            <w:r w:rsidRPr="00E65F32">
              <w:rPr>
                <w:rFonts w:ascii="Times New Roman" w:hAnsi="Times New Roman"/>
                <w:noProof/>
              </w:rPr>
              <w:t>), sărați sau în saramură</w:t>
            </w:r>
          </w:p>
        </w:tc>
        <w:tc>
          <w:tcPr>
            <w:tcW w:w="1112" w:type="pct"/>
          </w:tcPr>
          <w:p w14:paraId="375B4084" w14:textId="3F68DE9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11,5</w:t>
            </w:r>
          </w:p>
        </w:tc>
        <w:tc>
          <w:tcPr>
            <w:tcW w:w="454" w:type="pct"/>
          </w:tcPr>
          <w:p w14:paraId="42C6EB9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4498979" w14:textId="7B5CD17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E5F7BFA" w14:textId="77777777" w:rsidTr="00B23C80">
        <w:tc>
          <w:tcPr>
            <w:tcW w:w="575" w:type="pct"/>
            <w:noWrap/>
          </w:tcPr>
          <w:p w14:paraId="52D44720" w14:textId="77777777" w:rsidR="00857611" w:rsidRPr="00E65F32" w:rsidRDefault="00857611" w:rsidP="00B377F0">
            <w:pPr>
              <w:pageBreakBefore/>
              <w:spacing w:before="60" w:after="60" w:line="240" w:lineRule="auto"/>
              <w:rPr>
                <w:rFonts w:ascii="Times New Roman" w:hAnsi="Times New Roman" w:cs="Times New Roman"/>
                <w:noProof/>
                <w:szCs w:val="24"/>
              </w:rPr>
            </w:pPr>
            <w:r w:rsidRPr="00E65F32">
              <w:rPr>
                <w:rFonts w:ascii="Times New Roman" w:hAnsi="Times New Roman"/>
                <w:noProof/>
              </w:rPr>
              <w:t>0305 39 50</w:t>
            </w:r>
          </w:p>
        </w:tc>
        <w:tc>
          <w:tcPr>
            <w:tcW w:w="2102" w:type="pct"/>
          </w:tcPr>
          <w:p w14:paraId="34B987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Halibut negru (</w:t>
            </w:r>
            <w:r w:rsidRPr="00E65F32">
              <w:rPr>
                <w:rFonts w:ascii="Times New Roman" w:hAnsi="Times New Roman"/>
                <w:i/>
                <w:noProof/>
              </w:rPr>
              <w:t>Reinhardtius hippoglossoides</w:t>
            </w:r>
            <w:r w:rsidRPr="00E65F32">
              <w:rPr>
                <w:rFonts w:ascii="Times New Roman" w:hAnsi="Times New Roman"/>
                <w:noProof/>
              </w:rPr>
              <w:t>), sărat sau în saramură</w:t>
            </w:r>
          </w:p>
        </w:tc>
        <w:tc>
          <w:tcPr>
            <w:tcW w:w="1112" w:type="pct"/>
          </w:tcPr>
          <w:p w14:paraId="4C9D2E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50FC33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8C025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0AFDA90" w14:textId="77777777" w:rsidTr="00B23C80">
        <w:tc>
          <w:tcPr>
            <w:tcW w:w="575" w:type="pct"/>
            <w:noWrap/>
          </w:tcPr>
          <w:p w14:paraId="402401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0305 39 90</w:t>
            </w:r>
          </w:p>
        </w:tc>
        <w:tc>
          <w:tcPr>
            <w:tcW w:w="2102" w:type="pct"/>
          </w:tcPr>
          <w:p w14:paraId="406CE4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C75E0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125F83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8AF1B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9073A7C" w14:textId="77777777" w:rsidTr="00B23C80">
        <w:tc>
          <w:tcPr>
            <w:tcW w:w="575" w:type="pct"/>
            <w:noWrap/>
          </w:tcPr>
          <w:p w14:paraId="156094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0305 41 00</w:t>
            </w:r>
          </w:p>
        </w:tc>
        <w:tc>
          <w:tcPr>
            <w:tcW w:w="2102" w:type="pct"/>
          </w:tcPr>
          <w:p w14:paraId="352F3D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Somoni de Pacific (</w:t>
            </w:r>
            <w:r w:rsidRPr="00E65F32">
              <w:rPr>
                <w:rFonts w:ascii="Times New Roman" w:hAnsi="Times New Roman"/>
                <w:i/>
                <w:noProof/>
              </w:rPr>
              <w:t>Oncorhynchus nerka</w:t>
            </w:r>
            <w:r w:rsidRPr="00E65F32">
              <w:rPr>
                <w:rFonts w:ascii="Times New Roman" w:hAnsi="Times New Roman"/>
                <w:noProof/>
              </w:rPr>
              <w:t xml:space="preserve">, </w:t>
            </w:r>
            <w:r w:rsidRPr="00E65F32">
              <w:rPr>
                <w:rFonts w:ascii="Times New Roman" w:hAnsi="Times New Roman"/>
                <w:i/>
                <w:noProof/>
              </w:rPr>
              <w:t>Oncorhynchus gorbuscha</w:t>
            </w:r>
            <w:r w:rsidRPr="00E65F32">
              <w:rPr>
                <w:rFonts w:ascii="Times New Roman" w:hAnsi="Times New Roman"/>
                <w:noProof/>
              </w:rPr>
              <w:t xml:space="preserve">, </w:t>
            </w:r>
            <w:r w:rsidRPr="00E65F32">
              <w:rPr>
                <w:rFonts w:ascii="Times New Roman" w:hAnsi="Times New Roman"/>
                <w:i/>
                <w:noProof/>
              </w:rPr>
              <w:t>Oncorhynchus keta</w:t>
            </w:r>
            <w:r w:rsidRPr="00E65F32">
              <w:rPr>
                <w:rFonts w:ascii="Times New Roman" w:hAnsi="Times New Roman"/>
                <w:noProof/>
              </w:rPr>
              <w:t xml:space="preserve">, </w:t>
            </w:r>
            <w:r w:rsidRPr="00E65F32">
              <w:rPr>
                <w:rFonts w:ascii="Times New Roman" w:hAnsi="Times New Roman"/>
                <w:i/>
                <w:noProof/>
              </w:rPr>
              <w:t>Oncorhynchus tschawytscha</w:t>
            </w:r>
            <w:r w:rsidRPr="00E65F32">
              <w:rPr>
                <w:rFonts w:ascii="Times New Roman" w:hAnsi="Times New Roman"/>
                <w:noProof/>
              </w:rPr>
              <w:t xml:space="preserve">, </w:t>
            </w:r>
            <w:r w:rsidRPr="00E65F32">
              <w:rPr>
                <w:rFonts w:ascii="Times New Roman" w:hAnsi="Times New Roman"/>
                <w:i/>
                <w:noProof/>
              </w:rPr>
              <w:t>Oncorhynchus kisutch</w:t>
            </w:r>
            <w:r w:rsidRPr="00E65F32">
              <w:rPr>
                <w:rFonts w:ascii="Times New Roman" w:hAnsi="Times New Roman"/>
                <w:noProof/>
              </w:rPr>
              <w:t xml:space="preserve">, </w:t>
            </w:r>
            <w:r w:rsidRPr="00E65F32">
              <w:rPr>
                <w:rFonts w:ascii="Times New Roman" w:hAnsi="Times New Roman"/>
                <w:i/>
                <w:noProof/>
              </w:rPr>
              <w:t xml:space="preserve">Oncorhynchus masou </w:t>
            </w:r>
            <w:r w:rsidRPr="00E65F32">
              <w:rPr>
                <w:rFonts w:ascii="Times New Roman" w:hAnsi="Times New Roman"/>
                <w:noProof/>
              </w:rPr>
              <w:t xml:space="preserve">și </w:t>
            </w:r>
            <w:r w:rsidRPr="00E65F32">
              <w:rPr>
                <w:rFonts w:ascii="Times New Roman" w:hAnsi="Times New Roman"/>
                <w:i/>
                <w:noProof/>
              </w:rPr>
              <w:t>Oncorhynchus rhodurus</w:t>
            </w:r>
            <w:r w:rsidRPr="00E65F32">
              <w:rPr>
                <w:rFonts w:ascii="Times New Roman" w:hAnsi="Times New Roman"/>
                <w:noProof/>
              </w:rPr>
              <w:t>), somoni de Atlantic (</w:t>
            </w:r>
            <w:r w:rsidRPr="00E65F32">
              <w:rPr>
                <w:rFonts w:ascii="Times New Roman" w:hAnsi="Times New Roman"/>
                <w:i/>
                <w:noProof/>
              </w:rPr>
              <w:t>Salmo salar</w:t>
            </w:r>
            <w:r w:rsidRPr="00E65F32">
              <w:rPr>
                <w:rFonts w:ascii="Times New Roman" w:hAnsi="Times New Roman"/>
                <w:noProof/>
              </w:rPr>
              <w:t>) și lostriță (</w:t>
            </w:r>
            <w:r w:rsidRPr="00E65F32">
              <w:rPr>
                <w:rFonts w:ascii="Times New Roman" w:hAnsi="Times New Roman"/>
                <w:i/>
                <w:noProof/>
              </w:rPr>
              <w:t>Hucho hucho</w:t>
            </w:r>
            <w:r w:rsidRPr="00E65F32">
              <w:rPr>
                <w:rFonts w:ascii="Times New Roman" w:hAnsi="Times New Roman"/>
                <w:noProof/>
              </w:rPr>
              <w:t>)</w:t>
            </w:r>
          </w:p>
        </w:tc>
        <w:tc>
          <w:tcPr>
            <w:tcW w:w="1112" w:type="pct"/>
          </w:tcPr>
          <w:p w14:paraId="7065F971" w14:textId="352FDE2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9,5</w:t>
            </w:r>
          </w:p>
        </w:tc>
        <w:tc>
          <w:tcPr>
            <w:tcW w:w="454" w:type="pct"/>
          </w:tcPr>
          <w:p w14:paraId="131F44F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1A4596B" w14:textId="7D9940E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4F1BF24" w14:textId="77777777" w:rsidTr="00B23C80">
        <w:tc>
          <w:tcPr>
            <w:tcW w:w="575" w:type="pct"/>
            <w:noWrap/>
          </w:tcPr>
          <w:p w14:paraId="755B6E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0305 42 00</w:t>
            </w:r>
          </w:p>
        </w:tc>
        <w:tc>
          <w:tcPr>
            <w:tcW w:w="2102" w:type="pct"/>
          </w:tcPr>
          <w:p w14:paraId="4F97F6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Heringi (</w:t>
            </w:r>
            <w:r w:rsidRPr="00E65F32">
              <w:rPr>
                <w:rFonts w:ascii="Times New Roman" w:hAnsi="Times New Roman"/>
                <w:i/>
                <w:noProof/>
              </w:rPr>
              <w:t>Clupea harengus</w:t>
            </w:r>
            <w:r w:rsidRPr="00E65F32">
              <w:rPr>
                <w:rFonts w:ascii="Times New Roman" w:hAnsi="Times New Roman"/>
                <w:noProof/>
              </w:rPr>
              <w:t xml:space="preserve">, </w:t>
            </w:r>
            <w:r w:rsidRPr="00E65F32">
              <w:rPr>
                <w:rFonts w:ascii="Times New Roman" w:hAnsi="Times New Roman"/>
                <w:i/>
                <w:noProof/>
              </w:rPr>
              <w:t>Clupea pallasii</w:t>
            </w:r>
            <w:r w:rsidRPr="00E65F32">
              <w:rPr>
                <w:rFonts w:ascii="Times New Roman" w:hAnsi="Times New Roman"/>
                <w:noProof/>
              </w:rPr>
              <w:t>)</w:t>
            </w:r>
          </w:p>
        </w:tc>
        <w:tc>
          <w:tcPr>
            <w:tcW w:w="1112" w:type="pct"/>
          </w:tcPr>
          <w:p w14:paraId="13E119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DA7E4A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CFCAF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5A9AA28" w14:textId="77777777" w:rsidTr="00B23C80">
        <w:tc>
          <w:tcPr>
            <w:tcW w:w="575" w:type="pct"/>
            <w:noWrap/>
          </w:tcPr>
          <w:p w14:paraId="393E96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0305 43 00</w:t>
            </w:r>
          </w:p>
        </w:tc>
        <w:tc>
          <w:tcPr>
            <w:tcW w:w="2102" w:type="pct"/>
          </w:tcPr>
          <w:p w14:paraId="31161A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Păstrăvi (</w:t>
            </w:r>
            <w:r w:rsidRPr="00E65F32">
              <w:rPr>
                <w:rFonts w:ascii="Times New Roman" w:hAnsi="Times New Roman"/>
                <w:i/>
                <w:noProof/>
              </w:rPr>
              <w:t>Salmo trutta</w:t>
            </w:r>
            <w:r w:rsidRPr="00E65F32">
              <w:rPr>
                <w:rFonts w:ascii="Times New Roman" w:hAnsi="Times New Roman"/>
                <w:noProof/>
              </w:rPr>
              <w:t xml:space="preserve">, </w:t>
            </w:r>
            <w:r w:rsidRPr="00E65F32">
              <w:rPr>
                <w:rFonts w:ascii="Times New Roman" w:hAnsi="Times New Roman"/>
                <w:i/>
                <w:noProof/>
              </w:rPr>
              <w:t>Oncorhynchus mykiss</w:t>
            </w:r>
            <w:r w:rsidRPr="00E65F32">
              <w:rPr>
                <w:rFonts w:ascii="Times New Roman" w:hAnsi="Times New Roman"/>
                <w:noProof/>
              </w:rPr>
              <w:t xml:space="preserve">, </w:t>
            </w:r>
            <w:r w:rsidRPr="00E65F32">
              <w:rPr>
                <w:rFonts w:ascii="Times New Roman" w:hAnsi="Times New Roman"/>
                <w:i/>
                <w:noProof/>
              </w:rPr>
              <w:t>Oncorhynchus clarki</w:t>
            </w:r>
            <w:r w:rsidRPr="00E65F32">
              <w:rPr>
                <w:rFonts w:ascii="Times New Roman" w:hAnsi="Times New Roman"/>
                <w:noProof/>
              </w:rPr>
              <w:t xml:space="preserve">, </w:t>
            </w:r>
            <w:r w:rsidRPr="00E65F32">
              <w:rPr>
                <w:rFonts w:ascii="Times New Roman" w:hAnsi="Times New Roman"/>
                <w:i/>
                <w:noProof/>
              </w:rPr>
              <w:t>Oncorhynchus aguabonita</w:t>
            </w:r>
            <w:r w:rsidRPr="00E65F32">
              <w:rPr>
                <w:rFonts w:ascii="Times New Roman" w:hAnsi="Times New Roman"/>
                <w:noProof/>
              </w:rPr>
              <w:t xml:space="preserve">, </w:t>
            </w:r>
            <w:r w:rsidRPr="00E65F32">
              <w:rPr>
                <w:rFonts w:ascii="Times New Roman" w:hAnsi="Times New Roman"/>
                <w:i/>
                <w:noProof/>
              </w:rPr>
              <w:t>Oncorhynchus gilae</w:t>
            </w:r>
            <w:r w:rsidRPr="00E65F32">
              <w:rPr>
                <w:rFonts w:ascii="Times New Roman" w:hAnsi="Times New Roman"/>
                <w:noProof/>
              </w:rPr>
              <w:t xml:space="preserve">, </w:t>
            </w:r>
            <w:r w:rsidRPr="00E65F32">
              <w:rPr>
                <w:rFonts w:ascii="Times New Roman" w:hAnsi="Times New Roman"/>
                <w:i/>
                <w:noProof/>
              </w:rPr>
              <w:t>Oncorhynchus apache</w:t>
            </w:r>
            <w:r w:rsidRPr="00E65F32">
              <w:rPr>
                <w:rFonts w:ascii="Times New Roman" w:hAnsi="Times New Roman"/>
                <w:noProof/>
              </w:rPr>
              <w:t xml:space="preserve"> și </w:t>
            </w:r>
            <w:r w:rsidRPr="00E65F32">
              <w:rPr>
                <w:rFonts w:ascii="Times New Roman" w:hAnsi="Times New Roman"/>
                <w:i/>
                <w:noProof/>
              </w:rPr>
              <w:t>Oncorhynchus chrysogaster</w:t>
            </w:r>
            <w:r w:rsidRPr="00E65F32">
              <w:rPr>
                <w:rFonts w:ascii="Times New Roman" w:hAnsi="Times New Roman"/>
                <w:noProof/>
              </w:rPr>
              <w:t>)</w:t>
            </w:r>
          </w:p>
        </w:tc>
        <w:tc>
          <w:tcPr>
            <w:tcW w:w="1112" w:type="pct"/>
          </w:tcPr>
          <w:p w14:paraId="37F8A6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9161D8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078CE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8704531" w14:textId="77777777" w:rsidTr="00B23C80">
        <w:tc>
          <w:tcPr>
            <w:tcW w:w="575" w:type="pct"/>
            <w:noWrap/>
          </w:tcPr>
          <w:p w14:paraId="08F1B0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0305 44 10</w:t>
            </w:r>
          </w:p>
        </w:tc>
        <w:tc>
          <w:tcPr>
            <w:tcW w:w="2102" w:type="pct"/>
          </w:tcPr>
          <w:p w14:paraId="3AFD9A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Anghile (</w:t>
            </w:r>
            <w:r w:rsidRPr="00E65F32">
              <w:rPr>
                <w:rFonts w:ascii="Times New Roman" w:hAnsi="Times New Roman"/>
                <w:i/>
                <w:noProof/>
              </w:rPr>
              <w:t xml:space="preserve">Anguilla </w:t>
            </w:r>
            <w:r w:rsidRPr="00E65F32">
              <w:rPr>
                <w:rFonts w:ascii="Times New Roman" w:hAnsi="Times New Roman"/>
                <w:noProof/>
              </w:rPr>
              <w:t>spp.)</w:t>
            </w:r>
          </w:p>
        </w:tc>
        <w:tc>
          <w:tcPr>
            <w:tcW w:w="1112" w:type="pct"/>
          </w:tcPr>
          <w:p w14:paraId="2E26B8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E85BC2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B8FD8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CC7470A" w14:textId="77777777" w:rsidTr="00B23C80">
        <w:tc>
          <w:tcPr>
            <w:tcW w:w="575" w:type="pct"/>
            <w:noWrap/>
          </w:tcPr>
          <w:p w14:paraId="761B3B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0305 44 90</w:t>
            </w:r>
          </w:p>
        </w:tc>
        <w:tc>
          <w:tcPr>
            <w:tcW w:w="2102" w:type="pct"/>
          </w:tcPr>
          <w:p w14:paraId="0DBBCC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89000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771849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8F8D3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18754F7" w14:textId="77777777" w:rsidTr="00B23C80">
        <w:tc>
          <w:tcPr>
            <w:tcW w:w="575" w:type="pct"/>
            <w:noWrap/>
          </w:tcPr>
          <w:p w14:paraId="73FD26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0305 49 10</w:t>
            </w:r>
          </w:p>
        </w:tc>
        <w:tc>
          <w:tcPr>
            <w:tcW w:w="2102" w:type="pct"/>
          </w:tcPr>
          <w:p w14:paraId="51AC44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Halibut negru (</w:t>
            </w:r>
            <w:r w:rsidRPr="00E65F32">
              <w:rPr>
                <w:rFonts w:ascii="Times New Roman" w:hAnsi="Times New Roman"/>
                <w:i/>
                <w:noProof/>
              </w:rPr>
              <w:t>Reinhardtius hippoglossoides</w:t>
            </w:r>
            <w:r w:rsidRPr="00E65F32">
              <w:rPr>
                <w:rFonts w:ascii="Times New Roman" w:hAnsi="Times New Roman"/>
                <w:noProof/>
              </w:rPr>
              <w:t>)</w:t>
            </w:r>
          </w:p>
        </w:tc>
        <w:tc>
          <w:tcPr>
            <w:tcW w:w="1112" w:type="pct"/>
          </w:tcPr>
          <w:p w14:paraId="58D79E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2E75E6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11E46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7AB00D2" w14:textId="77777777" w:rsidTr="00B23C80">
        <w:tc>
          <w:tcPr>
            <w:tcW w:w="575" w:type="pct"/>
            <w:noWrap/>
          </w:tcPr>
          <w:p w14:paraId="1FD36B76" w14:textId="77777777" w:rsidR="00857611" w:rsidRPr="00E65F32" w:rsidRDefault="00857611" w:rsidP="00B377F0">
            <w:pPr>
              <w:pageBreakBefore/>
              <w:spacing w:before="60" w:after="60" w:line="240" w:lineRule="auto"/>
              <w:rPr>
                <w:rFonts w:ascii="Times New Roman" w:hAnsi="Times New Roman" w:cs="Times New Roman"/>
                <w:noProof/>
                <w:szCs w:val="24"/>
              </w:rPr>
            </w:pPr>
            <w:r w:rsidRPr="00E65F32">
              <w:rPr>
                <w:rFonts w:ascii="Times New Roman" w:hAnsi="Times New Roman"/>
                <w:noProof/>
              </w:rPr>
              <w:t>0305 49 20</w:t>
            </w:r>
          </w:p>
        </w:tc>
        <w:tc>
          <w:tcPr>
            <w:tcW w:w="2102" w:type="pct"/>
          </w:tcPr>
          <w:p w14:paraId="0CCE5E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Halibut de Atlantic (</w:t>
            </w:r>
            <w:r w:rsidRPr="00E65F32">
              <w:rPr>
                <w:rFonts w:ascii="Times New Roman" w:hAnsi="Times New Roman"/>
                <w:i/>
                <w:noProof/>
              </w:rPr>
              <w:t>Hippoglossus hippoglossus</w:t>
            </w:r>
            <w:r w:rsidRPr="00E65F32">
              <w:rPr>
                <w:rFonts w:ascii="Times New Roman" w:hAnsi="Times New Roman"/>
                <w:noProof/>
              </w:rPr>
              <w:t>)</w:t>
            </w:r>
          </w:p>
        </w:tc>
        <w:tc>
          <w:tcPr>
            <w:tcW w:w="1112" w:type="pct"/>
          </w:tcPr>
          <w:p w14:paraId="64118C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0378E3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E57C1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8F55112" w14:textId="77777777" w:rsidTr="00B23C80">
        <w:tc>
          <w:tcPr>
            <w:tcW w:w="575" w:type="pct"/>
            <w:noWrap/>
          </w:tcPr>
          <w:p w14:paraId="064B43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0305 49 30</w:t>
            </w:r>
          </w:p>
        </w:tc>
        <w:tc>
          <w:tcPr>
            <w:tcW w:w="2102" w:type="pct"/>
          </w:tcPr>
          <w:p w14:paraId="107866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Specii de macrou (</w:t>
            </w:r>
            <w:r w:rsidRPr="00E65F32">
              <w:rPr>
                <w:rFonts w:ascii="Times New Roman" w:hAnsi="Times New Roman"/>
                <w:i/>
                <w:noProof/>
              </w:rPr>
              <w:t>Scomber scombrus</w:t>
            </w:r>
            <w:r w:rsidRPr="00E65F32">
              <w:rPr>
                <w:rFonts w:ascii="Times New Roman" w:hAnsi="Times New Roman"/>
                <w:noProof/>
              </w:rPr>
              <w:t xml:space="preserve">, </w:t>
            </w:r>
            <w:r w:rsidRPr="00E65F32">
              <w:rPr>
                <w:rFonts w:ascii="Times New Roman" w:hAnsi="Times New Roman"/>
                <w:i/>
                <w:noProof/>
              </w:rPr>
              <w:t>Scomber australasicus</w:t>
            </w:r>
            <w:r w:rsidRPr="00E65F32">
              <w:rPr>
                <w:rFonts w:ascii="Times New Roman" w:hAnsi="Times New Roman"/>
                <w:noProof/>
              </w:rPr>
              <w:t xml:space="preserve">, </w:t>
            </w:r>
            <w:r w:rsidRPr="00E65F32">
              <w:rPr>
                <w:rFonts w:ascii="Times New Roman" w:hAnsi="Times New Roman"/>
                <w:i/>
                <w:noProof/>
              </w:rPr>
              <w:t>Scomber japonicus</w:t>
            </w:r>
            <w:r w:rsidRPr="00E65F32">
              <w:rPr>
                <w:rFonts w:ascii="Times New Roman" w:hAnsi="Times New Roman"/>
                <w:noProof/>
              </w:rPr>
              <w:t>)</w:t>
            </w:r>
          </w:p>
        </w:tc>
        <w:tc>
          <w:tcPr>
            <w:tcW w:w="1112" w:type="pct"/>
          </w:tcPr>
          <w:p w14:paraId="75F6CE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85F17B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31DCA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EE0BC42" w14:textId="77777777" w:rsidTr="00B23C80">
        <w:tc>
          <w:tcPr>
            <w:tcW w:w="575" w:type="pct"/>
            <w:noWrap/>
          </w:tcPr>
          <w:p w14:paraId="763413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0305 49 80</w:t>
            </w:r>
          </w:p>
        </w:tc>
        <w:tc>
          <w:tcPr>
            <w:tcW w:w="2102" w:type="pct"/>
          </w:tcPr>
          <w:p w14:paraId="46EC62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58044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4C8140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AB578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1CE1929" w14:textId="77777777" w:rsidTr="00B23C80">
        <w:tc>
          <w:tcPr>
            <w:tcW w:w="575" w:type="pct"/>
            <w:noWrap/>
          </w:tcPr>
          <w:p w14:paraId="4EA303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0305 51 10</w:t>
            </w:r>
          </w:p>
        </w:tc>
        <w:tc>
          <w:tcPr>
            <w:tcW w:w="2102" w:type="pct"/>
          </w:tcPr>
          <w:p w14:paraId="5ED0B3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Uscați, nesărați</w:t>
            </w:r>
          </w:p>
        </w:tc>
        <w:tc>
          <w:tcPr>
            <w:tcW w:w="1112" w:type="pct"/>
          </w:tcPr>
          <w:p w14:paraId="0777A3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3D9040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7D6D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3AFD0B2" w14:textId="77777777" w:rsidTr="00B23C80">
        <w:tc>
          <w:tcPr>
            <w:tcW w:w="575" w:type="pct"/>
            <w:noWrap/>
          </w:tcPr>
          <w:p w14:paraId="0AA840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0305 51 90</w:t>
            </w:r>
          </w:p>
        </w:tc>
        <w:tc>
          <w:tcPr>
            <w:tcW w:w="2102" w:type="pct"/>
          </w:tcPr>
          <w:p w14:paraId="73D216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Uscați și sărați</w:t>
            </w:r>
          </w:p>
        </w:tc>
        <w:tc>
          <w:tcPr>
            <w:tcW w:w="1112" w:type="pct"/>
          </w:tcPr>
          <w:p w14:paraId="5DC68D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52822C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FCB42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568E1C2" w14:textId="77777777" w:rsidTr="00B23C80">
        <w:tc>
          <w:tcPr>
            <w:tcW w:w="575" w:type="pct"/>
            <w:noWrap/>
          </w:tcPr>
          <w:p w14:paraId="0AE5F6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0305 52 00</w:t>
            </w:r>
          </w:p>
        </w:tc>
        <w:tc>
          <w:tcPr>
            <w:tcW w:w="2102" w:type="pct"/>
          </w:tcPr>
          <w:p w14:paraId="33233C47" w14:textId="125257C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Tilapia (</w:t>
            </w:r>
            <w:r w:rsidRPr="00E65F32">
              <w:rPr>
                <w:rFonts w:ascii="Times New Roman" w:hAnsi="Times New Roman"/>
                <w:i/>
                <w:noProof/>
              </w:rPr>
              <w:t>Oreochromis</w:t>
            </w:r>
            <w:r w:rsidRPr="00E65F32">
              <w:rPr>
                <w:rFonts w:ascii="Times New Roman" w:hAnsi="Times New Roman"/>
                <w:noProof/>
              </w:rPr>
              <w:t xml:space="preserve"> spp.), specii de Anarhicatide (</w:t>
            </w:r>
            <w:r w:rsidRPr="00E65F32">
              <w:rPr>
                <w:rFonts w:ascii="Times New Roman" w:hAnsi="Times New Roman"/>
                <w:i/>
                <w:noProof/>
              </w:rPr>
              <w:t>Pangasius</w:t>
            </w:r>
            <w:r w:rsidRPr="00E65F32">
              <w:rPr>
                <w:rFonts w:ascii="Times New Roman" w:hAnsi="Times New Roman"/>
                <w:noProof/>
              </w:rPr>
              <w:t xml:space="preserve"> spp., </w:t>
            </w:r>
            <w:r w:rsidRPr="00E65F32">
              <w:rPr>
                <w:rFonts w:ascii="Times New Roman" w:hAnsi="Times New Roman"/>
                <w:i/>
                <w:noProof/>
              </w:rPr>
              <w:t>Silurus</w:t>
            </w:r>
            <w:r w:rsidRPr="00E65F32">
              <w:rPr>
                <w:rFonts w:ascii="Times New Roman" w:hAnsi="Times New Roman"/>
                <w:noProof/>
              </w:rPr>
              <w:t xml:space="preserve"> spp., </w:t>
            </w:r>
            <w:r w:rsidRPr="00E65F32">
              <w:rPr>
                <w:rFonts w:ascii="Times New Roman" w:hAnsi="Times New Roman"/>
                <w:i/>
                <w:noProof/>
              </w:rPr>
              <w:t>Clarias</w:t>
            </w:r>
            <w:r w:rsidRPr="00E65F32">
              <w:rPr>
                <w:rFonts w:ascii="Times New Roman" w:hAnsi="Times New Roman"/>
                <w:noProof/>
              </w:rPr>
              <w:t xml:space="preserve"> spp., </w:t>
            </w:r>
            <w:r w:rsidRPr="00E65F32">
              <w:rPr>
                <w:rFonts w:ascii="Times New Roman" w:hAnsi="Times New Roman"/>
                <w:i/>
                <w:noProof/>
              </w:rPr>
              <w:t>Ictalurus</w:t>
            </w:r>
            <w:r w:rsidRPr="00E65F32">
              <w:rPr>
                <w:rFonts w:ascii="Times New Roman" w:hAnsi="Times New Roman"/>
                <w:noProof/>
              </w:rPr>
              <w:t xml:space="preserve"> spp.), crapi (</w:t>
            </w:r>
            <w:r w:rsidRPr="00E65F32">
              <w:rPr>
                <w:rFonts w:ascii="Times New Roman" w:hAnsi="Times New Roman"/>
                <w:i/>
                <w:noProof/>
              </w:rPr>
              <w:t>Cyprinus</w:t>
            </w:r>
            <w:r w:rsidRPr="00E65F32">
              <w:rPr>
                <w:rFonts w:ascii="Times New Roman" w:hAnsi="Times New Roman"/>
                <w:noProof/>
              </w:rPr>
              <w:t xml:space="preserve"> spp., </w:t>
            </w:r>
            <w:r w:rsidRPr="00E65F32">
              <w:rPr>
                <w:rFonts w:ascii="Times New Roman" w:hAnsi="Times New Roman"/>
                <w:i/>
                <w:noProof/>
              </w:rPr>
              <w:t>Carassius</w:t>
            </w:r>
            <w:r w:rsidRPr="00E65F32">
              <w:rPr>
                <w:rFonts w:ascii="Times New Roman" w:hAnsi="Times New Roman"/>
                <w:noProof/>
              </w:rPr>
              <w:t xml:space="preserve"> spp., </w:t>
            </w:r>
            <w:r w:rsidRPr="00E65F32">
              <w:rPr>
                <w:rFonts w:ascii="Times New Roman" w:hAnsi="Times New Roman"/>
                <w:i/>
                <w:noProof/>
              </w:rPr>
              <w:t>Ctenopharyngodon idellus</w:t>
            </w:r>
            <w:r w:rsidRPr="00E65F32">
              <w:rPr>
                <w:rFonts w:ascii="Times New Roman" w:hAnsi="Times New Roman"/>
                <w:noProof/>
              </w:rPr>
              <w:t xml:space="preserve">, </w:t>
            </w:r>
            <w:r w:rsidRPr="00E65F32">
              <w:rPr>
                <w:rFonts w:ascii="Times New Roman" w:hAnsi="Times New Roman"/>
                <w:i/>
                <w:noProof/>
              </w:rPr>
              <w:t>Hypophthalmichthys</w:t>
            </w:r>
            <w:r w:rsidRPr="00E65F32">
              <w:rPr>
                <w:rFonts w:ascii="Times New Roman" w:hAnsi="Times New Roman"/>
                <w:noProof/>
              </w:rPr>
              <w:t xml:space="preserve"> spp., </w:t>
            </w:r>
            <w:r w:rsidRPr="00E65F32">
              <w:rPr>
                <w:rFonts w:ascii="Times New Roman" w:hAnsi="Times New Roman"/>
                <w:i/>
                <w:noProof/>
              </w:rPr>
              <w:t>Cirrhinus</w:t>
            </w:r>
            <w:r w:rsidRPr="00E65F32">
              <w:rPr>
                <w:rFonts w:ascii="Times New Roman" w:hAnsi="Times New Roman"/>
                <w:noProof/>
              </w:rPr>
              <w:t xml:space="preserve"> spp., </w:t>
            </w:r>
            <w:r w:rsidRPr="00E65F32">
              <w:rPr>
                <w:rFonts w:ascii="Times New Roman" w:hAnsi="Times New Roman"/>
                <w:i/>
                <w:noProof/>
              </w:rPr>
              <w:t>Mylopharyngodon piceus</w:t>
            </w:r>
            <w:r w:rsidRPr="00E65F32">
              <w:rPr>
                <w:rFonts w:ascii="Times New Roman" w:hAnsi="Times New Roman"/>
                <w:noProof/>
              </w:rPr>
              <w:t xml:space="preserve">, </w:t>
            </w:r>
            <w:r w:rsidRPr="00E65F32">
              <w:rPr>
                <w:rFonts w:ascii="Times New Roman" w:hAnsi="Times New Roman"/>
                <w:i/>
                <w:noProof/>
              </w:rPr>
              <w:t>Catla catla</w:t>
            </w:r>
            <w:r w:rsidRPr="00E65F32">
              <w:rPr>
                <w:rFonts w:ascii="Times New Roman" w:hAnsi="Times New Roman"/>
                <w:noProof/>
              </w:rPr>
              <w:t xml:space="preserve">, </w:t>
            </w:r>
            <w:r w:rsidRPr="00E65F32">
              <w:rPr>
                <w:rFonts w:ascii="Times New Roman" w:hAnsi="Times New Roman"/>
                <w:i/>
                <w:noProof/>
              </w:rPr>
              <w:t>Labeo</w:t>
            </w:r>
            <w:r w:rsidRPr="00E65F32">
              <w:rPr>
                <w:rFonts w:ascii="Times New Roman" w:hAnsi="Times New Roman"/>
                <w:noProof/>
              </w:rPr>
              <w:t xml:space="preserve"> spp., </w:t>
            </w:r>
            <w:r w:rsidRPr="00E65F32">
              <w:rPr>
                <w:rFonts w:ascii="Times New Roman" w:hAnsi="Times New Roman"/>
                <w:i/>
                <w:noProof/>
              </w:rPr>
              <w:t>Osteochilus hasselti</w:t>
            </w:r>
            <w:r w:rsidRPr="00E65F32">
              <w:rPr>
                <w:rFonts w:ascii="Times New Roman" w:hAnsi="Times New Roman"/>
                <w:noProof/>
              </w:rPr>
              <w:t xml:space="preserve">, </w:t>
            </w:r>
            <w:r w:rsidRPr="00E65F32">
              <w:rPr>
                <w:rFonts w:ascii="Times New Roman" w:hAnsi="Times New Roman"/>
                <w:i/>
                <w:noProof/>
              </w:rPr>
              <w:t>Leptobarbus hoeveni</w:t>
            </w:r>
            <w:r w:rsidRPr="00E65F32">
              <w:rPr>
                <w:rFonts w:ascii="Times New Roman" w:hAnsi="Times New Roman"/>
                <w:noProof/>
              </w:rPr>
              <w:t xml:space="preserve">, </w:t>
            </w:r>
            <w:r w:rsidRPr="00E65F32">
              <w:rPr>
                <w:rFonts w:ascii="Times New Roman" w:hAnsi="Times New Roman"/>
                <w:i/>
                <w:noProof/>
              </w:rPr>
              <w:t>Megalobrama</w:t>
            </w:r>
            <w:r w:rsidRPr="00E65F32">
              <w:rPr>
                <w:rFonts w:ascii="Times New Roman" w:hAnsi="Times New Roman"/>
                <w:noProof/>
              </w:rPr>
              <w:t xml:space="preserve"> spp.), anghile (</w:t>
            </w:r>
            <w:r w:rsidRPr="00E65F32">
              <w:rPr>
                <w:rFonts w:ascii="Times New Roman" w:hAnsi="Times New Roman"/>
                <w:i/>
                <w:noProof/>
              </w:rPr>
              <w:t>Anguilla</w:t>
            </w:r>
            <w:r w:rsidRPr="00E65F32">
              <w:rPr>
                <w:rFonts w:ascii="Times New Roman" w:hAnsi="Times New Roman"/>
                <w:noProof/>
              </w:rPr>
              <w:t xml:space="preserve"> spp.), biban de Nil (</w:t>
            </w:r>
            <w:r w:rsidRPr="00E65F32">
              <w:rPr>
                <w:rFonts w:ascii="Times New Roman" w:hAnsi="Times New Roman"/>
                <w:i/>
                <w:noProof/>
              </w:rPr>
              <w:t>Lates niloticus</w:t>
            </w:r>
            <w:r w:rsidRPr="00E65F32">
              <w:rPr>
                <w:rFonts w:ascii="Times New Roman" w:hAnsi="Times New Roman"/>
                <w:noProof/>
              </w:rPr>
              <w:t>) și pești cap-de-șarpe (</w:t>
            </w:r>
            <w:r w:rsidRPr="00E65F32">
              <w:rPr>
                <w:rFonts w:ascii="Times New Roman" w:hAnsi="Times New Roman"/>
                <w:i/>
                <w:noProof/>
              </w:rPr>
              <w:t>Channa</w:t>
            </w:r>
            <w:r w:rsidRPr="00E65F32">
              <w:rPr>
                <w:rFonts w:ascii="Times New Roman" w:hAnsi="Times New Roman"/>
                <w:noProof/>
              </w:rPr>
              <w:t xml:space="preserve"> spp.)</w:t>
            </w:r>
          </w:p>
        </w:tc>
        <w:tc>
          <w:tcPr>
            <w:tcW w:w="1112" w:type="pct"/>
          </w:tcPr>
          <w:p w14:paraId="69CC2E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9186CB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90FFC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AF63F74" w14:textId="77777777" w:rsidTr="00B23C80">
        <w:tc>
          <w:tcPr>
            <w:tcW w:w="575" w:type="pct"/>
            <w:noWrap/>
          </w:tcPr>
          <w:p w14:paraId="73A988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0305 53 10</w:t>
            </w:r>
          </w:p>
        </w:tc>
        <w:tc>
          <w:tcPr>
            <w:tcW w:w="2102" w:type="pct"/>
          </w:tcPr>
          <w:p w14:paraId="49DDB3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Cod arctic (</w:t>
            </w:r>
            <w:r w:rsidRPr="00E65F32">
              <w:rPr>
                <w:rFonts w:ascii="Times New Roman" w:hAnsi="Times New Roman"/>
                <w:i/>
                <w:noProof/>
              </w:rPr>
              <w:t>Boreogadus saida)</w:t>
            </w:r>
          </w:p>
        </w:tc>
        <w:tc>
          <w:tcPr>
            <w:tcW w:w="1112" w:type="pct"/>
          </w:tcPr>
          <w:p w14:paraId="592DE0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01488A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ECA88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51BA4FD" w14:textId="77777777" w:rsidTr="00B23C80">
        <w:tc>
          <w:tcPr>
            <w:tcW w:w="575" w:type="pct"/>
            <w:noWrap/>
          </w:tcPr>
          <w:p w14:paraId="53ED34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0305 53 90</w:t>
            </w:r>
          </w:p>
        </w:tc>
        <w:tc>
          <w:tcPr>
            <w:tcW w:w="2102" w:type="pct"/>
          </w:tcPr>
          <w:p w14:paraId="4E006F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1D35B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46BF26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3E82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BDA0032" w14:textId="77777777" w:rsidTr="00B23C80">
        <w:tc>
          <w:tcPr>
            <w:tcW w:w="575" w:type="pct"/>
            <w:noWrap/>
          </w:tcPr>
          <w:p w14:paraId="709566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0305 54 30</w:t>
            </w:r>
          </w:p>
        </w:tc>
        <w:tc>
          <w:tcPr>
            <w:tcW w:w="2102" w:type="pct"/>
          </w:tcPr>
          <w:p w14:paraId="2E7C19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Heringi (</w:t>
            </w:r>
            <w:r w:rsidRPr="00E65F32">
              <w:rPr>
                <w:rFonts w:ascii="Times New Roman" w:hAnsi="Times New Roman"/>
                <w:i/>
                <w:noProof/>
              </w:rPr>
              <w:t>Clupea harengus</w:t>
            </w:r>
            <w:r w:rsidRPr="00E65F32">
              <w:rPr>
                <w:rFonts w:ascii="Times New Roman" w:hAnsi="Times New Roman"/>
                <w:noProof/>
              </w:rPr>
              <w:t xml:space="preserve">, </w:t>
            </w:r>
            <w:r w:rsidRPr="00E65F32">
              <w:rPr>
                <w:rFonts w:ascii="Times New Roman" w:hAnsi="Times New Roman"/>
                <w:i/>
                <w:noProof/>
              </w:rPr>
              <w:t>Clupea pallasii</w:t>
            </w:r>
            <w:r w:rsidRPr="00E65F32">
              <w:rPr>
                <w:rFonts w:ascii="Times New Roman" w:hAnsi="Times New Roman"/>
                <w:noProof/>
              </w:rPr>
              <w:t>)</w:t>
            </w:r>
          </w:p>
        </w:tc>
        <w:tc>
          <w:tcPr>
            <w:tcW w:w="1112" w:type="pct"/>
          </w:tcPr>
          <w:p w14:paraId="69EE9D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227D90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DBD8D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9B25300" w14:textId="77777777" w:rsidTr="00B23C80">
        <w:tc>
          <w:tcPr>
            <w:tcW w:w="575" w:type="pct"/>
            <w:noWrap/>
          </w:tcPr>
          <w:p w14:paraId="75467D64" w14:textId="77777777" w:rsidR="00857611" w:rsidRPr="00E65F32" w:rsidRDefault="00857611" w:rsidP="00B377F0">
            <w:pPr>
              <w:pageBreakBefore/>
              <w:spacing w:before="60" w:after="60" w:line="240" w:lineRule="auto"/>
              <w:rPr>
                <w:rFonts w:ascii="Times New Roman" w:hAnsi="Times New Roman" w:cs="Times New Roman"/>
                <w:noProof/>
                <w:szCs w:val="24"/>
              </w:rPr>
            </w:pPr>
            <w:r w:rsidRPr="00E65F32">
              <w:rPr>
                <w:rFonts w:ascii="Times New Roman" w:hAnsi="Times New Roman"/>
                <w:noProof/>
              </w:rPr>
              <w:t>0305 54 50</w:t>
            </w:r>
          </w:p>
        </w:tc>
        <w:tc>
          <w:tcPr>
            <w:tcW w:w="2102" w:type="pct"/>
          </w:tcPr>
          <w:p w14:paraId="2C454F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Anșoa (</w:t>
            </w:r>
            <w:r w:rsidRPr="00E65F32">
              <w:rPr>
                <w:rFonts w:ascii="Times New Roman" w:hAnsi="Times New Roman"/>
                <w:i/>
                <w:noProof/>
              </w:rPr>
              <w:t>Engraulis</w:t>
            </w:r>
            <w:r w:rsidRPr="00E65F32">
              <w:rPr>
                <w:rFonts w:ascii="Times New Roman" w:hAnsi="Times New Roman"/>
                <w:noProof/>
              </w:rPr>
              <w:t xml:space="preserve"> spp.)</w:t>
            </w:r>
          </w:p>
        </w:tc>
        <w:tc>
          <w:tcPr>
            <w:tcW w:w="1112" w:type="pct"/>
          </w:tcPr>
          <w:p w14:paraId="7A0D89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470C47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52D66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3B8684C" w14:textId="77777777" w:rsidTr="00B23C80">
        <w:tc>
          <w:tcPr>
            <w:tcW w:w="575" w:type="pct"/>
            <w:noWrap/>
          </w:tcPr>
          <w:p w14:paraId="29270E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0305 54 90</w:t>
            </w:r>
          </w:p>
        </w:tc>
        <w:tc>
          <w:tcPr>
            <w:tcW w:w="2102" w:type="pct"/>
          </w:tcPr>
          <w:p w14:paraId="5A5A92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FB7FB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0294C1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B5916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58B1338" w14:textId="77777777" w:rsidTr="00B23C80">
        <w:tc>
          <w:tcPr>
            <w:tcW w:w="575" w:type="pct"/>
            <w:noWrap/>
          </w:tcPr>
          <w:p w14:paraId="348628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0305 59 70</w:t>
            </w:r>
          </w:p>
        </w:tc>
        <w:tc>
          <w:tcPr>
            <w:tcW w:w="2102" w:type="pct"/>
          </w:tcPr>
          <w:p w14:paraId="19DB81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Halibut de Atlantic (</w:t>
            </w:r>
            <w:r w:rsidRPr="00E65F32">
              <w:rPr>
                <w:rFonts w:ascii="Times New Roman" w:hAnsi="Times New Roman"/>
                <w:i/>
                <w:noProof/>
              </w:rPr>
              <w:t>Hippoglossus hippoglossus</w:t>
            </w:r>
            <w:r w:rsidRPr="00E65F32">
              <w:rPr>
                <w:rFonts w:ascii="Times New Roman" w:hAnsi="Times New Roman"/>
                <w:noProof/>
              </w:rPr>
              <w:t>)</w:t>
            </w:r>
          </w:p>
        </w:tc>
        <w:tc>
          <w:tcPr>
            <w:tcW w:w="1112" w:type="pct"/>
          </w:tcPr>
          <w:p w14:paraId="14FB61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AD65EC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FDF4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A41750A" w14:textId="77777777" w:rsidTr="00B23C80">
        <w:tc>
          <w:tcPr>
            <w:tcW w:w="575" w:type="pct"/>
            <w:noWrap/>
          </w:tcPr>
          <w:p w14:paraId="136D09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0305 59 85</w:t>
            </w:r>
          </w:p>
        </w:tc>
        <w:tc>
          <w:tcPr>
            <w:tcW w:w="2102" w:type="pct"/>
          </w:tcPr>
          <w:p w14:paraId="59139D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08CD0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51912B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DEF23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7668CFB" w14:textId="77777777" w:rsidTr="00B23C80">
        <w:tc>
          <w:tcPr>
            <w:tcW w:w="575" w:type="pct"/>
            <w:noWrap/>
          </w:tcPr>
          <w:p w14:paraId="1C33E0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0305 61 00</w:t>
            </w:r>
          </w:p>
        </w:tc>
        <w:tc>
          <w:tcPr>
            <w:tcW w:w="2102" w:type="pct"/>
          </w:tcPr>
          <w:p w14:paraId="0D485A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Heringi (</w:t>
            </w:r>
            <w:r w:rsidRPr="00E65F32">
              <w:rPr>
                <w:rFonts w:ascii="Times New Roman" w:hAnsi="Times New Roman"/>
                <w:i/>
                <w:noProof/>
              </w:rPr>
              <w:t>Clupea harengus</w:t>
            </w:r>
            <w:r w:rsidRPr="00E65F32">
              <w:rPr>
                <w:rFonts w:ascii="Times New Roman" w:hAnsi="Times New Roman"/>
                <w:noProof/>
              </w:rPr>
              <w:t xml:space="preserve">, </w:t>
            </w:r>
            <w:r w:rsidRPr="00E65F32">
              <w:rPr>
                <w:rFonts w:ascii="Times New Roman" w:hAnsi="Times New Roman"/>
                <w:i/>
                <w:noProof/>
              </w:rPr>
              <w:t>Clupea pallasii</w:t>
            </w:r>
            <w:r w:rsidRPr="00E65F32">
              <w:rPr>
                <w:rFonts w:ascii="Times New Roman" w:hAnsi="Times New Roman"/>
                <w:noProof/>
              </w:rPr>
              <w:t>)</w:t>
            </w:r>
          </w:p>
        </w:tc>
        <w:tc>
          <w:tcPr>
            <w:tcW w:w="1112" w:type="pct"/>
          </w:tcPr>
          <w:p w14:paraId="2BC4FD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F3CF96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138B4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D600D03" w14:textId="77777777" w:rsidTr="00B23C80">
        <w:tc>
          <w:tcPr>
            <w:tcW w:w="575" w:type="pct"/>
            <w:noWrap/>
          </w:tcPr>
          <w:p w14:paraId="543B3B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0305 62 00</w:t>
            </w:r>
          </w:p>
        </w:tc>
        <w:tc>
          <w:tcPr>
            <w:tcW w:w="2102" w:type="pct"/>
          </w:tcPr>
          <w:p w14:paraId="7F6087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Cod (</w:t>
            </w:r>
            <w:r w:rsidRPr="00E65F32">
              <w:rPr>
                <w:rFonts w:ascii="Times New Roman" w:hAnsi="Times New Roman"/>
                <w:i/>
                <w:noProof/>
              </w:rPr>
              <w:t>Gadus morhua</w:t>
            </w:r>
            <w:r w:rsidRPr="00E65F32">
              <w:rPr>
                <w:rFonts w:ascii="Times New Roman" w:hAnsi="Times New Roman"/>
                <w:noProof/>
              </w:rPr>
              <w:t xml:space="preserve">, </w:t>
            </w:r>
            <w:r w:rsidRPr="00E65F32">
              <w:rPr>
                <w:rFonts w:ascii="Times New Roman" w:hAnsi="Times New Roman"/>
                <w:i/>
                <w:noProof/>
              </w:rPr>
              <w:t>Gadus ogac</w:t>
            </w:r>
            <w:r w:rsidRPr="00E65F32">
              <w:rPr>
                <w:rFonts w:ascii="Times New Roman" w:hAnsi="Times New Roman"/>
                <w:noProof/>
              </w:rPr>
              <w:t xml:space="preserve">, </w:t>
            </w:r>
            <w:r w:rsidRPr="00E65F32">
              <w:rPr>
                <w:rFonts w:ascii="Times New Roman" w:hAnsi="Times New Roman"/>
                <w:i/>
                <w:noProof/>
              </w:rPr>
              <w:t>Gadus macrocephalus</w:t>
            </w:r>
            <w:r w:rsidRPr="00E65F32">
              <w:rPr>
                <w:rFonts w:ascii="Times New Roman" w:hAnsi="Times New Roman"/>
                <w:noProof/>
              </w:rPr>
              <w:t>)</w:t>
            </w:r>
          </w:p>
        </w:tc>
        <w:tc>
          <w:tcPr>
            <w:tcW w:w="1112" w:type="pct"/>
          </w:tcPr>
          <w:p w14:paraId="354375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7F18AB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86387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0521980" w14:textId="77777777" w:rsidTr="00B23C80">
        <w:tc>
          <w:tcPr>
            <w:tcW w:w="575" w:type="pct"/>
            <w:noWrap/>
          </w:tcPr>
          <w:p w14:paraId="18E023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0305 63 00</w:t>
            </w:r>
          </w:p>
        </w:tc>
        <w:tc>
          <w:tcPr>
            <w:tcW w:w="2102" w:type="pct"/>
          </w:tcPr>
          <w:p w14:paraId="69B43A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Anșoa (</w:t>
            </w:r>
            <w:r w:rsidRPr="00E65F32">
              <w:rPr>
                <w:rFonts w:ascii="Times New Roman" w:hAnsi="Times New Roman"/>
                <w:i/>
                <w:noProof/>
              </w:rPr>
              <w:t>Engraulis</w:t>
            </w:r>
            <w:r w:rsidRPr="00E65F32">
              <w:rPr>
                <w:rFonts w:ascii="Times New Roman" w:hAnsi="Times New Roman"/>
                <w:noProof/>
              </w:rPr>
              <w:t xml:space="preserve"> spp.)</w:t>
            </w:r>
          </w:p>
        </w:tc>
        <w:tc>
          <w:tcPr>
            <w:tcW w:w="1112" w:type="pct"/>
          </w:tcPr>
          <w:p w14:paraId="423D65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8749C5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C9D79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97544BF" w14:textId="77777777" w:rsidTr="00B23C80">
        <w:tc>
          <w:tcPr>
            <w:tcW w:w="575" w:type="pct"/>
            <w:noWrap/>
          </w:tcPr>
          <w:p w14:paraId="68A8FE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0305 64 00</w:t>
            </w:r>
          </w:p>
        </w:tc>
        <w:tc>
          <w:tcPr>
            <w:tcW w:w="2102" w:type="pct"/>
          </w:tcPr>
          <w:p w14:paraId="363FB92D" w14:textId="55E037E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Tilapia (</w:t>
            </w:r>
            <w:r w:rsidRPr="00E65F32">
              <w:rPr>
                <w:rFonts w:ascii="Times New Roman" w:hAnsi="Times New Roman"/>
                <w:i/>
                <w:noProof/>
              </w:rPr>
              <w:t>Oreochromis</w:t>
            </w:r>
            <w:r w:rsidRPr="00E65F32">
              <w:rPr>
                <w:rFonts w:ascii="Times New Roman" w:hAnsi="Times New Roman"/>
                <w:noProof/>
              </w:rPr>
              <w:t xml:space="preserve"> spp.), specii de Anarhicatide (</w:t>
            </w:r>
            <w:r w:rsidRPr="00E65F32">
              <w:rPr>
                <w:rFonts w:ascii="Times New Roman" w:hAnsi="Times New Roman"/>
                <w:i/>
                <w:noProof/>
              </w:rPr>
              <w:t>Pangasius</w:t>
            </w:r>
            <w:r w:rsidRPr="00E65F32">
              <w:rPr>
                <w:rFonts w:ascii="Times New Roman" w:hAnsi="Times New Roman"/>
                <w:noProof/>
              </w:rPr>
              <w:t xml:space="preserve"> spp., </w:t>
            </w:r>
            <w:r w:rsidRPr="00E65F32">
              <w:rPr>
                <w:rFonts w:ascii="Times New Roman" w:hAnsi="Times New Roman"/>
                <w:i/>
                <w:noProof/>
              </w:rPr>
              <w:t>Silurus</w:t>
            </w:r>
            <w:r w:rsidRPr="00E65F32">
              <w:rPr>
                <w:rFonts w:ascii="Times New Roman" w:hAnsi="Times New Roman"/>
                <w:noProof/>
              </w:rPr>
              <w:t xml:space="preserve"> spp., </w:t>
            </w:r>
            <w:r w:rsidRPr="00E65F32">
              <w:rPr>
                <w:rFonts w:ascii="Times New Roman" w:hAnsi="Times New Roman"/>
                <w:i/>
                <w:noProof/>
              </w:rPr>
              <w:t>Clarias</w:t>
            </w:r>
            <w:r w:rsidRPr="00E65F32">
              <w:rPr>
                <w:rFonts w:ascii="Times New Roman" w:hAnsi="Times New Roman"/>
                <w:noProof/>
              </w:rPr>
              <w:t xml:space="preserve"> spp., </w:t>
            </w:r>
            <w:r w:rsidRPr="00E65F32">
              <w:rPr>
                <w:rFonts w:ascii="Times New Roman" w:hAnsi="Times New Roman"/>
                <w:i/>
                <w:noProof/>
              </w:rPr>
              <w:t>Ictalurus</w:t>
            </w:r>
            <w:r w:rsidRPr="00E65F32">
              <w:rPr>
                <w:rFonts w:ascii="Times New Roman" w:hAnsi="Times New Roman"/>
                <w:noProof/>
              </w:rPr>
              <w:t xml:space="preserve"> spp.), crapi (</w:t>
            </w:r>
            <w:r w:rsidRPr="00E65F32">
              <w:rPr>
                <w:rFonts w:ascii="Times New Roman" w:hAnsi="Times New Roman"/>
                <w:i/>
                <w:noProof/>
              </w:rPr>
              <w:t>Cyprinus</w:t>
            </w:r>
            <w:r w:rsidRPr="00E65F32">
              <w:rPr>
                <w:rFonts w:ascii="Times New Roman" w:hAnsi="Times New Roman"/>
                <w:noProof/>
              </w:rPr>
              <w:t xml:space="preserve"> spp., </w:t>
            </w:r>
            <w:r w:rsidRPr="00E65F32">
              <w:rPr>
                <w:rFonts w:ascii="Times New Roman" w:hAnsi="Times New Roman"/>
                <w:i/>
                <w:noProof/>
              </w:rPr>
              <w:t>Carassius</w:t>
            </w:r>
            <w:r w:rsidRPr="00E65F32">
              <w:rPr>
                <w:rFonts w:ascii="Times New Roman" w:hAnsi="Times New Roman"/>
                <w:noProof/>
              </w:rPr>
              <w:t xml:space="preserve"> spp., </w:t>
            </w:r>
            <w:r w:rsidRPr="00E65F32">
              <w:rPr>
                <w:rFonts w:ascii="Times New Roman" w:hAnsi="Times New Roman"/>
                <w:i/>
                <w:noProof/>
              </w:rPr>
              <w:t>Ctenopharyngodon idellus</w:t>
            </w:r>
            <w:r w:rsidRPr="00E65F32">
              <w:rPr>
                <w:rFonts w:ascii="Times New Roman" w:hAnsi="Times New Roman"/>
                <w:noProof/>
              </w:rPr>
              <w:t xml:space="preserve">, </w:t>
            </w:r>
            <w:r w:rsidRPr="00E65F32">
              <w:rPr>
                <w:rFonts w:ascii="Times New Roman" w:hAnsi="Times New Roman"/>
                <w:i/>
                <w:noProof/>
              </w:rPr>
              <w:t>Hypophthalmichthys</w:t>
            </w:r>
            <w:r w:rsidRPr="00E65F32">
              <w:rPr>
                <w:rFonts w:ascii="Times New Roman" w:hAnsi="Times New Roman"/>
                <w:noProof/>
              </w:rPr>
              <w:t xml:space="preserve"> spp., </w:t>
            </w:r>
            <w:r w:rsidRPr="00E65F32">
              <w:rPr>
                <w:rFonts w:ascii="Times New Roman" w:hAnsi="Times New Roman"/>
                <w:i/>
                <w:noProof/>
              </w:rPr>
              <w:t>Cirrhinus</w:t>
            </w:r>
            <w:r w:rsidRPr="00E65F32">
              <w:rPr>
                <w:rFonts w:ascii="Times New Roman" w:hAnsi="Times New Roman"/>
                <w:noProof/>
              </w:rPr>
              <w:t xml:space="preserve"> spp., </w:t>
            </w:r>
            <w:r w:rsidRPr="00E65F32">
              <w:rPr>
                <w:rFonts w:ascii="Times New Roman" w:hAnsi="Times New Roman"/>
                <w:i/>
                <w:noProof/>
              </w:rPr>
              <w:t>Mylopharyngodon piceus</w:t>
            </w:r>
            <w:r w:rsidRPr="00E65F32">
              <w:rPr>
                <w:rFonts w:ascii="Times New Roman" w:hAnsi="Times New Roman"/>
                <w:noProof/>
              </w:rPr>
              <w:t xml:space="preserve">, </w:t>
            </w:r>
            <w:r w:rsidRPr="00E65F32">
              <w:rPr>
                <w:rFonts w:ascii="Times New Roman" w:hAnsi="Times New Roman"/>
                <w:i/>
                <w:noProof/>
              </w:rPr>
              <w:t>Catla catla</w:t>
            </w:r>
            <w:r w:rsidRPr="00E65F32">
              <w:rPr>
                <w:rFonts w:ascii="Times New Roman" w:hAnsi="Times New Roman"/>
                <w:noProof/>
              </w:rPr>
              <w:t xml:space="preserve">, </w:t>
            </w:r>
            <w:r w:rsidRPr="00E65F32">
              <w:rPr>
                <w:rFonts w:ascii="Times New Roman" w:hAnsi="Times New Roman"/>
                <w:i/>
                <w:noProof/>
              </w:rPr>
              <w:t>Labeo</w:t>
            </w:r>
            <w:r w:rsidRPr="00E65F32">
              <w:rPr>
                <w:rFonts w:ascii="Times New Roman" w:hAnsi="Times New Roman"/>
                <w:noProof/>
              </w:rPr>
              <w:t xml:space="preserve"> spp., </w:t>
            </w:r>
            <w:r w:rsidRPr="00E65F32">
              <w:rPr>
                <w:rFonts w:ascii="Times New Roman" w:hAnsi="Times New Roman"/>
                <w:i/>
                <w:noProof/>
              </w:rPr>
              <w:t>Osteochilus hasselti</w:t>
            </w:r>
            <w:r w:rsidRPr="00E65F32">
              <w:rPr>
                <w:rFonts w:ascii="Times New Roman" w:hAnsi="Times New Roman"/>
                <w:noProof/>
              </w:rPr>
              <w:t xml:space="preserve">, </w:t>
            </w:r>
            <w:r w:rsidRPr="00E65F32">
              <w:rPr>
                <w:rFonts w:ascii="Times New Roman" w:hAnsi="Times New Roman"/>
                <w:i/>
                <w:noProof/>
              </w:rPr>
              <w:t>Leptobarbus hoeveni</w:t>
            </w:r>
            <w:r w:rsidRPr="00E65F32">
              <w:rPr>
                <w:rFonts w:ascii="Times New Roman" w:hAnsi="Times New Roman"/>
                <w:noProof/>
              </w:rPr>
              <w:t xml:space="preserve">, </w:t>
            </w:r>
            <w:r w:rsidRPr="00E65F32">
              <w:rPr>
                <w:rFonts w:ascii="Times New Roman" w:hAnsi="Times New Roman"/>
                <w:i/>
                <w:noProof/>
              </w:rPr>
              <w:t>Megalobrama</w:t>
            </w:r>
            <w:r w:rsidRPr="00E65F32">
              <w:rPr>
                <w:rFonts w:ascii="Times New Roman" w:hAnsi="Times New Roman"/>
                <w:noProof/>
              </w:rPr>
              <w:t xml:space="preserve"> spp.), anghile (</w:t>
            </w:r>
            <w:r w:rsidRPr="00E65F32">
              <w:rPr>
                <w:rFonts w:ascii="Times New Roman" w:hAnsi="Times New Roman"/>
                <w:i/>
                <w:noProof/>
              </w:rPr>
              <w:t>Anguilla</w:t>
            </w:r>
            <w:r w:rsidRPr="00E65F32">
              <w:rPr>
                <w:rFonts w:ascii="Times New Roman" w:hAnsi="Times New Roman"/>
                <w:noProof/>
              </w:rPr>
              <w:t xml:space="preserve"> spp.), biban de Nil (</w:t>
            </w:r>
            <w:r w:rsidRPr="00E65F32">
              <w:rPr>
                <w:rFonts w:ascii="Times New Roman" w:hAnsi="Times New Roman"/>
                <w:i/>
                <w:noProof/>
              </w:rPr>
              <w:t>Lates niloticus</w:t>
            </w:r>
            <w:r w:rsidRPr="00E65F32">
              <w:rPr>
                <w:rFonts w:ascii="Times New Roman" w:hAnsi="Times New Roman"/>
                <w:noProof/>
              </w:rPr>
              <w:t>) și pești cap-de-șarpe (</w:t>
            </w:r>
            <w:r w:rsidRPr="00E65F32">
              <w:rPr>
                <w:rFonts w:ascii="Times New Roman" w:hAnsi="Times New Roman"/>
                <w:i/>
                <w:noProof/>
              </w:rPr>
              <w:t>Channa</w:t>
            </w:r>
            <w:r w:rsidRPr="00E65F32">
              <w:rPr>
                <w:rFonts w:ascii="Times New Roman" w:hAnsi="Times New Roman"/>
                <w:noProof/>
              </w:rPr>
              <w:t xml:space="preserve"> spp.)</w:t>
            </w:r>
          </w:p>
        </w:tc>
        <w:tc>
          <w:tcPr>
            <w:tcW w:w="1112" w:type="pct"/>
          </w:tcPr>
          <w:p w14:paraId="45AFB2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0578A8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96A98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F507479" w14:textId="77777777" w:rsidTr="00B23C80">
        <w:tc>
          <w:tcPr>
            <w:tcW w:w="575" w:type="pct"/>
            <w:noWrap/>
          </w:tcPr>
          <w:p w14:paraId="32DB2B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0305 69 10</w:t>
            </w:r>
          </w:p>
        </w:tc>
        <w:tc>
          <w:tcPr>
            <w:tcW w:w="2102" w:type="pct"/>
          </w:tcPr>
          <w:p w14:paraId="1D2C3E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Cod arctic (</w:t>
            </w:r>
            <w:r w:rsidRPr="00E65F32">
              <w:rPr>
                <w:rFonts w:ascii="Times New Roman" w:hAnsi="Times New Roman"/>
                <w:i/>
                <w:noProof/>
              </w:rPr>
              <w:t>Boreogadus saida</w:t>
            </w:r>
            <w:r w:rsidRPr="00E65F32">
              <w:rPr>
                <w:rFonts w:ascii="Times New Roman" w:hAnsi="Times New Roman"/>
                <w:noProof/>
              </w:rPr>
              <w:t>)</w:t>
            </w:r>
          </w:p>
        </w:tc>
        <w:tc>
          <w:tcPr>
            <w:tcW w:w="1112" w:type="pct"/>
          </w:tcPr>
          <w:p w14:paraId="455B05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FEE79E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AC695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E60C439" w14:textId="77777777" w:rsidTr="00B23C80">
        <w:tc>
          <w:tcPr>
            <w:tcW w:w="575" w:type="pct"/>
            <w:noWrap/>
          </w:tcPr>
          <w:p w14:paraId="4C914FF9" w14:textId="77777777" w:rsidR="00857611" w:rsidRPr="00E65F32" w:rsidRDefault="00857611" w:rsidP="00B377F0">
            <w:pPr>
              <w:pageBreakBefore/>
              <w:spacing w:before="60" w:after="60" w:line="240" w:lineRule="auto"/>
              <w:rPr>
                <w:rFonts w:ascii="Times New Roman" w:hAnsi="Times New Roman" w:cs="Times New Roman"/>
                <w:noProof/>
                <w:szCs w:val="24"/>
              </w:rPr>
            </w:pPr>
            <w:r w:rsidRPr="00E65F32">
              <w:rPr>
                <w:rFonts w:ascii="Times New Roman" w:hAnsi="Times New Roman"/>
                <w:noProof/>
              </w:rPr>
              <w:t>0305 69 30</w:t>
            </w:r>
          </w:p>
        </w:tc>
        <w:tc>
          <w:tcPr>
            <w:tcW w:w="2102" w:type="pct"/>
          </w:tcPr>
          <w:p w14:paraId="7DB5F3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Halibut de Atlantic (</w:t>
            </w:r>
            <w:r w:rsidRPr="00E65F32">
              <w:rPr>
                <w:rFonts w:ascii="Times New Roman" w:hAnsi="Times New Roman"/>
                <w:i/>
                <w:noProof/>
              </w:rPr>
              <w:t>Hippoglossus hippoglossus</w:t>
            </w:r>
            <w:r w:rsidRPr="00E65F32">
              <w:rPr>
                <w:rFonts w:ascii="Times New Roman" w:hAnsi="Times New Roman"/>
                <w:noProof/>
              </w:rPr>
              <w:t>)</w:t>
            </w:r>
          </w:p>
        </w:tc>
        <w:tc>
          <w:tcPr>
            <w:tcW w:w="1112" w:type="pct"/>
          </w:tcPr>
          <w:p w14:paraId="4855D7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03880E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2B5AA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7504C72" w14:textId="77777777" w:rsidTr="00B23C80">
        <w:tc>
          <w:tcPr>
            <w:tcW w:w="575" w:type="pct"/>
            <w:noWrap/>
          </w:tcPr>
          <w:p w14:paraId="6154AC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0305 69 50</w:t>
            </w:r>
          </w:p>
        </w:tc>
        <w:tc>
          <w:tcPr>
            <w:tcW w:w="2102" w:type="pct"/>
          </w:tcPr>
          <w:p w14:paraId="087241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Somoni de Pacific (</w:t>
            </w:r>
            <w:r w:rsidRPr="00E65F32">
              <w:rPr>
                <w:rFonts w:ascii="Times New Roman" w:hAnsi="Times New Roman"/>
                <w:i/>
                <w:noProof/>
              </w:rPr>
              <w:t>Oncorhynchus nerka</w:t>
            </w:r>
            <w:r w:rsidRPr="00E65F32">
              <w:rPr>
                <w:rFonts w:ascii="Times New Roman" w:hAnsi="Times New Roman"/>
                <w:noProof/>
              </w:rPr>
              <w:t xml:space="preserve">, </w:t>
            </w:r>
            <w:r w:rsidRPr="00E65F32">
              <w:rPr>
                <w:rFonts w:ascii="Times New Roman" w:hAnsi="Times New Roman"/>
                <w:i/>
                <w:noProof/>
              </w:rPr>
              <w:t>Oncorhynchus gorbuscha</w:t>
            </w:r>
            <w:r w:rsidRPr="00E65F32">
              <w:rPr>
                <w:rFonts w:ascii="Times New Roman" w:hAnsi="Times New Roman"/>
                <w:noProof/>
              </w:rPr>
              <w:t xml:space="preserve">, </w:t>
            </w:r>
            <w:r w:rsidRPr="00E65F32">
              <w:rPr>
                <w:rFonts w:ascii="Times New Roman" w:hAnsi="Times New Roman"/>
                <w:i/>
                <w:noProof/>
              </w:rPr>
              <w:t>Oncorhynchus keta</w:t>
            </w:r>
            <w:r w:rsidRPr="00E65F32">
              <w:rPr>
                <w:rFonts w:ascii="Times New Roman" w:hAnsi="Times New Roman"/>
                <w:noProof/>
              </w:rPr>
              <w:t xml:space="preserve">, </w:t>
            </w:r>
            <w:r w:rsidRPr="00E65F32">
              <w:rPr>
                <w:rFonts w:ascii="Times New Roman" w:hAnsi="Times New Roman"/>
                <w:i/>
                <w:noProof/>
              </w:rPr>
              <w:t>Oncorhynchus tschawytscha</w:t>
            </w:r>
            <w:r w:rsidRPr="00E65F32">
              <w:rPr>
                <w:rFonts w:ascii="Times New Roman" w:hAnsi="Times New Roman"/>
                <w:noProof/>
              </w:rPr>
              <w:t xml:space="preserve">, </w:t>
            </w:r>
            <w:r w:rsidRPr="00E65F32">
              <w:rPr>
                <w:rFonts w:ascii="Times New Roman" w:hAnsi="Times New Roman"/>
                <w:i/>
                <w:noProof/>
              </w:rPr>
              <w:t>Oncorhynchus kisutch</w:t>
            </w:r>
            <w:r w:rsidRPr="00E65F32">
              <w:rPr>
                <w:rFonts w:ascii="Times New Roman" w:hAnsi="Times New Roman"/>
                <w:noProof/>
              </w:rPr>
              <w:t xml:space="preserve">, </w:t>
            </w:r>
            <w:r w:rsidRPr="00E65F32">
              <w:rPr>
                <w:rFonts w:ascii="Times New Roman" w:hAnsi="Times New Roman"/>
                <w:i/>
                <w:noProof/>
              </w:rPr>
              <w:t>Oncorhynchus masou</w:t>
            </w:r>
            <w:r w:rsidRPr="00E65F32">
              <w:rPr>
                <w:rFonts w:ascii="Times New Roman" w:hAnsi="Times New Roman"/>
                <w:noProof/>
              </w:rPr>
              <w:t xml:space="preserve"> și </w:t>
            </w:r>
            <w:r w:rsidRPr="00E65F32">
              <w:rPr>
                <w:rFonts w:ascii="Times New Roman" w:hAnsi="Times New Roman"/>
                <w:i/>
                <w:noProof/>
              </w:rPr>
              <w:t>Oncorhynchus rhodurus</w:t>
            </w:r>
            <w:r w:rsidRPr="00E65F32">
              <w:rPr>
                <w:rFonts w:ascii="Times New Roman" w:hAnsi="Times New Roman"/>
                <w:noProof/>
              </w:rPr>
              <w:t>), somoni de Atlantic (</w:t>
            </w:r>
            <w:r w:rsidRPr="00E65F32">
              <w:rPr>
                <w:rFonts w:ascii="Times New Roman" w:hAnsi="Times New Roman"/>
                <w:i/>
                <w:noProof/>
              </w:rPr>
              <w:t>Salmo salar</w:t>
            </w:r>
            <w:r w:rsidRPr="00E65F32">
              <w:rPr>
                <w:rFonts w:ascii="Times New Roman" w:hAnsi="Times New Roman"/>
                <w:noProof/>
              </w:rPr>
              <w:t>) și lostriță (</w:t>
            </w:r>
            <w:r w:rsidRPr="00E65F32">
              <w:rPr>
                <w:rFonts w:ascii="Times New Roman" w:hAnsi="Times New Roman"/>
                <w:i/>
                <w:noProof/>
              </w:rPr>
              <w:t>Hucho hucho</w:t>
            </w:r>
            <w:r w:rsidRPr="00E65F32">
              <w:rPr>
                <w:rFonts w:ascii="Times New Roman" w:hAnsi="Times New Roman"/>
                <w:noProof/>
              </w:rPr>
              <w:t>)</w:t>
            </w:r>
          </w:p>
        </w:tc>
        <w:tc>
          <w:tcPr>
            <w:tcW w:w="1112" w:type="pct"/>
          </w:tcPr>
          <w:p w14:paraId="2250F3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695DCE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E477B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01AAE3B" w14:textId="77777777" w:rsidTr="00B23C80">
        <w:tc>
          <w:tcPr>
            <w:tcW w:w="575" w:type="pct"/>
            <w:noWrap/>
          </w:tcPr>
          <w:p w14:paraId="0E9197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0305 69 80</w:t>
            </w:r>
          </w:p>
        </w:tc>
        <w:tc>
          <w:tcPr>
            <w:tcW w:w="2102" w:type="pct"/>
          </w:tcPr>
          <w:p w14:paraId="026C99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B3E4C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FF9CCE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D375D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1324A35" w14:textId="77777777" w:rsidTr="00B23C80">
        <w:tc>
          <w:tcPr>
            <w:tcW w:w="575" w:type="pct"/>
            <w:noWrap/>
          </w:tcPr>
          <w:p w14:paraId="1A9AC7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0305 71 00</w:t>
            </w:r>
          </w:p>
        </w:tc>
        <w:tc>
          <w:tcPr>
            <w:tcW w:w="2102" w:type="pct"/>
          </w:tcPr>
          <w:p w14:paraId="3ED8F1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Înotătoare de rechin</w:t>
            </w:r>
          </w:p>
        </w:tc>
        <w:tc>
          <w:tcPr>
            <w:tcW w:w="1112" w:type="pct"/>
          </w:tcPr>
          <w:p w14:paraId="23B3D6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525886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BEEBF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ACAC049" w14:textId="77777777" w:rsidTr="00B23C80">
        <w:tc>
          <w:tcPr>
            <w:tcW w:w="575" w:type="pct"/>
            <w:noWrap/>
          </w:tcPr>
          <w:p w14:paraId="2155A1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0305 72 00</w:t>
            </w:r>
          </w:p>
        </w:tc>
        <w:tc>
          <w:tcPr>
            <w:tcW w:w="2102" w:type="pct"/>
          </w:tcPr>
          <w:p w14:paraId="6D0F78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Capete, cozi și vezici înotătoare de pește</w:t>
            </w:r>
          </w:p>
        </w:tc>
        <w:tc>
          <w:tcPr>
            <w:tcW w:w="1112" w:type="pct"/>
          </w:tcPr>
          <w:p w14:paraId="058394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3DDEC6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3C3D4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53E9B9C" w14:textId="77777777" w:rsidTr="00B23C80">
        <w:tc>
          <w:tcPr>
            <w:tcW w:w="575" w:type="pct"/>
            <w:noWrap/>
          </w:tcPr>
          <w:p w14:paraId="2F3F96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0305 79 00</w:t>
            </w:r>
          </w:p>
        </w:tc>
        <w:tc>
          <w:tcPr>
            <w:tcW w:w="2102" w:type="pct"/>
          </w:tcPr>
          <w:p w14:paraId="358607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1E45B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08680D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30A17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41F3CEC" w14:textId="77777777" w:rsidTr="00B23C80">
        <w:tc>
          <w:tcPr>
            <w:tcW w:w="575" w:type="pct"/>
            <w:noWrap/>
          </w:tcPr>
          <w:p w14:paraId="5DE48E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0306 11 10</w:t>
            </w:r>
          </w:p>
        </w:tc>
        <w:tc>
          <w:tcPr>
            <w:tcW w:w="2102" w:type="pct"/>
          </w:tcPr>
          <w:p w14:paraId="243FAF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Cozi de languste</w:t>
            </w:r>
          </w:p>
        </w:tc>
        <w:tc>
          <w:tcPr>
            <w:tcW w:w="1112" w:type="pct"/>
          </w:tcPr>
          <w:p w14:paraId="3A3B5C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25090F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7D57C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91595AD" w14:textId="77777777" w:rsidTr="00B23C80">
        <w:tc>
          <w:tcPr>
            <w:tcW w:w="575" w:type="pct"/>
            <w:noWrap/>
          </w:tcPr>
          <w:p w14:paraId="0D70F0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0306 11 90</w:t>
            </w:r>
          </w:p>
        </w:tc>
        <w:tc>
          <w:tcPr>
            <w:tcW w:w="2102" w:type="pct"/>
          </w:tcPr>
          <w:p w14:paraId="40C8D0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303D2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49E91F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252AF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251424B" w14:textId="77777777" w:rsidTr="00B23C80">
        <w:tc>
          <w:tcPr>
            <w:tcW w:w="575" w:type="pct"/>
            <w:noWrap/>
          </w:tcPr>
          <w:p w14:paraId="0C1BDE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0306 12 10</w:t>
            </w:r>
          </w:p>
        </w:tc>
        <w:tc>
          <w:tcPr>
            <w:tcW w:w="2102" w:type="pct"/>
          </w:tcPr>
          <w:p w14:paraId="242164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12" w:type="pct"/>
          </w:tcPr>
          <w:p w14:paraId="301182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AC6D45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8CBED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9208328" w14:textId="77777777" w:rsidTr="00B23C80">
        <w:tc>
          <w:tcPr>
            <w:tcW w:w="575" w:type="pct"/>
            <w:noWrap/>
          </w:tcPr>
          <w:p w14:paraId="726910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0306 12 90</w:t>
            </w:r>
          </w:p>
        </w:tc>
        <w:tc>
          <w:tcPr>
            <w:tcW w:w="2102" w:type="pct"/>
          </w:tcPr>
          <w:p w14:paraId="43B5CB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0408D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78A3FF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DC491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D6AE136" w14:textId="77777777" w:rsidTr="00B23C80">
        <w:tc>
          <w:tcPr>
            <w:tcW w:w="575" w:type="pct"/>
            <w:noWrap/>
          </w:tcPr>
          <w:p w14:paraId="3F544184" w14:textId="77777777" w:rsidR="00857611" w:rsidRPr="00E65F32" w:rsidRDefault="00857611" w:rsidP="00B377F0">
            <w:pPr>
              <w:pageBreakBefore/>
              <w:spacing w:before="60" w:after="60" w:line="240" w:lineRule="auto"/>
              <w:rPr>
                <w:rFonts w:ascii="Times New Roman" w:hAnsi="Times New Roman" w:cs="Times New Roman"/>
                <w:noProof/>
                <w:szCs w:val="24"/>
              </w:rPr>
            </w:pPr>
            <w:r w:rsidRPr="00E65F32">
              <w:rPr>
                <w:rFonts w:ascii="Times New Roman" w:hAnsi="Times New Roman"/>
                <w:noProof/>
              </w:rPr>
              <w:t>0306 14 10</w:t>
            </w:r>
          </w:p>
        </w:tc>
        <w:tc>
          <w:tcPr>
            <w:tcW w:w="2102" w:type="pct"/>
          </w:tcPr>
          <w:p w14:paraId="1E623055" w14:textId="6E071F0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Crabi din specia </w:t>
            </w:r>
            <w:r w:rsidRPr="00E65F32">
              <w:rPr>
                <w:rFonts w:ascii="Times New Roman" w:hAnsi="Times New Roman"/>
                <w:i/>
                <w:noProof/>
              </w:rPr>
              <w:t>Paralithodes camchaticus</w:t>
            </w:r>
            <w:r w:rsidRPr="00E65F32">
              <w:rPr>
                <w:rFonts w:ascii="Times New Roman" w:hAnsi="Times New Roman"/>
                <w:noProof/>
              </w:rPr>
              <w:t xml:space="preserve">, </w:t>
            </w:r>
            <w:r w:rsidRPr="00E65F32">
              <w:rPr>
                <w:rFonts w:ascii="Times New Roman" w:hAnsi="Times New Roman"/>
                <w:i/>
                <w:noProof/>
              </w:rPr>
              <w:t>Chionoecetes</w:t>
            </w:r>
            <w:r w:rsidRPr="00E65F32">
              <w:rPr>
                <w:rFonts w:ascii="Times New Roman" w:hAnsi="Times New Roman"/>
                <w:noProof/>
              </w:rPr>
              <w:t xml:space="preserve"> spp. sau </w:t>
            </w:r>
            <w:r w:rsidRPr="00E65F32">
              <w:rPr>
                <w:rFonts w:ascii="Times New Roman" w:hAnsi="Times New Roman"/>
                <w:i/>
                <w:noProof/>
              </w:rPr>
              <w:t>Callinectes sapidus</w:t>
            </w:r>
          </w:p>
        </w:tc>
        <w:tc>
          <w:tcPr>
            <w:tcW w:w="1112" w:type="pct"/>
          </w:tcPr>
          <w:p w14:paraId="37E4FC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6B2E45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7EF96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D2828B9" w14:textId="77777777" w:rsidTr="00B23C80">
        <w:tc>
          <w:tcPr>
            <w:tcW w:w="575" w:type="pct"/>
            <w:noWrap/>
          </w:tcPr>
          <w:p w14:paraId="484EBA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0306 14 30</w:t>
            </w:r>
          </w:p>
        </w:tc>
        <w:tc>
          <w:tcPr>
            <w:tcW w:w="2102" w:type="pct"/>
          </w:tcPr>
          <w:p w14:paraId="0F47FC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Crabi din specia </w:t>
            </w:r>
            <w:r w:rsidRPr="00E65F32">
              <w:rPr>
                <w:rFonts w:ascii="Times New Roman" w:hAnsi="Times New Roman"/>
                <w:i/>
                <w:noProof/>
              </w:rPr>
              <w:t>Cancer pagurus</w:t>
            </w:r>
          </w:p>
        </w:tc>
        <w:tc>
          <w:tcPr>
            <w:tcW w:w="1112" w:type="pct"/>
          </w:tcPr>
          <w:p w14:paraId="579B6E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0F1EB8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BE50C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3A3A22E" w14:textId="77777777" w:rsidTr="00B23C80">
        <w:tc>
          <w:tcPr>
            <w:tcW w:w="575" w:type="pct"/>
            <w:noWrap/>
          </w:tcPr>
          <w:p w14:paraId="08AF45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0306 14 90</w:t>
            </w:r>
          </w:p>
        </w:tc>
        <w:tc>
          <w:tcPr>
            <w:tcW w:w="2102" w:type="pct"/>
          </w:tcPr>
          <w:p w14:paraId="46FFC4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D1D45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6FF58C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CFD7C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E2027B8" w14:textId="77777777" w:rsidTr="00B23C80">
        <w:tc>
          <w:tcPr>
            <w:tcW w:w="575" w:type="pct"/>
            <w:noWrap/>
          </w:tcPr>
          <w:p w14:paraId="279189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0306 15 00</w:t>
            </w:r>
          </w:p>
        </w:tc>
        <w:tc>
          <w:tcPr>
            <w:tcW w:w="2102" w:type="pct"/>
          </w:tcPr>
          <w:p w14:paraId="1548E5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Homari norvegieni (</w:t>
            </w:r>
            <w:r w:rsidRPr="00E65F32">
              <w:rPr>
                <w:rFonts w:ascii="Times New Roman" w:hAnsi="Times New Roman"/>
                <w:i/>
                <w:noProof/>
              </w:rPr>
              <w:t>Nephrops norvegicus</w:t>
            </w:r>
            <w:r w:rsidRPr="00E65F32">
              <w:rPr>
                <w:rFonts w:ascii="Times New Roman" w:hAnsi="Times New Roman"/>
                <w:noProof/>
              </w:rPr>
              <w:t>)</w:t>
            </w:r>
          </w:p>
        </w:tc>
        <w:tc>
          <w:tcPr>
            <w:tcW w:w="1112" w:type="pct"/>
          </w:tcPr>
          <w:p w14:paraId="2895A0F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F4E24C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3E61E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EEC28B0" w14:textId="77777777" w:rsidTr="00B23C80">
        <w:tc>
          <w:tcPr>
            <w:tcW w:w="575" w:type="pct"/>
            <w:noWrap/>
          </w:tcPr>
          <w:p w14:paraId="62A09E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0306 16 91</w:t>
            </w:r>
          </w:p>
        </w:tc>
        <w:tc>
          <w:tcPr>
            <w:tcW w:w="2102" w:type="pct"/>
          </w:tcPr>
          <w:p w14:paraId="46E7BA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Creveți din specia </w:t>
            </w:r>
            <w:r w:rsidRPr="00E65F32">
              <w:rPr>
                <w:rFonts w:ascii="Times New Roman" w:hAnsi="Times New Roman"/>
                <w:i/>
                <w:noProof/>
              </w:rPr>
              <w:t>Crangon crangon</w:t>
            </w:r>
          </w:p>
        </w:tc>
        <w:tc>
          <w:tcPr>
            <w:tcW w:w="1112" w:type="pct"/>
          </w:tcPr>
          <w:p w14:paraId="42F3A8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895CC1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5C26D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D2D51E2" w14:textId="77777777" w:rsidTr="00B23C80">
        <w:tc>
          <w:tcPr>
            <w:tcW w:w="575" w:type="pct"/>
            <w:noWrap/>
          </w:tcPr>
          <w:p w14:paraId="54E1D6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0306 16 99</w:t>
            </w:r>
          </w:p>
        </w:tc>
        <w:tc>
          <w:tcPr>
            <w:tcW w:w="2102" w:type="pct"/>
          </w:tcPr>
          <w:p w14:paraId="76DEBD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A28B5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6C7636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A3E90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1984F4C" w14:textId="77777777" w:rsidTr="00B23C80">
        <w:tc>
          <w:tcPr>
            <w:tcW w:w="575" w:type="pct"/>
            <w:noWrap/>
          </w:tcPr>
          <w:p w14:paraId="6EAB0E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0306 17 91</w:t>
            </w:r>
          </w:p>
        </w:tc>
        <w:tc>
          <w:tcPr>
            <w:tcW w:w="2102" w:type="pct"/>
          </w:tcPr>
          <w:p w14:paraId="335989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Creveți de adâncime (</w:t>
            </w:r>
            <w:r w:rsidRPr="00E65F32">
              <w:rPr>
                <w:rFonts w:ascii="Times New Roman" w:hAnsi="Times New Roman"/>
                <w:i/>
                <w:noProof/>
              </w:rPr>
              <w:t>Parapenaeus longirostris</w:t>
            </w:r>
            <w:r w:rsidRPr="00E65F32">
              <w:rPr>
                <w:rFonts w:ascii="Times New Roman" w:hAnsi="Times New Roman"/>
                <w:noProof/>
              </w:rPr>
              <w:t>)</w:t>
            </w:r>
          </w:p>
        </w:tc>
        <w:tc>
          <w:tcPr>
            <w:tcW w:w="1112" w:type="pct"/>
          </w:tcPr>
          <w:p w14:paraId="0D0BCD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8E56F8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4F54D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094598E" w14:textId="77777777" w:rsidTr="00B23C80">
        <w:tc>
          <w:tcPr>
            <w:tcW w:w="575" w:type="pct"/>
            <w:noWrap/>
          </w:tcPr>
          <w:p w14:paraId="0B26DC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0306 17 92</w:t>
            </w:r>
          </w:p>
        </w:tc>
        <w:tc>
          <w:tcPr>
            <w:tcW w:w="2102" w:type="pct"/>
          </w:tcPr>
          <w:p w14:paraId="6CF7DF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Creveți din genul </w:t>
            </w:r>
            <w:r w:rsidRPr="00E65F32">
              <w:rPr>
                <w:rFonts w:ascii="Times New Roman" w:hAnsi="Times New Roman"/>
                <w:i/>
                <w:noProof/>
              </w:rPr>
              <w:t>Penaeus</w:t>
            </w:r>
          </w:p>
        </w:tc>
        <w:tc>
          <w:tcPr>
            <w:tcW w:w="1112" w:type="pct"/>
          </w:tcPr>
          <w:p w14:paraId="7C35B2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311513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A6505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547E934" w14:textId="77777777" w:rsidTr="00B23C80">
        <w:tc>
          <w:tcPr>
            <w:tcW w:w="575" w:type="pct"/>
            <w:noWrap/>
          </w:tcPr>
          <w:p w14:paraId="663C85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0306 17 93</w:t>
            </w:r>
          </w:p>
        </w:tc>
        <w:tc>
          <w:tcPr>
            <w:tcW w:w="2102" w:type="pct"/>
          </w:tcPr>
          <w:p w14:paraId="3AD6EB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Creveți din familia Pandalidae, cu excepția genului </w:t>
            </w:r>
            <w:r w:rsidRPr="00E65F32">
              <w:rPr>
                <w:rFonts w:ascii="Times New Roman" w:hAnsi="Times New Roman"/>
                <w:i/>
                <w:noProof/>
              </w:rPr>
              <w:t>Pandalus</w:t>
            </w:r>
          </w:p>
        </w:tc>
        <w:tc>
          <w:tcPr>
            <w:tcW w:w="1112" w:type="pct"/>
          </w:tcPr>
          <w:p w14:paraId="6211BB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D565C4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51F1A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E7EBF8F" w14:textId="77777777" w:rsidTr="00B23C80">
        <w:tc>
          <w:tcPr>
            <w:tcW w:w="575" w:type="pct"/>
            <w:noWrap/>
          </w:tcPr>
          <w:p w14:paraId="52CA47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0306 17 94</w:t>
            </w:r>
          </w:p>
        </w:tc>
        <w:tc>
          <w:tcPr>
            <w:tcW w:w="2102" w:type="pct"/>
          </w:tcPr>
          <w:p w14:paraId="35309F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Creveți din genul </w:t>
            </w:r>
            <w:r w:rsidRPr="00E65F32">
              <w:rPr>
                <w:rFonts w:ascii="Times New Roman" w:hAnsi="Times New Roman"/>
                <w:i/>
                <w:noProof/>
              </w:rPr>
              <w:t>Crangon</w:t>
            </w:r>
            <w:r w:rsidRPr="00E65F32">
              <w:rPr>
                <w:rFonts w:ascii="Times New Roman" w:hAnsi="Times New Roman"/>
                <w:noProof/>
              </w:rPr>
              <w:t xml:space="preserve">, cu excepția speciei </w:t>
            </w:r>
            <w:r w:rsidRPr="00E65F32">
              <w:rPr>
                <w:rFonts w:ascii="Times New Roman" w:hAnsi="Times New Roman"/>
                <w:i/>
                <w:noProof/>
              </w:rPr>
              <w:t>Crangon crangon</w:t>
            </w:r>
          </w:p>
        </w:tc>
        <w:tc>
          <w:tcPr>
            <w:tcW w:w="1112" w:type="pct"/>
          </w:tcPr>
          <w:p w14:paraId="2575BE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11B9EF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BAEDD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3B84A47" w14:textId="77777777" w:rsidTr="00B23C80">
        <w:tc>
          <w:tcPr>
            <w:tcW w:w="575" w:type="pct"/>
            <w:noWrap/>
          </w:tcPr>
          <w:p w14:paraId="6F87A7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0306 17 99</w:t>
            </w:r>
          </w:p>
        </w:tc>
        <w:tc>
          <w:tcPr>
            <w:tcW w:w="2102" w:type="pct"/>
          </w:tcPr>
          <w:p w14:paraId="42315E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B0C94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CA7585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AF5D3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94CD962" w14:textId="77777777" w:rsidTr="00B23C80">
        <w:tc>
          <w:tcPr>
            <w:tcW w:w="575" w:type="pct"/>
            <w:noWrap/>
          </w:tcPr>
          <w:p w14:paraId="400651B2" w14:textId="77777777" w:rsidR="00857611" w:rsidRPr="00E65F32" w:rsidRDefault="00857611" w:rsidP="00B377F0">
            <w:pPr>
              <w:pageBreakBefore/>
              <w:spacing w:before="60" w:after="60" w:line="240" w:lineRule="auto"/>
              <w:rPr>
                <w:rFonts w:ascii="Times New Roman" w:hAnsi="Times New Roman" w:cs="Times New Roman"/>
                <w:noProof/>
                <w:szCs w:val="24"/>
              </w:rPr>
            </w:pPr>
            <w:r w:rsidRPr="00E65F32">
              <w:rPr>
                <w:rFonts w:ascii="Times New Roman" w:hAnsi="Times New Roman"/>
                <w:noProof/>
              </w:rPr>
              <w:t>0306 19 10</w:t>
            </w:r>
          </w:p>
        </w:tc>
        <w:tc>
          <w:tcPr>
            <w:tcW w:w="2102" w:type="pct"/>
          </w:tcPr>
          <w:p w14:paraId="4D78F3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Raci de apă dulce</w:t>
            </w:r>
          </w:p>
        </w:tc>
        <w:tc>
          <w:tcPr>
            <w:tcW w:w="1112" w:type="pct"/>
          </w:tcPr>
          <w:p w14:paraId="34254D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617640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A6615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BC69728" w14:textId="77777777" w:rsidTr="00B23C80">
        <w:tc>
          <w:tcPr>
            <w:tcW w:w="575" w:type="pct"/>
            <w:noWrap/>
          </w:tcPr>
          <w:p w14:paraId="743C62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0306 19 90</w:t>
            </w:r>
          </w:p>
        </w:tc>
        <w:tc>
          <w:tcPr>
            <w:tcW w:w="2102" w:type="pct"/>
          </w:tcPr>
          <w:p w14:paraId="4B955FF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C90A3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3CC661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37572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D3BC180" w14:textId="77777777" w:rsidTr="00B23C80">
        <w:tc>
          <w:tcPr>
            <w:tcW w:w="575" w:type="pct"/>
            <w:noWrap/>
          </w:tcPr>
          <w:p w14:paraId="3CA1C8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0306 31 00</w:t>
            </w:r>
          </w:p>
        </w:tc>
        <w:tc>
          <w:tcPr>
            <w:tcW w:w="2102" w:type="pct"/>
          </w:tcPr>
          <w:p w14:paraId="25847191" w14:textId="43C0FDA1"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Languste (</w:t>
            </w:r>
            <w:r w:rsidRPr="00E65F32">
              <w:rPr>
                <w:rFonts w:ascii="Times New Roman" w:hAnsi="Times New Roman"/>
                <w:i/>
                <w:noProof/>
              </w:rPr>
              <w:t>Palinurus</w:t>
            </w:r>
            <w:r w:rsidRPr="00E65F32">
              <w:rPr>
                <w:rFonts w:ascii="Times New Roman" w:hAnsi="Times New Roman"/>
                <w:noProof/>
              </w:rPr>
              <w:t xml:space="preserve"> spp., </w:t>
            </w:r>
            <w:r w:rsidRPr="00E65F32">
              <w:rPr>
                <w:rFonts w:ascii="Times New Roman" w:hAnsi="Times New Roman"/>
                <w:i/>
                <w:noProof/>
              </w:rPr>
              <w:t>Panulirus</w:t>
            </w:r>
            <w:r w:rsidRPr="00E65F32">
              <w:rPr>
                <w:rFonts w:ascii="Times New Roman" w:hAnsi="Times New Roman"/>
                <w:noProof/>
              </w:rPr>
              <w:t xml:space="preserve"> spp., </w:t>
            </w:r>
            <w:r w:rsidRPr="00E65F32">
              <w:rPr>
                <w:rFonts w:ascii="Times New Roman" w:hAnsi="Times New Roman"/>
                <w:i/>
                <w:noProof/>
              </w:rPr>
              <w:t>Jasus</w:t>
            </w:r>
            <w:r w:rsidRPr="00E65F32">
              <w:rPr>
                <w:rFonts w:ascii="Times New Roman" w:hAnsi="Times New Roman"/>
                <w:noProof/>
              </w:rPr>
              <w:t xml:space="preserve"> spp.)</w:t>
            </w:r>
          </w:p>
        </w:tc>
        <w:tc>
          <w:tcPr>
            <w:tcW w:w="1112" w:type="pct"/>
          </w:tcPr>
          <w:p w14:paraId="65058F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151D65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B977A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018C19A" w14:textId="77777777" w:rsidTr="00B23C80">
        <w:tc>
          <w:tcPr>
            <w:tcW w:w="575" w:type="pct"/>
            <w:noWrap/>
          </w:tcPr>
          <w:p w14:paraId="587B2A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0306 32 10</w:t>
            </w:r>
          </w:p>
        </w:tc>
        <w:tc>
          <w:tcPr>
            <w:tcW w:w="2102" w:type="pct"/>
          </w:tcPr>
          <w:p w14:paraId="080964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Vii</w:t>
            </w:r>
          </w:p>
        </w:tc>
        <w:tc>
          <w:tcPr>
            <w:tcW w:w="1112" w:type="pct"/>
          </w:tcPr>
          <w:p w14:paraId="6B5328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03DAB1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8D8CC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42172E5" w14:textId="77777777" w:rsidTr="00B23C80">
        <w:tc>
          <w:tcPr>
            <w:tcW w:w="575" w:type="pct"/>
            <w:noWrap/>
          </w:tcPr>
          <w:p w14:paraId="50C7F1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0306 32 91</w:t>
            </w:r>
          </w:p>
        </w:tc>
        <w:tc>
          <w:tcPr>
            <w:tcW w:w="2102" w:type="pct"/>
          </w:tcPr>
          <w:p w14:paraId="217E5E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12" w:type="pct"/>
          </w:tcPr>
          <w:p w14:paraId="08076A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F91CCD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76C63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5678ABC" w14:textId="77777777" w:rsidTr="00B23C80">
        <w:tc>
          <w:tcPr>
            <w:tcW w:w="575" w:type="pct"/>
            <w:noWrap/>
          </w:tcPr>
          <w:p w14:paraId="22418E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0306 32 99</w:t>
            </w:r>
          </w:p>
        </w:tc>
        <w:tc>
          <w:tcPr>
            <w:tcW w:w="2102" w:type="pct"/>
          </w:tcPr>
          <w:p w14:paraId="47FF51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8D6A7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DF382B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1EA52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E3CF045" w14:textId="77777777" w:rsidTr="00B23C80">
        <w:tc>
          <w:tcPr>
            <w:tcW w:w="575" w:type="pct"/>
            <w:noWrap/>
          </w:tcPr>
          <w:p w14:paraId="504248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0306 33 10</w:t>
            </w:r>
          </w:p>
        </w:tc>
        <w:tc>
          <w:tcPr>
            <w:tcW w:w="2102" w:type="pct"/>
          </w:tcPr>
          <w:p w14:paraId="19DBC0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Crabi din specia </w:t>
            </w:r>
            <w:r w:rsidRPr="00E65F32">
              <w:rPr>
                <w:rFonts w:ascii="Times New Roman" w:hAnsi="Times New Roman"/>
                <w:i/>
                <w:noProof/>
              </w:rPr>
              <w:t>Cancer pagurus</w:t>
            </w:r>
          </w:p>
        </w:tc>
        <w:tc>
          <w:tcPr>
            <w:tcW w:w="1112" w:type="pct"/>
          </w:tcPr>
          <w:p w14:paraId="1E845A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68EC34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DE611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9258E84" w14:textId="77777777" w:rsidTr="00B23C80">
        <w:tc>
          <w:tcPr>
            <w:tcW w:w="575" w:type="pct"/>
            <w:noWrap/>
          </w:tcPr>
          <w:p w14:paraId="42DA65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0306 33 90</w:t>
            </w:r>
          </w:p>
        </w:tc>
        <w:tc>
          <w:tcPr>
            <w:tcW w:w="2102" w:type="pct"/>
          </w:tcPr>
          <w:p w14:paraId="4F850D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E5BA1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C575DB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EB321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40768EC" w14:textId="77777777" w:rsidTr="00B23C80">
        <w:tc>
          <w:tcPr>
            <w:tcW w:w="575" w:type="pct"/>
            <w:noWrap/>
          </w:tcPr>
          <w:p w14:paraId="10D949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0306 34 00</w:t>
            </w:r>
          </w:p>
        </w:tc>
        <w:tc>
          <w:tcPr>
            <w:tcW w:w="2102" w:type="pct"/>
          </w:tcPr>
          <w:p w14:paraId="7ADBFA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Homari norvegieni (</w:t>
            </w:r>
            <w:r w:rsidRPr="00E65F32">
              <w:rPr>
                <w:rFonts w:ascii="Times New Roman" w:hAnsi="Times New Roman"/>
                <w:i/>
                <w:noProof/>
              </w:rPr>
              <w:t>Nephrops norvegicus</w:t>
            </w:r>
            <w:r w:rsidRPr="00E65F32">
              <w:rPr>
                <w:rFonts w:ascii="Times New Roman" w:hAnsi="Times New Roman"/>
                <w:noProof/>
              </w:rPr>
              <w:t>)</w:t>
            </w:r>
          </w:p>
        </w:tc>
        <w:tc>
          <w:tcPr>
            <w:tcW w:w="1112" w:type="pct"/>
          </w:tcPr>
          <w:p w14:paraId="641D9A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EC7E9F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6674D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E105335" w14:textId="77777777" w:rsidTr="00B23C80">
        <w:tc>
          <w:tcPr>
            <w:tcW w:w="575" w:type="pct"/>
            <w:noWrap/>
          </w:tcPr>
          <w:p w14:paraId="1B50EF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0306 35 10</w:t>
            </w:r>
          </w:p>
        </w:tc>
        <w:tc>
          <w:tcPr>
            <w:tcW w:w="2102" w:type="pct"/>
          </w:tcPr>
          <w:p w14:paraId="0AFF77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Proaspeți sau refrigerați</w:t>
            </w:r>
          </w:p>
        </w:tc>
        <w:tc>
          <w:tcPr>
            <w:tcW w:w="1112" w:type="pct"/>
          </w:tcPr>
          <w:p w14:paraId="05A6CF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B7EB5E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7143A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5B5B44A" w14:textId="77777777" w:rsidTr="00B23C80">
        <w:tc>
          <w:tcPr>
            <w:tcW w:w="575" w:type="pct"/>
            <w:noWrap/>
          </w:tcPr>
          <w:p w14:paraId="33550C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0306 35 50</w:t>
            </w:r>
          </w:p>
        </w:tc>
        <w:tc>
          <w:tcPr>
            <w:tcW w:w="2102" w:type="pct"/>
          </w:tcPr>
          <w:p w14:paraId="60CC26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2FBF3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6AEFD7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23DBE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5939FBE" w14:textId="77777777" w:rsidTr="00B23C80">
        <w:tc>
          <w:tcPr>
            <w:tcW w:w="575" w:type="pct"/>
            <w:noWrap/>
          </w:tcPr>
          <w:p w14:paraId="56D262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0306 35 90</w:t>
            </w:r>
          </w:p>
        </w:tc>
        <w:tc>
          <w:tcPr>
            <w:tcW w:w="2102" w:type="pct"/>
          </w:tcPr>
          <w:p w14:paraId="602B36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4D21E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BDE5BA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6E11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0361D4E" w14:textId="77777777" w:rsidTr="00B23C80">
        <w:tc>
          <w:tcPr>
            <w:tcW w:w="575" w:type="pct"/>
            <w:noWrap/>
          </w:tcPr>
          <w:p w14:paraId="0B63E876" w14:textId="77777777" w:rsidR="00857611" w:rsidRPr="00E65F32" w:rsidRDefault="00857611" w:rsidP="00B377F0">
            <w:pPr>
              <w:pageBreakBefore/>
              <w:spacing w:before="60" w:after="60" w:line="240" w:lineRule="auto"/>
              <w:rPr>
                <w:rFonts w:ascii="Times New Roman" w:hAnsi="Times New Roman" w:cs="Times New Roman"/>
                <w:noProof/>
                <w:szCs w:val="24"/>
              </w:rPr>
            </w:pPr>
            <w:r w:rsidRPr="00E65F32">
              <w:rPr>
                <w:rFonts w:ascii="Times New Roman" w:hAnsi="Times New Roman"/>
                <w:noProof/>
              </w:rPr>
              <w:t>0306 36 10</w:t>
            </w:r>
          </w:p>
        </w:tc>
        <w:tc>
          <w:tcPr>
            <w:tcW w:w="2102" w:type="pct"/>
          </w:tcPr>
          <w:p w14:paraId="12D99F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Creveți din familia Pandalidae, cu excepția genului </w:t>
            </w:r>
            <w:r w:rsidRPr="00E65F32">
              <w:rPr>
                <w:rFonts w:ascii="Times New Roman" w:hAnsi="Times New Roman"/>
                <w:i/>
                <w:noProof/>
              </w:rPr>
              <w:t>Pandalus</w:t>
            </w:r>
          </w:p>
        </w:tc>
        <w:tc>
          <w:tcPr>
            <w:tcW w:w="1112" w:type="pct"/>
          </w:tcPr>
          <w:p w14:paraId="41C236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2B7760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33841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79BBBF6" w14:textId="77777777" w:rsidTr="00B23C80">
        <w:tc>
          <w:tcPr>
            <w:tcW w:w="575" w:type="pct"/>
            <w:noWrap/>
          </w:tcPr>
          <w:p w14:paraId="370EDD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0306 36 50</w:t>
            </w:r>
          </w:p>
        </w:tc>
        <w:tc>
          <w:tcPr>
            <w:tcW w:w="2102" w:type="pct"/>
          </w:tcPr>
          <w:p w14:paraId="5049D4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Creveți din genul </w:t>
            </w:r>
            <w:r w:rsidRPr="00E65F32">
              <w:rPr>
                <w:rFonts w:ascii="Times New Roman" w:hAnsi="Times New Roman"/>
                <w:i/>
                <w:noProof/>
              </w:rPr>
              <w:t>Crangon</w:t>
            </w:r>
            <w:r w:rsidRPr="00E65F32">
              <w:rPr>
                <w:rFonts w:ascii="Times New Roman" w:hAnsi="Times New Roman"/>
                <w:noProof/>
              </w:rPr>
              <w:t xml:space="preserve">, cu excepția speciei </w:t>
            </w:r>
            <w:r w:rsidRPr="00E65F32">
              <w:rPr>
                <w:rFonts w:ascii="Times New Roman" w:hAnsi="Times New Roman"/>
                <w:i/>
                <w:noProof/>
              </w:rPr>
              <w:t>Crangon crangon</w:t>
            </w:r>
          </w:p>
        </w:tc>
        <w:tc>
          <w:tcPr>
            <w:tcW w:w="1112" w:type="pct"/>
          </w:tcPr>
          <w:p w14:paraId="3B5C11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61118A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8EBC2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C9602DA" w14:textId="77777777" w:rsidTr="00B23C80">
        <w:tc>
          <w:tcPr>
            <w:tcW w:w="575" w:type="pct"/>
            <w:noWrap/>
          </w:tcPr>
          <w:p w14:paraId="6C868F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0306 36 90</w:t>
            </w:r>
          </w:p>
        </w:tc>
        <w:tc>
          <w:tcPr>
            <w:tcW w:w="2102" w:type="pct"/>
          </w:tcPr>
          <w:p w14:paraId="013378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EA29A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F1F049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3FFEF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E98D32D" w14:textId="77777777" w:rsidTr="00B23C80">
        <w:tc>
          <w:tcPr>
            <w:tcW w:w="575" w:type="pct"/>
            <w:noWrap/>
          </w:tcPr>
          <w:p w14:paraId="41F822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0306 39 10</w:t>
            </w:r>
          </w:p>
        </w:tc>
        <w:tc>
          <w:tcPr>
            <w:tcW w:w="2102" w:type="pct"/>
          </w:tcPr>
          <w:p w14:paraId="674A1F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Raci de apă dulce</w:t>
            </w:r>
          </w:p>
        </w:tc>
        <w:tc>
          <w:tcPr>
            <w:tcW w:w="1112" w:type="pct"/>
          </w:tcPr>
          <w:p w14:paraId="21A643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284811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05A2D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E80DE6A" w14:textId="77777777" w:rsidTr="00B23C80">
        <w:tc>
          <w:tcPr>
            <w:tcW w:w="575" w:type="pct"/>
            <w:noWrap/>
          </w:tcPr>
          <w:p w14:paraId="17EA1B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0306 39 90</w:t>
            </w:r>
          </w:p>
        </w:tc>
        <w:tc>
          <w:tcPr>
            <w:tcW w:w="2102" w:type="pct"/>
          </w:tcPr>
          <w:p w14:paraId="0B3FE2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CF030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592B83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8B2CD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A435A94" w14:textId="77777777" w:rsidTr="00B23C80">
        <w:tc>
          <w:tcPr>
            <w:tcW w:w="575" w:type="pct"/>
            <w:noWrap/>
          </w:tcPr>
          <w:p w14:paraId="70E16B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0306 91 00</w:t>
            </w:r>
          </w:p>
        </w:tc>
        <w:tc>
          <w:tcPr>
            <w:tcW w:w="2102" w:type="pct"/>
          </w:tcPr>
          <w:p w14:paraId="12DFB27D" w14:textId="3CA56A6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Languste (</w:t>
            </w:r>
            <w:r w:rsidRPr="00E65F32">
              <w:rPr>
                <w:rFonts w:ascii="Times New Roman" w:hAnsi="Times New Roman"/>
                <w:i/>
                <w:noProof/>
              </w:rPr>
              <w:t>Palinurus</w:t>
            </w:r>
            <w:r w:rsidRPr="00E65F32">
              <w:rPr>
                <w:rFonts w:ascii="Times New Roman" w:hAnsi="Times New Roman"/>
                <w:noProof/>
              </w:rPr>
              <w:t xml:space="preserve"> spp., </w:t>
            </w:r>
            <w:r w:rsidRPr="00E65F32">
              <w:rPr>
                <w:rFonts w:ascii="Times New Roman" w:hAnsi="Times New Roman"/>
                <w:i/>
                <w:noProof/>
              </w:rPr>
              <w:t>Panulirus</w:t>
            </w:r>
            <w:r w:rsidRPr="00E65F32">
              <w:rPr>
                <w:rFonts w:ascii="Times New Roman" w:hAnsi="Times New Roman"/>
                <w:noProof/>
              </w:rPr>
              <w:t xml:space="preserve"> spp., </w:t>
            </w:r>
            <w:r w:rsidRPr="00E65F32">
              <w:rPr>
                <w:rFonts w:ascii="Times New Roman" w:hAnsi="Times New Roman"/>
                <w:i/>
                <w:noProof/>
              </w:rPr>
              <w:t>Jasus</w:t>
            </w:r>
            <w:r w:rsidRPr="00E65F32">
              <w:rPr>
                <w:rFonts w:ascii="Times New Roman" w:hAnsi="Times New Roman"/>
                <w:noProof/>
              </w:rPr>
              <w:t xml:space="preserve"> spp.)</w:t>
            </w:r>
          </w:p>
        </w:tc>
        <w:tc>
          <w:tcPr>
            <w:tcW w:w="1112" w:type="pct"/>
          </w:tcPr>
          <w:p w14:paraId="2ACF1C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690076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E7930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BAACC3D" w14:textId="77777777" w:rsidTr="00B23C80">
        <w:tc>
          <w:tcPr>
            <w:tcW w:w="575" w:type="pct"/>
            <w:noWrap/>
          </w:tcPr>
          <w:p w14:paraId="14F6B4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0306 92 10</w:t>
            </w:r>
          </w:p>
        </w:tc>
        <w:tc>
          <w:tcPr>
            <w:tcW w:w="2102" w:type="pct"/>
          </w:tcPr>
          <w:p w14:paraId="576C4A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12" w:type="pct"/>
          </w:tcPr>
          <w:p w14:paraId="706AEE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14A650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E12A0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B369558" w14:textId="77777777" w:rsidTr="00B23C80">
        <w:tc>
          <w:tcPr>
            <w:tcW w:w="575" w:type="pct"/>
            <w:noWrap/>
          </w:tcPr>
          <w:p w14:paraId="026A0D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0306 92 90</w:t>
            </w:r>
          </w:p>
        </w:tc>
        <w:tc>
          <w:tcPr>
            <w:tcW w:w="2102" w:type="pct"/>
          </w:tcPr>
          <w:p w14:paraId="398B99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B92A5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3E2922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60CFC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763A959" w14:textId="77777777" w:rsidTr="00B23C80">
        <w:tc>
          <w:tcPr>
            <w:tcW w:w="575" w:type="pct"/>
            <w:noWrap/>
          </w:tcPr>
          <w:p w14:paraId="580C26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0306 93 10</w:t>
            </w:r>
          </w:p>
        </w:tc>
        <w:tc>
          <w:tcPr>
            <w:tcW w:w="2102" w:type="pct"/>
          </w:tcPr>
          <w:p w14:paraId="6523C0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Crabi din specia </w:t>
            </w:r>
            <w:r w:rsidRPr="00E65F32">
              <w:rPr>
                <w:rFonts w:ascii="Times New Roman" w:hAnsi="Times New Roman"/>
                <w:i/>
                <w:noProof/>
              </w:rPr>
              <w:t>Cancer pagurus</w:t>
            </w:r>
          </w:p>
        </w:tc>
        <w:tc>
          <w:tcPr>
            <w:tcW w:w="1112" w:type="pct"/>
          </w:tcPr>
          <w:p w14:paraId="27A6C1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349AD4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C8939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18C7CB7" w14:textId="77777777" w:rsidTr="00B23C80">
        <w:tc>
          <w:tcPr>
            <w:tcW w:w="575" w:type="pct"/>
            <w:noWrap/>
          </w:tcPr>
          <w:p w14:paraId="05649D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0306 93 90</w:t>
            </w:r>
          </w:p>
        </w:tc>
        <w:tc>
          <w:tcPr>
            <w:tcW w:w="2102" w:type="pct"/>
          </w:tcPr>
          <w:p w14:paraId="7FEC3C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4EB00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68BBB0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992D8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4C3486B" w14:textId="77777777" w:rsidTr="00B23C80">
        <w:tc>
          <w:tcPr>
            <w:tcW w:w="575" w:type="pct"/>
            <w:noWrap/>
          </w:tcPr>
          <w:p w14:paraId="75993A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0306 94 00</w:t>
            </w:r>
          </w:p>
        </w:tc>
        <w:tc>
          <w:tcPr>
            <w:tcW w:w="2102" w:type="pct"/>
          </w:tcPr>
          <w:p w14:paraId="12576F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Homari norvegieni (</w:t>
            </w:r>
            <w:r w:rsidRPr="00E65F32">
              <w:rPr>
                <w:rFonts w:ascii="Times New Roman" w:hAnsi="Times New Roman"/>
                <w:i/>
                <w:noProof/>
              </w:rPr>
              <w:t>Nephrops norvegicus</w:t>
            </w:r>
            <w:r w:rsidRPr="00E65F32">
              <w:rPr>
                <w:rFonts w:ascii="Times New Roman" w:hAnsi="Times New Roman"/>
                <w:noProof/>
              </w:rPr>
              <w:t>)</w:t>
            </w:r>
          </w:p>
        </w:tc>
        <w:tc>
          <w:tcPr>
            <w:tcW w:w="1112" w:type="pct"/>
          </w:tcPr>
          <w:p w14:paraId="3F531E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2CB959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362F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700E25B" w14:textId="77777777" w:rsidTr="00B23C80">
        <w:tc>
          <w:tcPr>
            <w:tcW w:w="575" w:type="pct"/>
            <w:noWrap/>
          </w:tcPr>
          <w:p w14:paraId="12BDF79B" w14:textId="77777777" w:rsidR="00857611" w:rsidRPr="00E65F32" w:rsidRDefault="00857611" w:rsidP="001F61A8">
            <w:pPr>
              <w:pageBreakBefore/>
              <w:spacing w:before="60" w:after="60" w:line="240" w:lineRule="auto"/>
              <w:rPr>
                <w:rFonts w:ascii="Times New Roman" w:hAnsi="Times New Roman" w:cs="Times New Roman"/>
                <w:noProof/>
                <w:szCs w:val="24"/>
              </w:rPr>
            </w:pPr>
            <w:r w:rsidRPr="00E65F32">
              <w:rPr>
                <w:rFonts w:ascii="Times New Roman" w:hAnsi="Times New Roman"/>
                <w:noProof/>
              </w:rPr>
              <w:t>0306 95 11</w:t>
            </w:r>
          </w:p>
        </w:tc>
        <w:tc>
          <w:tcPr>
            <w:tcW w:w="2102" w:type="pct"/>
          </w:tcPr>
          <w:p w14:paraId="1CD0BA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Fierți în apă sau în vapori</w:t>
            </w:r>
          </w:p>
        </w:tc>
        <w:tc>
          <w:tcPr>
            <w:tcW w:w="1112" w:type="pct"/>
          </w:tcPr>
          <w:p w14:paraId="0E99D9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F3FBD7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B53C0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4EAC1E6" w14:textId="77777777" w:rsidTr="00B23C80">
        <w:tc>
          <w:tcPr>
            <w:tcW w:w="575" w:type="pct"/>
            <w:noWrap/>
          </w:tcPr>
          <w:p w14:paraId="67F88C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0306 95 19</w:t>
            </w:r>
          </w:p>
        </w:tc>
        <w:tc>
          <w:tcPr>
            <w:tcW w:w="2102" w:type="pct"/>
          </w:tcPr>
          <w:p w14:paraId="4537F8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F562A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7A6F24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AAAC8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3B01070" w14:textId="77777777" w:rsidTr="00B23C80">
        <w:tc>
          <w:tcPr>
            <w:tcW w:w="575" w:type="pct"/>
            <w:noWrap/>
          </w:tcPr>
          <w:p w14:paraId="1D1D8F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0306 95 20</w:t>
            </w:r>
          </w:p>
        </w:tc>
        <w:tc>
          <w:tcPr>
            <w:tcW w:w="2102" w:type="pct"/>
          </w:tcPr>
          <w:p w14:paraId="120ED1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Pandalus</w:t>
            </w:r>
            <w:r w:rsidRPr="00E65F32">
              <w:rPr>
                <w:rFonts w:ascii="Times New Roman" w:hAnsi="Times New Roman"/>
                <w:noProof/>
              </w:rPr>
              <w:t xml:space="preserve"> spp.</w:t>
            </w:r>
          </w:p>
        </w:tc>
        <w:tc>
          <w:tcPr>
            <w:tcW w:w="1112" w:type="pct"/>
          </w:tcPr>
          <w:p w14:paraId="5D8B61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71BD49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1B765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D380919" w14:textId="77777777" w:rsidTr="00B23C80">
        <w:tc>
          <w:tcPr>
            <w:tcW w:w="575" w:type="pct"/>
            <w:noWrap/>
          </w:tcPr>
          <w:p w14:paraId="547363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0306 95 30</w:t>
            </w:r>
          </w:p>
        </w:tc>
        <w:tc>
          <w:tcPr>
            <w:tcW w:w="2102" w:type="pct"/>
          </w:tcPr>
          <w:p w14:paraId="69CCEF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Creveți din familia Pandalidae, cu excepția genului </w:t>
            </w:r>
            <w:r w:rsidRPr="00E65F32">
              <w:rPr>
                <w:rFonts w:ascii="Times New Roman" w:hAnsi="Times New Roman"/>
                <w:i/>
                <w:noProof/>
              </w:rPr>
              <w:t>Pandalus</w:t>
            </w:r>
          </w:p>
        </w:tc>
        <w:tc>
          <w:tcPr>
            <w:tcW w:w="1112" w:type="pct"/>
          </w:tcPr>
          <w:p w14:paraId="761D7B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40BD8B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58513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F429254" w14:textId="77777777" w:rsidTr="00B23C80">
        <w:tc>
          <w:tcPr>
            <w:tcW w:w="575" w:type="pct"/>
            <w:noWrap/>
          </w:tcPr>
          <w:p w14:paraId="79C1F3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0306 95 40</w:t>
            </w:r>
          </w:p>
        </w:tc>
        <w:tc>
          <w:tcPr>
            <w:tcW w:w="2102" w:type="pct"/>
          </w:tcPr>
          <w:p w14:paraId="209BD3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Creveți din genul </w:t>
            </w:r>
            <w:r w:rsidRPr="00E65F32">
              <w:rPr>
                <w:rFonts w:ascii="Times New Roman" w:hAnsi="Times New Roman"/>
                <w:i/>
                <w:noProof/>
              </w:rPr>
              <w:t>Crangon</w:t>
            </w:r>
            <w:r w:rsidRPr="00E65F32">
              <w:rPr>
                <w:rFonts w:ascii="Times New Roman" w:hAnsi="Times New Roman"/>
                <w:noProof/>
              </w:rPr>
              <w:t xml:space="preserve">, cu excepția speciei </w:t>
            </w:r>
            <w:r w:rsidRPr="00E65F32">
              <w:rPr>
                <w:rFonts w:ascii="Times New Roman" w:hAnsi="Times New Roman"/>
                <w:i/>
                <w:noProof/>
              </w:rPr>
              <w:t>Crangon crangon</w:t>
            </w:r>
          </w:p>
        </w:tc>
        <w:tc>
          <w:tcPr>
            <w:tcW w:w="1112" w:type="pct"/>
          </w:tcPr>
          <w:p w14:paraId="151480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E89AA8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26030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1B67985" w14:textId="77777777" w:rsidTr="00B23C80">
        <w:tc>
          <w:tcPr>
            <w:tcW w:w="575" w:type="pct"/>
            <w:noWrap/>
          </w:tcPr>
          <w:p w14:paraId="07F44E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0306 95 90</w:t>
            </w:r>
          </w:p>
        </w:tc>
        <w:tc>
          <w:tcPr>
            <w:tcW w:w="2102" w:type="pct"/>
          </w:tcPr>
          <w:p w14:paraId="428391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C7AE4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1A601C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89EDD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7DBEB6B" w14:textId="77777777" w:rsidTr="00B23C80">
        <w:tc>
          <w:tcPr>
            <w:tcW w:w="575" w:type="pct"/>
            <w:noWrap/>
          </w:tcPr>
          <w:p w14:paraId="506091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0306 99 10</w:t>
            </w:r>
          </w:p>
        </w:tc>
        <w:tc>
          <w:tcPr>
            <w:tcW w:w="2102" w:type="pct"/>
          </w:tcPr>
          <w:p w14:paraId="23C244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Raci de apă dulce</w:t>
            </w:r>
          </w:p>
        </w:tc>
        <w:tc>
          <w:tcPr>
            <w:tcW w:w="1112" w:type="pct"/>
          </w:tcPr>
          <w:p w14:paraId="6EBFC7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E5CF01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E72DE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1C7205D" w14:textId="77777777" w:rsidTr="00B23C80">
        <w:tc>
          <w:tcPr>
            <w:tcW w:w="575" w:type="pct"/>
            <w:noWrap/>
          </w:tcPr>
          <w:p w14:paraId="4AE357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0306 99 90</w:t>
            </w:r>
          </w:p>
        </w:tc>
        <w:tc>
          <w:tcPr>
            <w:tcW w:w="2102" w:type="pct"/>
          </w:tcPr>
          <w:p w14:paraId="0EA9CE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370FE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0E039A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510D4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6B2F3D8" w14:textId="77777777" w:rsidTr="00B23C80">
        <w:tc>
          <w:tcPr>
            <w:tcW w:w="575" w:type="pct"/>
            <w:noWrap/>
          </w:tcPr>
          <w:p w14:paraId="6F3143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0307 11 10</w:t>
            </w:r>
          </w:p>
        </w:tc>
        <w:tc>
          <w:tcPr>
            <w:tcW w:w="2102" w:type="pct"/>
          </w:tcPr>
          <w:p w14:paraId="4FF3F2C1" w14:textId="17F1932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Stridii plate (</w:t>
            </w:r>
            <w:r w:rsidRPr="00E65F32">
              <w:rPr>
                <w:rFonts w:ascii="Times New Roman" w:hAnsi="Times New Roman"/>
                <w:i/>
                <w:noProof/>
              </w:rPr>
              <w:t xml:space="preserve">Ostrea </w:t>
            </w:r>
            <w:r w:rsidRPr="00E65F32">
              <w:rPr>
                <w:rFonts w:ascii="Times New Roman" w:hAnsi="Times New Roman"/>
                <w:noProof/>
              </w:rPr>
              <w:t>spp.), vii, de maximum 40 g fiecare, inclusiv cochiliile</w:t>
            </w:r>
          </w:p>
        </w:tc>
        <w:tc>
          <w:tcPr>
            <w:tcW w:w="1112" w:type="pct"/>
          </w:tcPr>
          <w:p w14:paraId="5CB4A7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981845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8BDDC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5B477AB" w14:textId="77777777" w:rsidTr="00B23C80">
        <w:tc>
          <w:tcPr>
            <w:tcW w:w="575" w:type="pct"/>
            <w:noWrap/>
          </w:tcPr>
          <w:p w14:paraId="5A418A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0307 11 90</w:t>
            </w:r>
          </w:p>
        </w:tc>
        <w:tc>
          <w:tcPr>
            <w:tcW w:w="2102" w:type="pct"/>
          </w:tcPr>
          <w:p w14:paraId="1F5BB8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CCB65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1F48D5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DDF2C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9492E37" w14:textId="77777777" w:rsidTr="00B23C80">
        <w:tc>
          <w:tcPr>
            <w:tcW w:w="575" w:type="pct"/>
            <w:noWrap/>
          </w:tcPr>
          <w:p w14:paraId="075FBD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0307 12 00</w:t>
            </w:r>
          </w:p>
        </w:tc>
        <w:tc>
          <w:tcPr>
            <w:tcW w:w="2102" w:type="pct"/>
          </w:tcPr>
          <w:p w14:paraId="7EEA44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Congelate</w:t>
            </w:r>
          </w:p>
        </w:tc>
        <w:tc>
          <w:tcPr>
            <w:tcW w:w="1112" w:type="pct"/>
          </w:tcPr>
          <w:p w14:paraId="7C5EBF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9F86AC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A2570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7BCB80B" w14:textId="77777777" w:rsidTr="00B23C80">
        <w:tc>
          <w:tcPr>
            <w:tcW w:w="575" w:type="pct"/>
            <w:noWrap/>
          </w:tcPr>
          <w:p w14:paraId="077EDF5B" w14:textId="77777777" w:rsidR="00857611" w:rsidRPr="00E65F32" w:rsidRDefault="00857611" w:rsidP="001F61A8">
            <w:pPr>
              <w:pageBreakBefore/>
              <w:spacing w:before="60" w:after="60" w:line="240" w:lineRule="auto"/>
              <w:rPr>
                <w:rFonts w:ascii="Times New Roman" w:hAnsi="Times New Roman" w:cs="Times New Roman"/>
                <w:noProof/>
                <w:szCs w:val="24"/>
              </w:rPr>
            </w:pPr>
            <w:r w:rsidRPr="00E65F32">
              <w:rPr>
                <w:rFonts w:ascii="Times New Roman" w:hAnsi="Times New Roman"/>
                <w:noProof/>
              </w:rPr>
              <w:t>0307 19 00</w:t>
            </w:r>
          </w:p>
        </w:tc>
        <w:tc>
          <w:tcPr>
            <w:tcW w:w="2102" w:type="pct"/>
          </w:tcPr>
          <w:p w14:paraId="294B64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C65DB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A910A0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93B01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C6C0676" w14:textId="77777777" w:rsidTr="00B23C80">
        <w:tc>
          <w:tcPr>
            <w:tcW w:w="575" w:type="pct"/>
            <w:noWrap/>
          </w:tcPr>
          <w:p w14:paraId="7DED68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0307 21 00</w:t>
            </w:r>
          </w:p>
        </w:tc>
        <w:tc>
          <w:tcPr>
            <w:tcW w:w="2102" w:type="pct"/>
          </w:tcPr>
          <w:p w14:paraId="17D081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Vii, proaspete sau refrigerate</w:t>
            </w:r>
          </w:p>
        </w:tc>
        <w:tc>
          <w:tcPr>
            <w:tcW w:w="1112" w:type="pct"/>
          </w:tcPr>
          <w:p w14:paraId="3507BF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54DDFD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79223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A796995" w14:textId="77777777" w:rsidTr="00B23C80">
        <w:tc>
          <w:tcPr>
            <w:tcW w:w="575" w:type="pct"/>
            <w:noWrap/>
          </w:tcPr>
          <w:p w14:paraId="3740B5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0307 22 10</w:t>
            </w:r>
          </w:p>
        </w:tc>
        <w:tc>
          <w:tcPr>
            <w:tcW w:w="2102" w:type="pct"/>
          </w:tcPr>
          <w:p w14:paraId="489150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Scoici St. Jacques (</w:t>
            </w:r>
            <w:r w:rsidRPr="00E65F32">
              <w:rPr>
                <w:rFonts w:ascii="Times New Roman" w:hAnsi="Times New Roman"/>
                <w:i/>
                <w:noProof/>
              </w:rPr>
              <w:t>Pecten maximus</w:t>
            </w:r>
            <w:r w:rsidRPr="00E65F32">
              <w:rPr>
                <w:rFonts w:ascii="Times New Roman" w:hAnsi="Times New Roman"/>
                <w:noProof/>
              </w:rPr>
              <w:t>)</w:t>
            </w:r>
          </w:p>
        </w:tc>
        <w:tc>
          <w:tcPr>
            <w:tcW w:w="1112" w:type="pct"/>
          </w:tcPr>
          <w:p w14:paraId="09D27F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B62131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C83E1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38CBDB2" w14:textId="77777777" w:rsidTr="00B23C80">
        <w:tc>
          <w:tcPr>
            <w:tcW w:w="575" w:type="pct"/>
            <w:noWrap/>
          </w:tcPr>
          <w:p w14:paraId="7ED44E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0307 22 90</w:t>
            </w:r>
          </w:p>
        </w:tc>
        <w:tc>
          <w:tcPr>
            <w:tcW w:w="2102" w:type="pct"/>
          </w:tcPr>
          <w:p w14:paraId="31CAAD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77EBA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3C7BD8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0BF3C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1097A24" w14:textId="77777777" w:rsidTr="00B23C80">
        <w:tc>
          <w:tcPr>
            <w:tcW w:w="575" w:type="pct"/>
            <w:noWrap/>
          </w:tcPr>
          <w:p w14:paraId="095630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0307 29 00</w:t>
            </w:r>
          </w:p>
        </w:tc>
        <w:tc>
          <w:tcPr>
            <w:tcW w:w="2102" w:type="pct"/>
          </w:tcPr>
          <w:p w14:paraId="4A8043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5BC31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FC3BC0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310A7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DCCF0A0" w14:textId="77777777" w:rsidTr="00B23C80">
        <w:tc>
          <w:tcPr>
            <w:tcW w:w="575" w:type="pct"/>
            <w:noWrap/>
          </w:tcPr>
          <w:p w14:paraId="339F79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0307 31 10</w:t>
            </w:r>
          </w:p>
        </w:tc>
        <w:tc>
          <w:tcPr>
            <w:tcW w:w="2102" w:type="pct"/>
          </w:tcPr>
          <w:p w14:paraId="080F21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Mytilus</w:t>
            </w:r>
            <w:r w:rsidRPr="00E65F32">
              <w:rPr>
                <w:rFonts w:ascii="Times New Roman" w:hAnsi="Times New Roman"/>
                <w:noProof/>
              </w:rPr>
              <w:t xml:space="preserve"> spp.</w:t>
            </w:r>
          </w:p>
        </w:tc>
        <w:tc>
          <w:tcPr>
            <w:tcW w:w="1112" w:type="pct"/>
          </w:tcPr>
          <w:p w14:paraId="477204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C16D98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3A436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85F7F76" w14:textId="77777777" w:rsidTr="00B23C80">
        <w:tc>
          <w:tcPr>
            <w:tcW w:w="575" w:type="pct"/>
            <w:noWrap/>
          </w:tcPr>
          <w:p w14:paraId="5A37EF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0307 31 90</w:t>
            </w:r>
          </w:p>
        </w:tc>
        <w:tc>
          <w:tcPr>
            <w:tcW w:w="2102" w:type="pct"/>
          </w:tcPr>
          <w:p w14:paraId="2EE0B0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Perna</w:t>
            </w:r>
            <w:r w:rsidRPr="00E65F32">
              <w:rPr>
                <w:rFonts w:ascii="Times New Roman" w:hAnsi="Times New Roman"/>
                <w:noProof/>
              </w:rPr>
              <w:t xml:space="preserve"> spp.</w:t>
            </w:r>
          </w:p>
        </w:tc>
        <w:tc>
          <w:tcPr>
            <w:tcW w:w="1112" w:type="pct"/>
          </w:tcPr>
          <w:p w14:paraId="7CD571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3607F4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7FEE3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CAEBB17" w14:textId="77777777" w:rsidTr="00B23C80">
        <w:tc>
          <w:tcPr>
            <w:tcW w:w="575" w:type="pct"/>
            <w:noWrap/>
          </w:tcPr>
          <w:p w14:paraId="22A99A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0307 32 10</w:t>
            </w:r>
          </w:p>
        </w:tc>
        <w:tc>
          <w:tcPr>
            <w:tcW w:w="2102" w:type="pct"/>
          </w:tcPr>
          <w:p w14:paraId="5F97EE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Mytilus</w:t>
            </w:r>
            <w:r w:rsidRPr="00E65F32">
              <w:rPr>
                <w:rFonts w:ascii="Times New Roman" w:hAnsi="Times New Roman"/>
                <w:noProof/>
              </w:rPr>
              <w:t xml:space="preserve"> spp.</w:t>
            </w:r>
          </w:p>
        </w:tc>
        <w:tc>
          <w:tcPr>
            <w:tcW w:w="1112" w:type="pct"/>
          </w:tcPr>
          <w:p w14:paraId="6298DC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D41EF8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58DD1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0139E6F" w14:textId="77777777" w:rsidTr="00B23C80">
        <w:tc>
          <w:tcPr>
            <w:tcW w:w="575" w:type="pct"/>
            <w:noWrap/>
          </w:tcPr>
          <w:p w14:paraId="464C39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0307 32 90</w:t>
            </w:r>
          </w:p>
        </w:tc>
        <w:tc>
          <w:tcPr>
            <w:tcW w:w="2102" w:type="pct"/>
          </w:tcPr>
          <w:p w14:paraId="7542C1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Perna</w:t>
            </w:r>
            <w:r w:rsidRPr="00E65F32">
              <w:rPr>
                <w:rFonts w:ascii="Times New Roman" w:hAnsi="Times New Roman"/>
                <w:noProof/>
              </w:rPr>
              <w:t xml:space="preserve"> spp.</w:t>
            </w:r>
          </w:p>
        </w:tc>
        <w:tc>
          <w:tcPr>
            <w:tcW w:w="1112" w:type="pct"/>
          </w:tcPr>
          <w:p w14:paraId="1D1703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6F7EEC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0906F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30EBC51" w14:textId="77777777" w:rsidTr="00B23C80">
        <w:tc>
          <w:tcPr>
            <w:tcW w:w="575" w:type="pct"/>
            <w:noWrap/>
          </w:tcPr>
          <w:p w14:paraId="0BB1BC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0307 39 20</w:t>
            </w:r>
          </w:p>
        </w:tc>
        <w:tc>
          <w:tcPr>
            <w:tcW w:w="2102" w:type="pct"/>
          </w:tcPr>
          <w:p w14:paraId="3C9E17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Mytilus</w:t>
            </w:r>
            <w:r w:rsidRPr="00E65F32">
              <w:rPr>
                <w:rFonts w:ascii="Times New Roman" w:hAnsi="Times New Roman"/>
                <w:noProof/>
              </w:rPr>
              <w:t xml:space="preserve"> spp.</w:t>
            </w:r>
          </w:p>
        </w:tc>
        <w:tc>
          <w:tcPr>
            <w:tcW w:w="1112" w:type="pct"/>
          </w:tcPr>
          <w:p w14:paraId="1800F4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7A8613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1A787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1A575D2" w14:textId="77777777" w:rsidTr="00B23C80">
        <w:tc>
          <w:tcPr>
            <w:tcW w:w="575" w:type="pct"/>
            <w:noWrap/>
          </w:tcPr>
          <w:p w14:paraId="475B4F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0307 39 80</w:t>
            </w:r>
          </w:p>
        </w:tc>
        <w:tc>
          <w:tcPr>
            <w:tcW w:w="2102" w:type="pct"/>
          </w:tcPr>
          <w:p w14:paraId="15109C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Perna</w:t>
            </w:r>
            <w:r w:rsidRPr="00E65F32">
              <w:rPr>
                <w:rFonts w:ascii="Times New Roman" w:hAnsi="Times New Roman"/>
                <w:noProof/>
              </w:rPr>
              <w:t xml:space="preserve"> spp.</w:t>
            </w:r>
          </w:p>
        </w:tc>
        <w:tc>
          <w:tcPr>
            <w:tcW w:w="1112" w:type="pct"/>
          </w:tcPr>
          <w:p w14:paraId="394243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E2E0B9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7EAC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A1C98C7" w14:textId="77777777" w:rsidTr="00B23C80">
        <w:tc>
          <w:tcPr>
            <w:tcW w:w="575" w:type="pct"/>
            <w:noWrap/>
          </w:tcPr>
          <w:p w14:paraId="63A5BD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0307 42 10</w:t>
            </w:r>
          </w:p>
        </w:tc>
        <w:tc>
          <w:tcPr>
            <w:tcW w:w="2102" w:type="pct"/>
          </w:tcPr>
          <w:p w14:paraId="685CF04B" w14:textId="44BA629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Sepia officinalis</w:t>
            </w:r>
            <w:r w:rsidRPr="00E65F32">
              <w:rPr>
                <w:rFonts w:ascii="Times New Roman" w:hAnsi="Times New Roman"/>
                <w:noProof/>
              </w:rPr>
              <w:t xml:space="preserve">, </w:t>
            </w:r>
            <w:r w:rsidRPr="00E65F32">
              <w:rPr>
                <w:rFonts w:ascii="Times New Roman" w:hAnsi="Times New Roman"/>
                <w:i/>
                <w:noProof/>
              </w:rPr>
              <w:t>Rossia macrosoma</w:t>
            </w:r>
            <w:r w:rsidRPr="00E65F32">
              <w:rPr>
                <w:rFonts w:ascii="Times New Roman" w:hAnsi="Times New Roman"/>
                <w:noProof/>
              </w:rPr>
              <w:t xml:space="preserve">, </w:t>
            </w:r>
            <w:r w:rsidRPr="00E65F32">
              <w:rPr>
                <w:rFonts w:ascii="Times New Roman" w:hAnsi="Times New Roman"/>
                <w:i/>
                <w:noProof/>
              </w:rPr>
              <w:t>Sepiola</w:t>
            </w:r>
            <w:r w:rsidRPr="00E65F32">
              <w:rPr>
                <w:rFonts w:ascii="Times New Roman" w:hAnsi="Times New Roman"/>
                <w:noProof/>
              </w:rPr>
              <w:t xml:space="preserve"> spp.</w:t>
            </w:r>
          </w:p>
        </w:tc>
        <w:tc>
          <w:tcPr>
            <w:tcW w:w="1112" w:type="pct"/>
          </w:tcPr>
          <w:p w14:paraId="507B50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5CFF83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67323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8433988" w14:textId="77777777" w:rsidTr="00B23C80">
        <w:tc>
          <w:tcPr>
            <w:tcW w:w="575" w:type="pct"/>
            <w:noWrap/>
          </w:tcPr>
          <w:p w14:paraId="361E09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0307 42 20</w:t>
            </w:r>
          </w:p>
        </w:tc>
        <w:tc>
          <w:tcPr>
            <w:tcW w:w="2102" w:type="pct"/>
          </w:tcPr>
          <w:p w14:paraId="39601D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Loligo</w:t>
            </w:r>
            <w:r w:rsidRPr="00E65F32">
              <w:rPr>
                <w:rFonts w:ascii="Times New Roman" w:hAnsi="Times New Roman"/>
                <w:noProof/>
              </w:rPr>
              <w:t xml:space="preserve"> spp.</w:t>
            </w:r>
          </w:p>
        </w:tc>
        <w:tc>
          <w:tcPr>
            <w:tcW w:w="1112" w:type="pct"/>
          </w:tcPr>
          <w:p w14:paraId="375DEC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950693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CE1A9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9662598" w14:textId="77777777" w:rsidTr="00B23C80">
        <w:tc>
          <w:tcPr>
            <w:tcW w:w="575" w:type="pct"/>
            <w:noWrap/>
          </w:tcPr>
          <w:p w14:paraId="56030274" w14:textId="77777777" w:rsidR="00857611" w:rsidRPr="00E65F32" w:rsidRDefault="00857611" w:rsidP="001F61A8">
            <w:pPr>
              <w:pageBreakBefore/>
              <w:spacing w:before="60" w:after="60" w:line="240" w:lineRule="auto"/>
              <w:rPr>
                <w:rFonts w:ascii="Times New Roman" w:hAnsi="Times New Roman" w:cs="Times New Roman"/>
                <w:noProof/>
                <w:szCs w:val="24"/>
              </w:rPr>
            </w:pPr>
            <w:r w:rsidRPr="00E65F32">
              <w:rPr>
                <w:rFonts w:ascii="Times New Roman" w:hAnsi="Times New Roman"/>
                <w:noProof/>
              </w:rPr>
              <w:t>0307 42 30</w:t>
            </w:r>
          </w:p>
        </w:tc>
        <w:tc>
          <w:tcPr>
            <w:tcW w:w="2102" w:type="pct"/>
          </w:tcPr>
          <w:p w14:paraId="4C81F322" w14:textId="4DC585A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Ommastrephes</w:t>
            </w:r>
            <w:r w:rsidRPr="00E65F32">
              <w:rPr>
                <w:rFonts w:ascii="Times New Roman" w:hAnsi="Times New Roman"/>
                <w:noProof/>
              </w:rPr>
              <w:t xml:space="preserve"> spp., </w:t>
            </w:r>
            <w:r w:rsidRPr="00E65F32">
              <w:rPr>
                <w:rFonts w:ascii="Times New Roman" w:hAnsi="Times New Roman"/>
                <w:i/>
                <w:noProof/>
              </w:rPr>
              <w:t>Nototodarus</w:t>
            </w:r>
            <w:r w:rsidRPr="00E65F32">
              <w:rPr>
                <w:rFonts w:ascii="Times New Roman" w:hAnsi="Times New Roman"/>
                <w:noProof/>
              </w:rPr>
              <w:t xml:space="preserve"> spp., </w:t>
            </w:r>
            <w:r w:rsidRPr="00E65F32">
              <w:rPr>
                <w:rFonts w:ascii="Times New Roman" w:hAnsi="Times New Roman"/>
                <w:i/>
                <w:noProof/>
              </w:rPr>
              <w:t>Sepioteuthis</w:t>
            </w:r>
            <w:r w:rsidRPr="00E65F32">
              <w:rPr>
                <w:rFonts w:ascii="Times New Roman" w:hAnsi="Times New Roman"/>
                <w:noProof/>
              </w:rPr>
              <w:t xml:space="preserve"> spp.</w:t>
            </w:r>
          </w:p>
        </w:tc>
        <w:tc>
          <w:tcPr>
            <w:tcW w:w="1112" w:type="pct"/>
          </w:tcPr>
          <w:p w14:paraId="305934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94A461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17039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2D7398D" w14:textId="77777777" w:rsidTr="00B23C80">
        <w:tc>
          <w:tcPr>
            <w:tcW w:w="575" w:type="pct"/>
            <w:noWrap/>
          </w:tcPr>
          <w:p w14:paraId="4EBD13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0307 42 40</w:t>
            </w:r>
          </w:p>
        </w:tc>
        <w:tc>
          <w:tcPr>
            <w:tcW w:w="2102" w:type="pct"/>
          </w:tcPr>
          <w:p w14:paraId="46B277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Todarodes sagittatus</w:t>
            </w:r>
          </w:p>
        </w:tc>
        <w:tc>
          <w:tcPr>
            <w:tcW w:w="1112" w:type="pct"/>
          </w:tcPr>
          <w:p w14:paraId="47AE24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ECB22F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2091E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218AD52" w14:textId="77777777" w:rsidTr="00B23C80">
        <w:tc>
          <w:tcPr>
            <w:tcW w:w="575" w:type="pct"/>
            <w:noWrap/>
          </w:tcPr>
          <w:p w14:paraId="55C7BF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0307 42 90</w:t>
            </w:r>
          </w:p>
        </w:tc>
        <w:tc>
          <w:tcPr>
            <w:tcW w:w="2102" w:type="pct"/>
          </w:tcPr>
          <w:p w14:paraId="6B0D2C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37938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C8505E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63FA1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9BFA342" w14:textId="77777777" w:rsidTr="00B23C80">
        <w:tc>
          <w:tcPr>
            <w:tcW w:w="575" w:type="pct"/>
            <w:noWrap/>
          </w:tcPr>
          <w:p w14:paraId="77BE03A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0307 43 21</w:t>
            </w:r>
          </w:p>
        </w:tc>
        <w:tc>
          <w:tcPr>
            <w:tcW w:w="2102" w:type="pct"/>
          </w:tcPr>
          <w:p w14:paraId="4F9FB2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 xml:space="preserve">Sepiola rondeleti </w:t>
            </w:r>
          </w:p>
        </w:tc>
        <w:tc>
          <w:tcPr>
            <w:tcW w:w="1112" w:type="pct"/>
          </w:tcPr>
          <w:p w14:paraId="3C7CA6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4F965C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EC369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4129FBD" w14:textId="77777777" w:rsidTr="00B23C80">
        <w:tc>
          <w:tcPr>
            <w:tcW w:w="575" w:type="pct"/>
            <w:noWrap/>
          </w:tcPr>
          <w:p w14:paraId="77E712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0307 43 25</w:t>
            </w:r>
          </w:p>
        </w:tc>
        <w:tc>
          <w:tcPr>
            <w:tcW w:w="2102" w:type="pct"/>
          </w:tcPr>
          <w:p w14:paraId="76BD14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EC3DE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B481BC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85F1E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EDDF0F3" w14:textId="77777777" w:rsidTr="00B23C80">
        <w:tc>
          <w:tcPr>
            <w:tcW w:w="575" w:type="pct"/>
            <w:noWrap/>
          </w:tcPr>
          <w:p w14:paraId="3986FC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0307 43 29</w:t>
            </w:r>
          </w:p>
        </w:tc>
        <w:tc>
          <w:tcPr>
            <w:tcW w:w="2102" w:type="pct"/>
          </w:tcPr>
          <w:p w14:paraId="0A9B9C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Sepia officinalis</w:t>
            </w:r>
            <w:r w:rsidRPr="00E65F32">
              <w:rPr>
                <w:rFonts w:ascii="Times New Roman" w:hAnsi="Times New Roman"/>
                <w:noProof/>
              </w:rPr>
              <w:t xml:space="preserve">, </w:t>
            </w:r>
            <w:r w:rsidRPr="00E65F32">
              <w:rPr>
                <w:rFonts w:ascii="Times New Roman" w:hAnsi="Times New Roman"/>
                <w:i/>
                <w:noProof/>
              </w:rPr>
              <w:t>Rossia macrosoma</w:t>
            </w:r>
          </w:p>
        </w:tc>
        <w:tc>
          <w:tcPr>
            <w:tcW w:w="1112" w:type="pct"/>
          </w:tcPr>
          <w:p w14:paraId="0EC74F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F2F5CF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70F3E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447BA36" w14:textId="77777777" w:rsidTr="00B23C80">
        <w:tc>
          <w:tcPr>
            <w:tcW w:w="575" w:type="pct"/>
            <w:noWrap/>
          </w:tcPr>
          <w:p w14:paraId="737147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0307 43 31</w:t>
            </w:r>
          </w:p>
        </w:tc>
        <w:tc>
          <w:tcPr>
            <w:tcW w:w="2102" w:type="pct"/>
          </w:tcPr>
          <w:p w14:paraId="5BC0E2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 xml:space="preserve">Loligo vulgaris </w:t>
            </w:r>
          </w:p>
        </w:tc>
        <w:tc>
          <w:tcPr>
            <w:tcW w:w="1112" w:type="pct"/>
          </w:tcPr>
          <w:p w14:paraId="11B646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8B0863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718FA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3CA9A7C" w14:textId="77777777" w:rsidTr="00B23C80">
        <w:tc>
          <w:tcPr>
            <w:tcW w:w="575" w:type="pct"/>
            <w:noWrap/>
          </w:tcPr>
          <w:p w14:paraId="6EBF79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0307 43 33</w:t>
            </w:r>
          </w:p>
        </w:tc>
        <w:tc>
          <w:tcPr>
            <w:tcW w:w="2102" w:type="pct"/>
          </w:tcPr>
          <w:p w14:paraId="42AD41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 xml:space="preserve">Loligo pealei </w:t>
            </w:r>
          </w:p>
        </w:tc>
        <w:tc>
          <w:tcPr>
            <w:tcW w:w="1112" w:type="pct"/>
          </w:tcPr>
          <w:p w14:paraId="0BC95E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74C7A8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0556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C896705" w14:textId="77777777" w:rsidTr="00B23C80">
        <w:tc>
          <w:tcPr>
            <w:tcW w:w="575" w:type="pct"/>
            <w:noWrap/>
          </w:tcPr>
          <w:p w14:paraId="1E955A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0307 43 35</w:t>
            </w:r>
          </w:p>
        </w:tc>
        <w:tc>
          <w:tcPr>
            <w:tcW w:w="2102" w:type="pct"/>
          </w:tcPr>
          <w:p w14:paraId="62C141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 xml:space="preserve">Loligo gahi </w:t>
            </w:r>
          </w:p>
        </w:tc>
        <w:tc>
          <w:tcPr>
            <w:tcW w:w="1112" w:type="pct"/>
          </w:tcPr>
          <w:p w14:paraId="2AE777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CD8270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B5D12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256CE83" w14:textId="77777777" w:rsidTr="00B23C80">
        <w:tc>
          <w:tcPr>
            <w:tcW w:w="575" w:type="pct"/>
            <w:noWrap/>
          </w:tcPr>
          <w:p w14:paraId="5E41E1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0307 43 38</w:t>
            </w:r>
          </w:p>
        </w:tc>
        <w:tc>
          <w:tcPr>
            <w:tcW w:w="2102" w:type="pct"/>
          </w:tcPr>
          <w:p w14:paraId="20726F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12BD4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977539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1CE4C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79EDAC5" w14:textId="77777777" w:rsidTr="00B23C80">
        <w:tc>
          <w:tcPr>
            <w:tcW w:w="575" w:type="pct"/>
            <w:noWrap/>
          </w:tcPr>
          <w:p w14:paraId="573D34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0307 43 91</w:t>
            </w:r>
          </w:p>
        </w:tc>
        <w:tc>
          <w:tcPr>
            <w:tcW w:w="2102" w:type="pct"/>
          </w:tcPr>
          <w:p w14:paraId="6202ED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Ommastrephes</w:t>
            </w:r>
            <w:r w:rsidRPr="00E65F32">
              <w:rPr>
                <w:rFonts w:ascii="Times New Roman" w:hAnsi="Times New Roman"/>
                <w:noProof/>
              </w:rPr>
              <w:t xml:space="preserve"> spp., altele decât </w:t>
            </w:r>
            <w:r w:rsidRPr="00E65F32">
              <w:rPr>
                <w:rFonts w:ascii="Times New Roman" w:hAnsi="Times New Roman"/>
                <w:i/>
                <w:noProof/>
              </w:rPr>
              <w:t>Ommastrephes sagittatus, Nototodarus</w:t>
            </w:r>
            <w:r w:rsidRPr="00E65F32">
              <w:rPr>
                <w:rFonts w:ascii="Times New Roman" w:hAnsi="Times New Roman"/>
                <w:noProof/>
              </w:rPr>
              <w:t xml:space="preserve"> spp., </w:t>
            </w:r>
            <w:r w:rsidRPr="00E65F32">
              <w:rPr>
                <w:rFonts w:ascii="Times New Roman" w:hAnsi="Times New Roman"/>
                <w:i/>
                <w:noProof/>
              </w:rPr>
              <w:t>Sepioteuthis</w:t>
            </w:r>
            <w:r w:rsidRPr="00E65F32">
              <w:rPr>
                <w:rFonts w:ascii="Times New Roman" w:hAnsi="Times New Roman"/>
                <w:noProof/>
              </w:rPr>
              <w:t xml:space="preserve"> spp.</w:t>
            </w:r>
          </w:p>
        </w:tc>
        <w:tc>
          <w:tcPr>
            <w:tcW w:w="1112" w:type="pct"/>
          </w:tcPr>
          <w:p w14:paraId="2557A4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E3F6B9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20E3F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669A3C7" w14:textId="77777777" w:rsidTr="00B23C80">
        <w:tc>
          <w:tcPr>
            <w:tcW w:w="575" w:type="pct"/>
            <w:noWrap/>
          </w:tcPr>
          <w:p w14:paraId="743B65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0307 43 92</w:t>
            </w:r>
          </w:p>
        </w:tc>
        <w:tc>
          <w:tcPr>
            <w:tcW w:w="2102" w:type="pct"/>
          </w:tcPr>
          <w:p w14:paraId="25BA3F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Illex</w:t>
            </w:r>
            <w:r w:rsidRPr="00E65F32">
              <w:rPr>
                <w:rFonts w:ascii="Times New Roman" w:hAnsi="Times New Roman"/>
                <w:noProof/>
              </w:rPr>
              <w:t xml:space="preserve"> spp.</w:t>
            </w:r>
          </w:p>
        </w:tc>
        <w:tc>
          <w:tcPr>
            <w:tcW w:w="1112" w:type="pct"/>
          </w:tcPr>
          <w:p w14:paraId="753059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AE08C4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372CE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C2BD5FF" w14:textId="77777777" w:rsidTr="00B23C80">
        <w:tc>
          <w:tcPr>
            <w:tcW w:w="575" w:type="pct"/>
            <w:noWrap/>
          </w:tcPr>
          <w:p w14:paraId="6DBCCCA7" w14:textId="77777777" w:rsidR="00857611" w:rsidRPr="00E65F32" w:rsidRDefault="00857611" w:rsidP="001F61A8">
            <w:pPr>
              <w:pageBreakBefore/>
              <w:spacing w:before="60" w:after="60" w:line="240" w:lineRule="auto"/>
              <w:rPr>
                <w:rFonts w:ascii="Times New Roman" w:hAnsi="Times New Roman" w:cs="Times New Roman"/>
                <w:noProof/>
                <w:szCs w:val="24"/>
              </w:rPr>
            </w:pPr>
            <w:r w:rsidRPr="00E65F32">
              <w:rPr>
                <w:rFonts w:ascii="Times New Roman" w:hAnsi="Times New Roman"/>
                <w:noProof/>
              </w:rPr>
              <w:t>0307 43 95</w:t>
            </w:r>
          </w:p>
        </w:tc>
        <w:tc>
          <w:tcPr>
            <w:tcW w:w="2102" w:type="pct"/>
          </w:tcPr>
          <w:p w14:paraId="7F0407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 xml:space="preserve">Todarodes sagittatus (Ommastrephes sagittatus) </w:t>
            </w:r>
          </w:p>
        </w:tc>
        <w:tc>
          <w:tcPr>
            <w:tcW w:w="1112" w:type="pct"/>
          </w:tcPr>
          <w:p w14:paraId="58ACE5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BEDFE3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43FBC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713040C" w14:textId="77777777" w:rsidTr="00B23C80">
        <w:tc>
          <w:tcPr>
            <w:tcW w:w="575" w:type="pct"/>
            <w:noWrap/>
          </w:tcPr>
          <w:p w14:paraId="48BD66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0307 43 99</w:t>
            </w:r>
          </w:p>
        </w:tc>
        <w:tc>
          <w:tcPr>
            <w:tcW w:w="2102" w:type="pct"/>
          </w:tcPr>
          <w:p w14:paraId="2524B9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CDDCE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459E69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7F041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9182DAE" w14:textId="77777777" w:rsidTr="00B23C80">
        <w:tc>
          <w:tcPr>
            <w:tcW w:w="575" w:type="pct"/>
            <w:noWrap/>
          </w:tcPr>
          <w:p w14:paraId="0F8F27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0307 49 20</w:t>
            </w:r>
          </w:p>
        </w:tc>
        <w:tc>
          <w:tcPr>
            <w:tcW w:w="2102" w:type="pct"/>
          </w:tcPr>
          <w:p w14:paraId="01F250ED" w14:textId="32C8782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Sepia officinalis</w:t>
            </w:r>
            <w:r w:rsidRPr="00E65F32">
              <w:rPr>
                <w:rFonts w:ascii="Times New Roman" w:hAnsi="Times New Roman"/>
                <w:noProof/>
              </w:rPr>
              <w:t xml:space="preserve">, </w:t>
            </w:r>
            <w:r w:rsidRPr="00E65F32">
              <w:rPr>
                <w:rFonts w:ascii="Times New Roman" w:hAnsi="Times New Roman"/>
                <w:i/>
                <w:noProof/>
              </w:rPr>
              <w:t>Rossia macrosoma</w:t>
            </w:r>
            <w:r w:rsidRPr="00E65F32">
              <w:rPr>
                <w:rFonts w:ascii="Times New Roman" w:hAnsi="Times New Roman"/>
                <w:noProof/>
              </w:rPr>
              <w:t xml:space="preserve">, </w:t>
            </w:r>
            <w:r w:rsidRPr="00E65F32">
              <w:rPr>
                <w:rFonts w:ascii="Times New Roman" w:hAnsi="Times New Roman"/>
                <w:i/>
                <w:noProof/>
              </w:rPr>
              <w:t>Sepiola</w:t>
            </w:r>
            <w:r w:rsidRPr="00E65F32">
              <w:rPr>
                <w:rFonts w:ascii="Times New Roman" w:hAnsi="Times New Roman"/>
                <w:noProof/>
              </w:rPr>
              <w:t xml:space="preserve"> spp.</w:t>
            </w:r>
          </w:p>
        </w:tc>
        <w:tc>
          <w:tcPr>
            <w:tcW w:w="1112" w:type="pct"/>
          </w:tcPr>
          <w:p w14:paraId="48173A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E21FB1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8AABC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8D1126D" w14:textId="77777777" w:rsidTr="00B23C80">
        <w:tc>
          <w:tcPr>
            <w:tcW w:w="575" w:type="pct"/>
            <w:noWrap/>
          </w:tcPr>
          <w:p w14:paraId="7F9D1F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0307 49 40</w:t>
            </w:r>
          </w:p>
        </w:tc>
        <w:tc>
          <w:tcPr>
            <w:tcW w:w="2102" w:type="pct"/>
          </w:tcPr>
          <w:p w14:paraId="49CCD4F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Loligo</w:t>
            </w:r>
            <w:r w:rsidRPr="00E65F32">
              <w:rPr>
                <w:rFonts w:ascii="Times New Roman" w:hAnsi="Times New Roman"/>
                <w:noProof/>
              </w:rPr>
              <w:t xml:space="preserve"> spp.</w:t>
            </w:r>
          </w:p>
        </w:tc>
        <w:tc>
          <w:tcPr>
            <w:tcW w:w="1112" w:type="pct"/>
          </w:tcPr>
          <w:p w14:paraId="521420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92E494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FBEE1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E329062" w14:textId="77777777" w:rsidTr="00B23C80">
        <w:tc>
          <w:tcPr>
            <w:tcW w:w="575" w:type="pct"/>
            <w:noWrap/>
          </w:tcPr>
          <w:p w14:paraId="17BCB7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0307 49 50</w:t>
            </w:r>
          </w:p>
        </w:tc>
        <w:tc>
          <w:tcPr>
            <w:tcW w:w="2102" w:type="pct"/>
          </w:tcPr>
          <w:p w14:paraId="3DD252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Ommastrephes</w:t>
            </w:r>
            <w:r w:rsidRPr="00E65F32">
              <w:rPr>
                <w:rFonts w:ascii="Times New Roman" w:hAnsi="Times New Roman"/>
                <w:noProof/>
              </w:rPr>
              <w:t xml:space="preserve"> spp., altele decât </w:t>
            </w:r>
            <w:r w:rsidRPr="00E65F32">
              <w:rPr>
                <w:rFonts w:ascii="Times New Roman" w:hAnsi="Times New Roman"/>
                <w:i/>
                <w:noProof/>
              </w:rPr>
              <w:t>Ommastrephes sagittatus, Nototodarus</w:t>
            </w:r>
            <w:r w:rsidRPr="00E65F32">
              <w:rPr>
                <w:rFonts w:ascii="Times New Roman" w:hAnsi="Times New Roman"/>
                <w:noProof/>
              </w:rPr>
              <w:t xml:space="preserve"> spp., </w:t>
            </w:r>
            <w:r w:rsidRPr="00E65F32">
              <w:rPr>
                <w:rFonts w:ascii="Times New Roman" w:hAnsi="Times New Roman"/>
                <w:i/>
                <w:noProof/>
              </w:rPr>
              <w:t>Sepioteuthis</w:t>
            </w:r>
            <w:r w:rsidRPr="00E65F32">
              <w:rPr>
                <w:rFonts w:ascii="Times New Roman" w:hAnsi="Times New Roman"/>
                <w:noProof/>
              </w:rPr>
              <w:t xml:space="preserve"> spp.</w:t>
            </w:r>
          </w:p>
        </w:tc>
        <w:tc>
          <w:tcPr>
            <w:tcW w:w="1112" w:type="pct"/>
          </w:tcPr>
          <w:p w14:paraId="48C640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8B3951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C6C34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73A8A7E" w14:textId="77777777" w:rsidTr="00B23C80">
        <w:tc>
          <w:tcPr>
            <w:tcW w:w="575" w:type="pct"/>
            <w:noWrap/>
          </w:tcPr>
          <w:p w14:paraId="74D9FF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0307 49 60</w:t>
            </w:r>
          </w:p>
        </w:tc>
        <w:tc>
          <w:tcPr>
            <w:tcW w:w="2102" w:type="pct"/>
          </w:tcPr>
          <w:p w14:paraId="6A3473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 xml:space="preserve">Todarodes sagittatus (Ommastrephes sagittatus) </w:t>
            </w:r>
          </w:p>
        </w:tc>
        <w:tc>
          <w:tcPr>
            <w:tcW w:w="1112" w:type="pct"/>
          </w:tcPr>
          <w:p w14:paraId="794AD1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6558E1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B383A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DBC7D25" w14:textId="77777777" w:rsidTr="00B23C80">
        <w:tc>
          <w:tcPr>
            <w:tcW w:w="575" w:type="pct"/>
            <w:noWrap/>
          </w:tcPr>
          <w:p w14:paraId="3BDFD4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0307 49 80</w:t>
            </w:r>
          </w:p>
        </w:tc>
        <w:tc>
          <w:tcPr>
            <w:tcW w:w="2102" w:type="pct"/>
          </w:tcPr>
          <w:p w14:paraId="14DB72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1B157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B86BE1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B3866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68B2C11" w14:textId="77777777" w:rsidTr="00B23C80">
        <w:tc>
          <w:tcPr>
            <w:tcW w:w="575" w:type="pct"/>
            <w:noWrap/>
          </w:tcPr>
          <w:p w14:paraId="1319A9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0307 51 00</w:t>
            </w:r>
          </w:p>
        </w:tc>
        <w:tc>
          <w:tcPr>
            <w:tcW w:w="2102" w:type="pct"/>
          </w:tcPr>
          <w:p w14:paraId="5A79B1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Vii, proaspete sau refrigerate</w:t>
            </w:r>
          </w:p>
        </w:tc>
        <w:tc>
          <w:tcPr>
            <w:tcW w:w="1112" w:type="pct"/>
          </w:tcPr>
          <w:p w14:paraId="09AD81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0531E6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FC368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1337447" w14:textId="77777777" w:rsidTr="00B23C80">
        <w:tc>
          <w:tcPr>
            <w:tcW w:w="575" w:type="pct"/>
            <w:noWrap/>
          </w:tcPr>
          <w:p w14:paraId="142660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0307 52 00</w:t>
            </w:r>
          </w:p>
        </w:tc>
        <w:tc>
          <w:tcPr>
            <w:tcW w:w="2102" w:type="pct"/>
          </w:tcPr>
          <w:p w14:paraId="1F5D07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Congelate</w:t>
            </w:r>
          </w:p>
        </w:tc>
        <w:tc>
          <w:tcPr>
            <w:tcW w:w="1112" w:type="pct"/>
          </w:tcPr>
          <w:p w14:paraId="4EE9D7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C07426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D8C7A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830B502" w14:textId="77777777" w:rsidTr="00B23C80">
        <w:tc>
          <w:tcPr>
            <w:tcW w:w="575" w:type="pct"/>
            <w:noWrap/>
          </w:tcPr>
          <w:p w14:paraId="3E00B8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0307 59 00</w:t>
            </w:r>
          </w:p>
        </w:tc>
        <w:tc>
          <w:tcPr>
            <w:tcW w:w="2102" w:type="pct"/>
          </w:tcPr>
          <w:p w14:paraId="3CA10E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9C3BC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51EA06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2FBFD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54A129C" w14:textId="77777777" w:rsidTr="00B23C80">
        <w:tc>
          <w:tcPr>
            <w:tcW w:w="575" w:type="pct"/>
            <w:noWrap/>
          </w:tcPr>
          <w:p w14:paraId="0F9CDF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0307 60 00</w:t>
            </w:r>
          </w:p>
        </w:tc>
        <w:tc>
          <w:tcPr>
            <w:tcW w:w="2102" w:type="pct"/>
          </w:tcPr>
          <w:p w14:paraId="103045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Melci, alții decât melcii de mare</w:t>
            </w:r>
          </w:p>
        </w:tc>
        <w:tc>
          <w:tcPr>
            <w:tcW w:w="1112" w:type="pct"/>
          </w:tcPr>
          <w:p w14:paraId="26E9EA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6DF932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A1C28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CF79079" w14:textId="77777777" w:rsidTr="00B23C80">
        <w:tc>
          <w:tcPr>
            <w:tcW w:w="575" w:type="pct"/>
            <w:noWrap/>
          </w:tcPr>
          <w:p w14:paraId="25B8C45D" w14:textId="77777777" w:rsidR="00857611" w:rsidRPr="00E65F32" w:rsidRDefault="00857611" w:rsidP="001F61A8">
            <w:pPr>
              <w:pageBreakBefore/>
              <w:spacing w:before="60" w:after="60" w:line="240" w:lineRule="auto"/>
              <w:rPr>
                <w:rFonts w:ascii="Times New Roman" w:hAnsi="Times New Roman" w:cs="Times New Roman"/>
                <w:noProof/>
                <w:szCs w:val="24"/>
              </w:rPr>
            </w:pPr>
            <w:r w:rsidRPr="00E65F32">
              <w:rPr>
                <w:rFonts w:ascii="Times New Roman" w:hAnsi="Times New Roman"/>
                <w:noProof/>
              </w:rPr>
              <w:t>0307 71 00</w:t>
            </w:r>
          </w:p>
        </w:tc>
        <w:tc>
          <w:tcPr>
            <w:tcW w:w="2102" w:type="pct"/>
          </w:tcPr>
          <w:p w14:paraId="3C51E7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Vii, proaspete sau refrigerate</w:t>
            </w:r>
          </w:p>
        </w:tc>
        <w:tc>
          <w:tcPr>
            <w:tcW w:w="1112" w:type="pct"/>
          </w:tcPr>
          <w:p w14:paraId="2D2BBA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1AFC9C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FDBC3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AB3CB3B" w14:textId="77777777" w:rsidTr="00B23C80">
        <w:tc>
          <w:tcPr>
            <w:tcW w:w="575" w:type="pct"/>
            <w:noWrap/>
          </w:tcPr>
          <w:p w14:paraId="006E3F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0307 72 10</w:t>
            </w:r>
          </w:p>
        </w:tc>
        <w:tc>
          <w:tcPr>
            <w:tcW w:w="2102" w:type="pct"/>
          </w:tcPr>
          <w:p w14:paraId="208FD7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vărgați sau alte specii din familia </w:t>
            </w:r>
            <w:r w:rsidRPr="00E65F32">
              <w:rPr>
                <w:rFonts w:ascii="Times New Roman" w:hAnsi="Times New Roman"/>
                <w:i/>
                <w:noProof/>
              </w:rPr>
              <w:t>Veneridae</w:t>
            </w:r>
          </w:p>
        </w:tc>
        <w:tc>
          <w:tcPr>
            <w:tcW w:w="1112" w:type="pct"/>
          </w:tcPr>
          <w:p w14:paraId="494F13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9B1B17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0F10E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636C85C" w14:textId="77777777" w:rsidTr="00B23C80">
        <w:tc>
          <w:tcPr>
            <w:tcW w:w="575" w:type="pct"/>
            <w:noWrap/>
          </w:tcPr>
          <w:p w14:paraId="4E8862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0307 72 90</w:t>
            </w:r>
          </w:p>
        </w:tc>
        <w:tc>
          <w:tcPr>
            <w:tcW w:w="2102" w:type="pct"/>
          </w:tcPr>
          <w:p w14:paraId="6128B7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21634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8E8E6A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9E521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377C951" w14:textId="77777777" w:rsidTr="00B23C80">
        <w:tc>
          <w:tcPr>
            <w:tcW w:w="575" w:type="pct"/>
            <w:noWrap/>
          </w:tcPr>
          <w:p w14:paraId="5EB16B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0307 79 00</w:t>
            </w:r>
          </w:p>
        </w:tc>
        <w:tc>
          <w:tcPr>
            <w:tcW w:w="2102" w:type="pct"/>
          </w:tcPr>
          <w:p w14:paraId="578662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98273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CA1A45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02982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E02BB84" w14:textId="77777777" w:rsidTr="00B23C80">
        <w:tc>
          <w:tcPr>
            <w:tcW w:w="575" w:type="pct"/>
            <w:noWrap/>
          </w:tcPr>
          <w:p w14:paraId="1572F5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0307 81 00</w:t>
            </w:r>
          </w:p>
        </w:tc>
        <w:tc>
          <w:tcPr>
            <w:tcW w:w="2102" w:type="pct"/>
          </w:tcPr>
          <w:p w14:paraId="762DF3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Urechea mării (</w:t>
            </w:r>
            <w:r w:rsidRPr="00E65F32">
              <w:rPr>
                <w:rFonts w:ascii="Times New Roman" w:hAnsi="Times New Roman"/>
                <w:i/>
                <w:noProof/>
              </w:rPr>
              <w:t xml:space="preserve">Haliotis </w:t>
            </w:r>
            <w:r w:rsidRPr="00E65F32">
              <w:rPr>
                <w:rFonts w:ascii="Times New Roman" w:hAnsi="Times New Roman"/>
                <w:noProof/>
              </w:rPr>
              <w:t>spp.) vii, proaspete sau refrigerate</w:t>
            </w:r>
          </w:p>
        </w:tc>
        <w:tc>
          <w:tcPr>
            <w:tcW w:w="1112" w:type="pct"/>
          </w:tcPr>
          <w:p w14:paraId="5BDA51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179F30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E6D9B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B83CA39" w14:textId="77777777" w:rsidTr="00B23C80">
        <w:tc>
          <w:tcPr>
            <w:tcW w:w="575" w:type="pct"/>
            <w:noWrap/>
          </w:tcPr>
          <w:p w14:paraId="79E0A5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0307 82 00</w:t>
            </w:r>
          </w:p>
        </w:tc>
        <w:tc>
          <w:tcPr>
            <w:tcW w:w="2102" w:type="pct"/>
          </w:tcPr>
          <w:p w14:paraId="3A3BC9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Specii de melci din genul </w:t>
            </w:r>
            <w:r w:rsidRPr="00E65F32">
              <w:rPr>
                <w:rFonts w:ascii="Times New Roman" w:hAnsi="Times New Roman"/>
                <w:i/>
                <w:noProof/>
              </w:rPr>
              <w:t>Strombus</w:t>
            </w:r>
            <w:r w:rsidRPr="00E65F32">
              <w:rPr>
                <w:rFonts w:ascii="Times New Roman" w:hAnsi="Times New Roman"/>
                <w:noProof/>
              </w:rPr>
              <w:t xml:space="preserve"> (</w:t>
            </w:r>
            <w:r w:rsidRPr="00E65F32">
              <w:rPr>
                <w:rFonts w:ascii="Times New Roman" w:hAnsi="Times New Roman"/>
                <w:i/>
                <w:noProof/>
              </w:rPr>
              <w:t>Strombus</w:t>
            </w:r>
            <w:r w:rsidRPr="00E65F32">
              <w:rPr>
                <w:rFonts w:ascii="Times New Roman" w:hAnsi="Times New Roman"/>
                <w:noProof/>
              </w:rPr>
              <w:t xml:space="preserve"> spp.) vii, proaspeți sau refrigerați</w:t>
            </w:r>
          </w:p>
        </w:tc>
        <w:tc>
          <w:tcPr>
            <w:tcW w:w="1112" w:type="pct"/>
          </w:tcPr>
          <w:p w14:paraId="22B1AF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5954F9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C1BA4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403026A" w14:textId="77777777" w:rsidTr="00B23C80">
        <w:tc>
          <w:tcPr>
            <w:tcW w:w="575" w:type="pct"/>
            <w:noWrap/>
          </w:tcPr>
          <w:p w14:paraId="39F1DE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0307 83 00</w:t>
            </w:r>
          </w:p>
        </w:tc>
        <w:tc>
          <w:tcPr>
            <w:tcW w:w="2102" w:type="pct"/>
          </w:tcPr>
          <w:p w14:paraId="0EE711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Urechea mării (</w:t>
            </w:r>
            <w:r w:rsidRPr="00E65F32">
              <w:rPr>
                <w:rFonts w:ascii="Times New Roman" w:hAnsi="Times New Roman"/>
                <w:i/>
                <w:noProof/>
              </w:rPr>
              <w:t xml:space="preserve">Haliotis </w:t>
            </w:r>
            <w:r w:rsidRPr="00E65F32">
              <w:rPr>
                <w:rFonts w:ascii="Times New Roman" w:hAnsi="Times New Roman"/>
                <w:noProof/>
              </w:rPr>
              <w:t>spp.) congelate</w:t>
            </w:r>
          </w:p>
        </w:tc>
        <w:tc>
          <w:tcPr>
            <w:tcW w:w="1112" w:type="pct"/>
          </w:tcPr>
          <w:p w14:paraId="51A062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0E0E64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EEFE3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00C9196" w14:textId="77777777" w:rsidTr="00B23C80">
        <w:tc>
          <w:tcPr>
            <w:tcW w:w="575" w:type="pct"/>
            <w:noWrap/>
          </w:tcPr>
          <w:p w14:paraId="32809F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0307 84 00</w:t>
            </w:r>
          </w:p>
        </w:tc>
        <w:tc>
          <w:tcPr>
            <w:tcW w:w="2102" w:type="pct"/>
          </w:tcPr>
          <w:p w14:paraId="0B78DE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Specii de melci din genul </w:t>
            </w:r>
            <w:r w:rsidRPr="00E65F32">
              <w:rPr>
                <w:rFonts w:ascii="Times New Roman" w:hAnsi="Times New Roman"/>
                <w:i/>
                <w:noProof/>
              </w:rPr>
              <w:t>Strombus</w:t>
            </w:r>
            <w:r w:rsidRPr="00E65F32">
              <w:rPr>
                <w:rFonts w:ascii="Times New Roman" w:hAnsi="Times New Roman"/>
                <w:noProof/>
              </w:rPr>
              <w:t xml:space="preserve"> (</w:t>
            </w:r>
            <w:r w:rsidRPr="00E65F32">
              <w:rPr>
                <w:rFonts w:ascii="Times New Roman" w:hAnsi="Times New Roman"/>
                <w:i/>
                <w:noProof/>
              </w:rPr>
              <w:t>Strombus</w:t>
            </w:r>
            <w:r w:rsidRPr="00E65F32">
              <w:rPr>
                <w:rFonts w:ascii="Times New Roman" w:hAnsi="Times New Roman"/>
                <w:noProof/>
              </w:rPr>
              <w:t xml:space="preserve"> spp.) congelați</w:t>
            </w:r>
          </w:p>
        </w:tc>
        <w:tc>
          <w:tcPr>
            <w:tcW w:w="1112" w:type="pct"/>
          </w:tcPr>
          <w:p w14:paraId="370BD7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C4D86D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53AE9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C9B710B" w14:textId="77777777" w:rsidTr="00B23C80">
        <w:tc>
          <w:tcPr>
            <w:tcW w:w="575" w:type="pct"/>
            <w:noWrap/>
          </w:tcPr>
          <w:p w14:paraId="5D3A01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0307 87 00</w:t>
            </w:r>
          </w:p>
        </w:tc>
        <w:tc>
          <w:tcPr>
            <w:tcW w:w="2102" w:type="pct"/>
          </w:tcPr>
          <w:p w14:paraId="15660A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 specii de urechea mării (</w:t>
            </w:r>
            <w:r w:rsidRPr="00E65F32">
              <w:rPr>
                <w:rFonts w:ascii="Times New Roman" w:hAnsi="Times New Roman"/>
                <w:i/>
                <w:noProof/>
              </w:rPr>
              <w:t xml:space="preserve">Haliotis </w:t>
            </w:r>
            <w:r w:rsidRPr="00E65F32">
              <w:rPr>
                <w:rFonts w:ascii="Times New Roman" w:hAnsi="Times New Roman"/>
                <w:noProof/>
              </w:rPr>
              <w:t>spp.)</w:t>
            </w:r>
          </w:p>
        </w:tc>
        <w:tc>
          <w:tcPr>
            <w:tcW w:w="1112" w:type="pct"/>
          </w:tcPr>
          <w:p w14:paraId="06B33E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57EDBA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EBE7B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C0CDCB9" w14:textId="77777777" w:rsidTr="00B23C80">
        <w:tc>
          <w:tcPr>
            <w:tcW w:w="575" w:type="pct"/>
            <w:noWrap/>
          </w:tcPr>
          <w:p w14:paraId="324C7A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0307 88 00</w:t>
            </w:r>
          </w:p>
        </w:tc>
        <w:tc>
          <w:tcPr>
            <w:tcW w:w="2102" w:type="pct"/>
          </w:tcPr>
          <w:p w14:paraId="3B093E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Alte specii de melci din genul </w:t>
            </w:r>
            <w:r w:rsidRPr="00E65F32">
              <w:rPr>
                <w:rFonts w:ascii="Times New Roman" w:hAnsi="Times New Roman"/>
                <w:i/>
                <w:noProof/>
              </w:rPr>
              <w:t>Strombus</w:t>
            </w:r>
            <w:r w:rsidRPr="00E65F32">
              <w:rPr>
                <w:rFonts w:ascii="Times New Roman" w:hAnsi="Times New Roman"/>
                <w:noProof/>
              </w:rPr>
              <w:t xml:space="preserve"> (</w:t>
            </w:r>
            <w:r w:rsidRPr="00E65F32">
              <w:rPr>
                <w:rFonts w:ascii="Times New Roman" w:hAnsi="Times New Roman"/>
                <w:i/>
                <w:noProof/>
              </w:rPr>
              <w:t>Strombus</w:t>
            </w:r>
            <w:r w:rsidRPr="00E65F32">
              <w:rPr>
                <w:rFonts w:ascii="Times New Roman" w:hAnsi="Times New Roman"/>
                <w:noProof/>
              </w:rPr>
              <w:t xml:space="preserve"> spp.)</w:t>
            </w:r>
          </w:p>
        </w:tc>
        <w:tc>
          <w:tcPr>
            <w:tcW w:w="1112" w:type="pct"/>
          </w:tcPr>
          <w:p w14:paraId="6CBC9B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AA50A8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890F4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660245A" w14:textId="77777777" w:rsidTr="00B23C80">
        <w:tc>
          <w:tcPr>
            <w:tcW w:w="575" w:type="pct"/>
            <w:noWrap/>
          </w:tcPr>
          <w:p w14:paraId="147CAD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0307 91 00</w:t>
            </w:r>
          </w:p>
        </w:tc>
        <w:tc>
          <w:tcPr>
            <w:tcW w:w="2102" w:type="pct"/>
          </w:tcPr>
          <w:p w14:paraId="0E18F0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Vii, proaspete sau refrigerate</w:t>
            </w:r>
          </w:p>
        </w:tc>
        <w:tc>
          <w:tcPr>
            <w:tcW w:w="1112" w:type="pct"/>
          </w:tcPr>
          <w:p w14:paraId="6DDF7D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1D9BE7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96BC4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42D4AB8" w14:textId="77777777" w:rsidTr="00B23C80">
        <w:tc>
          <w:tcPr>
            <w:tcW w:w="575" w:type="pct"/>
            <w:noWrap/>
          </w:tcPr>
          <w:p w14:paraId="315F3C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0307 92 00</w:t>
            </w:r>
          </w:p>
        </w:tc>
        <w:tc>
          <w:tcPr>
            <w:tcW w:w="2102" w:type="pct"/>
          </w:tcPr>
          <w:p w14:paraId="2DB32A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Congelate</w:t>
            </w:r>
          </w:p>
        </w:tc>
        <w:tc>
          <w:tcPr>
            <w:tcW w:w="1112" w:type="pct"/>
          </w:tcPr>
          <w:p w14:paraId="4D61D9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DF1DCF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2B7E7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E6FF989" w14:textId="77777777" w:rsidTr="00B23C80">
        <w:tc>
          <w:tcPr>
            <w:tcW w:w="575" w:type="pct"/>
            <w:noWrap/>
          </w:tcPr>
          <w:p w14:paraId="389861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0307 99 00</w:t>
            </w:r>
          </w:p>
        </w:tc>
        <w:tc>
          <w:tcPr>
            <w:tcW w:w="2102" w:type="pct"/>
          </w:tcPr>
          <w:p w14:paraId="48E997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4620F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1050CF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9CED2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FE691B1" w14:textId="77777777" w:rsidTr="00B23C80">
        <w:tc>
          <w:tcPr>
            <w:tcW w:w="575" w:type="pct"/>
            <w:noWrap/>
          </w:tcPr>
          <w:p w14:paraId="38C4D64F" w14:textId="77777777" w:rsidR="00857611" w:rsidRPr="00E65F32" w:rsidRDefault="00857611" w:rsidP="001F61A8">
            <w:pPr>
              <w:pageBreakBefore/>
              <w:spacing w:before="60" w:after="60" w:line="240" w:lineRule="auto"/>
              <w:rPr>
                <w:rFonts w:ascii="Times New Roman" w:hAnsi="Times New Roman" w:cs="Times New Roman"/>
                <w:noProof/>
                <w:szCs w:val="24"/>
              </w:rPr>
            </w:pPr>
            <w:r w:rsidRPr="00E65F32">
              <w:rPr>
                <w:rFonts w:ascii="Times New Roman" w:hAnsi="Times New Roman"/>
                <w:noProof/>
              </w:rPr>
              <w:t>0308 11 00</w:t>
            </w:r>
          </w:p>
        </w:tc>
        <w:tc>
          <w:tcPr>
            <w:tcW w:w="2102" w:type="pct"/>
          </w:tcPr>
          <w:p w14:paraId="725E70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Vii, proaspeți sau refrigerați</w:t>
            </w:r>
          </w:p>
        </w:tc>
        <w:tc>
          <w:tcPr>
            <w:tcW w:w="1112" w:type="pct"/>
          </w:tcPr>
          <w:p w14:paraId="2C1C91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F120BE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25FCA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7D04C6E" w14:textId="77777777" w:rsidTr="00B23C80">
        <w:tc>
          <w:tcPr>
            <w:tcW w:w="575" w:type="pct"/>
            <w:noWrap/>
          </w:tcPr>
          <w:p w14:paraId="0B700D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0308 12 00</w:t>
            </w:r>
          </w:p>
        </w:tc>
        <w:tc>
          <w:tcPr>
            <w:tcW w:w="2102" w:type="pct"/>
          </w:tcPr>
          <w:p w14:paraId="64B20F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Congelați</w:t>
            </w:r>
          </w:p>
        </w:tc>
        <w:tc>
          <w:tcPr>
            <w:tcW w:w="1112" w:type="pct"/>
          </w:tcPr>
          <w:p w14:paraId="1E1808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B014D1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BF7AD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501741C" w14:textId="77777777" w:rsidTr="00B23C80">
        <w:tc>
          <w:tcPr>
            <w:tcW w:w="575" w:type="pct"/>
            <w:noWrap/>
          </w:tcPr>
          <w:p w14:paraId="5D10D0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0308 19 00</w:t>
            </w:r>
          </w:p>
        </w:tc>
        <w:tc>
          <w:tcPr>
            <w:tcW w:w="2102" w:type="pct"/>
          </w:tcPr>
          <w:p w14:paraId="691FB0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FC082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75252C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C3E81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28B19C4" w14:textId="77777777" w:rsidTr="00B23C80">
        <w:tc>
          <w:tcPr>
            <w:tcW w:w="575" w:type="pct"/>
            <w:noWrap/>
          </w:tcPr>
          <w:p w14:paraId="73D01A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0308 21 00</w:t>
            </w:r>
          </w:p>
        </w:tc>
        <w:tc>
          <w:tcPr>
            <w:tcW w:w="2102" w:type="pct"/>
          </w:tcPr>
          <w:p w14:paraId="119E59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Vii, proaspeți sau refrigerați</w:t>
            </w:r>
          </w:p>
        </w:tc>
        <w:tc>
          <w:tcPr>
            <w:tcW w:w="1112" w:type="pct"/>
          </w:tcPr>
          <w:p w14:paraId="02DBFD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C9649D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C9A9D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050EF41" w14:textId="77777777" w:rsidTr="00B23C80">
        <w:tc>
          <w:tcPr>
            <w:tcW w:w="575" w:type="pct"/>
            <w:noWrap/>
          </w:tcPr>
          <w:p w14:paraId="7D6823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0308 22 00</w:t>
            </w:r>
          </w:p>
        </w:tc>
        <w:tc>
          <w:tcPr>
            <w:tcW w:w="2102" w:type="pct"/>
          </w:tcPr>
          <w:p w14:paraId="1F2EB6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Congelați</w:t>
            </w:r>
          </w:p>
        </w:tc>
        <w:tc>
          <w:tcPr>
            <w:tcW w:w="1112" w:type="pct"/>
          </w:tcPr>
          <w:p w14:paraId="5E253E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5D6371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60D89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CFE0FE7" w14:textId="77777777" w:rsidTr="00B23C80">
        <w:tc>
          <w:tcPr>
            <w:tcW w:w="575" w:type="pct"/>
            <w:noWrap/>
          </w:tcPr>
          <w:p w14:paraId="5BF757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0308 29 00</w:t>
            </w:r>
          </w:p>
        </w:tc>
        <w:tc>
          <w:tcPr>
            <w:tcW w:w="2102" w:type="pct"/>
          </w:tcPr>
          <w:p w14:paraId="3AE196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B5DB5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5115C5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61133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F737D1E" w14:textId="77777777" w:rsidTr="00B23C80">
        <w:tc>
          <w:tcPr>
            <w:tcW w:w="575" w:type="pct"/>
            <w:noWrap/>
          </w:tcPr>
          <w:p w14:paraId="29B4DA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0308 30 50</w:t>
            </w:r>
          </w:p>
        </w:tc>
        <w:tc>
          <w:tcPr>
            <w:tcW w:w="2102" w:type="pct"/>
          </w:tcPr>
          <w:p w14:paraId="1A20C2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Congelate</w:t>
            </w:r>
          </w:p>
        </w:tc>
        <w:tc>
          <w:tcPr>
            <w:tcW w:w="1112" w:type="pct"/>
          </w:tcPr>
          <w:p w14:paraId="75E045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7D5D46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14141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886C6B2" w14:textId="77777777" w:rsidTr="00B23C80">
        <w:tc>
          <w:tcPr>
            <w:tcW w:w="575" w:type="pct"/>
            <w:noWrap/>
          </w:tcPr>
          <w:p w14:paraId="6C93C6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0308 30 80</w:t>
            </w:r>
          </w:p>
        </w:tc>
        <w:tc>
          <w:tcPr>
            <w:tcW w:w="2102" w:type="pct"/>
          </w:tcPr>
          <w:p w14:paraId="7C39F8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70A80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8DF59C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B82EB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9016767" w14:textId="77777777" w:rsidTr="00B23C80">
        <w:tc>
          <w:tcPr>
            <w:tcW w:w="575" w:type="pct"/>
            <w:noWrap/>
          </w:tcPr>
          <w:p w14:paraId="55815E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0308 90 10</w:t>
            </w:r>
          </w:p>
        </w:tc>
        <w:tc>
          <w:tcPr>
            <w:tcW w:w="2102" w:type="pct"/>
          </w:tcPr>
          <w:p w14:paraId="5F03D1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Vii, proaspete sau refrigerate</w:t>
            </w:r>
          </w:p>
        </w:tc>
        <w:tc>
          <w:tcPr>
            <w:tcW w:w="1112" w:type="pct"/>
          </w:tcPr>
          <w:p w14:paraId="307D95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CEA9D7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FA8C7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DB921DE" w14:textId="77777777" w:rsidTr="00B23C80">
        <w:tc>
          <w:tcPr>
            <w:tcW w:w="575" w:type="pct"/>
            <w:noWrap/>
          </w:tcPr>
          <w:p w14:paraId="45E8CA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0308 90 50</w:t>
            </w:r>
          </w:p>
        </w:tc>
        <w:tc>
          <w:tcPr>
            <w:tcW w:w="2102" w:type="pct"/>
          </w:tcPr>
          <w:p w14:paraId="0EB393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Congelate</w:t>
            </w:r>
          </w:p>
        </w:tc>
        <w:tc>
          <w:tcPr>
            <w:tcW w:w="1112" w:type="pct"/>
          </w:tcPr>
          <w:p w14:paraId="1A203B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1A0D14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18A32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3B355AD" w14:textId="77777777" w:rsidTr="00B23C80">
        <w:tc>
          <w:tcPr>
            <w:tcW w:w="575" w:type="pct"/>
            <w:noWrap/>
          </w:tcPr>
          <w:p w14:paraId="225536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0308 90 90</w:t>
            </w:r>
          </w:p>
        </w:tc>
        <w:tc>
          <w:tcPr>
            <w:tcW w:w="2102" w:type="pct"/>
          </w:tcPr>
          <w:p w14:paraId="3A22AD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F53FB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3D976D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8B145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9554CCB" w14:textId="77777777" w:rsidTr="00B23C80">
        <w:tc>
          <w:tcPr>
            <w:tcW w:w="575" w:type="pct"/>
            <w:noWrap/>
          </w:tcPr>
          <w:p w14:paraId="11EA7F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0401 10 10</w:t>
            </w:r>
          </w:p>
        </w:tc>
        <w:tc>
          <w:tcPr>
            <w:tcW w:w="2102" w:type="pct"/>
          </w:tcPr>
          <w:p w14:paraId="6C30E1A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2 l</w:t>
            </w:r>
          </w:p>
        </w:tc>
        <w:tc>
          <w:tcPr>
            <w:tcW w:w="1112" w:type="pct"/>
          </w:tcPr>
          <w:p w14:paraId="2A4E44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13,8 EUR/100 kg</w:t>
            </w:r>
          </w:p>
        </w:tc>
        <w:tc>
          <w:tcPr>
            <w:tcW w:w="454" w:type="pct"/>
          </w:tcPr>
          <w:p w14:paraId="17A4B5D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4E0A637" w14:textId="4FB69B8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0EBE629" w14:textId="77777777" w:rsidTr="00B23C80">
        <w:tc>
          <w:tcPr>
            <w:tcW w:w="575" w:type="pct"/>
            <w:noWrap/>
          </w:tcPr>
          <w:p w14:paraId="386FE6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0401 10 90</w:t>
            </w:r>
          </w:p>
        </w:tc>
        <w:tc>
          <w:tcPr>
            <w:tcW w:w="2102" w:type="pct"/>
          </w:tcPr>
          <w:p w14:paraId="37DD61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2E9A4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12,9 EUR/100 kg</w:t>
            </w:r>
          </w:p>
        </w:tc>
        <w:tc>
          <w:tcPr>
            <w:tcW w:w="454" w:type="pct"/>
          </w:tcPr>
          <w:p w14:paraId="186AEFE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98225AB" w14:textId="2B7973B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3A47F1F" w14:textId="77777777" w:rsidTr="00B23C80">
        <w:tc>
          <w:tcPr>
            <w:tcW w:w="575" w:type="pct"/>
            <w:noWrap/>
          </w:tcPr>
          <w:p w14:paraId="24E9B951" w14:textId="77777777" w:rsidR="00857611" w:rsidRPr="00E65F32" w:rsidRDefault="00857611" w:rsidP="001F61A8">
            <w:pPr>
              <w:pageBreakBefore/>
              <w:spacing w:before="60" w:after="60" w:line="240" w:lineRule="auto"/>
              <w:rPr>
                <w:rFonts w:ascii="Times New Roman" w:hAnsi="Times New Roman" w:cs="Times New Roman"/>
                <w:noProof/>
                <w:szCs w:val="24"/>
              </w:rPr>
            </w:pPr>
            <w:r w:rsidRPr="00E65F32">
              <w:rPr>
                <w:rFonts w:ascii="Times New Roman" w:hAnsi="Times New Roman"/>
                <w:noProof/>
              </w:rPr>
              <w:t>0401 20 11</w:t>
            </w:r>
          </w:p>
        </w:tc>
        <w:tc>
          <w:tcPr>
            <w:tcW w:w="2102" w:type="pct"/>
          </w:tcPr>
          <w:p w14:paraId="35772D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2 l</w:t>
            </w:r>
          </w:p>
        </w:tc>
        <w:tc>
          <w:tcPr>
            <w:tcW w:w="1112" w:type="pct"/>
          </w:tcPr>
          <w:p w14:paraId="380CB5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18,8 EUR/100 kg</w:t>
            </w:r>
          </w:p>
        </w:tc>
        <w:tc>
          <w:tcPr>
            <w:tcW w:w="454" w:type="pct"/>
          </w:tcPr>
          <w:p w14:paraId="5A8F17B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E8D0924" w14:textId="6D582B7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9F9D04E" w14:textId="77777777" w:rsidTr="00B23C80">
        <w:tc>
          <w:tcPr>
            <w:tcW w:w="575" w:type="pct"/>
            <w:noWrap/>
          </w:tcPr>
          <w:p w14:paraId="18ADA8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0401 20 19</w:t>
            </w:r>
          </w:p>
        </w:tc>
        <w:tc>
          <w:tcPr>
            <w:tcW w:w="2102" w:type="pct"/>
          </w:tcPr>
          <w:p w14:paraId="591F26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B105A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17,9 EUR/100 kg</w:t>
            </w:r>
          </w:p>
        </w:tc>
        <w:tc>
          <w:tcPr>
            <w:tcW w:w="454" w:type="pct"/>
          </w:tcPr>
          <w:p w14:paraId="5D61B6F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8B3EF8E" w14:textId="6A891A3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E2274F1" w14:textId="77777777" w:rsidTr="00B23C80">
        <w:tc>
          <w:tcPr>
            <w:tcW w:w="575" w:type="pct"/>
            <w:noWrap/>
          </w:tcPr>
          <w:p w14:paraId="7FB949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0401 20 91</w:t>
            </w:r>
          </w:p>
        </w:tc>
        <w:tc>
          <w:tcPr>
            <w:tcW w:w="2102" w:type="pct"/>
          </w:tcPr>
          <w:p w14:paraId="024990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2 l</w:t>
            </w:r>
          </w:p>
        </w:tc>
        <w:tc>
          <w:tcPr>
            <w:tcW w:w="1112" w:type="pct"/>
          </w:tcPr>
          <w:p w14:paraId="5B2C28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22,7 EUR/100 kg</w:t>
            </w:r>
          </w:p>
        </w:tc>
        <w:tc>
          <w:tcPr>
            <w:tcW w:w="454" w:type="pct"/>
          </w:tcPr>
          <w:p w14:paraId="480A16B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615D1E7" w14:textId="28C0D9C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958A08F" w14:textId="77777777" w:rsidTr="00B23C80">
        <w:tc>
          <w:tcPr>
            <w:tcW w:w="575" w:type="pct"/>
            <w:noWrap/>
          </w:tcPr>
          <w:p w14:paraId="1AED1C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0401 20 99</w:t>
            </w:r>
          </w:p>
        </w:tc>
        <w:tc>
          <w:tcPr>
            <w:tcW w:w="2102" w:type="pct"/>
          </w:tcPr>
          <w:p w14:paraId="15603B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7DA6F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21,8 EUR/100 kg</w:t>
            </w:r>
          </w:p>
        </w:tc>
        <w:tc>
          <w:tcPr>
            <w:tcW w:w="454" w:type="pct"/>
          </w:tcPr>
          <w:p w14:paraId="01E856C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9562866" w14:textId="09704B1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EC16F92" w14:textId="77777777" w:rsidTr="00B23C80">
        <w:tc>
          <w:tcPr>
            <w:tcW w:w="575" w:type="pct"/>
            <w:noWrap/>
          </w:tcPr>
          <w:p w14:paraId="28144D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0401 40 10</w:t>
            </w:r>
          </w:p>
        </w:tc>
        <w:tc>
          <w:tcPr>
            <w:tcW w:w="2102" w:type="pct"/>
          </w:tcPr>
          <w:p w14:paraId="2DF62F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2 l</w:t>
            </w:r>
          </w:p>
        </w:tc>
        <w:tc>
          <w:tcPr>
            <w:tcW w:w="1112" w:type="pct"/>
          </w:tcPr>
          <w:p w14:paraId="58783A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57,5 EUR/100 kg</w:t>
            </w:r>
          </w:p>
        </w:tc>
        <w:tc>
          <w:tcPr>
            <w:tcW w:w="454" w:type="pct"/>
          </w:tcPr>
          <w:p w14:paraId="176A0BF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A5A8C33" w14:textId="33FC8A7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0E7A722" w14:textId="77777777" w:rsidTr="00B23C80">
        <w:tc>
          <w:tcPr>
            <w:tcW w:w="575" w:type="pct"/>
            <w:noWrap/>
          </w:tcPr>
          <w:p w14:paraId="3DE215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0401 40 90</w:t>
            </w:r>
          </w:p>
        </w:tc>
        <w:tc>
          <w:tcPr>
            <w:tcW w:w="2102" w:type="pct"/>
          </w:tcPr>
          <w:p w14:paraId="2554F5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76418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56,6 EUR/100 kg</w:t>
            </w:r>
          </w:p>
        </w:tc>
        <w:tc>
          <w:tcPr>
            <w:tcW w:w="454" w:type="pct"/>
          </w:tcPr>
          <w:p w14:paraId="6618FCD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7A99C8C" w14:textId="7A59C9E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5A5ECC4" w14:textId="77777777" w:rsidTr="00B23C80">
        <w:tc>
          <w:tcPr>
            <w:tcW w:w="575" w:type="pct"/>
            <w:noWrap/>
          </w:tcPr>
          <w:p w14:paraId="0203C2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0401 50 11</w:t>
            </w:r>
          </w:p>
        </w:tc>
        <w:tc>
          <w:tcPr>
            <w:tcW w:w="2102" w:type="pct"/>
          </w:tcPr>
          <w:p w14:paraId="6543F2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2 l</w:t>
            </w:r>
          </w:p>
        </w:tc>
        <w:tc>
          <w:tcPr>
            <w:tcW w:w="1112" w:type="pct"/>
          </w:tcPr>
          <w:p w14:paraId="7AB72E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57,5 EUR/100 kg</w:t>
            </w:r>
          </w:p>
        </w:tc>
        <w:tc>
          <w:tcPr>
            <w:tcW w:w="454" w:type="pct"/>
          </w:tcPr>
          <w:p w14:paraId="60927B0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E866A39" w14:textId="61A3A3B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1E19F71" w14:textId="77777777" w:rsidTr="00B23C80">
        <w:tc>
          <w:tcPr>
            <w:tcW w:w="575" w:type="pct"/>
            <w:noWrap/>
          </w:tcPr>
          <w:p w14:paraId="3978EF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0401 50 19</w:t>
            </w:r>
          </w:p>
        </w:tc>
        <w:tc>
          <w:tcPr>
            <w:tcW w:w="2102" w:type="pct"/>
          </w:tcPr>
          <w:p w14:paraId="6F9A01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236F0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56,6 EUR/100 kg</w:t>
            </w:r>
          </w:p>
        </w:tc>
        <w:tc>
          <w:tcPr>
            <w:tcW w:w="454" w:type="pct"/>
          </w:tcPr>
          <w:p w14:paraId="10C64F1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2D57476" w14:textId="5DCCACF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1429A53" w14:textId="77777777" w:rsidTr="00B23C80">
        <w:tc>
          <w:tcPr>
            <w:tcW w:w="575" w:type="pct"/>
            <w:noWrap/>
          </w:tcPr>
          <w:p w14:paraId="77AEA4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0401 50 31</w:t>
            </w:r>
          </w:p>
        </w:tc>
        <w:tc>
          <w:tcPr>
            <w:tcW w:w="2102" w:type="pct"/>
          </w:tcPr>
          <w:p w14:paraId="01E291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2 l</w:t>
            </w:r>
          </w:p>
        </w:tc>
        <w:tc>
          <w:tcPr>
            <w:tcW w:w="1112" w:type="pct"/>
          </w:tcPr>
          <w:p w14:paraId="6BF16F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 EUR/100 kg</w:t>
            </w:r>
          </w:p>
        </w:tc>
        <w:tc>
          <w:tcPr>
            <w:tcW w:w="454" w:type="pct"/>
          </w:tcPr>
          <w:p w14:paraId="284382E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102534D" w14:textId="1014B23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FF8B645" w14:textId="77777777" w:rsidTr="00B23C80">
        <w:tc>
          <w:tcPr>
            <w:tcW w:w="575" w:type="pct"/>
            <w:noWrap/>
          </w:tcPr>
          <w:p w14:paraId="432724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0401 50 39</w:t>
            </w:r>
          </w:p>
        </w:tc>
        <w:tc>
          <w:tcPr>
            <w:tcW w:w="2102" w:type="pct"/>
          </w:tcPr>
          <w:p w14:paraId="4FAEB9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D114B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109,1 EUR/100 kg</w:t>
            </w:r>
          </w:p>
        </w:tc>
        <w:tc>
          <w:tcPr>
            <w:tcW w:w="454" w:type="pct"/>
          </w:tcPr>
          <w:p w14:paraId="1B8F77E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9F75159" w14:textId="05058EB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2D1955C" w14:textId="77777777" w:rsidTr="00B23C80">
        <w:tc>
          <w:tcPr>
            <w:tcW w:w="575" w:type="pct"/>
            <w:noWrap/>
          </w:tcPr>
          <w:p w14:paraId="13756756" w14:textId="77777777" w:rsidR="00857611" w:rsidRPr="00E65F32" w:rsidRDefault="00857611" w:rsidP="001F61A8">
            <w:pPr>
              <w:pageBreakBefore/>
              <w:spacing w:before="60" w:after="60" w:line="240" w:lineRule="auto"/>
              <w:rPr>
                <w:rFonts w:ascii="Times New Roman" w:hAnsi="Times New Roman" w:cs="Times New Roman"/>
                <w:noProof/>
                <w:szCs w:val="24"/>
              </w:rPr>
            </w:pPr>
            <w:r w:rsidRPr="00E65F32">
              <w:rPr>
                <w:rFonts w:ascii="Times New Roman" w:hAnsi="Times New Roman"/>
                <w:noProof/>
              </w:rPr>
              <w:t>0401 50 91</w:t>
            </w:r>
          </w:p>
        </w:tc>
        <w:tc>
          <w:tcPr>
            <w:tcW w:w="2102" w:type="pct"/>
          </w:tcPr>
          <w:p w14:paraId="1A0A01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2 l</w:t>
            </w:r>
          </w:p>
        </w:tc>
        <w:tc>
          <w:tcPr>
            <w:tcW w:w="1112" w:type="pct"/>
          </w:tcPr>
          <w:p w14:paraId="0CF3A1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183,7 EUR/100 kg</w:t>
            </w:r>
          </w:p>
        </w:tc>
        <w:tc>
          <w:tcPr>
            <w:tcW w:w="454" w:type="pct"/>
          </w:tcPr>
          <w:p w14:paraId="7983283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7AB5466" w14:textId="4140FF2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D3410AB" w14:textId="77777777" w:rsidTr="00B23C80">
        <w:tc>
          <w:tcPr>
            <w:tcW w:w="575" w:type="pct"/>
            <w:noWrap/>
          </w:tcPr>
          <w:p w14:paraId="7D5BCF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0401 50 99</w:t>
            </w:r>
          </w:p>
        </w:tc>
        <w:tc>
          <w:tcPr>
            <w:tcW w:w="2102" w:type="pct"/>
          </w:tcPr>
          <w:p w14:paraId="4625DD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5A616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182,8 EUR/100 kg</w:t>
            </w:r>
          </w:p>
        </w:tc>
        <w:tc>
          <w:tcPr>
            <w:tcW w:w="454" w:type="pct"/>
          </w:tcPr>
          <w:p w14:paraId="3FC1B62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576E4CC" w14:textId="7589AB5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6FC1584" w14:textId="77777777" w:rsidTr="00B23C80">
        <w:tc>
          <w:tcPr>
            <w:tcW w:w="575" w:type="pct"/>
            <w:noWrap/>
          </w:tcPr>
          <w:p w14:paraId="117050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0402 10 11</w:t>
            </w:r>
          </w:p>
        </w:tc>
        <w:tc>
          <w:tcPr>
            <w:tcW w:w="2102" w:type="pct"/>
          </w:tcPr>
          <w:p w14:paraId="1CCF28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2,5 kg</w:t>
            </w:r>
          </w:p>
        </w:tc>
        <w:tc>
          <w:tcPr>
            <w:tcW w:w="1112" w:type="pct"/>
          </w:tcPr>
          <w:p w14:paraId="5257A3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125,4 EUR/100 kg</w:t>
            </w:r>
          </w:p>
        </w:tc>
        <w:tc>
          <w:tcPr>
            <w:tcW w:w="454" w:type="pct"/>
          </w:tcPr>
          <w:p w14:paraId="07246F4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BCCB302" w14:textId="3D7E6A6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2C959D3" w14:textId="77777777" w:rsidTr="00B23C80">
        <w:tc>
          <w:tcPr>
            <w:tcW w:w="575" w:type="pct"/>
            <w:noWrap/>
          </w:tcPr>
          <w:p w14:paraId="5FD22E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0402 10 19</w:t>
            </w:r>
          </w:p>
        </w:tc>
        <w:tc>
          <w:tcPr>
            <w:tcW w:w="2102" w:type="pct"/>
          </w:tcPr>
          <w:p w14:paraId="1D5C99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485D6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118,8 EUR/100 kg</w:t>
            </w:r>
          </w:p>
        </w:tc>
        <w:tc>
          <w:tcPr>
            <w:tcW w:w="454" w:type="pct"/>
          </w:tcPr>
          <w:p w14:paraId="1D7CCBA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79CBB46" w14:textId="35C547A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E9EF600" w14:textId="77777777" w:rsidTr="00B23C80">
        <w:tc>
          <w:tcPr>
            <w:tcW w:w="575" w:type="pct"/>
            <w:noWrap/>
          </w:tcPr>
          <w:p w14:paraId="7187D4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0402 10 91</w:t>
            </w:r>
          </w:p>
        </w:tc>
        <w:tc>
          <w:tcPr>
            <w:tcW w:w="2102" w:type="pct"/>
          </w:tcPr>
          <w:p w14:paraId="03029F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2,5 kg</w:t>
            </w:r>
          </w:p>
        </w:tc>
        <w:tc>
          <w:tcPr>
            <w:tcW w:w="1112" w:type="pct"/>
          </w:tcPr>
          <w:p w14:paraId="16AE4806" w14:textId="5C8156B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1,19 EUR/kg/materie lactică + 27,5 EUR/100 kg</w:t>
            </w:r>
          </w:p>
        </w:tc>
        <w:tc>
          <w:tcPr>
            <w:tcW w:w="454" w:type="pct"/>
          </w:tcPr>
          <w:p w14:paraId="370DC31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601D040" w14:textId="6C5A1DF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730BCA2" w14:textId="77777777" w:rsidTr="00B23C80">
        <w:tc>
          <w:tcPr>
            <w:tcW w:w="575" w:type="pct"/>
            <w:noWrap/>
          </w:tcPr>
          <w:p w14:paraId="235034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0402 10 99</w:t>
            </w:r>
          </w:p>
        </w:tc>
        <w:tc>
          <w:tcPr>
            <w:tcW w:w="2102" w:type="pct"/>
          </w:tcPr>
          <w:p w14:paraId="56EE2B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9F8DB0B" w14:textId="2BDA7C6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1,19 EUR/kg/materie lactică + 21 EUR/100 kg</w:t>
            </w:r>
          </w:p>
        </w:tc>
        <w:tc>
          <w:tcPr>
            <w:tcW w:w="454" w:type="pct"/>
          </w:tcPr>
          <w:p w14:paraId="2AF7F0D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4E02D26" w14:textId="583C803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E5C6DAA" w14:textId="77777777" w:rsidTr="00B23C80">
        <w:tc>
          <w:tcPr>
            <w:tcW w:w="575" w:type="pct"/>
            <w:noWrap/>
          </w:tcPr>
          <w:p w14:paraId="13C164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0402 21 11</w:t>
            </w:r>
          </w:p>
        </w:tc>
        <w:tc>
          <w:tcPr>
            <w:tcW w:w="2102" w:type="pct"/>
          </w:tcPr>
          <w:p w14:paraId="7D4001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2,5 kg</w:t>
            </w:r>
          </w:p>
        </w:tc>
        <w:tc>
          <w:tcPr>
            <w:tcW w:w="1112" w:type="pct"/>
          </w:tcPr>
          <w:p w14:paraId="1B924E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135,7 EUR/100 kg</w:t>
            </w:r>
          </w:p>
        </w:tc>
        <w:tc>
          <w:tcPr>
            <w:tcW w:w="454" w:type="pct"/>
          </w:tcPr>
          <w:p w14:paraId="56DC1D8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564FD76" w14:textId="240ED48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7E5AA95" w14:textId="77777777" w:rsidTr="00B23C80">
        <w:tc>
          <w:tcPr>
            <w:tcW w:w="575" w:type="pct"/>
            <w:noWrap/>
          </w:tcPr>
          <w:p w14:paraId="5AE7C5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0402 21 18</w:t>
            </w:r>
          </w:p>
        </w:tc>
        <w:tc>
          <w:tcPr>
            <w:tcW w:w="2102" w:type="pct"/>
          </w:tcPr>
          <w:p w14:paraId="088D1E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8E6F1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130,4 EUR/100 kg</w:t>
            </w:r>
          </w:p>
        </w:tc>
        <w:tc>
          <w:tcPr>
            <w:tcW w:w="454" w:type="pct"/>
          </w:tcPr>
          <w:p w14:paraId="3EBF888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4E6089F" w14:textId="67FD35F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A7FEF89" w14:textId="77777777" w:rsidTr="00B23C80">
        <w:tc>
          <w:tcPr>
            <w:tcW w:w="575" w:type="pct"/>
            <w:noWrap/>
          </w:tcPr>
          <w:p w14:paraId="60CDE2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0402 21 91</w:t>
            </w:r>
          </w:p>
        </w:tc>
        <w:tc>
          <w:tcPr>
            <w:tcW w:w="2102" w:type="pct"/>
          </w:tcPr>
          <w:p w14:paraId="557386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2,5 kg</w:t>
            </w:r>
          </w:p>
        </w:tc>
        <w:tc>
          <w:tcPr>
            <w:tcW w:w="1112" w:type="pct"/>
          </w:tcPr>
          <w:p w14:paraId="4BEF30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167,2 EUR/100 kg</w:t>
            </w:r>
          </w:p>
        </w:tc>
        <w:tc>
          <w:tcPr>
            <w:tcW w:w="454" w:type="pct"/>
          </w:tcPr>
          <w:p w14:paraId="321FF6B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F49BA62" w14:textId="780CDBA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5637F8D" w14:textId="77777777" w:rsidTr="00B23C80">
        <w:tc>
          <w:tcPr>
            <w:tcW w:w="575" w:type="pct"/>
            <w:noWrap/>
          </w:tcPr>
          <w:p w14:paraId="39151B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0402 21 99</w:t>
            </w:r>
          </w:p>
        </w:tc>
        <w:tc>
          <w:tcPr>
            <w:tcW w:w="2102" w:type="pct"/>
          </w:tcPr>
          <w:p w14:paraId="79CD21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D9175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161,9 EUR/100 kg</w:t>
            </w:r>
          </w:p>
        </w:tc>
        <w:tc>
          <w:tcPr>
            <w:tcW w:w="454" w:type="pct"/>
          </w:tcPr>
          <w:p w14:paraId="60682ED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7DAF130" w14:textId="2054D24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669E435" w14:textId="77777777" w:rsidTr="00B23C80">
        <w:tc>
          <w:tcPr>
            <w:tcW w:w="575" w:type="pct"/>
            <w:noWrap/>
          </w:tcPr>
          <w:p w14:paraId="15211825" w14:textId="77777777" w:rsidR="00857611" w:rsidRPr="00E65F32" w:rsidRDefault="00857611" w:rsidP="001F61A8">
            <w:pPr>
              <w:pageBreakBefore/>
              <w:spacing w:before="60" w:after="60" w:line="240" w:lineRule="auto"/>
              <w:rPr>
                <w:rFonts w:ascii="Times New Roman" w:hAnsi="Times New Roman" w:cs="Times New Roman"/>
                <w:noProof/>
                <w:szCs w:val="24"/>
              </w:rPr>
            </w:pPr>
            <w:r w:rsidRPr="00E65F32">
              <w:rPr>
                <w:rFonts w:ascii="Times New Roman" w:hAnsi="Times New Roman"/>
                <w:noProof/>
              </w:rPr>
              <w:t>0402 29 11</w:t>
            </w:r>
          </w:p>
        </w:tc>
        <w:tc>
          <w:tcPr>
            <w:tcW w:w="2102" w:type="pct"/>
          </w:tcPr>
          <w:p w14:paraId="31A807B4" w14:textId="414FCD8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Lapte special numit „pentru sugari”, în recipiente închise ermetic, cu un conținut net de maximum 500 g și cu un conținut de grăsimi de peste 10 % din greutate</w:t>
            </w:r>
          </w:p>
        </w:tc>
        <w:tc>
          <w:tcPr>
            <w:tcW w:w="1112" w:type="pct"/>
          </w:tcPr>
          <w:p w14:paraId="163C4A14" w14:textId="24B976C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1,31 EUR/kg/materie lactică + 22 EUR/100 kg</w:t>
            </w:r>
          </w:p>
        </w:tc>
        <w:tc>
          <w:tcPr>
            <w:tcW w:w="454" w:type="pct"/>
          </w:tcPr>
          <w:p w14:paraId="21F291E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1D3D39B" w14:textId="71145BB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7C4C682" w14:textId="77777777" w:rsidTr="00B23C80">
        <w:tc>
          <w:tcPr>
            <w:tcW w:w="575" w:type="pct"/>
            <w:noWrap/>
          </w:tcPr>
          <w:p w14:paraId="0764AB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0402 29 15</w:t>
            </w:r>
          </w:p>
        </w:tc>
        <w:tc>
          <w:tcPr>
            <w:tcW w:w="2102" w:type="pct"/>
          </w:tcPr>
          <w:p w14:paraId="3C1B17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2,5 kg</w:t>
            </w:r>
          </w:p>
        </w:tc>
        <w:tc>
          <w:tcPr>
            <w:tcW w:w="1112" w:type="pct"/>
          </w:tcPr>
          <w:p w14:paraId="7667AC59" w14:textId="5ECBE50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1,31 EUR/kg/materie lactică + 22 EUR/100 kg</w:t>
            </w:r>
          </w:p>
        </w:tc>
        <w:tc>
          <w:tcPr>
            <w:tcW w:w="454" w:type="pct"/>
          </w:tcPr>
          <w:p w14:paraId="024BB92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E0A2F49" w14:textId="350E63F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19F9345" w14:textId="77777777" w:rsidTr="00B23C80">
        <w:tc>
          <w:tcPr>
            <w:tcW w:w="575" w:type="pct"/>
            <w:noWrap/>
          </w:tcPr>
          <w:p w14:paraId="330042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0402 29 19</w:t>
            </w:r>
          </w:p>
        </w:tc>
        <w:tc>
          <w:tcPr>
            <w:tcW w:w="2102" w:type="pct"/>
          </w:tcPr>
          <w:p w14:paraId="2C0595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D4EDCFC" w14:textId="086A912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1,31 EUR/kg/materie lactică + 16,8 EUR/100 kg</w:t>
            </w:r>
          </w:p>
        </w:tc>
        <w:tc>
          <w:tcPr>
            <w:tcW w:w="454" w:type="pct"/>
          </w:tcPr>
          <w:p w14:paraId="0580A18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2C10312" w14:textId="041E3D2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8206B84" w14:textId="77777777" w:rsidTr="00B23C80">
        <w:tc>
          <w:tcPr>
            <w:tcW w:w="575" w:type="pct"/>
            <w:noWrap/>
          </w:tcPr>
          <w:p w14:paraId="51E18D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0402 29 91</w:t>
            </w:r>
          </w:p>
        </w:tc>
        <w:tc>
          <w:tcPr>
            <w:tcW w:w="2102" w:type="pct"/>
          </w:tcPr>
          <w:p w14:paraId="550682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2,5 kg</w:t>
            </w:r>
          </w:p>
        </w:tc>
        <w:tc>
          <w:tcPr>
            <w:tcW w:w="1112" w:type="pct"/>
          </w:tcPr>
          <w:p w14:paraId="75CAD8E6" w14:textId="0A45EBA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1,62 EUR/kg/materie lactică + 22 EUR/100 kg</w:t>
            </w:r>
          </w:p>
        </w:tc>
        <w:tc>
          <w:tcPr>
            <w:tcW w:w="454" w:type="pct"/>
          </w:tcPr>
          <w:p w14:paraId="01EFD78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92D40EB" w14:textId="171D822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2AA3CA9" w14:textId="77777777" w:rsidTr="00B23C80">
        <w:tc>
          <w:tcPr>
            <w:tcW w:w="575" w:type="pct"/>
            <w:noWrap/>
          </w:tcPr>
          <w:p w14:paraId="5EC95F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0402 29 99</w:t>
            </w:r>
          </w:p>
        </w:tc>
        <w:tc>
          <w:tcPr>
            <w:tcW w:w="2102" w:type="pct"/>
          </w:tcPr>
          <w:p w14:paraId="6E70D6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9D5F542" w14:textId="7B5053B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1,62 EUR/kg/materie lactică + 16,8 EUR/100 kg</w:t>
            </w:r>
          </w:p>
        </w:tc>
        <w:tc>
          <w:tcPr>
            <w:tcW w:w="454" w:type="pct"/>
          </w:tcPr>
          <w:p w14:paraId="202ECEB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EBC8E42" w14:textId="4475422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A1817EE" w14:textId="77777777" w:rsidTr="00B23C80">
        <w:tc>
          <w:tcPr>
            <w:tcW w:w="575" w:type="pct"/>
            <w:noWrap/>
          </w:tcPr>
          <w:p w14:paraId="37E612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0402 91 10</w:t>
            </w:r>
          </w:p>
        </w:tc>
        <w:tc>
          <w:tcPr>
            <w:tcW w:w="2102" w:type="pct"/>
          </w:tcPr>
          <w:p w14:paraId="1062D8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grăsimi de maxim 8 % din greutate</w:t>
            </w:r>
          </w:p>
        </w:tc>
        <w:tc>
          <w:tcPr>
            <w:tcW w:w="1112" w:type="pct"/>
          </w:tcPr>
          <w:p w14:paraId="3B2258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34,7 EUR/100 kg</w:t>
            </w:r>
          </w:p>
        </w:tc>
        <w:tc>
          <w:tcPr>
            <w:tcW w:w="454" w:type="pct"/>
          </w:tcPr>
          <w:p w14:paraId="2F97DE4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0384766" w14:textId="6176A41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5E56A43" w14:textId="77777777" w:rsidTr="00B23C80">
        <w:tc>
          <w:tcPr>
            <w:tcW w:w="575" w:type="pct"/>
            <w:noWrap/>
          </w:tcPr>
          <w:p w14:paraId="495AD3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0402 91 30</w:t>
            </w:r>
          </w:p>
        </w:tc>
        <w:tc>
          <w:tcPr>
            <w:tcW w:w="2102" w:type="pct"/>
          </w:tcPr>
          <w:p w14:paraId="3C697356" w14:textId="6FF5D18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grăsimi de peste 8 %, dar de maximum 10 % din greutate</w:t>
            </w:r>
          </w:p>
        </w:tc>
        <w:tc>
          <w:tcPr>
            <w:tcW w:w="1112" w:type="pct"/>
          </w:tcPr>
          <w:p w14:paraId="347A8A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43,4 EUR/100 kg</w:t>
            </w:r>
          </w:p>
        </w:tc>
        <w:tc>
          <w:tcPr>
            <w:tcW w:w="454" w:type="pct"/>
          </w:tcPr>
          <w:p w14:paraId="5C2C9FA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6F5FC86" w14:textId="1F82A1E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F937779" w14:textId="77777777" w:rsidTr="00B23C80">
        <w:tc>
          <w:tcPr>
            <w:tcW w:w="575" w:type="pct"/>
            <w:noWrap/>
          </w:tcPr>
          <w:p w14:paraId="1D2A4E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0402 91 51</w:t>
            </w:r>
          </w:p>
        </w:tc>
        <w:tc>
          <w:tcPr>
            <w:tcW w:w="2102" w:type="pct"/>
          </w:tcPr>
          <w:p w14:paraId="7B012E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2,5 kg</w:t>
            </w:r>
          </w:p>
        </w:tc>
        <w:tc>
          <w:tcPr>
            <w:tcW w:w="1112" w:type="pct"/>
          </w:tcPr>
          <w:p w14:paraId="774F8C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 EUR/100 kg</w:t>
            </w:r>
          </w:p>
        </w:tc>
        <w:tc>
          <w:tcPr>
            <w:tcW w:w="454" w:type="pct"/>
          </w:tcPr>
          <w:p w14:paraId="41C2494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5823761" w14:textId="7189418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126C414" w14:textId="77777777" w:rsidTr="00B23C80">
        <w:tc>
          <w:tcPr>
            <w:tcW w:w="575" w:type="pct"/>
            <w:noWrap/>
          </w:tcPr>
          <w:p w14:paraId="575B6B18" w14:textId="77777777" w:rsidR="00857611" w:rsidRPr="00E65F32" w:rsidRDefault="00857611" w:rsidP="00B27871">
            <w:pPr>
              <w:pageBreakBefore/>
              <w:spacing w:before="60" w:after="60" w:line="240" w:lineRule="auto"/>
              <w:rPr>
                <w:rFonts w:ascii="Times New Roman" w:hAnsi="Times New Roman" w:cs="Times New Roman"/>
                <w:noProof/>
                <w:szCs w:val="24"/>
              </w:rPr>
            </w:pPr>
            <w:r w:rsidRPr="00E65F32">
              <w:rPr>
                <w:rFonts w:ascii="Times New Roman" w:hAnsi="Times New Roman"/>
                <w:noProof/>
              </w:rPr>
              <w:t>0402 91 59</w:t>
            </w:r>
          </w:p>
        </w:tc>
        <w:tc>
          <w:tcPr>
            <w:tcW w:w="2102" w:type="pct"/>
          </w:tcPr>
          <w:p w14:paraId="692867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E1AC6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109,1 EUR/100 kg</w:t>
            </w:r>
          </w:p>
        </w:tc>
        <w:tc>
          <w:tcPr>
            <w:tcW w:w="454" w:type="pct"/>
          </w:tcPr>
          <w:p w14:paraId="7441C50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A2FA702" w14:textId="39A3BD7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4A1339A" w14:textId="77777777" w:rsidTr="00B23C80">
        <w:tc>
          <w:tcPr>
            <w:tcW w:w="575" w:type="pct"/>
            <w:noWrap/>
          </w:tcPr>
          <w:p w14:paraId="373D10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0402 91 91</w:t>
            </w:r>
          </w:p>
        </w:tc>
        <w:tc>
          <w:tcPr>
            <w:tcW w:w="2102" w:type="pct"/>
          </w:tcPr>
          <w:p w14:paraId="3CB3B0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2,5 kg</w:t>
            </w:r>
          </w:p>
        </w:tc>
        <w:tc>
          <w:tcPr>
            <w:tcW w:w="1112" w:type="pct"/>
          </w:tcPr>
          <w:p w14:paraId="548336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183,7 EUR/100 kg</w:t>
            </w:r>
          </w:p>
        </w:tc>
        <w:tc>
          <w:tcPr>
            <w:tcW w:w="454" w:type="pct"/>
          </w:tcPr>
          <w:p w14:paraId="48DF4EA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9D96916" w14:textId="59A988E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DEB970A" w14:textId="77777777" w:rsidTr="00B23C80">
        <w:tc>
          <w:tcPr>
            <w:tcW w:w="575" w:type="pct"/>
            <w:noWrap/>
          </w:tcPr>
          <w:p w14:paraId="174587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0402 91 99</w:t>
            </w:r>
          </w:p>
        </w:tc>
        <w:tc>
          <w:tcPr>
            <w:tcW w:w="2102" w:type="pct"/>
          </w:tcPr>
          <w:p w14:paraId="615E55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AEFFA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182,8 EUR/100 kg</w:t>
            </w:r>
          </w:p>
        </w:tc>
        <w:tc>
          <w:tcPr>
            <w:tcW w:w="454" w:type="pct"/>
          </w:tcPr>
          <w:p w14:paraId="63794D3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F93A346" w14:textId="57F4EE1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85F2F34" w14:textId="77777777" w:rsidTr="00B23C80">
        <w:tc>
          <w:tcPr>
            <w:tcW w:w="575" w:type="pct"/>
            <w:noWrap/>
          </w:tcPr>
          <w:p w14:paraId="720E0F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0402 99 10</w:t>
            </w:r>
          </w:p>
        </w:tc>
        <w:tc>
          <w:tcPr>
            <w:tcW w:w="2102" w:type="pct"/>
          </w:tcPr>
          <w:p w14:paraId="207997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grăsimi de maximum 9,5 % din greutate</w:t>
            </w:r>
          </w:p>
        </w:tc>
        <w:tc>
          <w:tcPr>
            <w:tcW w:w="1112" w:type="pct"/>
          </w:tcPr>
          <w:p w14:paraId="73AC92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57,2 EUR/100 kg</w:t>
            </w:r>
          </w:p>
        </w:tc>
        <w:tc>
          <w:tcPr>
            <w:tcW w:w="454" w:type="pct"/>
          </w:tcPr>
          <w:p w14:paraId="3E8965F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818BEDE" w14:textId="6A5FA83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C4B7E8A" w14:textId="77777777" w:rsidTr="00B23C80">
        <w:tc>
          <w:tcPr>
            <w:tcW w:w="575" w:type="pct"/>
            <w:noWrap/>
          </w:tcPr>
          <w:p w14:paraId="66A2AE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0402 99 31</w:t>
            </w:r>
          </w:p>
        </w:tc>
        <w:tc>
          <w:tcPr>
            <w:tcW w:w="2102" w:type="pct"/>
          </w:tcPr>
          <w:p w14:paraId="0A10A2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2,5 kg</w:t>
            </w:r>
          </w:p>
        </w:tc>
        <w:tc>
          <w:tcPr>
            <w:tcW w:w="1112" w:type="pct"/>
          </w:tcPr>
          <w:p w14:paraId="3B32670A" w14:textId="29E8D44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1,08 EUR/kg/materie lactică + 19,4 EUR/100 kg</w:t>
            </w:r>
          </w:p>
        </w:tc>
        <w:tc>
          <w:tcPr>
            <w:tcW w:w="454" w:type="pct"/>
          </w:tcPr>
          <w:p w14:paraId="17A7B18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751E85A" w14:textId="72C57CC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D9551AC" w14:textId="77777777" w:rsidTr="00B23C80">
        <w:tc>
          <w:tcPr>
            <w:tcW w:w="575" w:type="pct"/>
            <w:noWrap/>
          </w:tcPr>
          <w:p w14:paraId="374256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0402 99 39</w:t>
            </w:r>
          </w:p>
        </w:tc>
        <w:tc>
          <w:tcPr>
            <w:tcW w:w="2102" w:type="pct"/>
          </w:tcPr>
          <w:p w14:paraId="07038C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E2395B2" w14:textId="44D95CF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1,08 EUR/kg/materie lactică + 18,5 EUR/100 kg</w:t>
            </w:r>
          </w:p>
        </w:tc>
        <w:tc>
          <w:tcPr>
            <w:tcW w:w="454" w:type="pct"/>
          </w:tcPr>
          <w:p w14:paraId="2632A0F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F56BCC8" w14:textId="1D51CC7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54E61F4" w14:textId="77777777" w:rsidTr="00B23C80">
        <w:tc>
          <w:tcPr>
            <w:tcW w:w="575" w:type="pct"/>
            <w:noWrap/>
          </w:tcPr>
          <w:p w14:paraId="246B07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0402 99 91</w:t>
            </w:r>
          </w:p>
        </w:tc>
        <w:tc>
          <w:tcPr>
            <w:tcW w:w="2102" w:type="pct"/>
          </w:tcPr>
          <w:p w14:paraId="391084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2,5 kg</w:t>
            </w:r>
          </w:p>
        </w:tc>
        <w:tc>
          <w:tcPr>
            <w:tcW w:w="1112" w:type="pct"/>
          </w:tcPr>
          <w:p w14:paraId="49BDDA5A" w14:textId="05E1339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1,81 EUR/kg/materie lactică + 19,4 EUR/100 kg</w:t>
            </w:r>
          </w:p>
        </w:tc>
        <w:tc>
          <w:tcPr>
            <w:tcW w:w="454" w:type="pct"/>
          </w:tcPr>
          <w:p w14:paraId="136E86D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236A46B" w14:textId="4C503EE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80A954F" w14:textId="77777777" w:rsidTr="00B23C80">
        <w:tc>
          <w:tcPr>
            <w:tcW w:w="575" w:type="pct"/>
            <w:noWrap/>
          </w:tcPr>
          <w:p w14:paraId="3B10B9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0402 99 99</w:t>
            </w:r>
          </w:p>
        </w:tc>
        <w:tc>
          <w:tcPr>
            <w:tcW w:w="2102" w:type="pct"/>
          </w:tcPr>
          <w:p w14:paraId="0BAD8C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BE2F4FE" w14:textId="6AFB821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1,81 EUR/kg/materie lactică + 18,5 EUR/100 kg</w:t>
            </w:r>
          </w:p>
        </w:tc>
        <w:tc>
          <w:tcPr>
            <w:tcW w:w="454" w:type="pct"/>
          </w:tcPr>
          <w:p w14:paraId="6CDD6A1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53B1E6B" w14:textId="3D89957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4E7980F" w14:textId="77777777" w:rsidTr="00B23C80">
        <w:tc>
          <w:tcPr>
            <w:tcW w:w="575" w:type="pct"/>
            <w:noWrap/>
          </w:tcPr>
          <w:p w14:paraId="590ED8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0403 10 11</w:t>
            </w:r>
          </w:p>
        </w:tc>
        <w:tc>
          <w:tcPr>
            <w:tcW w:w="2102" w:type="pct"/>
          </w:tcPr>
          <w:p w14:paraId="2994C0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3 % din greutate</w:t>
            </w:r>
          </w:p>
        </w:tc>
        <w:tc>
          <w:tcPr>
            <w:tcW w:w="1112" w:type="pct"/>
          </w:tcPr>
          <w:p w14:paraId="4AB46C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20,5 EUR/100 kg</w:t>
            </w:r>
          </w:p>
        </w:tc>
        <w:tc>
          <w:tcPr>
            <w:tcW w:w="454" w:type="pct"/>
          </w:tcPr>
          <w:p w14:paraId="06A2462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A6A23AE" w14:textId="6237812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61383BF" w14:textId="77777777" w:rsidTr="00B23C80">
        <w:tc>
          <w:tcPr>
            <w:tcW w:w="575" w:type="pct"/>
            <w:noWrap/>
          </w:tcPr>
          <w:p w14:paraId="73C16D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0403 10 13</w:t>
            </w:r>
          </w:p>
        </w:tc>
        <w:tc>
          <w:tcPr>
            <w:tcW w:w="2102" w:type="pct"/>
          </w:tcPr>
          <w:p w14:paraId="5E82C5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3 %, dar maximum 6 % din greutate</w:t>
            </w:r>
          </w:p>
        </w:tc>
        <w:tc>
          <w:tcPr>
            <w:tcW w:w="1112" w:type="pct"/>
          </w:tcPr>
          <w:p w14:paraId="59E837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24,4 EUR/100 kg</w:t>
            </w:r>
          </w:p>
        </w:tc>
        <w:tc>
          <w:tcPr>
            <w:tcW w:w="454" w:type="pct"/>
          </w:tcPr>
          <w:p w14:paraId="3C9B90E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7139A4E" w14:textId="06633C6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72F883E" w14:textId="77777777" w:rsidTr="00B23C80">
        <w:tc>
          <w:tcPr>
            <w:tcW w:w="575" w:type="pct"/>
            <w:noWrap/>
          </w:tcPr>
          <w:p w14:paraId="35B1EE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0403 10 19</w:t>
            </w:r>
          </w:p>
        </w:tc>
        <w:tc>
          <w:tcPr>
            <w:tcW w:w="2102" w:type="pct"/>
          </w:tcPr>
          <w:p w14:paraId="06290C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6 % din greutate</w:t>
            </w:r>
          </w:p>
        </w:tc>
        <w:tc>
          <w:tcPr>
            <w:tcW w:w="1112" w:type="pct"/>
          </w:tcPr>
          <w:p w14:paraId="6FC474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59,2 EUR/100 kg</w:t>
            </w:r>
          </w:p>
        </w:tc>
        <w:tc>
          <w:tcPr>
            <w:tcW w:w="454" w:type="pct"/>
          </w:tcPr>
          <w:p w14:paraId="5EC7C2B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0855C37" w14:textId="2810A62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ABA3AC2" w14:textId="77777777" w:rsidTr="00B23C80">
        <w:tc>
          <w:tcPr>
            <w:tcW w:w="575" w:type="pct"/>
            <w:noWrap/>
          </w:tcPr>
          <w:p w14:paraId="458A7955" w14:textId="77777777" w:rsidR="00857611" w:rsidRPr="00E65F32" w:rsidRDefault="00857611" w:rsidP="00B27871">
            <w:pPr>
              <w:pageBreakBefore/>
              <w:spacing w:before="60" w:after="60" w:line="240" w:lineRule="auto"/>
              <w:rPr>
                <w:rFonts w:ascii="Times New Roman" w:hAnsi="Times New Roman" w:cs="Times New Roman"/>
                <w:noProof/>
                <w:szCs w:val="24"/>
              </w:rPr>
            </w:pPr>
            <w:r w:rsidRPr="00E65F32">
              <w:rPr>
                <w:rFonts w:ascii="Times New Roman" w:hAnsi="Times New Roman"/>
                <w:noProof/>
              </w:rPr>
              <w:t>0403 10 31</w:t>
            </w:r>
          </w:p>
        </w:tc>
        <w:tc>
          <w:tcPr>
            <w:tcW w:w="2102" w:type="pct"/>
          </w:tcPr>
          <w:p w14:paraId="6C5D7E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3 % din greutate</w:t>
            </w:r>
          </w:p>
        </w:tc>
        <w:tc>
          <w:tcPr>
            <w:tcW w:w="1112" w:type="pct"/>
          </w:tcPr>
          <w:p w14:paraId="59C35AAA" w14:textId="32ABBB9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0,17 EUR/kg/materie lactică + 21,1 EUR/100 kg</w:t>
            </w:r>
          </w:p>
        </w:tc>
        <w:tc>
          <w:tcPr>
            <w:tcW w:w="454" w:type="pct"/>
          </w:tcPr>
          <w:p w14:paraId="367A0DF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37781C6" w14:textId="21C2767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8E9A519" w14:textId="77777777" w:rsidTr="00B23C80">
        <w:tc>
          <w:tcPr>
            <w:tcW w:w="575" w:type="pct"/>
            <w:noWrap/>
          </w:tcPr>
          <w:p w14:paraId="756CF6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0403 10 33</w:t>
            </w:r>
          </w:p>
        </w:tc>
        <w:tc>
          <w:tcPr>
            <w:tcW w:w="2102" w:type="pct"/>
          </w:tcPr>
          <w:p w14:paraId="7031A8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3 %, dar maximum 6 % din greutate</w:t>
            </w:r>
          </w:p>
        </w:tc>
        <w:tc>
          <w:tcPr>
            <w:tcW w:w="1112" w:type="pct"/>
          </w:tcPr>
          <w:p w14:paraId="3C2AC53F" w14:textId="5AB4436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 EUR/kg/materie lactică + 21,1 EUR/100 kg</w:t>
            </w:r>
          </w:p>
        </w:tc>
        <w:tc>
          <w:tcPr>
            <w:tcW w:w="454" w:type="pct"/>
          </w:tcPr>
          <w:p w14:paraId="4FDDD56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C51CB1C" w14:textId="3C468BD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871CD96" w14:textId="77777777" w:rsidTr="00B23C80">
        <w:tc>
          <w:tcPr>
            <w:tcW w:w="575" w:type="pct"/>
            <w:noWrap/>
          </w:tcPr>
          <w:p w14:paraId="766F85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0403 10 39</w:t>
            </w:r>
          </w:p>
        </w:tc>
        <w:tc>
          <w:tcPr>
            <w:tcW w:w="2102" w:type="pct"/>
          </w:tcPr>
          <w:p w14:paraId="2F55DC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6 % din greutate</w:t>
            </w:r>
          </w:p>
        </w:tc>
        <w:tc>
          <w:tcPr>
            <w:tcW w:w="1112" w:type="pct"/>
          </w:tcPr>
          <w:p w14:paraId="0BFB0423" w14:textId="57D559C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0,54 EUR/kg/materie lactică + 21,1 EUR/100 kg</w:t>
            </w:r>
          </w:p>
        </w:tc>
        <w:tc>
          <w:tcPr>
            <w:tcW w:w="454" w:type="pct"/>
          </w:tcPr>
          <w:p w14:paraId="37DA704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2134603" w14:textId="796F992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3A48FF3" w14:textId="77777777" w:rsidTr="00B23C80">
        <w:tc>
          <w:tcPr>
            <w:tcW w:w="575" w:type="pct"/>
            <w:noWrap/>
          </w:tcPr>
          <w:p w14:paraId="50E8CD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0403 10 51</w:t>
            </w:r>
          </w:p>
        </w:tc>
        <w:tc>
          <w:tcPr>
            <w:tcW w:w="2102" w:type="pct"/>
          </w:tcPr>
          <w:p w14:paraId="0E3106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1,5 % din greutate</w:t>
            </w:r>
          </w:p>
        </w:tc>
        <w:tc>
          <w:tcPr>
            <w:tcW w:w="1112" w:type="pct"/>
          </w:tcPr>
          <w:p w14:paraId="09D3D4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+ 95 EUR/100 kg</w:t>
            </w:r>
          </w:p>
        </w:tc>
        <w:tc>
          <w:tcPr>
            <w:tcW w:w="454" w:type="pct"/>
          </w:tcPr>
          <w:p w14:paraId="1E9527E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B27DF0B" w14:textId="4954975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3D57410" w14:textId="77777777" w:rsidTr="00B23C80">
        <w:tc>
          <w:tcPr>
            <w:tcW w:w="575" w:type="pct"/>
            <w:noWrap/>
          </w:tcPr>
          <w:p w14:paraId="7B3326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0403 10 53</w:t>
            </w:r>
          </w:p>
        </w:tc>
        <w:tc>
          <w:tcPr>
            <w:tcW w:w="2102" w:type="pct"/>
          </w:tcPr>
          <w:p w14:paraId="7463A7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1,5 %, dar maximum 27 % din greutate</w:t>
            </w:r>
          </w:p>
        </w:tc>
        <w:tc>
          <w:tcPr>
            <w:tcW w:w="1112" w:type="pct"/>
          </w:tcPr>
          <w:p w14:paraId="2E27CD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+ 130,4 EUR/100 kg</w:t>
            </w:r>
          </w:p>
        </w:tc>
        <w:tc>
          <w:tcPr>
            <w:tcW w:w="454" w:type="pct"/>
          </w:tcPr>
          <w:p w14:paraId="47FA730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E1CD99E" w14:textId="4D3F84D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A788E39" w14:textId="77777777" w:rsidTr="00B23C80">
        <w:tc>
          <w:tcPr>
            <w:tcW w:w="575" w:type="pct"/>
            <w:noWrap/>
          </w:tcPr>
          <w:p w14:paraId="0ED278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0403 10 59</w:t>
            </w:r>
          </w:p>
        </w:tc>
        <w:tc>
          <w:tcPr>
            <w:tcW w:w="2102" w:type="pct"/>
          </w:tcPr>
          <w:p w14:paraId="3B706A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27 % din greutate</w:t>
            </w:r>
          </w:p>
        </w:tc>
        <w:tc>
          <w:tcPr>
            <w:tcW w:w="1112" w:type="pct"/>
          </w:tcPr>
          <w:p w14:paraId="62C0BB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+ 168,8 EUR/100 kg</w:t>
            </w:r>
          </w:p>
        </w:tc>
        <w:tc>
          <w:tcPr>
            <w:tcW w:w="454" w:type="pct"/>
          </w:tcPr>
          <w:p w14:paraId="16D8FF0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DBD1919" w14:textId="18D896A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5312A58" w14:textId="77777777" w:rsidTr="00B23C80">
        <w:tc>
          <w:tcPr>
            <w:tcW w:w="575" w:type="pct"/>
            <w:noWrap/>
          </w:tcPr>
          <w:p w14:paraId="7DF51F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0403 10 91</w:t>
            </w:r>
          </w:p>
        </w:tc>
        <w:tc>
          <w:tcPr>
            <w:tcW w:w="2102" w:type="pct"/>
          </w:tcPr>
          <w:p w14:paraId="3FB75F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3 % din greutate</w:t>
            </w:r>
          </w:p>
        </w:tc>
        <w:tc>
          <w:tcPr>
            <w:tcW w:w="1112" w:type="pct"/>
          </w:tcPr>
          <w:p w14:paraId="78D75B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+ 12,4 EUR/100 kg</w:t>
            </w:r>
          </w:p>
        </w:tc>
        <w:tc>
          <w:tcPr>
            <w:tcW w:w="454" w:type="pct"/>
          </w:tcPr>
          <w:p w14:paraId="78D9AD0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1D0754F" w14:textId="48178CD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2CAEFE4" w14:textId="77777777" w:rsidTr="00B23C80">
        <w:tc>
          <w:tcPr>
            <w:tcW w:w="575" w:type="pct"/>
            <w:noWrap/>
          </w:tcPr>
          <w:p w14:paraId="0A3259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0403 10 93</w:t>
            </w:r>
          </w:p>
        </w:tc>
        <w:tc>
          <w:tcPr>
            <w:tcW w:w="2102" w:type="pct"/>
          </w:tcPr>
          <w:p w14:paraId="48959E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3 %, dar maximum 6 % din greutate</w:t>
            </w:r>
          </w:p>
        </w:tc>
        <w:tc>
          <w:tcPr>
            <w:tcW w:w="1112" w:type="pct"/>
          </w:tcPr>
          <w:p w14:paraId="2EF6EF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+ 17,1 EUR/100 kg</w:t>
            </w:r>
          </w:p>
        </w:tc>
        <w:tc>
          <w:tcPr>
            <w:tcW w:w="454" w:type="pct"/>
          </w:tcPr>
          <w:p w14:paraId="525B82F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BBB12BF" w14:textId="4A839CC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1CA2143" w14:textId="77777777" w:rsidTr="00B23C80">
        <w:tc>
          <w:tcPr>
            <w:tcW w:w="575" w:type="pct"/>
            <w:noWrap/>
          </w:tcPr>
          <w:p w14:paraId="6E61FB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0403 10 99</w:t>
            </w:r>
          </w:p>
        </w:tc>
        <w:tc>
          <w:tcPr>
            <w:tcW w:w="2102" w:type="pct"/>
          </w:tcPr>
          <w:p w14:paraId="3FEB2F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6 % din greutate</w:t>
            </w:r>
          </w:p>
        </w:tc>
        <w:tc>
          <w:tcPr>
            <w:tcW w:w="1112" w:type="pct"/>
          </w:tcPr>
          <w:p w14:paraId="3C8EC7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+ 26,6 EUR/100 kg</w:t>
            </w:r>
          </w:p>
        </w:tc>
        <w:tc>
          <w:tcPr>
            <w:tcW w:w="454" w:type="pct"/>
          </w:tcPr>
          <w:p w14:paraId="4C8819B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C4F85BB" w14:textId="362160D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9494B9B" w14:textId="77777777" w:rsidTr="00B23C80">
        <w:tc>
          <w:tcPr>
            <w:tcW w:w="575" w:type="pct"/>
            <w:noWrap/>
          </w:tcPr>
          <w:p w14:paraId="326AE8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0403 90 11</w:t>
            </w:r>
          </w:p>
        </w:tc>
        <w:tc>
          <w:tcPr>
            <w:tcW w:w="2102" w:type="pct"/>
          </w:tcPr>
          <w:p w14:paraId="4A6166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1,5 % din greutate</w:t>
            </w:r>
          </w:p>
        </w:tc>
        <w:tc>
          <w:tcPr>
            <w:tcW w:w="1112" w:type="pct"/>
          </w:tcPr>
          <w:p w14:paraId="15B805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100,4 EUR/100 kg</w:t>
            </w:r>
          </w:p>
        </w:tc>
        <w:tc>
          <w:tcPr>
            <w:tcW w:w="454" w:type="pct"/>
          </w:tcPr>
          <w:p w14:paraId="4FB7A4F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3406AAD" w14:textId="398E0CC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2A36776" w14:textId="77777777" w:rsidTr="00B23C80">
        <w:tc>
          <w:tcPr>
            <w:tcW w:w="575" w:type="pct"/>
            <w:noWrap/>
          </w:tcPr>
          <w:p w14:paraId="3BE674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0403 90 13</w:t>
            </w:r>
          </w:p>
        </w:tc>
        <w:tc>
          <w:tcPr>
            <w:tcW w:w="2102" w:type="pct"/>
          </w:tcPr>
          <w:p w14:paraId="1312B0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1,5 %, dar maximum 27 % din greutate</w:t>
            </w:r>
          </w:p>
        </w:tc>
        <w:tc>
          <w:tcPr>
            <w:tcW w:w="1112" w:type="pct"/>
          </w:tcPr>
          <w:p w14:paraId="4F155E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135,7 EUR/100 kg</w:t>
            </w:r>
          </w:p>
        </w:tc>
        <w:tc>
          <w:tcPr>
            <w:tcW w:w="454" w:type="pct"/>
          </w:tcPr>
          <w:p w14:paraId="01E845C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6C9B14B" w14:textId="198DDA6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BCFB19F" w14:textId="77777777" w:rsidTr="00B23C80">
        <w:tc>
          <w:tcPr>
            <w:tcW w:w="575" w:type="pct"/>
            <w:noWrap/>
          </w:tcPr>
          <w:p w14:paraId="11C4E2DA" w14:textId="77777777" w:rsidR="00857611" w:rsidRPr="00E65F32" w:rsidRDefault="00857611" w:rsidP="00B27871">
            <w:pPr>
              <w:pageBreakBefore/>
              <w:spacing w:before="60" w:after="60" w:line="240" w:lineRule="auto"/>
              <w:rPr>
                <w:rFonts w:ascii="Times New Roman" w:hAnsi="Times New Roman" w:cs="Times New Roman"/>
                <w:noProof/>
                <w:szCs w:val="24"/>
              </w:rPr>
            </w:pPr>
            <w:r w:rsidRPr="00E65F32">
              <w:rPr>
                <w:rFonts w:ascii="Times New Roman" w:hAnsi="Times New Roman"/>
                <w:noProof/>
              </w:rPr>
              <w:t>0403 90 19</w:t>
            </w:r>
          </w:p>
        </w:tc>
        <w:tc>
          <w:tcPr>
            <w:tcW w:w="2102" w:type="pct"/>
          </w:tcPr>
          <w:p w14:paraId="493F75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27 %</w:t>
            </w:r>
          </w:p>
        </w:tc>
        <w:tc>
          <w:tcPr>
            <w:tcW w:w="1112" w:type="pct"/>
          </w:tcPr>
          <w:p w14:paraId="228C75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167,2 EUR/100 kg</w:t>
            </w:r>
          </w:p>
        </w:tc>
        <w:tc>
          <w:tcPr>
            <w:tcW w:w="454" w:type="pct"/>
          </w:tcPr>
          <w:p w14:paraId="0187E88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5EFCE71" w14:textId="71FFA72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EAC270E" w14:textId="77777777" w:rsidTr="00B23C80">
        <w:tc>
          <w:tcPr>
            <w:tcW w:w="575" w:type="pct"/>
            <w:noWrap/>
          </w:tcPr>
          <w:p w14:paraId="19DE0D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0403 90 31</w:t>
            </w:r>
          </w:p>
        </w:tc>
        <w:tc>
          <w:tcPr>
            <w:tcW w:w="2102" w:type="pct"/>
          </w:tcPr>
          <w:p w14:paraId="76BDD6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1,5 % din greutate</w:t>
            </w:r>
          </w:p>
        </w:tc>
        <w:tc>
          <w:tcPr>
            <w:tcW w:w="1112" w:type="pct"/>
          </w:tcPr>
          <w:p w14:paraId="6BE7F1E2" w14:textId="2AC14ED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0,95 EUR/kg/materie lactică + 22 EUR/100 kg</w:t>
            </w:r>
          </w:p>
        </w:tc>
        <w:tc>
          <w:tcPr>
            <w:tcW w:w="454" w:type="pct"/>
          </w:tcPr>
          <w:p w14:paraId="3C376E0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583DC6E" w14:textId="77BBB2C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7AD0E21" w14:textId="77777777" w:rsidTr="00B23C80">
        <w:tc>
          <w:tcPr>
            <w:tcW w:w="575" w:type="pct"/>
            <w:noWrap/>
          </w:tcPr>
          <w:p w14:paraId="4D62F5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0403 90 33</w:t>
            </w:r>
          </w:p>
        </w:tc>
        <w:tc>
          <w:tcPr>
            <w:tcW w:w="2102" w:type="pct"/>
          </w:tcPr>
          <w:p w14:paraId="6869E4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1,5 %, dar maximum 27 % din greutate</w:t>
            </w:r>
          </w:p>
        </w:tc>
        <w:tc>
          <w:tcPr>
            <w:tcW w:w="1112" w:type="pct"/>
          </w:tcPr>
          <w:p w14:paraId="417DD437" w14:textId="68FECC1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1,31 EUR/kg/materie lactică + 22 EUR/100 kg</w:t>
            </w:r>
          </w:p>
        </w:tc>
        <w:tc>
          <w:tcPr>
            <w:tcW w:w="454" w:type="pct"/>
          </w:tcPr>
          <w:p w14:paraId="13432B5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2E21E32" w14:textId="76C60D4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7D843A4" w14:textId="77777777" w:rsidTr="00B23C80">
        <w:tc>
          <w:tcPr>
            <w:tcW w:w="575" w:type="pct"/>
            <w:noWrap/>
          </w:tcPr>
          <w:p w14:paraId="1503B0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0403 90 39</w:t>
            </w:r>
          </w:p>
        </w:tc>
        <w:tc>
          <w:tcPr>
            <w:tcW w:w="2102" w:type="pct"/>
          </w:tcPr>
          <w:p w14:paraId="499DA8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27 %</w:t>
            </w:r>
          </w:p>
        </w:tc>
        <w:tc>
          <w:tcPr>
            <w:tcW w:w="1112" w:type="pct"/>
          </w:tcPr>
          <w:p w14:paraId="4057080D" w14:textId="1097FA9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1,62 EUR/kg/materie lactică + 22 EUR/100 kg</w:t>
            </w:r>
          </w:p>
        </w:tc>
        <w:tc>
          <w:tcPr>
            <w:tcW w:w="454" w:type="pct"/>
          </w:tcPr>
          <w:p w14:paraId="65DCBFB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0B416B7" w14:textId="26F925C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0F46A3C" w14:textId="77777777" w:rsidTr="00B23C80">
        <w:tc>
          <w:tcPr>
            <w:tcW w:w="575" w:type="pct"/>
            <w:noWrap/>
          </w:tcPr>
          <w:p w14:paraId="3EA7F0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0403 90 51</w:t>
            </w:r>
          </w:p>
        </w:tc>
        <w:tc>
          <w:tcPr>
            <w:tcW w:w="2102" w:type="pct"/>
          </w:tcPr>
          <w:p w14:paraId="4BC702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3 % din greutate</w:t>
            </w:r>
          </w:p>
        </w:tc>
        <w:tc>
          <w:tcPr>
            <w:tcW w:w="1112" w:type="pct"/>
          </w:tcPr>
          <w:p w14:paraId="2CB0AF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20,5 EUR/100 kg</w:t>
            </w:r>
          </w:p>
        </w:tc>
        <w:tc>
          <w:tcPr>
            <w:tcW w:w="454" w:type="pct"/>
          </w:tcPr>
          <w:p w14:paraId="113FEB3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2F62F6" w14:textId="3F2C19C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745BA02" w14:textId="77777777" w:rsidTr="00B23C80">
        <w:tc>
          <w:tcPr>
            <w:tcW w:w="575" w:type="pct"/>
            <w:noWrap/>
          </w:tcPr>
          <w:p w14:paraId="5B9C44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0403 90 53</w:t>
            </w:r>
          </w:p>
        </w:tc>
        <w:tc>
          <w:tcPr>
            <w:tcW w:w="2102" w:type="pct"/>
          </w:tcPr>
          <w:p w14:paraId="150597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3 %, dar maximum 6 % din greutate</w:t>
            </w:r>
          </w:p>
        </w:tc>
        <w:tc>
          <w:tcPr>
            <w:tcW w:w="1112" w:type="pct"/>
          </w:tcPr>
          <w:p w14:paraId="12A3DD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24,4 EUR/100 kg</w:t>
            </w:r>
          </w:p>
        </w:tc>
        <w:tc>
          <w:tcPr>
            <w:tcW w:w="454" w:type="pct"/>
          </w:tcPr>
          <w:p w14:paraId="336FEB3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79F59D2" w14:textId="19E63EF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549A199" w14:textId="77777777" w:rsidTr="00B23C80">
        <w:tc>
          <w:tcPr>
            <w:tcW w:w="575" w:type="pct"/>
            <w:noWrap/>
          </w:tcPr>
          <w:p w14:paraId="78FDCE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0403 90 59</w:t>
            </w:r>
          </w:p>
        </w:tc>
        <w:tc>
          <w:tcPr>
            <w:tcW w:w="2102" w:type="pct"/>
          </w:tcPr>
          <w:p w14:paraId="3BD75F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6 %</w:t>
            </w:r>
          </w:p>
        </w:tc>
        <w:tc>
          <w:tcPr>
            <w:tcW w:w="1112" w:type="pct"/>
          </w:tcPr>
          <w:p w14:paraId="506D3A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59,2 EUR/100 kg</w:t>
            </w:r>
          </w:p>
        </w:tc>
        <w:tc>
          <w:tcPr>
            <w:tcW w:w="454" w:type="pct"/>
          </w:tcPr>
          <w:p w14:paraId="0966E88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BF230DE" w14:textId="31094DE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3D66223" w14:textId="77777777" w:rsidTr="00B23C80">
        <w:tc>
          <w:tcPr>
            <w:tcW w:w="575" w:type="pct"/>
            <w:noWrap/>
          </w:tcPr>
          <w:p w14:paraId="14C922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0403 90 61</w:t>
            </w:r>
          </w:p>
        </w:tc>
        <w:tc>
          <w:tcPr>
            <w:tcW w:w="2102" w:type="pct"/>
          </w:tcPr>
          <w:p w14:paraId="032E30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3 % din greutate</w:t>
            </w:r>
          </w:p>
        </w:tc>
        <w:tc>
          <w:tcPr>
            <w:tcW w:w="1112" w:type="pct"/>
          </w:tcPr>
          <w:p w14:paraId="1DF98FC0" w14:textId="0F14607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0,17 EUR/kg/materie lactică + 21,1 EUR/100 kg</w:t>
            </w:r>
          </w:p>
        </w:tc>
        <w:tc>
          <w:tcPr>
            <w:tcW w:w="454" w:type="pct"/>
          </w:tcPr>
          <w:p w14:paraId="0A0C74D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AEB66E0" w14:textId="4CFDC8F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6DD5F0B" w14:textId="77777777" w:rsidTr="00B23C80">
        <w:tc>
          <w:tcPr>
            <w:tcW w:w="575" w:type="pct"/>
            <w:noWrap/>
          </w:tcPr>
          <w:p w14:paraId="627FAC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0403 90 63</w:t>
            </w:r>
          </w:p>
        </w:tc>
        <w:tc>
          <w:tcPr>
            <w:tcW w:w="2102" w:type="pct"/>
          </w:tcPr>
          <w:p w14:paraId="5708ED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3 %, dar maximum 6 % din greutate</w:t>
            </w:r>
          </w:p>
        </w:tc>
        <w:tc>
          <w:tcPr>
            <w:tcW w:w="1112" w:type="pct"/>
          </w:tcPr>
          <w:p w14:paraId="0C95133A" w14:textId="0837D9A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0,2 EUR/kg/materie lactică + 21,1 EUR/100 kg</w:t>
            </w:r>
          </w:p>
        </w:tc>
        <w:tc>
          <w:tcPr>
            <w:tcW w:w="454" w:type="pct"/>
          </w:tcPr>
          <w:p w14:paraId="4E0F47F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B4811BD" w14:textId="3F1495B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3A8512E" w14:textId="77777777" w:rsidTr="00B23C80">
        <w:tc>
          <w:tcPr>
            <w:tcW w:w="575" w:type="pct"/>
            <w:noWrap/>
          </w:tcPr>
          <w:p w14:paraId="05940B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0403 90 69</w:t>
            </w:r>
          </w:p>
        </w:tc>
        <w:tc>
          <w:tcPr>
            <w:tcW w:w="2102" w:type="pct"/>
          </w:tcPr>
          <w:p w14:paraId="1B8DEE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6 %</w:t>
            </w:r>
          </w:p>
        </w:tc>
        <w:tc>
          <w:tcPr>
            <w:tcW w:w="1112" w:type="pct"/>
          </w:tcPr>
          <w:p w14:paraId="2EFB2A1B" w14:textId="0B6FEBF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0,54 EUR/kg/materie lactică + 21,1 EUR/100 kg</w:t>
            </w:r>
          </w:p>
        </w:tc>
        <w:tc>
          <w:tcPr>
            <w:tcW w:w="454" w:type="pct"/>
          </w:tcPr>
          <w:p w14:paraId="748B218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8912795" w14:textId="13C02E0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7F72867" w14:textId="77777777" w:rsidTr="00B23C80">
        <w:tc>
          <w:tcPr>
            <w:tcW w:w="575" w:type="pct"/>
            <w:noWrap/>
          </w:tcPr>
          <w:p w14:paraId="3B3F0137" w14:textId="77777777" w:rsidR="00857611" w:rsidRPr="00E65F32" w:rsidRDefault="00857611" w:rsidP="00B27871">
            <w:pPr>
              <w:pageBreakBefore/>
              <w:spacing w:before="60" w:after="60" w:line="240" w:lineRule="auto"/>
              <w:rPr>
                <w:rFonts w:ascii="Times New Roman" w:hAnsi="Times New Roman" w:cs="Times New Roman"/>
                <w:noProof/>
                <w:szCs w:val="24"/>
              </w:rPr>
            </w:pPr>
            <w:r w:rsidRPr="00E65F32">
              <w:rPr>
                <w:rFonts w:ascii="Times New Roman" w:hAnsi="Times New Roman"/>
                <w:noProof/>
              </w:rPr>
              <w:t>0403 90 71</w:t>
            </w:r>
          </w:p>
        </w:tc>
        <w:tc>
          <w:tcPr>
            <w:tcW w:w="2102" w:type="pct"/>
          </w:tcPr>
          <w:p w14:paraId="7B1E7A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1,5 % din greutate</w:t>
            </w:r>
          </w:p>
        </w:tc>
        <w:tc>
          <w:tcPr>
            <w:tcW w:w="1112" w:type="pct"/>
          </w:tcPr>
          <w:p w14:paraId="5B6023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+ 95 EUR/100 kg</w:t>
            </w:r>
          </w:p>
        </w:tc>
        <w:tc>
          <w:tcPr>
            <w:tcW w:w="454" w:type="pct"/>
          </w:tcPr>
          <w:p w14:paraId="12393AC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8914454" w14:textId="4EB1896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E29ED58" w14:textId="77777777" w:rsidTr="00B23C80">
        <w:tc>
          <w:tcPr>
            <w:tcW w:w="575" w:type="pct"/>
            <w:noWrap/>
          </w:tcPr>
          <w:p w14:paraId="1FD5C1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0403 90 73</w:t>
            </w:r>
          </w:p>
        </w:tc>
        <w:tc>
          <w:tcPr>
            <w:tcW w:w="2102" w:type="pct"/>
          </w:tcPr>
          <w:p w14:paraId="66769D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1,5 %, dar maximum 27 % din greutate</w:t>
            </w:r>
          </w:p>
        </w:tc>
        <w:tc>
          <w:tcPr>
            <w:tcW w:w="1112" w:type="pct"/>
          </w:tcPr>
          <w:p w14:paraId="6F81F4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+ 130,4 EUR/100 kg</w:t>
            </w:r>
          </w:p>
        </w:tc>
        <w:tc>
          <w:tcPr>
            <w:tcW w:w="454" w:type="pct"/>
          </w:tcPr>
          <w:p w14:paraId="678707E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2478E46" w14:textId="0BF0C7E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8EA4DE7" w14:textId="77777777" w:rsidTr="00B23C80">
        <w:tc>
          <w:tcPr>
            <w:tcW w:w="575" w:type="pct"/>
            <w:noWrap/>
          </w:tcPr>
          <w:p w14:paraId="398321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0403 90 79</w:t>
            </w:r>
          </w:p>
        </w:tc>
        <w:tc>
          <w:tcPr>
            <w:tcW w:w="2102" w:type="pct"/>
          </w:tcPr>
          <w:p w14:paraId="76AD32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27 % din greutate</w:t>
            </w:r>
          </w:p>
        </w:tc>
        <w:tc>
          <w:tcPr>
            <w:tcW w:w="1112" w:type="pct"/>
          </w:tcPr>
          <w:p w14:paraId="6D8816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+ 168,8 EUR/100 kg</w:t>
            </w:r>
          </w:p>
        </w:tc>
        <w:tc>
          <w:tcPr>
            <w:tcW w:w="454" w:type="pct"/>
          </w:tcPr>
          <w:p w14:paraId="18C69E7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6BA6CBD" w14:textId="2F31A51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A9F2FCF" w14:textId="77777777" w:rsidTr="00B23C80">
        <w:tc>
          <w:tcPr>
            <w:tcW w:w="575" w:type="pct"/>
            <w:noWrap/>
          </w:tcPr>
          <w:p w14:paraId="1FBB56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0403 90 91</w:t>
            </w:r>
          </w:p>
        </w:tc>
        <w:tc>
          <w:tcPr>
            <w:tcW w:w="2102" w:type="pct"/>
          </w:tcPr>
          <w:p w14:paraId="70E242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3 % din greutate</w:t>
            </w:r>
          </w:p>
        </w:tc>
        <w:tc>
          <w:tcPr>
            <w:tcW w:w="1112" w:type="pct"/>
          </w:tcPr>
          <w:p w14:paraId="33120E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+ 12,4 EUR/100 kg</w:t>
            </w:r>
          </w:p>
        </w:tc>
        <w:tc>
          <w:tcPr>
            <w:tcW w:w="454" w:type="pct"/>
          </w:tcPr>
          <w:p w14:paraId="56B4774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450CB96" w14:textId="1E97115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F07363D" w14:textId="77777777" w:rsidTr="00B23C80">
        <w:tc>
          <w:tcPr>
            <w:tcW w:w="575" w:type="pct"/>
            <w:noWrap/>
          </w:tcPr>
          <w:p w14:paraId="17F9C4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0403 90 93</w:t>
            </w:r>
          </w:p>
        </w:tc>
        <w:tc>
          <w:tcPr>
            <w:tcW w:w="2102" w:type="pct"/>
          </w:tcPr>
          <w:p w14:paraId="63F0AA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3 %, dar maximum 6 % din greutate</w:t>
            </w:r>
          </w:p>
        </w:tc>
        <w:tc>
          <w:tcPr>
            <w:tcW w:w="1112" w:type="pct"/>
          </w:tcPr>
          <w:p w14:paraId="22B911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+ 17,1 EUR/100 kg</w:t>
            </w:r>
          </w:p>
        </w:tc>
        <w:tc>
          <w:tcPr>
            <w:tcW w:w="454" w:type="pct"/>
          </w:tcPr>
          <w:p w14:paraId="30D9FA5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5649725" w14:textId="2481E47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7DA466B" w14:textId="77777777" w:rsidTr="00B23C80">
        <w:tc>
          <w:tcPr>
            <w:tcW w:w="575" w:type="pct"/>
            <w:noWrap/>
          </w:tcPr>
          <w:p w14:paraId="02B8AD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0403 90 99</w:t>
            </w:r>
          </w:p>
        </w:tc>
        <w:tc>
          <w:tcPr>
            <w:tcW w:w="2102" w:type="pct"/>
          </w:tcPr>
          <w:p w14:paraId="01D7C0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6 % din greutate</w:t>
            </w:r>
          </w:p>
        </w:tc>
        <w:tc>
          <w:tcPr>
            <w:tcW w:w="1112" w:type="pct"/>
          </w:tcPr>
          <w:p w14:paraId="4CEFC1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+ 26,6 EUR/100 kg</w:t>
            </w:r>
          </w:p>
        </w:tc>
        <w:tc>
          <w:tcPr>
            <w:tcW w:w="454" w:type="pct"/>
          </w:tcPr>
          <w:p w14:paraId="24EC1D0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1229C7E" w14:textId="2627891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EA00986" w14:textId="77777777" w:rsidTr="00B23C80">
        <w:tc>
          <w:tcPr>
            <w:tcW w:w="575" w:type="pct"/>
            <w:noWrap/>
          </w:tcPr>
          <w:p w14:paraId="0BCC5D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0404 10 02</w:t>
            </w:r>
          </w:p>
        </w:tc>
        <w:tc>
          <w:tcPr>
            <w:tcW w:w="2102" w:type="pct"/>
          </w:tcPr>
          <w:p w14:paraId="3A1892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1,5 % din greutate</w:t>
            </w:r>
          </w:p>
        </w:tc>
        <w:tc>
          <w:tcPr>
            <w:tcW w:w="1112" w:type="pct"/>
          </w:tcPr>
          <w:p w14:paraId="5BBEFF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 EUR/100 kg</w:t>
            </w:r>
          </w:p>
        </w:tc>
        <w:tc>
          <w:tcPr>
            <w:tcW w:w="454" w:type="pct"/>
          </w:tcPr>
          <w:p w14:paraId="4964CA4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AB1B601" w14:textId="55C336F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237CAC9" w14:textId="77777777" w:rsidTr="00B23C80">
        <w:tc>
          <w:tcPr>
            <w:tcW w:w="575" w:type="pct"/>
            <w:noWrap/>
          </w:tcPr>
          <w:p w14:paraId="6C9A26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0404 10 04</w:t>
            </w:r>
          </w:p>
        </w:tc>
        <w:tc>
          <w:tcPr>
            <w:tcW w:w="2102" w:type="pct"/>
          </w:tcPr>
          <w:p w14:paraId="70BA7D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1,5 %, dar maximum 27 % din greutate</w:t>
            </w:r>
          </w:p>
        </w:tc>
        <w:tc>
          <w:tcPr>
            <w:tcW w:w="1112" w:type="pct"/>
          </w:tcPr>
          <w:p w14:paraId="3D7BFA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135,7 EUR/100 kg</w:t>
            </w:r>
          </w:p>
        </w:tc>
        <w:tc>
          <w:tcPr>
            <w:tcW w:w="454" w:type="pct"/>
          </w:tcPr>
          <w:p w14:paraId="584E914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92742BA" w14:textId="3D203BA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7E00DB0" w14:textId="77777777" w:rsidTr="00B23C80">
        <w:tc>
          <w:tcPr>
            <w:tcW w:w="575" w:type="pct"/>
            <w:noWrap/>
          </w:tcPr>
          <w:p w14:paraId="416B6C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0404 10 06</w:t>
            </w:r>
          </w:p>
        </w:tc>
        <w:tc>
          <w:tcPr>
            <w:tcW w:w="2102" w:type="pct"/>
          </w:tcPr>
          <w:p w14:paraId="512CFD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27 % din greutate</w:t>
            </w:r>
          </w:p>
        </w:tc>
        <w:tc>
          <w:tcPr>
            <w:tcW w:w="1112" w:type="pct"/>
          </w:tcPr>
          <w:p w14:paraId="45FA83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167,2 EUR/100 kg</w:t>
            </w:r>
          </w:p>
        </w:tc>
        <w:tc>
          <w:tcPr>
            <w:tcW w:w="454" w:type="pct"/>
          </w:tcPr>
          <w:p w14:paraId="36A3818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9ADB406" w14:textId="189D700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A6BEEB5" w14:textId="77777777" w:rsidTr="00B23C80">
        <w:tc>
          <w:tcPr>
            <w:tcW w:w="575" w:type="pct"/>
            <w:noWrap/>
          </w:tcPr>
          <w:p w14:paraId="497A0C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0404 10 12</w:t>
            </w:r>
          </w:p>
        </w:tc>
        <w:tc>
          <w:tcPr>
            <w:tcW w:w="2102" w:type="pct"/>
          </w:tcPr>
          <w:p w14:paraId="6A2C42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1,5 % din greutate</w:t>
            </w:r>
          </w:p>
        </w:tc>
        <w:tc>
          <w:tcPr>
            <w:tcW w:w="1112" w:type="pct"/>
          </w:tcPr>
          <w:p w14:paraId="3EFB7B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100,4 EUR/100 kg</w:t>
            </w:r>
          </w:p>
        </w:tc>
        <w:tc>
          <w:tcPr>
            <w:tcW w:w="454" w:type="pct"/>
          </w:tcPr>
          <w:p w14:paraId="50B505D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BAD1784" w14:textId="6ADF87C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3FD8B2E" w14:textId="77777777" w:rsidTr="00B23C80">
        <w:tc>
          <w:tcPr>
            <w:tcW w:w="575" w:type="pct"/>
            <w:noWrap/>
          </w:tcPr>
          <w:p w14:paraId="29B161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0404 10 14</w:t>
            </w:r>
          </w:p>
        </w:tc>
        <w:tc>
          <w:tcPr>
            <w:tcW w:w="2102" w:type="pct"/>
          </w:tcPr>
          <w:p w14:paraId="14FF23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1,5 %, dar maximum 27 % din greutate</w:t>
            </w:r>
          </w:p>
        </w:tc>
        <w:tc>
          <w:tcPr>
            <w:tcW w:w="1112" w:type="pct"/>
          </w:tcPr>
          <w:p w14:paraId="1B0DDD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135,7 EUR/100 kg</w:t>
            </w:r>
          </w:p>
        </w:tc>
        <w:tc>
          <w:tcPr>
            <w:tcW w:w="454" w:type="pct"/>
          </w:tcPr>
          <w:p w14:paraId="7DF5340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2DAEE87" w14:textId="1C68787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C2D18CF" w14:textId="77777777" w:rsidTr="00B23C80">
        <w:tc>
          <w:tcPr>
            <w:tcW w:w="575" w:type="pct"/>
            <w:noWrap/>
          </w:tcPr>
          <w:p w14:paraId="10D151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0404 10 16</w:t>
            </w:r>
          </w:p>
        </w:tc>
        <w:tc>
          <w:tcPr>
            <w:tcW w:w="2102" w:type="pct"/>
          </w:tcPr>
          <w:p w14:paraId="492719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27 % din greutate</w:t>
            </w:r>
          </w:p>
        </w:tc>
        <w:tc>
          <w:tcPr>
            <w:tcW w:w="1112" w:type="pct"/>
          </w:tcPr>
          <w:p w14:paraId="7C18C2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167,2 EUR/100 kg</w:t>
            </w:r>
          </w:p>
        </w:tc>
        <w:tc>
          <w:tcPr>
            <w:tcW w:w="454" w:type="pct"/>
          </w:tcPr>
          <w:p w14:paraId="5CF6FCA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A488BEF" w14:textId="6EE3513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E2B572C" w14:textId="77777777" w:rsidTr="00B23C80">
        <w:tc>
          <w:tcPr>
            <w:tcW w:w="575" w:type="pct"/>
            <w:noWrap/>
          </w:tcPr>
          <w:p w14:paraId="091D6D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0404 10 26</w:t>
            </w:r>
          </w:p>
        </w:tc>
        <w:tc>
          <w:tcPr>
            <w:tcW w:w="2102" w:type="pct"/>
          </w:tcPr>
          <w:p w14:paraId="48FFB3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1,5 % din greutate</w:t>
            </w:r>
          </w:p>
        </w:tc>
        <w:tc>
          <w:tcPr>
            <w:tcW w:w="1112" w:type="pct"/>
          </w:tcPr>
          <w:p w14:paraId="14A75E4D" w14:textId="2DA0BA4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0,07 EUR/kg/materie lactică + 16,8 EUR/100 kg</w:t>
            </w:r>
          </w:p>
        </w:tc>
        <w:tc>
          <w:tcPr>
            <w:tcW w:w="454" w:type="pct"/>
          </w:tcPr>
          <w:p w14:paraId="73D96E7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76F916F" w14:textId="21AF83D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6794F16" w14:textId="77777777" w:rsidTr="00B23C80">
        <w:tc>
          <w:tcPr>
            <w:tcW w:w="575" w:type="pct"/>
            <w:noWrap/>
          </w:tcPr>
          <w:p w14:paraId="2FBBF29A" w14:textId="77777777" w:rsidR="00857611" w:rsidRPr="00E65F32" w:rsidRDefault="00857611" w:rsidP="00B27871">
            <w:pPr>
              <w:pageBreakBefore/>
              <w:spacing w:before="60" w:after="60" w:line="240" w:lineRule="auto"/>
              <w:rPr>
                <w:rFonts w:ascii="Times New Roman" w:hAnsi="Times New Roman" w:cs="Times New Roman"/>
                <w:noProof/>
                <w:szCs w:val="24"/>
              </w:rPr>
            </w:pPr>
            <w:r w:rsidRPr="00E65F32">
              <w:rPr>
                <w:rFonts w:ascii="Times New Roman" w:hAnsi="Times New Roman"/>
                <w:noProof/>
              </w:rPr>
              <w:t>0404 10 28</w:t>
            </w:r>
          </w:p>
        </w:tc>
        <w:tc>
          <w:tcPr>
            <w:tcW w:w="2102" w:type="pct"/>
          </w:tcPr>
          <w:p w14:paraId="5856B9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1,5 %, dar maximum 27 % din greutate</w:t>
            </w:r>
          </w:p>
        </w:tc>
        <w:tc>
          <w:tcPr>
            <w:tcW w:w="1112" w:type="pct"/>
          </w:tcPr>
          <w:p w14:paraId="121A9FD0" w14:textId="51C2042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1,31 EUR/kg/materie lactică + 22 EUR/100 kg</w:t>
            </w:r>
          </w:p>
        </w:tc>
        <w:tc>
          <w:tcPr>
            <w:tcW w:w="454" w:type="pct"/>
          </w:tcPr>
          <w:p w14:paraId="2271ACC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DFD38CF" w14:textId="6561DFC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639512C" w14:textId="77777777" w:rsidTr="00B23C80">
        <w:tc>
          <w:tcPr>
            <w:tcW w:w="575" w:type="pct"/>
            <w:noWrap/>
          </w:tcPr>
          <w:p w14:paraId="26DC02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0404 10 32</w:t>
            </w:r>
          </w:p>
        </w:tc>
        <w:tc>
          <w:tcPr>
            <w:tcW w:w="2102" w:type="pct"/>
          </w:tcPr>
          <w:p w14:paraId="6163EC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27 % din greutate</w:t>
            </w:r>
          </w:p>
        </w:tc>
        <w:tc>
          <w:tcPr>
            <w:tcW w:w="1112" w:type="pct"/>
          </w:tcPr>
          <w:p w14:paraId="517C8FC1" w14:textId="05620A4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1,62 EUR/kg/materie lactică + 22 EUR/100 kg</w:t>
            </w:r>
          </w:p>
        </w:tc>
        <w:tc>
          <w:tcPr>
            <w:tcW w:w="454" w:type="pct"/>
          </w:tcPr>
          <w:p w14:paraId="32A3BB3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E51766F" w14:textId="76D33EE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2133404" w14:textId="77777777" w:rsidTr="00B23C80">
        <w:tc>
          <w:tcPr>
            <w:tcW w:w="575" w:type="pct"/>
            <w:noWrap/>
          </w:tcPr>
          <w:p w14:paraId="7FEBDE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0404 10 34</w:t>
            </w:r>
          </w:p>
        </w:tc>
        <w:tc>
          <w:tcPr>
            <w:tcW w:w="2102" w:type="pct"/>
          </w:tcPr>
          <w:p w14:paraId="16C1B6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1,5 % din greutate</w:t>
            </w:r>
          </w:p>
        </w:tc>
        <w:tc>
          <w:tcPr>
            <w:tcW w:w="1112" w:type="pct"/>
          </w:tcPr>
          <w:p w14:paraId="2095362A" w14:textId="4ACFE6C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0,95 EUR/kg/materie lactică + 22 EUR/100 kg</w:t>
            </w:r>
          </w:p>
        </w:tc>
        <w:tc>
          <w:tcPr>
            <w:tcW w:w="454" w:type="pct"/>
          </w:tcPr>
          <w:p w14:paraId="174BBC9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F8E5301" w14:textId="2121A4D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472368E" w14:textId="77777777" w:rsidTr="00B23C80">
        <w:tc>
          <w:tcPr>
            <w:tcW w:w="575" w:type="pct"/>
            <w:noWrap/>
          </w:tcPr>
          <w:p w14:paraId="55BF51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0404 10 36</w:t>
            </w:r>
          </w:p>
        </w:tc>
        <w:tc>
          <w:tcPr>
            <w:tcW w:w="2102" w:type="pct"/>
          </w:tcPr>
          <w:p w14:paraId="27A474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1,5 %, dar maximum 27 % din greutate</w:t>
            </w:r>
          </w:p>
        </w:tc>
        <w:tc>
          <w:tcPr>
            <w:tcW w:w="1112" w:type="pct"/>
          </w:tcPr>
          <w:p w14:paraId="6B033249" w14:textId="59423DC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1,31 EUR/kg/materie lactică + 22 EUR/100 kg</w:t>
            </w:r>
          </w:p>
        </w:tc>
        <w:tc>
          <w:tcPr>
            <w:tcW w:w="454" w:type="pct"/>
          </w:tcPr>
          <w:p w14:paraId="74AD183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F88214C" w14:textId="22BDECD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F4C75A5" w14:textId="77777777" w:rsidTr="00B23C80">
        <w:tc>
          <w:tcPr>
            <w:tcW w:w="575" w:type="pct"/>
            <w:noWrap/>
          </w:tcPr>
          <w:p w14:paraId="7CA3A6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0404 10 38</w:t>
            </w:r>
          </w:p>
        </w:tc>
        <w:tc>
          <w:tcPr>
            <w:tcW w:w="2102" w:type="pct"/>
          </w:tcPr>
          <w:p w14:paraId="2D2AD5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27 % din greutate</w:t>
            </w:r>
          </w:p>
        </w:tc>
        <w:tc>
          <w:tcPr>
            <w:tcW w:w="1112" w:type="pct"/>
          </w:tcPr>
          <w:p w14:paraId="5F5AED60" w14:textId="1118103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1,62 EUR/kg/materie lactică + 22 EUR/100 kg</w:t>
            </w:r>
          </w:p>
        </w:tc>
        <w:tc>
          <w:tcPr>
            <w:tcW w:w="454" w:type="pct"/>
          </w:tcPr>
          <w:p w14:paraId="3E516C4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4B35839" w14:textId="6B334C3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0FE1D07" w14:textId="77777777" w:rsidTr="00B23C80">
        <w:tc>
          <w:tcPr>
            <w:tcW w:w="575" w:type="pct"/>
            <w:noWrap/>
          </w:tcPr>
          <w:p w14:paraId="334A2D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0404 10 48</w:t>
            </w:r>
          </w:p>
        </w:tc>
        <w:tc>
          <w:tcPr>
            <w:tcW w:w="2102" w:type="pct"/>
          </w:tcPr>
          <w:p w14:paraId="3FB524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1,5 % din greutate</w:t>
            </w:r>
          </w:p>
        </w:tc>
        <w:tc>
          <w:tcPr>
            <w:tcW w:w="1112" w:type="pct"/>
          </w:tcPr>
          <w:p w14:paraId="233C3E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0,07 EUR/kg/materie lactică uscată</w:t>
            </w:r>
          </w:p>
        </w:tc>
        <w:tc>
          <w:tcPr>
            <w:tcW w:w="454" w:type="pct"/>
          </w:tcPr>
          <w:p w14:paraId="59286F7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F4A5079" w14:textId="2A00CE7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C3ED5AD" w14:textId="77777777" w:rsidTr="00B23C80">
        <w:tc>
          <w:tcPr>
            <w:tcW w:w="575" w:type="pct"/>
            <w:noWrap/>
          </w:tcPr>
          <w:p w14:paraId="0FAC85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0404 10 52</w:t>
            </w:r>
          </w:p>
        </w:tc>
        <w:tc>
          <w:tcPr>
            <w:tcW w:w="2102" w:type="pct"/>
          </w:tcPr>
          <w:p w14:paraId="687B6E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1,5 %, dar maximum 27 % din greutate</w:t>
            </w:r>
          </w:p>
        </w:tc>
        <w:tc>
          <w:tcPr>
            <w:tcW w:w="1112" w:type="pct"/>
          </w:tcPr>
          <w:p w14:paraId="62554F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135,7 EUR/100 kg</w:t>
            </w:r>
          </w:p>
        </w:tc>
        <w:tc>
          <w:tcPr>
            <w:tcW w:w="454" w:type="pct"/>
          </w:tcPr>
          <w:p w14:paraId="7DC8D35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C5FA4B8" w14:textId="7BFCE93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4EF508C" w14:textId="77777777" w:rsidTr="00B23C80">
        <w:tc>
          <w:tcPr>
            <w:tcW w:w="575" w:type="pct"/>
            <w:noWrap/>
          </w:tcPr>
          <w:p w14:paraId="319815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0404 10 54</w:t>
            </w:r>
          </w:p>
        </w:tc>
        <w:tc>
          <w:tcPr>
            <w:tcW w:w="2102" w:type="pct"/>
          </w:tcPr>
          <w:p w14:paraId="327CDC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27 % din greutate</w:t>
            </w:r>
          </w:p>
        </w:tc>
        <w:tc>
          <w:tcPr>
            <w:tcW w:w="1112" w:type="pct"/>
          </w:tcPr>
          <w:p w14:paraId="7B1222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167,2 EUR/100 kg</w:t>
            </w:r>
          </w:p>
        </w:tc>
        <w:tc>
          <w:tcPr>
            <w:tcW w:w="454" w:type="pct"/>
          </w:tcPr>
          <w:p w14:paraId="01C760C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8D816CB" w14:textId="308BE23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FF247A2" w14:textId="77777777" w:rsidTr="00B23C80">
        <w:tc>
          <w:tcPr>
            <w:tcW w:w="575" w:type="pct"/>
            <w:noWrap/>
          </w:tcPr>
          <w:p w14:paraId="1BF203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0404 10 56</w:t>
            </w:r>
          </w:p>
        </w:tc>
        <w:tc>
          <w:tcPr>
            <w:tcW w:w="2102" w:type="pct"/>
          </w:tcPr>
          <w:p w14:paraId="2E8863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1,5 % din greutate</w:t>
            </w:r>
          </w:p>
        </w:tc>
        <w:tc>
          <w:tcPr>
            <w:tcW w:w="1112" w:type="pct"/>
          </w:tcPr>
          <w:p w14:paraId="4151AC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100,4 EUR/100 kg</w:t>
            </w:r>
          </w:p>
        </w:tc>
        <w:tc>
          <w:tcPr>
            <w:tcW w:w="454" w:type="pct"/>
          </w:tcPr>
          <w:p w14:paraId="755E630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109CC60" w14:textId="0171F59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0BCF900" w14:textId="77777777" w:rsidTr="00B23C80">
        <w:tc>
          <w:tcPr>
            <w:tcW w:w="575" w:type="pct"/>
            <w:noWrap/>
          </w:tcPr>
          <w:p w14:paraId="7CB2D3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0404 10 58</w:t>
            </w:r>
          </w:p>
        </w:tc>
        <w:tc>
          <w:tcPr>
            <w:tcW w:w="2102" w:type="pct"/>
          </w:tcPr>
          <w:p w14:paraId="736E00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1,5 %, dar maximum 27 % din greutate</w:t>
            </w:r>
          </w:p>
        </w:tc>
        <w:tc>
          <w:tcPr>
            <w:tcW w:w="1112" w:type="pct"/>
          </w:tcPr>
          <w:p w14:paraId="5E1581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135,7 EUR/100 kg</w:t>
            </w:r>
          </w:p>
        </w:tc>
        <w:tc>
          <w:tcPr>
            <w:tcW w:w="454" w:type="pct"/>
          </w:tcPr>
          <w:p w14:paraId="7A036CE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0762D83" w14:textId="0BE6FEF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3DFF493" w14:textId="77777777" w:rsidTr="00B23C80">
        <w:tc>
          <w:tcPr>
            <w:tcW w:w="575" w:type="pct"/>
            <w:noWrap/>
          </w:tcPr>
          <w:p w14:paraId="6CA91298" w14:textId="77777777" w:rsidR="00857611" w:rsidRPr="00E65F32" w:rsidRDefault="00857611" w:rsidP="00B27871">
            <w:pPr>
              <w:pageBreakBefore/>
              <w:spacing w:before="60" w:after="60" w:line="240" w:lineRule="auto"/>
              <w:rPr>
                <w:rFonts w:ascii="Times New Roman" w:hAnsi="Times New Roman" w:cs="Times New Roman"/>
                <w:noProof/>
                <w:szCs w:val="24"/>
              </w:rPr>
            </w:pPr>
            <w:r w:rsidRPr="00E65F32">
              <w:rPr>
                <w:rFonts w:ascii="Times New Roman" w:hAnsi="Times New Roman"/>
                <w:noProof/>
              </w:rPr>
              <w:t>0404 10 62</w:t>
            </w:r>
          </w:p>
        </w:tc>
        <w:tc>
          <w:tcPr>
            <w:tcW w:w="2102" w:type="pct"/>
          </w:tcPr>
          <w:p w14:paraId="2D3B47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27 % din greutate</w:t>
            </w:r>
          </w:p>
        </w:tc>
        <w:tc>
          <w:tcPr>
            <w:tcW w:w="1112" w:type="pct"/>
          </w:tcPr>
          <w:p w14:paraId="563CAA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167,2 EUR/100 kg</w:t>
            </w:r>
          </w:p>
        </w:tc>
        <w:tc>
          <w:tcPr>
            <w:tcW w:w="454" w:type="pct"/>
          </w:tcPr>
          <w:p w14:paraId="705786D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8DD7BB6" w14:textId="37CF24A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0CF1BB6" w14:textId="77777777" w:rsidTr="00B23C80">
        <w:tc>
          <w:tcPr>
            <w:tcW w:w="575" w:type="pct"/>
            <w:noWrap/>
          </w:tcPr>
          <w:p w14:paraId="11B65D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0404 10 72</w:t>
            </w:r>
          </w:p>
        </w:tc>
        <w:tc>
          <w:tcPr>
            <w:tcW w:w="2102" w:type="pct"/>
          </w:tcPr>
          <w:p w14:paraId="1C3791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1,5 % din greutate</w:t>
            </w:r>
          </w:p>
        </w:tc>
        <w:tc>
          <w:tcPr>
            <w:tcW w:w="1112" w:type="pct"/>
          </w:tcPr>
          <w:p w14:paraId="1ACFF42D" w14:textId="6C02E21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0,07 EUR/kg/materie lactică uscată + 16,8 EUR/100 kg</w:t>
            </w:r>
          </w:p>
        </w:tc>
        <w:tc>
          <w:tcPr>
            <w:tcW w:w="454" w:type="pct"/>
          </w:tcPr>
          <w:p w14:paraId="36D72AF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797ACDA" w14:textId="20BE6D2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E688C6D" w14:textId="77777777" w:rsidTr="00B23C80">
        <w:tc>
          <w:tcPr>
            <w:tcW w:w="575" w:type="pct"/>
            <w:noWrap/>
          </w:tcPr>
          <w:p w14:paraId="7466D9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0404 10 74</w:t>
            </w:r>
          </w:p>
        </w:tc>
        <w:tc>
          <w:tcPr>
            <w:tcW w:w="2102" w:type="pct"/>
          </w:tcPr>
          <w:p w14:paraId="28C522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1,5 %, dar maximum 27 % din greutate</w:t>
            </w:r>
          </w:p>
        </w:tc>
        <w:tc>
          <w:tcPr>
            <w:tcW w:w="1112" w:type="pct"/>
          </w:tcPr>
          <w:p w14:paraId="2DD83B01" w14:textId="6731BA2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1,31 EUR/kg/materie lactică + 22 EUR/100 kg</w:t>
            </w:r>
          </w:p>
        </w:tc>
        <w:tc>
          <w:tcPr>
            <w:tcW w:w="454" w:type="pct"/>
          </w:tcPr>
          <w:p w14:paraId="5B5C555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0433C2F" w14:textId="446F509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01D0B22" w14:textId="77777777" w:rsidTr="00B23C80">
        <w:tc>
          <w:tcPr>
            <w:tcW w:w="575" w:type="pct"/>
            <w:noWrap/>
          </w:tcPr>
          <w:p w14:paraId="7BDFF1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0404 10 76</w:t>
            </w:r>
          </w:p>
        </w:tc>
        <w:tc>
          <w:tcPr>
            <w:tcW w:w="2102" w:type="pct"/>
          </w:tcPr>
          <w:p w14:paraId="5946D4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27 % din greutate</w:t>
            </w:r>
          </w:p>
        </w:tc>
        <w:tc>
          <w:tcPr>
            <w:tcW w:w="1112" w:type="pct"/>
          </w:tcPr>
          <w:p w14:paraId="0D48D4BF" w14:textId="2B73AA7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1,62 EUR/kg/materie lactică + 22 EUR/100 kg</w:t>
            </w:r>
          </w:p>
        </w:tc>
        <w:tc>
          <w:tcPr>
            <w:tcW w:w="454" w:type="pct"/>
          </w:tcPr>
          <w:p w14:paraId="3E1659C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A7F48E9" w14:textId="7D7339E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89A0675" w14:textId="77777777" w:rsidTr="00B23C80">
        <w:tc>
          <w:tcPr>
            <w:tcW w:w="575" w:type="pct"/>
            <w:noWrap/>
          </w:tcPr>
          <w:p w14:paraId="7540CD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0404 10 78</w:t>
            </w:r>
          </w:p>
        </w:tc>
        <w:tc>
          <w:tcPr>
            <w:tcW w:w="2102" w:type="pct"/>
          </w:tcPr>
          <w:p w14:paraId="5224F3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1,5 % din greutate</w:t>
            </w:r>
          </w:p>
        </w:tc>
        <w:tc>
          <w:tcPr>
            <w:tcW w:w="1112" w:type="pct"/>
          </w:tcPr>
          <w:p w14:paraId="6E9EEB56" w14:textId="4A46E41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0,95 EUR/kg/materie lactică + 22 EUR/100 kg</w:t>
            </w:r>
          </w:p>
        </w:tc>
        <w:tc>
          <w:tcPr>
            <w:tcW w:w="454" w:type="pct"/>
          </w:tcPr>
          <w:p w14:paraId="61B7410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E46438B" w14:textId="4881EBC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1B98755" w14:textId="77777777" w:rsidTr="00B23C80">
        <w:tc>
          <w:tcPr>
            <w:tcW w:w="575" w:type="pct"/>
            <w:noWrap/>
          </w:tcPr>
          <w:p w14:paraId="47F6A3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0404 10 82</w:t>
            </w:r>
          </w:p>
        </w:tc>
        <w:tc>
          <w:tcPr>
            <w:tcW w:w="2102" w:type="pct"/>
          </w:tcPr>
          <w:p w14:paraId="5BFD6F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1,5 %, dar maximum 27 % din greutate</w:t>
            </w:r>
          </w:p>
        </w:tc>
        <w:tc>
          <w:tcPr>
            <w:tcW w:w="1112" w:type="pct"/>
          </w:tcPr>
          <w:p w14:paraId="24B81932" w14:textId="47D8D5C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1,31 EUR/kg/materie lactică + 22 EUR/100 kg</w:t>
            </w:r>
          </w:p>
        </w:tc>
        <w:tc>
          <w:tcPr>
            <w:tcW w:w="454" w:type="pct"/>
          </w:tcPr>
          <w:p w14:paraId="45AB4C5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79C496C" w14:textId="3B3DF67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8F4CA33" w14:textId="77777777" w:rsidTr="00B23C80">
        <w:tc>
          <w:tcPr>
            <w:tcW w:w="575" w:type="pct"/>
            <w:noWrap/>
          </w:tcPr>
          <w:p w14:paraId="65898C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0404 10 84</w:t>
            </w:r>
          </w:p>
        </w:tc>
        <w:tc>
          <w:tcPr>
            <w:tcW w:w="2102" w:type="pct"/>
          </w:tcPr>
          <w:p w14:paraId="68D4E6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27 % din greutate</w:t>
            </w:r>
          </w:p>
        </w:tc>
        <w:tc>
          <w:tcPr>
            <w:tcW w:w="1112" w:type="pct"/>
          </w:tcPr>
          <w:p w14:paraId="4AA0A7B9" w14:textId="5E914DC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1,62 EUR/kg/materie lactică + 22 EUR/100 kg</w:t>
            </w:r>
          </w:p>
        </w:tc>
        <w:tc>
          <w:tcPr>
            <w:tcW w:w="454" w:type="pct"/>
          </w:tcPr>
          <w:p w14:paraId="104F3A0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A70EB04" w14:textId="5326467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ECE7109" w14:textId="77777777" w:rsidTr="00B23C80">
        <w:tc>
          <w:tcPr>
            <w:tcW w:w="575" w:type="pct"/>
            <w:noWrap/>
          </w:tcPr>
          <w:p w14:paraId="11FDE6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0404 90 21</w:t>
            </w:r>
          </w:p>
        </w:tc>
        <w:tc>
          <w:tcPr>
            <w:tcW w:w="2102" w:type="pct"/>
          </w:tcPr>
          <w:p w14:paraId="548F5C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1,5 % din greutate</w:t>
            </w:r>
          </w:p>
        </w:tc>
        <w:tc>
          <w:tcPr>
            <w:tcW w:w="1112" w:type="pct"/>
          </w:tcPr>
          <w:p w14:paraId="1ADF19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100,4 EUR/100 kg</w:t>
            </w:r>
          </w:p>
        </w:tc>
        <w:tc>
          <w:tcPr>
            <w:tcW w:w="454" w:type="pct"/>
          </w:tcPr>
          <w:p w14:paraId="7BD54F1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1477E8B" w14:textId="7E6B403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2F635DD" w14:textId="77777777" w:rsidTr="00B23C80">
        <w:tc>
          <w:tcPr>
            <w:tcW w:w="575" w:type="pct"/>
            <w:noWrap/>
          </w:tcPr>
          <w:p w14:paraId="00D35E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0404 90 23</w:t>
            </w:r>
          </w:p>
        </w:tc>
        <w:tc>
          <w:tcPr>
            <w:tcW w:w="2102" w:type="pct"/>
          </w:tcPr>
          <w:p w14:paraId="47E12F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1,5 %, dar maximum 27 % din greutate</w:t>
            </w:r>
          </w:p>
        </w:tc>
        <w:tc>
          <w:tcPr>
            <w:tcW w:w="1112" w:type="pct"/>
          </w:tcPr>
          <w:p w14:paraId="24E2A8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135,7 EUR/100 kg</w:t>
            </w:r>
          </w:p>
        </w:tc>
        <w:tc>
          <w:tcPr>
            <w:tcW w:w="454" w:type="pct"/>
          </w:tcPr>
          <w:p w14:paraId="2657BDE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F1DBD5C" w14:textId="738C56A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9F08ABA" w14:textId="77777777" w:rsidTr="00B23C80">
        <w:tc>
          <w:tcPr>
            <w:tcW w:w="575" w:type="pct"/>
            <w:noWrap/>
          </w:tcPr>
          <w:p w14:paraId="3A7CFEAE" w14:textId="77777777" w:rsidR="00857611" w:rsidRPr="00E65F32" w:rsidRDefault="00857611" w:rsidP="00B27871">
            <w:pPr>
              <w:pageBreakBefore/>
              <w:spacing w:before="60" w:after="60" w:line="240" w:lineRule="auto"/>
              <w:rPr>
                <w:rFonts w:ascii="Times New Roman" w:hAnsi="Times New Roman" w:cs="Times New Roman"/>
                <w:noProof/>
                <w:szCs w:val="24"/>
              </w:rPr>
            </w:pPr>
            <w:r w:rsidRPr="00E65F32">
              <w:rPr>
                <w:rFonts w:ascii="Times New Roman" w:hAnsi="Times New Roman"/>
                <w:noProof/>
              </w:rPr>
              <w:t>0404 90 29</w:t>
            </w:r>
          </w:p>
        </w:tc>
        <w:tc>
          <w:tcPr>
            <w:tcW w:w="2102" w:type="pct"/>
          </w:tcPr>
          <w:p w14:paraId="684337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27 % din greutate</w:t>
            </w:r>
          </w:p>
        </w:tc>
        <w:tc>
          <w:tcPr>
            <w:tcW w:w="1112" w:type="pct"/>
          </w:tcPr>
          <w:p w14:paraId="75A87B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167,2 EUR/100 kg</w:t>
            </w:r>
          </w:p>
        </w:tc>
        <w:tc>
          <w:tcPr>
            <w:tcW w:w="454" w:type="pct"/>
          </w:tcPr>
          <w:p w14:paraId="5B8E735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2EC9A85" w14:textId="69E50D1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EF0DAAA" w14:textId="77777777" w:rsidTr="00B23C80">
        <w:tc>
          <w:tcPr>
            <w:tcW w:w="575" w:type="pct"/>
            <w:noWrap/>
          </w:tcPr>
          <w:p w14:paraId="2C06D4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0404 90 81</w:t>
            </w:r>
          </w:p>
        </w:tc>
        <w:tc>
          <w:tcPr>
            <w:tcW w:w="2102" w:type="pct"/>
          </w:tcPr>
          <w:p w14:paraId="1D0280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1,5 % din greutate</w:t>
            </w:r>
          </w:p>
        </w:tc>
        <w:tc>
          <w:tcPr>
            <w:tcW w:w="1112" w:type="pct"/>
          </w:tcPr>
          <w:p w14:paraId="04084655" w14:textId="5A1134D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0,95 EUR/kg/materie lactică + 22 EUR/100 kg</w:t>
            </w:r>
          </w:p>
        </w:tc>
        <w:tc>
          <w:tcPr>
            <w:tcW w:w="454" w:type="pct"/>
          </w:tcPr>
          <w:p w14:paraId="4C7ED53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8C66A82" w14:textId="133550F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BCEE052" w14:textId="77777777" w:rsidTr="00B23C80">
        <w:tc>
          <w:tcPr>
            <w:tcW w:w="575" w:type="pct"/>
            <w:noWrap/>
          </w:tcPr>
          <w:p w14:paraId="690172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0404 90 83</w:t>
            </w:r>
          </w:p>
        </w:tc>
        <w:tc>
          <w:tcPr>
            <w:tcW w:w="2102" w:type="pct"/>
          </w:tcPr>
          <w:p w14:paraId="7797D0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1,5 %, dar maximum 27 % din greutate</w:t>
            </w:r>
          </w:p>
        </w:tc>
        <w:tc>
          <w:tcPr>
            <w:tcW w:w="1112" w:type="pct"/>
          </w:tcPr>
          <w:p w14:paraId="1638C0AB" w14:textId="51D3847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1,31 EUR/kg/materie lactică + 22 EUR/100 kg</w:t>
            </w:r>
          </w:p>
        </w:tc>
        <w:tc>
          <w:tcPr>
            <w:tcW w:w="454" w:type="pct"/>
          </w:tcPr>
          <w:p w14:paraId="1A441C4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1FE1741" w14:textId="7F70642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4AD5032" w14:textId="77777777" w:rsidTr="00B23C80">
        <w:tc>
          <w:tcPr>
            <w:tcW w:w="575" w:type="pct"/>
            <w:noWrap/>
          </w:tcPr>
          <w:p w14:paraId="5A807D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0404 90 89</w:t>
            </w:r>
          </w:p>
        </w:tc>
        <w:tc>
          <w:tcPr>
            <w:tcW w:w="2102" w:type="pct"/>
          </w:tcPr>
          <w:p w14:paraId="0E4C74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27 % din greutate</w:t>
            </w:r>
          </w:p>
        </w:tc>
        <w:tc>
          <w:tcPr>
            <w:tcW w:w="1112" w:type="pct"/>
          </w:tcPr>
          <w:p w14:paraId="261AC6CC" w14:textId="1401718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1,62 EUR/kg/materie lactică + 22 EUR/100 kg</w:t>
            </w:r>
          </w:p>
        </w:tc>
        <w:tc>
          <w:tcPr>
            <w:tcW w:w="454" w:type="pct"/>
          </w:tcPr>
          <w:p w14:paraId="6C49541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42C5B09" w14:textId="15C01EF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23E5A05" w14:textId="77777777" w:rsidTr="00B23C80">
        <w:tc>
          <w:tcPr>
            <w:tcW w:w="575" w:type="pct"/>
            <w:noWrap/>
          </w:tcPr>
          <w:p w14:paraId="47EA65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0405 10 11</w:t>
            </w:r>
          </w:p>
        </w:tc>
        <w:tc>
          <w:tcPr>
            <w:tcW w:w="2102" w:type="pct"/>
          </w:tcPr>
          <w:p w14:paraId="0645E44F" w14:textId="17A5DDD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1 kg</w:t>
            </w:r>
          </w:p>
        </w:tc>
        <w:tc>
          <w:tcPr>
            <w:tcW w:w="1112" w:type="pct"/>
          </w:tcPr>
          <w:p w14:paraId="42544C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189,6 EUR/100 kg</w:t>
            </w:r>
          </w:p>
        </w:tc>
        <w:tc>
          <w:tcPr>
            <w:tcW w:w="454" w:type="pct"/>
          </w:tcPr>
          <w:p w14:paraId="36FEB4E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46FDB56" w14:textId="0671A78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1B62306" w14:textId="77777777" w:rsidTr="00B23C80">
        <w:tc>
          <w:tcPr>
            <w:tcW w:w="575" w:type="pct"/>
            <w:noWrap/>
          </w:tcPr>
          <w:p w14:paraId="1D103B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0405 10 19</w:t>
            </w:r>
          </w:p>
        </w:tc>
        <w:tc>
          <w:tcPr>
            <w:tcW w:w="2102" w:type="pct"/>
          </w:tcPr>
          <w:p w14:paraId="12BDBA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39665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189,6 EUR/100 kg</w:t>
            </w:r>
          </w:p>
        </w:tc>
        <w:tc>
          <w:tcPr>
            <w:tcW w:w="454" w:type="pct"/>
          </w:tcPr>
          <w:p w14:paraId="0BC9597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67A6D0B" w14:textId="5133C04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CFD6A26" w14:textId="77777777" w:rsidTr="00B23C80">
        <w:tc>
          <w:tcPr>
            <w:tcW w:w="575" w:type="pct"/>
            <w:noWrap/>
          </w:tcPr>
          <w:p w14:paraId="236A89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0405 10 30</w:t>
            </w:r>
          </w:p>
        </w:tc>
        <w:tc>
          <w:tcPr>
            <w:tcW w:w="2102" w:type="pct"/>
          </w:tcPr>
          <w:p w14:paraId="49364C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Unt recombinat</w:t>
            </w:r>
          </w:p>
        </w:tc>
        <w:tc>
          <w:tcPr>
            <w:tcW w:w="1112" w:type="pct"/>
          </w:tcPr>
          <w:p w14:paraId="430F83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189,6 EUR/100 kg</w:t>
            </w:r>
          </w:p>
        </w:tc>
        <w:tc>
          <w:tcPr>
            <w:tcW w:w="454" w:type="pct"/>
          </w:tcPr>
          <w:p w14:paraId="452F199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AF5A666" w14:textId="49652BE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9FA90B6" w14:textId="77777777" w:rsidTr="00B23C80">
        <w:tc>
          <w:tcPr>
            <w:tcW w:w="575" w:type="pct"/>
            <w:noWrap/>
          </w:tcPr>
          <w:p w14:paraId="20DE1E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0405 10 50</w:t>
            </w:r>
          </w:p>
        </w:tc>
        <w:tc>
          <w:tcPr>
            <w:tcW w:w="2102" w:type="pct"/>
          </w:tcPr>
          <w:p w14:paraId="044507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Unt din zer</w:t>
            </w:r>
          </w:p>
        </w:tc>
        <w:tc>
          <w:tcPr>
            <w:tcW w:w="1112" w:type="pct"/>
          </w:tcPr>
          <w:p w14:paraId="673E25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189,6 EUR/100 kg</w:t>
            </w:r>
          </w:p>
        </w:tc>
        <w:tc>
          <w:tcPr>
            <w:tcW w:w="454" w:type="pct"/>
          </w:tcPr>
          <w:p w14:paraId="563DE57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F981F6E" w14:textId="4952264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3327396" w14:textId="77777777" w:rsidTr="00B23C80">
        <w:tc>
          <w:tcPr>
            <w:tcW w:w="575" w:type="pct"/>
            <w:noWrap/>
          </w:tcPr>
          <w:p w14:paraId="0C8E50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0405 10 90</w:t>
            </w:r>
          </w:p>
        </w:tc>
        <w:tc>
          <w:tcPr>
            <w:tcW w:w="2102" w:type="pct"/>
          </w:tcPr>
          <w:p w14:paraId="4AA432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83789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231,3 EUR/100 kg</w:t>
            </w:r>
          </w:p>
        </w:tc>
        <w:tc>
          <w:tcPr>
            <w:tcW w:w="454" w:type="pct"/>
          </w:tcPr>
          <w:p w14:paraId="25AAAD3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FC3BCE5" w14:textId="6F92E76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27174B5" w14:textId="77777777" w:rsidTr="00B23C80">
        <w:tc>
          <w:tcPr>
            <w:tcW w:w="575" w:type="pct"/>
            <w:noWrap/>
          </w:tcPr>
          <w:p w14:paraId="318905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0405 20 10</w:t>
            </w:r>
          </w:p>
        </w:tc>
        <w:tc>
          <w:tcPr>
            <w:tcW w:w="2102" w:type="pct"/>
          </w:tcPr>
          <w:p w14:paraId="70A5E32F" w14:textId="2A215A6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grăsimi egal cu sau mai mare de 39 %, dar mai mic de 60 % din greutate</w:t>
            </w:r>
          </w:p>
        </w:tc>
        <w:tc>
          <w:tcPr>
            <w:tcW w:w="1112" w:type="pct"/>
          </w:tcPr>
          <w:p w14:paraId="270965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w:t>
            </w:r>
          </w:p>
        </w:tc>
        <w:tc>
          <w:tcPr>
            <w:tcW w:w="454" w:type="pct"/>
          </w:tcPr>
          <w:p w14:paraId="2E85016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F93C175" w14:textId="71C3448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6E771DA" w14:textId="77777777" w:rsidTr="00B23C80">
        <w:tc>
          <w:tcPr>
            <w:tcW w:w="575" w:type="pct"/>
            <w:noWrap/>
          </w:tcPr>
          <w:p w14:paraId="7596F7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0405 20 30</w:t>
            </w:r>
          </w:p>
        </w:tc>
        <w:tc>
          <w:tcPr>
            <w:tcW w:w="2102" w:type="pct"/>
          </w:tcPr>
          <w:p w14:paraId="3B8EC47E" w14:textId="444E121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grăsimi egal cu sau mai mare de 60 %, dar de maximum 75 % din greutate</w:t>
            </w:r>
          </w:p>
        </w:tc>
        <w:tc>
          <w:tcPr>
            <w:tcW w:w="1112" w:type="pct"/>
          </w:tcPr>
          <w:p w14:paraId="6F14FB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w:t>
            </w:r>
          </w:p>
        </w:tc>
        <w:tc>
          <w:tcPr>
            <w:tcW w:w="454" w:type="pct"/>
          </w:tcPr>
          <w:p w14:paraId="1305170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550C6CD" w14:textId="6B2A175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F9AB23F" w14:textId="77777777" w:rsidTr="00B23C80">
        <w:tc>
          <w:tcPr>
            <w:tcW w:w="575" w:type="pct"/>
            <w:noWrap/>
          </w:tcPr>
          <w:p w14:paraId="380787B2" w14:textId="77777777" w:rsidR="00857611" w:rsidRPr="00E65F32" w:rsidRDefault="00857611" w:rsidP="00B27871">
            <w:pPr>
              <w:pageBreakBefore/>
              <w:spacing w:before="60" w:after="60" w:line="240" w:lineRule="auto"/>
              <w:rPr>
                <w:rFonts w:ascii="Times New Roman" w:hAnsi="Times New Roman" w:cs="Times New Roman"/>
                <w:noProof/>
                <w:szCs w:val="24"/>
              </w:rPr>
            </w:pPr>
            <w:r w:rsidRPr="00E65F32">
              <w:rPr>
                <w:rFonts w:ascii="Times New Roman" w:hAnsi="Times New Roman"/>
                <w:noProof/>
              </w:rPr>
              <w:t>0405 20 90</w:t>
            </w:r>
          </w:p>
        </w:tc>
        <w:tc>
          <w:tcPr>
            <w:tcW w:w="2102" w:type="pct"/>
          </w:tcPr>
          <w:p w14:paraId="13ED86CB" w14:textId="0AD0310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grăsimi de peste 75 %, dar mai mic de 80 % din greutate</w:t>
            </w:r>
          </w:p>
        </w:tc>
        <w:tc>
          <w:tcPr>
            <w:tcW w:w="1112" w:type="pct"/>
          </w:tcPr>
          <w:p w14:paraId="1A58C6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189,6 EUR/100 kg</w:t>
            </w:r>
          </w:p>
        </w:tc>
        <w:tc>
          <w:tcPr>
            <w:tcW w:w="454" w:type="pct"/>
          </w:tcPr>
          <w:p w14:paraId="5AB1E1C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5300E1F" w14:textId="48CF168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6B35447" w14:textId="77777777" w:rsidTr="00B23C80">
        <w:tc>
          <w:tcPr>
            <w:tcW w:w="575" w:type="pct"/>
            <w:noWrap/>
          </w:tcPr>
          <w:p w14:paraId="7CB505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0405 90 10</w:t>
            </w:r>
          </w:p>
        </w:tc>
        <w:tc>
          <w:tcPr>
            <w:tcW w:w="2102" w:type="pct"/>
          </w:tcPr>
          <w:p w14:paraId="47ACB7C1" w14:textId="2E894FE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grăsimi egal cu sau mai mare de 99,3 % și cu un conținut de apă de maximum 0,5 % din greutate</w:t>
            </w:r>
          </w:p>
        </w:tc>
        <w:tc>
          <w:tcPr>
            <w:tcW w:w="1112" w:type="pct"/>
          </w:tcPr>
          <w:p w14:paraId="481254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231,3 EUR/100 kg</w:t>
            </w:r>
          </w:p>
        </w:tc>
        <w:tc>
          <w:tcPr>
            <w:tcW w:w="454" w:type="pct"/>
          </w:tcPr>
          <w:p w14:paraId="0232813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6939476" w14:textId="4BA0782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B3CDDFC" w14:textId="77777777" w:rsidTr="00B23C80">
        <w:tc>
          <w:tcPr>
            <w:tcW w:w="575" w:type="pct"/>
            <w:noWrap/>
          </w:tcPr>
          <w:p w14:paraId="68B4F7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0405 90 90</w:t>
            </w:r>
          </w:p>
        </w:tc>
        <w:tc>
          <w:tcPr>
            <w:tcW w:w="2102" w:type="pct"/>
          </w:tcPr>
          <w:p w14:paraId="0182A7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C56C4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231,3 EUR/100 kg</w:t>
            </w:r>
          </w:p>
        </w:tc>
        <w:tc>
          <w:tcPr>
            <w:tcW w:w="454" w:type="pct"/>
          </w:tcPr>
          <w:p w14:paraId="77ABE7F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8EF9BE8" w14:textId="662F8AE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C2AC113" w14:textId="77777777" w:rsidTr="00B23C80">
        <w:tc>
          <w:tcPr>
            <w:tcW w:w="575" w:type="pct"/>
            <w:noWrap/>
          </w:tcPr>
          <w:p w14:paraId="291CEA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0406 10 30</w:t>
            </w:r>
          </w:p>
        </w:tc>
        <w:tc>
          <w:tcPr>
            <w:tcW w:w="2102" w:type="pct"/>
          </w:tcPr>
          <w:p w14:paraId="554C0F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Mozzarella, cu sau fără lichid</w:t>
            </w:r>
          </w:p>
        </w:tc>
        <w:tc>
          <w:tcPr>
            <w:tcW w:w="1112" w:type="pct"/>
          </w:tcPr>
          <w:p w14:paraId="61F3CC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185,2 EUR/100 kg</w:t>
            </w:r>
          </w:p>
        </w:tc>
        <w:tc>
          <w:tcPr>
            <w:tcW w:w="454" w:type="pct"/>
          </w:tcPr>
          <w:p w14:paraId="60EF6D7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47739A" w14:textId="48F1767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09CF914" w14:textId="77777777" w:rsidTr="00B23C80">
        <w:tc>
          <w:tcPr>
            <w:tcW w:w="575" w:type="pct"/>
            <w:noWrap/>
          </w:tcPr>
          <w:p w14:paraId="4F3DBF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0406 10 50</w:t>
            </w:r>
          </w:p>
        </w:tc>
        <w:tc>
          <w:tcPr>
            <w:tcW w:w="2102" w:type="pct"/>
          </w:tcPr>
          <w:p w14:paraId="0EE7B9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ACE2C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185,2 EUR/100 kg</w:t>
            </w:r>
          </w:p>
        </w:tc>
        <w:tc>
          <w:tcPr>
            <w:tcW w:w="454" w:type="pct"/>
          </w:tcPr>
          <w:p w14:paraId="0298BE5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8C9CBD2" w14:textId="64CB7B6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8D6CF2A" w14:textId="77777777" w:rsidTr="00B23C80">
        <w:tc>
          <w:tcPr>
            <w:tcW w:w="575" w:type="pct"/>
            <w:noWrap/>
          </w:tcPr>
          <w:p w14:paraId="110C51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0406 10 80</w:t>
            </w:r>
          </w:p>
        </w:tc>
        <w:tc>
          <w:tcPr>
            <w:tcW w:w="2102" w:type="pct"/>
          </w:tcPr>
          <w:p w14:paraId="20930E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493C4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221,2 EUR/100 kg</w:t>
            </w:r>
          </w:p>
        </w:tc>
        <w:tc>
          <w:tcPr>
            <w:tcW w:w="454" w:type="pct"/>
          </w:tcPr>
          <w:p w14:paraId="73E9B27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76F6DDE" w14:textId="6D491AF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B6EB444" w14:textId="77777777" w:rsidTr="00B23C80">
        <w:tc>
          <w:tcPr>
            <w:tcW w:w="575" w:type="pct"/>
            <w:noWrap/>
          </w:tcPr>
          <w:p w14:paraId="23D65F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0406 20 00</w:t>
            </w:r>
          </w:p>
        </w:tc>
        <w:tc>
          <w:tcPr>
            <w:tcW w:w="2102" w:type="pct"/>
          </w:tcPr>
          <w:p w14:paraId="720F9C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Brânză rasă sau pudră, de orice tip</w:t>
            </w:r>
          </w:p>
        </w:tc>
        <w:tc>
          <w:tcPr>
            <w:tcW w:w="1112" w:type="pct"/>
          </w:tcPr>
          <w:p w14:paraId="5BF279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188,2 EUR/100 kg</w:t>
            </w:r>
          </w:p>
        </w:tc>
        <w:tc>
          <w:tcPr>
            <w:tcW w:w="454" w:type="pct"/>
          </w:tcPr>
          <w:p w14:paraId="001D3F5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D143629" w14:textId="289D6B8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331380B" w14:textId="77777777" w:rsidTr="00B23C80">
        <w:tc>
          <w:tcPr>
            <w:tcW w:w="575" w:type="pct"/>
            <w:noWrap/>
          </w:tcPr>
          <w:p w14:paraId="31064F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0406 30 10</w:t>
            </w:r>
          </w:p>
        </w:tc>
        <w:tc>
          <w:tcPr>
            <w:tcW w:w="2102" w:type="pct"/>
          </w:tcPr>
          <w:p w14:paraId="5A3111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La fabricarea cărora nu s–au folosit alte brânzeturi decât Emmental, Gruyère și Appenzell și care pot avea adăugată brânză Glarus cu ierburi (zisă și „Schabziger”), condiționate pentru vânzarea cu amănuntul, cu un conținut de grăsimi în substanța uscată mai mic de sau egal cu 56 % din greutate</w:t>
            </w:r>
          </w:p>
        </w:tc>
        <w:tc>
          <w:tcPr>
            <w:tcW w:w="1112" w:type="pct"/>
          </w:tcPr>
          <w:p w14:paraId="276D5F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144,9 EUR/100 kg</w:t>
            </w:r>
          </w:p>
        </w:tc>
        <w:tc>
          <w:tcPr>
            <w:tcW w:w="454" w:type="pct"/>
          </w:tcPr>
          <w:p w14:paraId="2A02892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E558DE4" w14:textId="3A33BBA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323699A" w14:textId="77777777" w:rsidTr="00B23C80">
        <w:tc>
          <w:tcPr>
            <w:tcW w:w="575" w:type="pct"/>
            <w:noWrap/>
          </w:tcPr>
          <w:p w14:paraId="424004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0406 30 31</w:t>
            </w:r>
          </w:p>
        </w:tc>
        <w:tc>
          <w:tcPr>
            <w:tcW w:w="2102" w:type="pct"/>
          </w:tcPr>
          <w:p w14:paraId="2CF931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48 % din greutate</w:t>
            </w:r>
          </w:p>
        </w:tc>
        <w:tc>
          <w:tcPr>
            <w:tcW w:w="1112" w:type="pct"/>
          </w:tcPr>
          <w:p w14:paraId="6EE968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139,1 EUR/100 kg</w:t>
            </w:r>
          </w:p>
        </w:tc>
        <w:tc>
          <w:tcPr>
            <w:tcW w:w="454" w:type="pct"/>
          </w:tcPr>
          <w:p w14:paraId="0B5EC58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DCC569B" w14:textId="6DB25DF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403C878" w14:textId="77777777" w:rsidTr="00B23C80">
        <w:tc>
          <w:tcPr>
            <w:tcW w:w="575" w:type="pct"/>
            <w:noWrap/>
          </w:tcPr>
          <w:p w14:paraId="709704F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0406 30 39</w:t>
            </w:r>
          </w:p>
        </w:tc>
        <w:tc>
          <w:tcPr>
            <w:tcW w:w="2102" w:type="pct"/>
          </w:tcPr>
          <w:p w14:paraId="6CA792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48 % din greutate</w:t>
            </w:r>
          </w:p>
        </w:tc>
        <w:tc>
          <w:tcPr>
            <w:tcW w:w="1112" w:type="pct"/>
          </w:tcPr>
          <w:p w14:paraId="73AB95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144,9 EUR/100 kg</w:t>
            </w:r>
          </w:p>
        </w:tc>
        <w:tc>
          <w:tcPr>
            <w:tcW w:w="454" w:type="pct"/>
          </w:tcPr>
          <w:p w14:paraId="18A4BC0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2CE6BA2" w14:textId="6ECCA3D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B9DB8C2" w14:textId="77777777" w:rsidTr="00B23C80">
        <w:tc>
          <w:tcPr>
            <w:tcW w:w="575" w:type="pct"/>
            <w:noWrap/>
          </w:tcPr>
          <w:p w14:paraId="602E7A49" w14:textId="77777777" w:rsidR="00857611" w:rsidRPr="00E65F32" w:rsidRDefault="00857611" w:rsidP="00B27871">
            <w:pPr>
              <w:pageBreakBefore/>
              <w:spacing w:before="60" w:after="60" w:line="240" w:lineRule="auto"/>
              <w:rPr>
                <w:rFonts w:ascii="Times New Roman" w:hAnsi="Times New Roman" w:cs="Times New Roman"/>
                <w:noProof/>
                <w:szCs w:val="24"/>
              </w:rPr>
            </w:pPr>
            <w:r w:rsidRPr="00E65F32">
              <w:rPr>
                <w:rFonts w:ascii="Times New Roman" w:hAnsi="Times New Roman"/>
                <w:noProof/>
              </w:rPr>
              <w:t>0406 30 90</w:t>
            </w:r>
          </w:p>
        </w:tc>
        <w:tc>
          <w:tcPr>
            <w:tcW w:w="2102" w:type="pct"/>
          </w:tcPr>
          <w:p w14:paraId="721639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grăsimi de peste 36 % din greutate</w:t>
            </w:r>
          </w:p>
        </w:tc>
        <w:tc>
          <w:tcPr>
            <w:tcW w:w="1112" w:type="pct"/>
          </w:tcPr>
          <w:p w14:paraId="59A614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215 EUR/100 kg</w:t>
            </w:r>
          </w:p>
        </w:tc>
        <w:tc>
          <w:tcPr>
            <w:tcW w:w="454" w:type="pct"/>
          </w:tcPr>
          <w:p w14:paraId="537D3AD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646F7D1" w14:textId="3BB5CBA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659C655" w14:textId="77777777" w:rsidTr="00B23C80">
        <w:tc>
          <w:tcPr>
            <w:tcW w:w="575" w:type="pct"/>
            <w:noWrap/>
          </w:tcPr>
          <w:p w14:paraId="1CC5CE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0406 40 10</w:t>
            </w:r>
          </w:p>
        </w:tc>
        <w:tc>
          <w:tcPr>
            <w:tcW w:w="2102" w:type="pct"/>
          </w:tcPr>
          <w:p w14:paraId="6B8777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Roquefort</w:t>
            </w:r>
          </w:p>
        </w:tc>
        <w:tc>
          <w:tcPr>
            <w:tcW w:w="1112" w:type="pct"/>
          </w:tcPr>
          <w:p w14:paraId="470F80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140,9 EUR/100 kg</w:t>
            </w:r>
          </w:p>
        </w:tc>
        <w:tc>
          <w:tcPr>
            <w:tcW w:w="454" w:type="pct"/>
          </w:tcPr>
          <w:p w14:paraId="38D2044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BFBCFA4" w14:textId="485315E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6321DCC" w14:textId="77777777" w:rsidTr="00B23C80">
        <w:tc>
          <w:tcPr>
            <w:tcW w:w="575" w:type="pct"/>
            <w:noWrap/>
          </w:tcPr>
          <w:p w14:paraId="2D1A79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0406 40 50</w:t>
            </w:r>
          </w:p>
        </w:tc>
        <w:tc>
          <w:tcPr>
            <w:tcW w:w="2102" w:type="pct"/>
          </w:tcPr>
          <w:p w14:paraId="6BA7AC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Gorgonzola</w:t>
            </w:r>
          </w:p>
        </w:tc>
        <w:tc>
          <w:tcPr>
            <w:tcW w:w="1112" w:type="pct"/>
          </w:tcPr>
          <w:p w14:paraId="1A8EE6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140,9 EUR/100 kg</w:t>
            </w:r>
          </w:p>
        </w:tc>
        <w:tc>
          <w:tcPr>
            <w:tcW w:w="454" w:type="pct"/>
          </w:tcPr>
          <w:p w14:paraId="7721540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4A201F6" w14:textId="367BC39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D0B2532" w14:textId="77777777" w:rsidTr="00B23C80">
        <w:tc>
          <w:tcPr>
            <w:tcW w:w="575" w:type="pct"/>
            <w:noWrap/>
          </w:tcPr>
          <w:p w14:paraId="2BADF6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0406 40 90</w:t>
            </w:r>
          </w:p>
        </w:tc>
        <w:tc>
          <w:tcPr>
            <w:tcW w:w="2102" w:type="pct"/>
          </w:tcPr>
          <w:p w14:paraId="4BD17D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EC822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140,9 EUR/100 kg</w:t>
            </w:r>
          </w:p>
        </w:tc>
        <w:tc>
          <w:tcPr>
            <w:tcW w:w="454" w:type="pct"/>
          </w:tcPr>
          <w:p w14:paraId="1EE3D03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4B70A19" w14:textId="450A4F3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0E5DC80" w14:textId="77777777" w:rsidTr="00B23C80">
        <w:tc>
          <w:tcPr>
            <w:tcW w:w="575" w:type="pct"/>
            <w:noWrap/>
          </w:tcPr>
          <w:p w14:paraId="4F9EA6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0406 90 01</w:t>
            </w:r>
          </w:p>
        </w:tc>
        <w:tc>
          <w:tcPr>
            <w:tcW w:w="2102" w:type="pct"/>
          </w:tcPr>
          <w:p w14:paraId="147617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prelucrării</w:t>
            </w:r>
          </w:p>
        </w:tc>
        <w:tc>
          <w:tcPr>
            <w:tcW w:w="1112" w:type="pct"/>
          </w:tcPr>
          <w:p w14:paraId="117EE7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167,1 EUR/100 kg</w:t>
            </w:r>
          </w:p>
        </w:tc>
        <w:tc>
          <w:tcPr>
            <w:tcW w:w="454" w:type="pct"/>
          </w:tcPr>
          <w:p w14:paraId="4C80645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497069E" w14:textId="378CE98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7AC7F73" w14:textId="77777777" w:rsidTr="00B23C80">
        <w:tc>
          <w:tcPr>
            <w:tcW w:w="575" w:type="pct"/>
            <w:noWrap/>
          </w:tcPr>
          <w:p w14:paraId="6D48F3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0406 90 13</w:t>
            </w:r>
          </w:p>
        </w:tc>
        <w:tc>
          <w:tcPr>
            <w:tcW w:w="2102" w:type="pct"/>
          </w:tcPr>
          <w:p w14:paraId="22A481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Emmental</w:t>
            </w:r>
          </w:p>
        </w:tc>
        <w:tc>
          <w:tcPr>
            <w:tcW w:w="1112" w:type="pct"/>
          </w:tcPr>
          <w:p w14:paraId="1C0302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171,7 EUR/100 kg</w:t>
            </w:r>
          </w:p>
        </w:tc>
        <w:tc>
          <w:tcPr>
            <w:tcW w:w="454" w:type="pct"/>
          </w:tcPr>
          <w:p w14:paraId="3A73B5C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412289B" w14:textId="33E710D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E3FACCD" w14:textId="77777777" w:rsidTr="00B23C80">
        <w:tc>
          <w:tcPr>
            <w:tcW w:w="575" w:type="pct"/>
            <w:noWrap/>
          </w:tcPr>
          <w:p w14:paraId="3FA241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0406 90 15</w:t>
            </w:r>
          </w:p>
        </w:tc>
        <w:tc>
          <w:tcPr>
            <w:tcW w:w="2102" w:type="pct"/>
          </w:tcPr>
          <w:p w14:paraId="4EA4C8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Gruyère, Sbrinz</w:t>
            </w:r>
          </w:p>
        </w:tc>
        <w:tc>
          <w:tcPr>
            <w:tcW w:w="1112" w:type="pct"/>
          </w:tcPr>
          <w:p w14:paraId="22AFFA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171,7 EUR/100 kg</w:t>
            </w:r>
          </w:p>
        </w:tc>
        <w:tc>
          <w:tcPr>
            <w:tcW w:w="454" w:type="pct"/>
          </w:tcPr>
          <w:p w14:paraId="5430DD6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1AA5304" w14:textId="427E088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C2EF589" w14:textId="77777777" w:rsidTr="00B23C80">
        <w:tc>
          <w:tcPr>
            <w:tcW w:w="575" w:type="pct"/>
            <w:noWrap/>
          </w:tcPr>
          <w:p w14:paraId="5BD501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0406 90 17</w:t>
            </w:r>
          </w:p>
        </w:tc>
        <w:tc>
          <w:tcPr>
            <w:tcW w:w="2102" w:type="pct"/>
          </w:tcPr>
          <w:p w14:paraId="1598FB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Bergkäse, Appenzell</w:t>
            </w:r>
          </w:p>
        </w:tc>
        <w:tc>
          <w:tcPr>
            <w:tcW w:w="1112" w:type="pct"/>
          </w:tcPr>
          <w:p w14:paraId="28F50C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171,7 EUR/100 kg</w:t>
            </w:r>
          </w:p>
        </w:tc>
        <w:tc>
          <w:tcPr>
            <w:tcW w:w="454" w:type="pct"/>
          </w:tcPr>
          <w:p w14:paraId="5BFDDF7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5731D11" w14:textId="781A2FF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E0356F7" w14:textId="77777777" w:rsidTr="00B23C80">
        <w:tc>
          <w:tcPr>
            <w:tcW w:w="575" w:type="pct"/>
            <w:noWrap/>
          </w:tcPr>
          <w:p w14:paraId="508E52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0406 90 18</w:t>
            </w:r>
          </w:p>
        </w:tc>
        <w:tc>
          <w:tcPr>
            <w:tcW w:w="2102" w:type="pct"/>
          </w:tcPr>
          <w:p w14:paraId="7F0E27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Brânză Fribourgeois, Vacherin Mont d'Or și Tête de Moine</w:t>
            </w:r>
          </w:p>
        </w:tc>
        <w:tc>
          <w:tcPr>
            <w:tcW w:w="1112" w:type="pct"/>
          </w:tcPr>
          <w:p w14:paraId="5D0E48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171,7 EUR/100 kg</w:t>
            </w:r>
          </w:p>
        </w:tc>
        <w:tc>
          <w:tcPr>
            <w:tcW w:w="454" w:type="pct"/>
          </w:tcPr>
          <w:p w14:paraId="07F93E2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FD1C86F" w14:textId="1FAFA39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AB0DBFA" w14:textId="77777777" w:rsidTr="00B23C80">
        <w:tc>
          <w:tcPr>
            <w:tcW w:w="575" w:type="pct"/>
            <w:noWrap/>
          </w:tcPr>
          <w:p w14:paraId="512C19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0406 90 21</w:t>
            </w:r>
          </w:p>
        </w:tc>
        <w:tc>
          <w:tcPr>
            <w:tcW w:w="2102" w:type="pct"/>
          </w:tcPr>
          <w:p w14:paraId="23D445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Cheddar</w:t>
            </w:r>
          </w:p>
        </w:tc>
        <w:tc>
          <w:tcPr>
            <w:tcW w:w="1112" w:type="pct"/>
          </w:tcPr>
          <w:p w14:paraId="217E93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167,1 EUR/100 kg</w:t>
            </w:r>
          </w:p>
        </w:tc>
        <w:tc>
          <w:tcPr>
            <w:tcW w:w="454" w:type="pct"/>
          </w:tcPr>
          <w:p w14:paraId="0FF86F5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8D551D3" w14:textId="30230DC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300E7D4" w14:textId="77777777" w:rsidTr="00B23C80">
        <w:tc>
          <w:tcPr>
            <w:tcW w:w="575" w:type="pct"/>
            <w:noWrap/>
          </w:tcPr>
          <w:p w14:paraId="2DF3D4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0406 90 23</w:t>
            </w:r>
          </w:p>
        </w:tc>
        <w:tc>
          <w:tcPr>
            <w:tcW w:w="2102" w:type="pct"/>
          </w:tcPr>
          <w:p w14:paraId="7E3A3A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Edam</w:t>
            </w:r>
          </w:p>
        </w:tc>
        <w:tc>
          <w:tcPr>
            <w:tcW w:w="1112" w:type="pct"/>
          </w:tcPr>
          <w:p w14:paraId="1AEA5D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 EUR/100 kg</w:t>
            </w:r>
          </w:p>
        </w:tc>
        <w:tc>
          <w:tcPr>
            <w:tcW w:w="454" w:type="pct"/>
          </w:tcPr>
          <w:p w14:paraId="2C0A84C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A94A168" w14:textId="4BD3664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7E29A17" w14:textId="77777777" w:rsidTr="00B23C80">
        <w:tc>
          <w:tcPr>
            <w:tcW w:w="575" w:type="pct"/>
            <w:noWrap/>
          </w:tcPr>
          <w:p w14:paraId="74CA69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0406 90 25</w:t>
            </w:r>
          </w:p>
        </w:tc>
        <w:tc>
          <w:tcPr>
            <w:tcW w:w="2102" w:type="pct"/>
          </w:tcPr>
          <w:p w14:paraId="14463F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Tilsit</w:t>
            </w:r>
          </w:p>
        </w:tc>
        <w:tc>
          <w:tcPr>
            <w:tcW w:w="1112" w:type="pct"/>
          </w:tcPr>
          <w:p w14:paraId="660705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 EUR/100 kg</w:t>
            </w:r>
          </w:p>
        </w:tc>
        <w:tc>
          <w:tcPr>
            <w:tcW w:w="454" w:type="pct"/>
          </w:tcPr>
          <w:p w14:paraId="36767DC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AC37814" w14:textId="080872D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0468812" w14:textId="77777777" w:rsidTr="00B23C80">
        <w:tc>
          <w:tcPr>
            <w:tcW w:w="575" w:type="pct"/>
            <w:noWrap/>
          </w:tcPr>
          <w:p w14:paraId="0B3E43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0406 90 29</w:t>
            </w:r>
          </w:p>
        </w:tc>
        <w:tc>
          <w:tcPr>
            <w:tcW w:w="2102" w:type="pct"/>
          </w:tcPr>
          <w:p w14:paraId="6EBF4C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Cașcaval</w:t>
            </w:r>
          </w:p>
        </w:tc>
        <w:tc>
          <w:tcPr>
            <w:tcW w:w="1112" w:type="pct"/>
          </w:tcPr>
          <w:p w14:paraId="3BD3BB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 EUR/100 kg</w:t>
            </w:r>
          </w:p>
        </w:tc>
        <w:tc>
          <w:tcPr>
            <w:tcW w:w="454" w:type="pct"/>
          </w:tcPr>
          <w:p w14:paraId="44D9521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02E036E" w14:textId="472B486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F1C707D" w14:textId="77777777" w:rsidTr="00B23C80">
        <w:tc>
          <w:tcPr>
            <w:tcW w:w="575" w:type="pct"/>
            <w:noWrap/>
          </w:tcPr>
          <w:p w14:paraId="0CDF1713" w14:textId="77777777" w:rsidR="00857611" w:rsidRPr="00E65F32" w:rsidRDefault="00857611" w:rsidP="00B27871">
            <w:pPr>
              <w:pageBreakBefore/>
              <w:spacing w:before="60" w:after="60" w:line="240" w:lineRule="auto"/>
              <w:rPr>
                <w:rFonts w:ascii="Times New Roman" w:hAnsi="Times New Roman" w:cs="Times New Roman"/>
                <w:noProof/>
                <w:szCs w:val="24"/>
              </w:rPr>
            </w:pPr>
            <w:r w:rsidRPr="00E65F32">
              <w:rPr>
                <w:rFonts w:ascii="Times New Roman" w:hAnsi="Times New Roman"/>
                <w:noProof/>
              </w:rPr>
              <w:t>0406 90 32</w:t>
            </w:r>
          </w:p>
        </w:tc>
        <w:tc>
          <w:tcPr>
            <w:tcW w:w="2102" w:type="pct"/>
          </w:tcPr>
          <w:p w14:paraId="6584E3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Feta</w:t>
            </w:r>
          </w:p>
        </w:tc>
        <w:tc>
          <w:tcPr>
            <w:tcW w:w="1112" w:type="pct"/>
          </w:tcPr>
          <w:p w14:paraId="36068D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 EUR/100 kg</w:t>
            </w:r>
          </w:p>
        </w:tc>
        <w:tc>
          <w:tcPr>
            <w:tcW w:w="454" w:type="pct"/>
          </w:tcPr>
          <w:p w14:paraId="346BD76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8325CBC" w14:textId="628643A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2096A79" w14:textId="77777777" w:rsidTr="00B23C80">
        <w:tc>
          <w:tcPr>
            <w:tcW w:w="575" w:type="pct"/>
            <w:noWrap/>
          </w:tcPr>
          <w:p w14:paraId="71143D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0406 90 35</w:t>
            </w:r>
          </w:p>
        </w:tc>
        <w:tc>
          <w:tcPr>
            <w:tcW w:w="2102" w:type="pct"/>
          </w:tcPr>
          <w:p w14:paraId="307DE7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Kefalo-Tyri</w:t>
            </w:r>
          </w:p>
        </w:tc>
        <w:tc>
          <w:tcPr>
            <w:tcW w:w="1112" w:type="pct"/>
          </w:tcPr>
          <w:p w14:paraId="6930E9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 EUR/100 kg</w:t>
            </w:r>
          </w:p>
        </w:tc>
        <w:tc>
          <w:tcPr>
            <w:tcW w:w="454" w:type="pct"/>
          </w:tcPr>
          <w:p w14:paraId="1489F00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AC9FD5C" w14:textId="53DE578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27CD362" w14:textId="77777777" w:rsidTr="00B23C80">
        <w:tc>
          <w:tcPr>
            <w:tcW w:w="575" w:type="pct"/>
            <w:noWrap/>
          </w:tcPr>
          <w:p w14:paraId="3E4652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0406 90 37</w:t>
            </w:r>
          </w:p>
        </w:tc>
        <w:tc>
          <w:tcPr>
            <w:tcW w:w="2102" w:type="pct"/>
          </w:tcPr>
          <w:p w14:paraId="2AD197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Finlandia</w:t>
            </w:r>
          </w:p>
        </w:tc>
        <w:tc>
          <w:tcPr>
            <w:tcW w:w="1112" w:type="pct"/>
          </w:tcPr>
          <w:p w14:paraId="45B91C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 EUR/100 kg</w:t>
            </w:r>
          </w:p>
        </w:tc>
        <w:tc>
          <w:tcPr>
            <w:tcW w:w="454" w:type="pct"/>
          </w:tcPr>
          <w:p w14:paraId="6985D34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E0720A9" w14:textId="13CFB0A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1B05FFA" w14:textId="77777777" w:rsidTr="00B23C80">
        <w:tc>
          <w:tcPr>
            <w:tcW w:w="575" w:type="pct"/>
            <w:noWrap/>
          </w:tcPr>
          <w:p w14:paraId="09C5FD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0406 90 39</w:t>
            </w:r>
          </w:p>
        </w:tc>
        <w:tc>
          <w:tcPr>
            <w:tcW w:w="2102" w:type="pct"/>
          </w:tcPr>
          <w:p w14:paraId="0BA8E8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Jarlsberg</w:t>
            </w:r>
          </w:p>
        </w:tc>
        <w:tc>
          <w:tcPr>
            <w:tcW w:w="1112" w:type="pct"/>
          </w:tcPr>
          <w:p w14:paraId="69D9E5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 EUR/100 kg</w:t>
            </w:r>
          </w:p>
        </w:tc>
        <w:tc>
          <w:tcPr>
            <w:tcW w:w="454" w:type="pct"/>
          </w:tcPr>
          <w:p w14:paraId="6742194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DCFA315" w14:textId="21B9BB4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1EFF270" w14:textId="77777777" w:rsidTr="00B23C80">
        <w:tc>
          <w:tcPr>
            <w:tcW w:w="575" w:type="pct"/>
            <w:noWrap/>
          </w:tcPr>
          <w:p w14:paraId="765EE3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0406 90 50</w:t>
            </w:r>
          </w:p>
        </w:tc>
        <w:tc>
          <w:tcPr>
            <w:tcW w:w="2102" w:type="pct"/>
          </w:tcPr>
          <w:p w14:paraId="3151F0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Brânză din lapte de oaie sau de bivoliță, în recipiente conținând saramură, sau în burduf din piele de oaie sau de capră</w:t>
            </w:r>
          </w:p>
        </w:tc>
        <w:tc>
          <w:tcPr>
            <w:tcW w:w="1112" w:type="pct"/>
          </w:tcPr>
          <w:p w14:paraId="2F8006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 EUR/100 kg</w:t>
            </w:r>
          </w:p>
        </w:tc>
        <w:tc>
          <w:tcPr>
            <w:tcW w:w="454" w:type="pct"/>
          </w:tcPr>
          <w:p w14:paraId="5D79714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6FC23A3" w14:textId="6D51A7B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8AA4990" w14:textId="77777777" w:rsidTr="00B23C80">
        <w:tc>
          <w:tcPr>
            <w:tcW w:w="575" w:type="pct"/>
            <w:noWrap/>
          </w:tcPr>
          <w:p w14:paraId="4D34A4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0406 90 61</w:t>
            </w:r>
          </w:p>
        </w:tc>
        <w:tc>
          <w:tcPr>
            <w:tcW w:w="2102" w:type="pct"/>
          </w:tcPr>
          <w:p w14:paraId="77A33E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Grana Padano, Parmigiano Reggiano</w:t>
            </w:r>
          </w:p>
        </w:tc>
        <w:tc>
          <w:tcPr>
            <w:tcW w:w="1112" w:type="pct"/>
          </w:tcPr>
          <w:p w14:paraId="4CAD92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188,2 EUR/100 kg</w:t>
            </w:r>
          </w:p>
        </w:tc>
        <w:tc>
          <w:tcPr>
            <w:tcW w:w="454" w:type="pct"/>
          </w:tcPr>
          <w:p w14:paraId="39D7F40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CB8CD57" w14:textId="709C286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65F889A" w14:textId="77777777" w:rsidTr="00B23C80">
        <w:tc>
          <w:tcPr>
            <w:tcW w:w="575" w:type="pct"/>
            <w:noWrap/>
          </w:tcPr>
          <w:p w14:paraId="47D4F3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0406 90 63</w:t>
            </w:r>
          </w:p>
        </w:tc>
        <w:tc>
          <w:tcPr>
            <w:tcW w:w="2102" w:type="pct"/>
          </w:tcPr>
          <w:p w14:paraId="4F950F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Fiore Sardo, Pecorino</w:t>
            </w:r>
          </w:p>
        </w:tc>
        <w:tc>
          <w:tcPr>
            <w:tcW w:w="1112" w:type="pct"/>
          </w:tcPr>
          <w:p w14:paraId="249126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188,2 EUR/100 kg</w:t>
            </w:r>
          </w:p>
        </w:tc>
        <w:tc>
          <w:tcPr>
            <w:tcW w:w="454" w:type="pct"/>
          </w:tcPr>
          <w:p w14:paraId="6F87A4C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1C9661F" w14:textId="31C6698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EBE36B7" w14:textId="77777777" w:rsidTr="00B23C80">
        <w:tc>
          <w:tcPr>
            <w:tcW w:w="575" w:type="pct"/>
            <w:noWrap/>
          </w:tcPr>
          <w:p w14:paraId="7A0877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0406 90 69</w:t>
            </w:r>
          </w:p>
        </w:tc>
        <w:tc>
          <w:tcPr>
            <w:tcW w:w="2102" w:type="pct"/>
          </w:tcPr>
          <w:p w14:paraId="31EBB6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AD281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188,2 EUR/100 kg</w:t>
            </w:r>
          </w:p>
        </w:tc>
        <w:tc>
          <w:tcPr>
            <w:tcW w:w="454" w:type="pct"/>
          </w:tcPr>
          <w:p w14:paraId="38AC5CA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76B6994" w14:textId="23CC55B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FBC7FC1" w14:textId="77777777" w:rsidTr="00B23C80">
        <w:tc>
          <w:tcPr>
            <w:tcW w:w="575" w:type="pct"/>
            <w:noWrap/>
          </w:tcPr>
          <w:p w14:paraId="624616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0406 90 73</w:t>
            </w:r>
          </w:p>
        </w:tc>
        <w:tc>
          <w:tcPr>
            <w:tcW w:w="2102" w:type="pct"/>
          </w:tcPr>
          <w:p w14:paraId="35DAD8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Provolone</w:t>
            </w:r>
          </w:p>
        </w:tc>
        <w:tc>
          <w:tcPr>
            <w:tcW w:w="1112" w:type="pct"/>
          </w:tcPr>
          <w:p w14:paraId="27BF5D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 EUR/100 kg</w:t>
            </w:r>
          </w:p>
        </w:tc>
        <w:tc>
          <w:tcPr>
            <w:tcW w:w="454" w:type="pct"/>
          </w:tcPr>
          <w:p w14:paraId="738112F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9C0AD13" w14:textId="7100FAE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ED1455E" w14:textId="77777777" w:rsidTr="00B23C80">
        <w:tc>
          <w:tcPr>
            <w:tcW w:w="575" w:type="pct"/>
            <w:noWrap/>
          </w:tcPr>
          <w:p w14:paraId="6D7DDE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0406 90 74</w:t>
            </w:r>
          </w:p>
        </w:tc>
        <w:tc>
          <w:tcPr>
            <w:tcW w:w="2102" w:type="pct"/>
          </w:tcPr>
          <w:p w14:paraId="10C95C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Maasdam</w:t>
            </w:r>
          </w:p>
        </w:tc>
        <w:tc>
          <w:tcPr>
            <w:tcW w:w="1112" w:type="pct"/>
          </w:tcPr>
          <w:p w14:paraId="17F045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 EUR/100 kg</w:t>
            </w:r>
          </w:p>
        </w:tc>
        <w:tc>
          <w:tcPr>
            <w:tcW w:w="454" w:type="pct"/>
          </w:tcPr>
          <w:p w14:paraId="77B81BA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D0974C3" w14:textId="4DA5B32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F5E206B" w14:textId="77777777" w:rsidTr="00B23C80">
        <w:tc>
          <w:tcPr>
            <w:tcW w:w="575" w:type="pct"/>
            <w:noWrap/>
          </w:tcPr>
          <w:p w14:paraId="5D5EE9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0406 90 75</w:t>
            </w:r>
          </w:p>
        </w:tc>
        <w:tc>
          <w:tcPr>
            <w:tcW w:w="2102" w:type="pct"/>
          </w:tcPr>
          <w:p w14:paraId="1D34E3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Asiago, Caciocavallo, Montasio, Ragusano</w:t>
            </w:r>
          </w:p>
        </w:tc>
        <w:tc>
          <w:tcPr>
            <w:tcW w:w="1112" w:type="pct"/>
          </w:tcPr>
          <w:p w14:paraId="11190E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 EUR/100 kg</w:t>
            </w:r>
          </w:p>
        </w:tc>
        <w:tc>
          <w:tcPr>
            <w:tcW w:w="454" w:type="pct"/>
          </w:tcPr>
          <w:p w14:paraId="0953294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6636D1F" w14:textId="68D6AD2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B19D3ED" w14:textId="77777777" w:rsidTr="00B23C80">
        <w:tc>
          <w:tcPr>
            <w:tcW w:w="575" w:type="pct"/>
            <w:noWrap/>
          </w:tcPr>
          <w:p w14:paraId="190E80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0406 90 76</w:t>
            </w:r>
          </w:p>
        </w:tc>
        <w:tc>
          <w:tcPr>
            <w:tcW w:w="2102" w:type="pct"/>
          </w:tcPr>
          <w:p w14:paraId="5C6E95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noProof/>
              </w:rPr>
              <w:t>------- Danbo, Fontal, Fontina, Fynbo, Havarti, Maribo, Samsø</w:t>
            </w:r>
          </w:p>
        </w:tc>
        <w:tc>
          <w:tcPr>
            <w:tcW w:w="1112" w:type="pct"/>
          </w:tcPr>
          <w:p w14:paraId="195CCA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 EUR/100 kg</w:t>
            </w:r>
          </w:p>
        </w:tc>
        <w:tc>
          <w:tcPr>
            <w:tcW w:w="454" w:type="pct"/>
          </w:tcPr>
          <w:p w14:paraId="17D5D3E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12E5FB2" w14:textId="0EBE27D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58C5D79" w14:textId="77777777" w:rsidTr="00B23C80">
        <w:tc>
          <w:tcPr>
            <w:tcW w:w="575" w:type="pct"/>
            <w:noWrap/>
          </w:tcPr>
          <w:p w14:paraId="58E428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0406 90 78</w:t>
            </w:r>
          </w:p>
        </w:tc>
        <w:tc>
          <w:tcPr>
            <w:tcW w:w="2102" w:type="pct"/>
          </w:tcPr>
          <w:p w14:paraId="43DF8B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Gouda</w:t>
            </w:r>
          </w:p>
        </w:tc>
        <w:tc>
          <w:tcPr>
            <w:tcW w:w="1112" w:type="pct"/>
          </w:tcPr>
          <w:p w14:paraId="7208BE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 EUR/100 kg</w:t>
            </w:r>
          </w:p>
        </w:tc>
        <w:tc>
          <w:tcPr>
            <w:tcW w:w="454" w:type="pct"/>
          </w:tcPr>
          <w:p w14:paraId="5471903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3B72ED5" w14:textId="300AEEB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F929365" w14:textId="77777777" w:rsidTr="00B23C80">
        <w:tc>
          <w:tcPr>
            <w:tcW w:w="575" w:type="pct"/>
            <w:noWrap/>
          </w:tcPr>
          <w:p w14:paraId="34EAB85C" w14:textId="77777777" w:rsidR="00857611" w:rsidRPr="00E65F32" w:rsidRDefault="00857611" w:rsidP="00B27871">
            <w:pPr>
              <w:pageBreakBefore/>
              <w:spacing w:before="60" w:after="60" w:line="240" w:lineRule="auto"/>
              <w:rPr>
                <w:rFonts w:ascii="Times New Roman" w:hAnsi="Times New Roman" w:cs="Times New Roman"/>
                <w:noProof/>
                <w:szCs w:val="24"/>
              </w:rPr>
            </w:pPr>
            <w:r w:rsidRPr="00E65F32">
              <w:rPr>
                <w:rFonts w:ascii="Times New Roman" w:hAnsi="Times New Roman"/>
                <w:noProof/>
              </w:rPr>
              <w:t>0406 90 79</w:t>
            </w:r>
          </w:p>
        </w:tc>
        <w:tc>
          <w:tcPr>
            <w:tcW w:w="2102" w:type="pct"/>
          </w:tcPr>
          <w:p w14:paraId="2BAF6D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Esrom, Italico, Kernhem, Saint-Nectaire, Saint-Paulin, Taleggio</w:t>
            </w:r>
          </w:p>
        </w:tc>
        <w:tc>
          <w:tcPr>
            <w:tcW w:w="1112" w:type="pct"/>
          </w:tcPr>
          <w:p w14:paraId="03FF03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 EUR/100 kg</w:t>
            </w:r>
          </w:p>
        </w:tc>
        <w:tc>
          <w:tcPr>
            <w:tcW w:w="454" w:type="pct"/>
          </w:tcPr>
          <w:p w14:paraId="692A71E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C6165FE" w14:textId="2E74E89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BE36E2B" w14:textId="77777777" w:rsidTr="00B23C80">
        <w:tc>
          <w:tcPr>
            <w:tcW w:w="575" w:type="pct"/>
            <w:noWrap/>
          </w:tcPr>
          <w:p w14:paraId="152D66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0406 90 81</w:t>
            </w:r>
          </w:p>
        </w:tc>
        <w:tc>
          <w:tcPr>
            <w:tcW w:w="2102" w:type="pct"/>
          </w:tcPr>
          <w:p w14:paraId="09C324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Cantal, Cheshire, Wensleydale, Lancashire, Double Gloucester, Blarney, Colby, Monterey</w:t>
            </w:r>
          </w:p>
        </w:tc>
        <w:tc>
          <w:tcPr>
            <w:tcW w:w="1112" w:type="pct"/>
          </w:tcPr>
          <w:p w14:paraId="1E6BA6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 EUR/100 kg</w:t>
            </w:r>
          </w:p>
        </w:tc>
        <w:tc>
          <w:tcPr>
            <w:tcW w:w="454" w:type="pct"/>
          </w:tcPr>
          <w:p w14:paraId="22D6F55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B8FEF7E" w14:textId="560C3B0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E69426F" w14:textId="77777777" w:rsidTr="00B23C80">
        <w:tc>
          <w:tcPr>
            <w:tcW w:w="575" w:type="pct"/>
            <w:noWrap/>
          </w:tcPr>
          <w:p w14:paraId="6F0646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0406 90 82</w:t>
            </w:r>
          </w:p>
        </w:tc>
        <w:tc>
          <w:tcPr>
            <w:tcW w:w="2102" w:type="pct"/>
          </w:tcPr>
          <w:p w14:paraId="5ED354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Camembert</w:t>
            </w:r>
          </w:p>
        </w:tc>
        <w:tc>
          <w:tcPr>
            <w:tcW w:w="1112" w:type="pct"/>
          </w:tcPr>
          <w:p w14:paraId="6C5D04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 EUR/100 kg</w:t>
            </w:r>
          </w:p>
        </w:tc>
        <w:tc>
          <w:tcPr>
            <w:tcW w:w="454" w:type="pct"/>
          </w:tcPr>
          <w:p w14:paraId="4790A11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2811E04" w14:textId="2E4168A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78898D5" w14:textId="77777777" w:rsidTr="00B23C80">
        <w:tc>
          <w:tcPr>
            <w:tcW w:w="575" w:type="pct"/>
            <w:noWrap/>
          </w:tcPr>
          <w:p w14:paraId="2726AB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0406 90 84</w:t>
            </w:r>
          </w:p>
        </w:tc>
        <w:tc>
          <w:tcPr>
            <w:tcW w:w="2102" w:type="pct"/>
          </w:tcPr>
          <w:p w14:paraId="1188DF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Brie</w:t>
            </w:r>
          </w:p>
        </w:tc>
        <w:tc>
          <w:tcPr>
            <w:tcW w:w="1112" w:type="pct"/>
          </w:tcPr>
          <w:p w14:paraId="4AE6E4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 EUR/100 kg</w:t>
            </w:r>
          </w:p>
        </w:tc>
        <w:tc>
          <w:tcPr>
            <w:tcW w:w="454" w:type="pct"/>
          </w:tcPr>
          <w:p w14:paraId="16C9344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FE74D2D" w14:textId="1E58210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654C5B0" w14:textId="77777777" w:rsidTr="00B23C80">
        <w:tc>
          <w:tcPr>
            <w:tcW w:w="575" w:type="pct"/>
            <w:noWrap/>
          </w:tcPr>
          <w:p w14:paraId="3E5BE2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0406 90 85</w:t>
            </w:r>
          </w:p>
        </w:tc>
        <w:tc>
          <w:tcPr>
            <w:tcW w:w="2102" w:type="pct"/>
          </w:tcPr>
          <w:p w14:paraId="661D2C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Kefalograviera, Kasseri</w:t>
            </w:r>
          </w:p>
        </w:tc>
        <w:tc>
          <w:tcPr>
            <w:tcW w:w="1112" w:type="pct"/>
          </w:tcPr>
          <w:p w14:paraId="083D86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 EUR/100 kg</w:t>
            </w:r>
          </w:p>
        </w:tc>
        <w:tc>
          <w:tcPr>
            <w:tcW w:w="454" w:type="pct"/>
          </w:tcPr>
          <w:p w14:paraId="3B52F68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8C846E5" w14:textId="35F83EB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2E2B964" w14:textId="77777777" w:rsidTr="00B23C80">
        <w:tc>
          <w:tcPr>
            <w:tcW w:w="575" w:type="pct"/>
            <w:noWrap/>
          </w:tcPr>
          <w:p w14:paraId="6D30CC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0406 90 86</w:t>
            </w:r>
          </w:p>
        </w:tc>
        <w:tc>
          <w:tcPr>
            <w:tcW w:w="2102" w:type="pct"/>
          </w:tcPr>
          <w:p w14:paraId="042502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47 %, dar de maximum 52 % din greutate</w:t>
            </w:r>
          </w:p>
        </w:tc>
        <w:tc>
          <w:tcPr>
            <w:tcW w:w="1112" w:type="pct"/>
          </w:tcPr>
          <w:p w14:paraId="1AEB9B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 EUR/100 kg</w:t>
            </w:r>
          </w:p>
        </w:tc>
        <w:tc>
          <w:tcPr>
            <w:tcW w:w="454" w:type="pct"/>
          </w:tcPr>
          <w:p w14:paraId="5BBEEE1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6C0F0CD" w14:textId="0F8AFAA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8B0D753" w14:textId="77777777" w:rsidTr="00B23C80">
        <w:tc>
          <w:tcPr>
            <w:tcW w:w="575" w:type="pct"/>
            <w:noWrap/>
          </w:tcPr>
          <w:p w14:paraId="7EEF38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0406 90 89</w:t>
            </w:r>
          </w:p>
        </w:tc>
        <w:tc>
          <w:tcPr>
            <w:tcW w:w="2102" w:type="pct"/>
          </w:tcPr>
          <w:p w14:paraId="3A48F4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52 %, dar de maximum 62 % din greutate</w:t>
            </w:r>
          </w:p>
        </w:tc>
        <w:tc>
          <w:tcPr>
            <w:tcW w:w="1112" w:type="pct"/>
          </w:tcPr>
          <w:p w14:paraId="1BE31E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 EUR/100 kg</w:t>
            </w:r>
          </w:p>
        </w:tc>
        <w:tc>
          <w:tcPr>
            <w:tcW w:w="454" w:type="pct"/>
          </w:tcPr>
          <w:p w14:paraId="73284ED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C66394B" w14:textId="61BDA78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0E5B08B" w14:textId="77777777" w:rsidTr="00B23C80">
        <w:tc>
          <w:tcPr>
            <w:tcW w:w="575" w:type="pct"/>
            <w:noWrap/>
          </w:tcPr>
          <w:p w14:paraId="234166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0406 90 92</w:t>
            </w:r>
          </w:p>
        </w:tc>
        <w:tc>
          <w:tcPr>
            <w:tcW w:w="2102" w:type="pct"/>
          </w:tcPr>
          <w:p w14:paraId="1EFFF3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62 %, dar de maximum 72 % din greutate</w:t>
            </w:r>
          </w:p>
        </w:tc>
        <w:tc>
          <w:tcPr>
            <w:tcW w:w="1112" w:type="pct"/>
          </w:tcPr>
          <w:p w14:paraId="5C31D0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 EUR/100 kg</w:t>
            </w:r>
          </w:p>
        </w:tc>
        <w:tc>
          <w:tcPr>
            <w:tcW w:w="454" w:type="pct"/>
          </w:tcPr>
          <w:p w14:paraId="7E12483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E6918B6" w14:textId="43D123B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B625DED" w14:textId="77777777" w:rsidTr="00B23C80">
        <w:tc>
          <w:tcPr>
            <w:tcW w:w="575" w:type="pct"/>
            <w:noWrap/>
          </w:tcPr>
          <w:p w14:paraId="46B2A7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0406 90 93</w:t>
            </w:r>
          </w:p>
        </w:tc>
        <w:tc>
          <w:tcPr>
            <w:tcW w:w="2102" w:type="pct"/>
          </w:tcPr>
          <w:p w14:paraId="4ED86A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72 % din greutate</w:t>
            </w:r>
          </w:p>
        </w:tc>
        <w:tc>
          <w:tcPr>
            <w:tcW w:w="1112" w:type="pct"/>
          </w:tcPr>
          <w:p w14:paraId="5F8410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185,2 EUR/100 kg</w:t>
            </w:r>
          </w:p>
        </w:tc>
        <w:tc>
          <w:tcPr>
            <w:tcW w:w="454" w:type="pct"/>
          </w:tcPr>
          <w:p w14:paraId="6882ACA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8255608" w14:textId="4952E68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B88EF6B" w14:textId="77777777" w:rsidTr="00B23C80">
        <w:tc>
          <w:tcPr>
            <w:tcW w:w="575" w:type="pct"/>
            <w:noWrap/>
          </w:tcPr>
          <w:p w14:paraId="17BA32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0406 90 99</w:t>
            </w:r>
          </w:p>
        </w:tc>
        <w:tc>
          <w:tcPr>
            <w:tcW w:w="2102" w:type="pct"/>
          </w:tcPr>
          <w:p w14:paraId="5D1E03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38187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221,2 EUR/100 kg</w:t>
            </w:r>
          </w:p>
        </w:tc>
        <w:tc>
          <w:tcPr>
            <w:tcW w:w="454" w:type="pct"/>
          </w:tcPr>
          <w:p w14:paraId="7B29DC4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FF52B40" w14:textId="0C6205B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9E40725" w14:textId="77777777" w:rsidTr="00B23C80">
        <w:tc>
          <w:tcPr>
            <w:tcW w:w="575" w:type="pct"/>
            <w:noWrap/>
          </w:tcPr>
          <w:p w14:paraId="5F55CC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0407 11 00</w:t>
            </w:r>
          </w:p>
        </w:tc>
        <w:tc>
          <w:tcPr>
            <w:tcW w:w="2102" w:type="pct"/>
          </w:tcPr>
          <w:p w14:paraId="798FD1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De găini din specia </w:t>
            </w:r>
            <w:r w:rsidRPr="00E65F32">
              <w:rPr>
                <w:rFonts w:ascii="Times New Roman" w:hAnsi="Times New Roman"/>
                <w:i/>
                <w:noProof/>
              </w:rPr>
              <w:t>Gallus domesticus</w:t>
            </w:r>
          </w:p>
        </w:tc>
        <w:tc>
          <w:tcPr>
            <w:tcW w:w="1112" w:type="pct"/>
          </w:tcPr>
          <w:p w14:paraId="1D68EBA5" w14:textId="09D49F3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35 EUR/1 000 p/st</w:t>
            </w:r>
          </w:p>
        </w:tc>
        <w:tc>
          <w:tcPr>
            <w:tcW w:w="454" w:type="pct"/>
          </w:tcPr>
          <w:p w14:paraId="5D24E59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B88CB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TRQ-EG</w:t>
            </w:r>
          </w:p>
        </w:tc>
      </w:tr>
      <w:tr w:rsidR="00BA7FDD" w:rsidRPr="00E65F32" w14:paraId="5DD15210" w14:textId="77777777" w:rsidTr="00B23C80">
        <w:tc>
          <w:tcPr>
            <w:tcW w:w="575" w:type="pct"/>
            <w:noWrap/>
          </w:tcPr>
          <w:p w14:paraId="3BF315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0407 19 11</w:t>
            </w:r>
          </w:p>
        </w:tc>
        <w:tc>
          <w:tcPr>
            <w:tcW w:w="2102" w:type="pct"/>
          </w:tcPr>
          <w:p w14:paraId="779BCA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curci sau de gâște</w:t>
            </w:r>
          </w:p>
        </w:tc>
        <w:tc>
          <w:tcPr>
            <w:tcW w:w="1112" w:type="pct"/>
          </w:tcPr>
          <w:p w14:paraId="2EC6E264" w14:textId="3CEBBA4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105 EUR/1 000 p/st</w:t>
            </w:r>
          </w:p>
        </w:tc>
        <w:tc>
          <w:tcPr>
            <w:tcW w:w="454" w:type="pct"/>
          </w:tcPr>
          <w:p w14:paraId="1EE7DCB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00A14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TRQ-EG</w:t>
            </w:r>
          </w:p>
        </w:tc>
      </w:tr>
      <w:tr w:rsidR="00BA7FDD" w:rsidRPr="00E65F32" w14:paraId="062993E8" w14:textId="77777777" w:rsidTr="00B23C80">
        <w:tc>
          <w:tcPr>
            <w:tcW w:w="575" w:type="pct"/>
            <w:noWrap/>
          </w:tcPr>
          <w:p w14:paraId="42460FB9" w14:textId="77777777" w:rsidR="00857611" w:rsidRPr="00E65F32" w:rsidRDefault="00857611" w:rsidP="00B27871">
            <w:pPr>
              <w:pageBreakBefore/>
              <w:spacing w:before="60" w:after="60" w:line="240" w:lineRule="auto"/>
              <w:rPr>
                <w:rFonts w:ascii="Times New Roman" w:hAnsi="Times New Roman" w:cs="Times New Roman"/>
                <w:noProof/>
                <w:szCs w:val="24"/>
              </w:rPr>
            </w:pPr>
            <w:r w:rsidRPr="00E65F32">
              <w:rPr>
                <w:rFonts w:ascii="Times New Roman" w:hAnsi="Times New Roman"/>
                <w:noProof/>
              </w:rPr>
              <w:t>0407 19 19</w:t>
            </w:r>
          </w:p>
        </w:tc>
        <w:tc>
          <w:tcPr>
            <w:tcW w:w="2102" w:type="pct"/>
          </w:tcPr>
          <w:p w14:paraId="14D5F2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ED2ED23" w14:textId="3A55CDF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35 EUR/1 000 p/st</w:t>
            </w:r>
          </w:p>
        </w:tc>
        <w:tc>
          <w:tcPr>
            <w:tcW w:w="454" w:type="pct"/>
          </w:tcPr>
          <w:p w14:paraId="2CE0444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2A886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TRQ-EG</w:t>
            </w:r>
          </w:p>
        </w:tc>
      </w:tr>
      <w:tr w:rsidR="00BA7FDD" w:rsidRPr="00E65F32" w14:paraId="52FFD51C" w14:textId="77777777" w:rsidTr="00B23C80">
        <w:tc>
          <w:tcPr>
            <w:tcW w:w="575" w:type="pct"/>
            <w:noWrap/>
          </w:tcPr>
          <w:p w14:paraId="041BDF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0407 19 90</w:t>
            </w:r>
          </w:p>
        </w:tc>
        <w:tc>
          <w:tcPr>
            <w:tcW w:w="2102" w:type="pct"/>
          </w:tcPr>
          <w:p w14:paraId="3C6B88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4504B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76B28A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502AE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624AA3A" w14:textId="77777777" w:rsidTr="00B23C80">
        <w:tc>
          <w:tcPr>
            <w:tcW w:w="575" w:type="pct"/>
            <w:noWrap/>
          </w:tcPr>
          <w:p w14:paraId="3B9F6B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0407 21 00</w:t>
            </w:r>
          </w:p>
        </w:tc>
        <w:tc>
          <w:tcPr>
            <w:tcW w:w="2102" w:type="pct"/>
          </w:tcPr>
          <w:p w14:paraId="6DF220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De găini din specia </w:t>
            </w:r>
            <w:r w:rsidRPr="00E65F32">
              <w:rPr>
                <w:rFonts w:ascii="Times New Roman" w:hAnsi="Times New Roman"/>
                <w:i/>
                <w:noProof/>
              </w:rPr>
              <w:t>Gallus domesticus</w:t>
            </w:r>
          </w:p>
        </w:tc>
        <w:tc>
          <w:tcPr>
            <w:tcW w:w="1112" w:type="pct"/>
          </w:tcPr>
          <w:p w14:paraId="7CC5E9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30,4 EUR/100 kg</w:t>
            </w:r>
          </w:p>
        </w:tc>
        <w:tc>
          <w:tcPr>
            <w:tcW w:w="454" w:type="pct"/>
          </w:tcPr>
          <w:p w14:paraId="4F90111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4EC3E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TRQ-EG</w:t>
            </w:r>
          </w:p>
        </w:tc>
      </w:tr>
      <w:tr w:rsidR="00BA7FDD" w:rsidRPr="00E65F32" w14:paraId="55BAF8CB" w14:textId="77777777" w:rsidTr="00B23C80">
        <w:tc>
          <w:tcPr>
            <w:tcW w:w="575" w:type="pct"/>
            <w:noWrap/>
          </w:tcPr>
          <w:p w14:paraId="57A354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0407 29 10</w:t>
            </w:r>
          </w:p>
        </w:tc>
        <w:tc>
          <w:tcPr>
            <w:tcW w:w="2102" w:type="pct"/>
          </w:tcPr>
          <w:p w14:paraId="2FFB0A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De păsări de curte, altele decât cele de găini din specia </w:t>
            </w:r>
            <w:r w:rsidRPr="00E65F32">
              <w:rPr>
                <w:rFonts w:ascii="Times New Roman" w:hAnsi="Times New Roman"/>
                <w:i/>
                <w:noProof/>
              </w:rPr>
              <w:t>Gallus domesticus</w:t>
            </w:r>
          </w:p>
        </w:tc>
        <w:tc>
          <w:tcPr>
            <w:tcW w:w="1112" w:type="pct"/>
          </w:tcPr>
          <w:p w14:paraId="4CD2CD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30,4 EUR/100 kg</w:t>
            </w:r>
          </w:p>
        </w:tc>
        <w:tc>
          <w:tcPr>
            <w:tcW w:w="454" w:type="pct"/>
          </w:tcPr>
          <w:p w14:paraId="4E17F9A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8D105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TRQ-EG</w:t>
            </w:r>
          </w:p>
        </w:tc>
      </w:tr>
      <w:tr w:rsidR="00BA7FDD" w:rsidRPr="00E65F32" w14:paraId="3FD120EE" w14:textId="77777777" w:rsidTr="00B23C80">
        <w:tc>
          <w:tcPr>
            <w:tcW w:w="575" w:type="pct"/>
            <w:noWrap/>
          </w:tcPr>
          <w:p w14:paraId="00E76B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0407 29 90</w:t>
            </w:r>
          </w:p>
        </w:tc>
        <w:tc>
          <w:tcPr>
            <w:tcW w:w="2102" w:type="pct"/>
          </w:tcPr>
          <w:p w14:paraId="490EFD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F1AE1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54AF04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6F1A8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C15E59F" w14:textId="77777777" w:rsidTr="00B23C80">
        <w:tc>
          <w:tcPr>
            <w:tcW w:w="575" w:type="pct"/>
            <w:noWrap/>
          </w:tcPr>
          <w:p w14:paraId="54E917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0407 90 10</w:t>
            </w:r>
          </w:p>
        </w:tc>
        <w:tc>
          <w:tcPr>
            <w:tcW w:w="2102" w:type="pct"/>
          </w:tcPr>
          <w:p w14:paraId="0D3126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păsări de curte</w:t>
            </w:r>
          </w:p>
        </w:tc>
        <w:tc>
          <w:tcPr>
            <w:tcW w:w="1112" w:type="pct"/>
          </w:tcPr>
          <w:p w14:paraId="318C57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30,4 EUR/100 kg</w:t>
            </w:r>
          </w:p>
        </w:tc>
        <w:tc>
          <w:tcPr>
            <w:tcW w:w="454" w:type="pct"/>
          </w:tcPr>
          <w:p w14:paraId="6FFBE60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DB461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TRQ-EG</w:t>
            </w:r>
          </w:p>
        </w:tc>
      </w:tr>
      <w:tr w:rsidR="00BA7FDD" w:rsidRPr="00E65F32" w14:paraId="312044D8" w14:textId="77777777" w:rsidTr="00B23C80">
        <w:tc>
          <w:tcPr>
            <w:tcW w:w="575" w:type="pct"/>
            <w:noWrap/>
          </w:tcPr>
          <w:p w14:paraId="6F1708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0407 90 90</w:t>
            </w:r>
          </w:p>
        </w:tc>
        <w:tc>
          <w:tcPr>
            <w:tcW w:w="2102" w:type="pct"/>
          </w:tcPr>
          <w:p w14:paraId="61B8E2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CE7A6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DD9FA6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E68AF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301E1B8" w14:textId="77777777" w:rsidTr="00B23C80">
        <w:tc>
          <w:tcPr>
            <w:tcW w:w="575" w:type="pct"/>
            <w:noWrap/>
          </w:tcPr>
          <w:p w14:paraId="3DFDD9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0408 11 20</w:t>
            </w:r>
          </w:p>
        </w:tc>
        <w:tc>
          <w:tcPr>
            <w:tcW w:w="2102" w:type="pct"/>
          </w:tcPr>
          <w:p w14:paraId="4E8B04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Improprii consumului alimentar</w:t>
            </w:r>
          </w:p>
        </w:tc>
        <w:tc>
          <w:tcPr>
            <w:tcW w:w="1112" w:type="pct"/>
          </w:tcPr>
          <w:p w14:paraId="464A2D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6BE9E0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9C203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E9261B4" w14:textId="77777777" w:rsidTr="00B23C80">
        <w:tc>
          <w:tcPr>
            <w:tcW w:w="575" w:type="pct"/>
            <w:noWrap/>
          </w:tcPr>
          <w:p w14:paraId="1A3D25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0408 11 80</w:t>
            </w:r>
          </w:p>
        </w:tc>
        <w:tc>
          <w:tcPr>
            <w:tcW w:w="2102" w:type="pct"/>
          </w:tcPr>
          <w:p w14:paraId="36C878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3B0A8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142,3 EUR/100 kg</w:t>
            </w:r>
          </w:p>
        </w:tc>
        <w:tc>
          <w:tcPr>
            <w:tcW w:w="454" w:type="pct"/>
          </w:tcPr>
          <w:p w14:paraId="6B49F7D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FB645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TRQ-EG</w:t>
            </w:r>
          </w:p>
        </w:tc>
      </w:tr>
      <w:tr w:rsidR="00BA7FDD" w:rsidRPr="00E65F32" w14:paraId="6EA397E9" w14:textId="77777777" w:rsidTr="00B23C80">
        <w:tc>
          <w:tcPr>
            <w:tcW w:w="575" w:type="pct"/>
            <w:noWrap/>
          </w:tcPr>
          <w:p w14:paraId="30BB20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0408 19 20</w:t>
            </w:r>
          </w:p>
        </w:tc>
        <w:tc>
          <w:tcPr>
            <w:tcW w:w="2102" w:type="pct"/>
          </w:tcPr>
          <w:p w14:paraId="15EB7C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Improprii consumului alimentar</w:t>
            </w:r>
          </w:p>
        </w:tc>
        <w:tc>
          <w:tcPr>
            <w:tcW w:w="1112" w:type="pct"/>
          </w:tcPr>
          <w:p w14:paraId="060B17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29D81F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F8FE7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F2A818B" w14:textId="77777777" w:rsidTr="00B23C80">
        <w:tc>
          <w:tcPr>
            <w:tcW w:w="575" w:type="pct"/>
            <w:noWrap/>
          </w:tcPr>
          <w:p w14:paraId="1507B0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0408 19 81</w:t>
            </w:r>
          </w:p>
        </w:tc>
        <w:tc>
          <w:tcPr>
            <w:tcW w:w="2102" w:type="pct"/>
          </w:tcPr>
          <w:p w14:paraId="62FF2D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Lichide</w:t>
            </w:r>
          </w:p>
        </w:tc>
        <w:tc>
          <w:tcPr>
            <w:tcW w:w="1112" w:type="pct"/>
          </w:tcPr>
          <w:p w14:paraId="726F4E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62 EUR/100 kg</w:t>
            </w:r>
          </w:p>
        </w:tc>
        <w:tc>
          <w:tcPr>
            <w:tcW w:w="454" w:type="pct"/>
          </w:tcPr>
          <w:p w14:paraId="3326EA0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6ECA2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TRQ-EG</w:t>
            </w:r>
          </w:p>
        </w:tc>
      </w:tr>
      <w:tr w:rsidR="00BA7FDD" w:rsidRPr="00E65F32" w14:paraId="71C42053" w14:textId="77777777" w:rsidTr="00B23C80">
        <w:tc>
          <w:tcPr>
            <w:tcW w:w="575" w:type="pct"/>
            <w:noWrap/>
          </w:tcPr>
          <w:p w14:paraId="4CB8AD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0408 19 89</w:t>
            </w:r>
          </w:p>
        </w:tc>
        <w:tc>
          <w:tcPr>
            <w:tcW w:w="2102" w:type="pct"/>
          </w:tcPr>
          <w:p w14:paraId="63E4F9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 inclusiv congelate</w:t>
            </w:r>
          </w:p>
        </w:tc>
        <w:tc>
          <w:tcPr>
            <w:tcW w:w="1112" w:type="pct"/>
          </w:tcPr>
          <w:p w14:paraId="6231EF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66,3 EUR/100 kg</w:t>
            </w:r>
          </w:p>
        </w:tc>
        <w:tc>
          <w:tcPr>
            <w:tcW w:w="454" w:type="pct"/>
          </w:tcPr>
          <w:p w14:paraId="30BA6AA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A999A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TRQ-EG</w:t>
            </w:r>
          </w:p>
        </w:tc>
      </w:tr>
      <w:tr w:rsidR="00BA7FDD" w:rsidRPr="00E65F32" w14:paraId="467A44BC" w14:textId="77777777" w:rsidTr="00B23C80">
        <w:tc>
          <w:tcPr>
            <w:tcW w:w="575" w:type="pct"/>
            <w:noWrap/>
          </w:tcPr>
          <w:p w14:paraId="0C190D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0408 91 20</w:t>
            </w:r>
          </w:p>
        </w:tc>
        <w:tc>
          <w:tcPr>
            <w:tcW w:w="2102" w:type="pct"/>
          </w:tcPr>
          <w:p w14:paraId="3816CA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Improprii consumului alimentar</w:t>
            </w:r>
          </w:p>
        </w:tc>
        <w:tc>
          <w:tcPr>
            <w:tcW w:w="1112" w:type="pct"/>
          </w:tcPr>
          <w:p w14:paraId="5D6340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39B465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6E691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CB2806B" w14:textId="77777777" w:rsidTr="00B23C80">
        <w:tc>
          <w:tcPr>
            <w:tcW w:w="575" w:type="pct"/>
            <w:noWrap/>
          </w:tcPr>
          <w:p w14:paraId="5BABCD3E" w14:textId="77777777" w:rsidR="00857611" w:rsidRPr="00E65F32" w:rsidRDefault="00857611" w:rsidP="00B27871">
            <w:pPr>
              <w:pageBreakBefore/>
              <w:spacing w:before="60" w:after="60" w:line="240" w:lineRule="auto"/>
              <w:rPr>
                <w:rFonts w:ascii="Times New Roman" w:hAnsi="Times New Roman" w:cs="Times New Roman"/>
                <w:noProof/>
                <w:szCs w:val="24"/>
              </w:rPr>
            </w:pPr>
            <w:r w:rsidRPr="00E65F32">
              <w:rPr>
                <w:rFonts w:ascii="Times New Roman" w:hAnsi="Times New Roman"/>
                <w:noProof/>
              </w:rPr>
              <w:t>0408 91 80</w:t>
            </w:r>
          </w:p>
        </w:tc>
        <w:tc>
          <w:tcPr>
            <w:tcW w:w="2102" w:type="pct"/>
          </w:tcPr>
          <w:p w14:paraId="68EDA1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F5603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137,4 EUR/100 kg</w:t>
            </w:r>
          </w:p>
        </w:tc>
        <w:tc>
          <w:tcPr>
            <w:tcW w:w="454" w:type="pct"/>
          </w:tcPr>
          <w:p w14:paraId="21D019F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781E1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TRQ-EG</w:t>
            </w:r>
          </w:p>
        </w:tc>
      </w:tr>
      <w:tr w:rsidR="00BA7FDD" w:rsidRPr="00E65F32" w14:paraId="6C94903C" w14:textId="77777777" w:rsidTr="00B23C80">
        <w:tc>
          <w:tcPr>
            <w:tcW w:w="575" w:type="pct"/>
            <w:noWrap/>
          </w:tcPr>
          <w:p w14:paraId="46F576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0408 99 20</w:t>
            </w:r>
          </w:p>
        </w:tc>
        <w:tc>
          <w:tcPr>
            <w:tcW w:w="2102" w:type="pct"/>
          </w:tcPr>
          <w:p w14:paraId="51E0CE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Improprii consumului alimentar</w:t>
            </w:r>
          </w:p>
        </w:tc>
        <w:tc>
          <w:tcPr>
            <w:tcW w:w="1112" w:type="pct"/>
          </w:tcPr>
          <w:p w14:paraId="386D1A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C94EFE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8C444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FF654B0" w14:textId="77777777" w:rsidTr="00B23C80">
        <w:tc>
          <w:tcPr>
            <w:tcW w:w="575" w:type="pct"/>
            <w:noWrap/>
          </w:tcPr>
          <w:p w14:paraId="1A6E35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0408 99 80</w:t>
            </w:r>
          </w:p>
        </w:tc>
        <w:tc>
          <w:tcPr>
            <w:tcW w:w="2102" w:type="pct"/>
          </w:tcPr>
          <w:p w14:paraId="110FD1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6EAA6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35,3 EUR/100 kg</w:t>
            </w:r>
          </w:p>
        </w:tc>
        <w:tc>
          <w:tcPr>
            <w:tcW w:w="454" w:type="pct"/>
          </w:tcPr>
          <w:p w14:paraId="12F5A9C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57FB9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TRQ-EG</w:t>
            </w:r>
          </w:p>
        </w:tc>
      </w:tr>
      <w:tr w:rsidR="00BA7FDD" w:rsidRPr="00E65F32" w14:paraId="3F83CA78" w14:textId="77777777" w:rsidTr="00B23C80">
        <w:tc>
          <w:tcPr>
            <w:tcW w:w="575" w:type="pct"/>
            <w:noWrap/>
          </w:tcPr>
          <w:p w14:paraId="681BB7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0409 00 00</w:t>
            </w:r>
          </w:p>
        </w:tc>
        <w:tc>
          <w:tcPr>
            <w:tcW w:w="2102" w:type="pct"/>
          </w:tcPr>
          <w:p w14:paraId="0A4F58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Miere naturală</w:t>
            </w:r>
          </w:p>
        </w:tc>
        <w:tc>
          <w:tcPr>
            <w:tcW w:w="1112" w:type="pct"/>
          </w:tcPr>
          <w:p w14:paraId="20FD12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7C4D6A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56B46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0EAB932" w14:textId="77777777" w:rsidTr="00B23C80">
        <w:tc>
          <w:tcPr>
            <w:tcW w:w="575" w:type="pct"/>
            <w:noWrap/>
          </w:tcPr>
          <w:p w14:paraId="3DFB33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0410 00 00</w:t>
            </w:r>
          </w:p>
        </w:tc>
        <w:tc>
          <w:tcPr>
            <w:tcW w:w="2102" w:type="pct"/>
          </w:tcPr>
          <w:p w14:paraId="68E3B6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Produse comestibile de origine animală, nedenumite și necuprinse în altă parte</w:t>
            </w:r>
          </w:p>
        </w:tc>
        <w:tc>
          <w:tcPr>
            <w:tcW w:w="1112" w:type="pct"/>
          </w:tcPr>
          <w:p w14:paraId="02DD08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496DD0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AA96D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B4DA669" w14:textId="77777777" w:rsidTr="00B23C80">
        <w:tc>
          <w:tcPr>
            <w:tcW w:w="575" w:type="pct"/>
            <w:noWrap/>
          </w:tcPr>
          <w:p w14:paraId="37CF91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0701 10 00</w:t>
            </w:r>
          </w:p>
        </w:tc>
        <w:tc>
          <w:tcPr>
            <w:tcW w:w="2102" w:type="pct"/>
          </w:tcPr>
          <w:p w14:paraId="310AC9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însămânțării</w:t>
            </w:r>
          </w:p>
        </w:tc>
        <w:tc>
          <w:tcPr>
            <w:tcW w:w="1112" w:type="pct"/>
          </w:tcPr>
          <w:p w14:paraId="05DD67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9CD409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23376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D90622A" w14:textId="77777777" w:rsidTr="00B23C80">
        <w:tc>
          <w:tcPr>
            <w:tcW w:w="575" w:type="pct"/>
            <w:noWrap/>
          </w:tcPr>
          <w:p w14:paraId="2CF5E6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0701 90 10</w:t>
            </w:r>
          </w:p>
        </w:tc>
        <w:tc>
          <w:tcPr>
            <w:tcW w:w="2102" w:type="pct"/>
          </w:tcPr>
          <w:p w14:paraId="7099C7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Destinați fabricării amidonului</w:t>
            </w:r>
          </w:p>
        </w:tc>
        <w:tc>
          <w:tcPr>
            <w:tcW w:w="1112" w:type="pct"/>
          </w:tcPr>
          <w:p w14:paraId="5693AA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9EE367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2AD4D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528BDDF" w14:textId="77777777" w:rsidTr="00B23C80">
        <w:tc>
          <w:tcPr>
            <w:tcW w:w="575" w:type="pct"/>
            <w:noWrap/>
          </w:tcPr>
          <w:p w14:paraId="7712A1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0701 90 50</w:t>
            </w:r>
          </w:p>
        </w:tc>
        <w:tc>
          <w:tcPr>
            <w:tcW w:w="2102" w:type="pct"/>
          </w:tcPr>
          <w:p w14:paraId="20B947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Cartofi noi, de la 1 ianuarie la 30 iunie</w:t>
            </w:r>
          </w:p>
        </w:tc>
        <w:tc>
          <w:tcPr>
            <w:tcW w:w="1112" w:type="pct"/>
          </w:tcPr>
          <w:p w14:paraId="7EFD2E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1EABDA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57A70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F9AE936" w14:textId="77777777" w:rsidTr="00B23C80">
        <w:tc>
          <w:tcPr>
            <w:tcW w:w="575" w:type="pct"/>
            <w:noWrap/>
          </w:tcPr>
          <w:p w14:paraId="7708DB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0701 90 90</w:t>
            </w:r>
          </w:p>
        </w:tc>
        <w:tc>
          <w:tcPr>
            <w:tcW w:w="2102" w:type="pct"/>
          </w:tcPr>
          <w:p w14:paraId="29CAF6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A53D6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D53DE2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57EE1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263AFE9" w14:textId="77777777" w:rsidTr="00B23C80">
        <w:tc>
          <w:tcPr>
            <w:tcW w:w="575" w:type="pct"/>
            <w:noWrap/>
          </w:tcPr>
          <w:p w14:paraId="24F1BB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0702 00 00</w:t>
            </w:r>
          </w:p>
        </w:tc>
        <w:tc>
          <w:tcPr>
            <w:tcW w:w="2102" w:type="pct"/>
          </w:tcPr>
          <w:p w14:paraId="68C317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Tomate, în stare proaspătă sau refrigerată</w:t>
            </w:r>
          </w:p>
        </w:tc>
        <w:tc>
          <w:tcPr>
            <w:tcW w:w="1112" w:type="pct"/>
          </w:tcPr>
          <w:p w14:paraId="1F6CC0F1" w14:textId="0CD8E3C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2A32A32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73AA2BEA" w14:textId="6B8B474C" w:rsidR="00857611" w:rsidRPr="00E65F32" w:rsidRDefault="0074080C"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2522C9B3" w14:textId="77777777" w:rsidTr="00B23C80">
        <w:tc>
          <w:tcPr>
            <w:tcW w:w="575" w:type="pct"/>
            <w:noWrap/>
          </w:tcPr>
          <w:p w14:paraId="256059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0703 10 11</w:t>
            </w:r>
          </w:p>
        </w:tc>
        <w:tc>
          <w:tcPr>
            <w:tcW w:w="2102" w:type="pct"/>
          </w:tcPr>
          <w:p w14:paraId="7C64FD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Destinată însămânțării</w:t>
            </w:r>
          </w:p>
        </w:tc>
        <w:tc>
          <w:tcPr>
            <w:tcW w:w="1112" w:type="pct"/>
          </w:tcPr>
          <w:p w14:paraId="496105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A25D79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8CC6A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7B7DC17" w14:textId="77777777" w:rsidTr="00B23C80">
        <w:tc>
          <w:tcPr>
            <w:tcW w:w="575" w:type="pct"/>
            <w:noWrap/>
          </w:tcPr>
          <w:p w14:paraId="42A0A880" w14:textId="77777777" w:rsidR="00857611" w:rsidRPr="00E65F32" w:rsidRDefault="00857611" w:rsidP="00B27871">
            <w:pPr>
              <w:pageBreakBefore/>
              <w:spacing w:before="60" w:after="60" w:line="240" w:lineRule="auto"/>
              <w:rPr>
                <w:rFonts w:ascii="Times New Roman" w:hAnsi="Times New Roman" w:cs="Times New Roman"/>
                <w:noProof/>
                <w:szCs w:val="24"/>
              </w:rPr>
            </w:pPr>
            <w:r w:rsidRPr="00E65F32">
              <w:rPr>
                <w:rFonts w:ascii="Times New Roman" w:hAnsi="Times New Roman"/>
                <w:noProof/>
              </w:rPr>
              <w:t>0703 10 19</w:t>
            </w:r>
          </w:p>
        </w:tc>
        <w:tc>
          <w:tcPr>
            <w:tcW w:w="2102" w:type="pct"/>
          </w:tcPr>
          <w:p w14:paraId="286D13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B9165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3FCFB9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B4CAD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D7337E2" w14:textId="77777777" w:rsidTr="00B23C80">
        <w:tc>
          <w:tcPr>
            <w:tcW w:w="575" w:type="pct"/>
            <w:noWrap/>
          </w:tcPr>
          <w:p w14:paraId="63835D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0703 10 90</w:t>
            </w:r>
          </w:p>
        </w:tc>
        <w:tc>
          <w:tcPr>
            <w:tcW w:w="2102" w:type="pct"/>
          </w:tcPr>
          <w:p w14:paraId="41ACE7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Ceapă eșalotă</w:t>
            </w:r>
          </w:p>
        </w:tc>
        <w:tc>
          <w:tcPr>
            <w:tcW w:w="1112" w:type="pct"/>
          </w:tcPr>
          <w:p w14:paraId="213047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42D73D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EC242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A37F720" w14:textId="77777777" w:rsidTr="00B23C80">
        <w:tc>
          <w:tcPr>
            <w:tcW w:w="575" w:type="pct"/>
            <w:noWrap/>
          </w:tcPr>
          <w:p w14:paraId="3833B5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0703 20 00</w:t>
            </w:r>
          </w:p>
        </w:tc>
        <w:tc>
          <w:tcPr>
            <w:tcW w:w="2102" w:type="pct"/>
          </w:tcPr>
          <w:p w14:paraId="32C095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Usturoi</w:t>
            </w:r>
          </w:p>
        </w:tc>
        <w:tc>
          <w:tcPr>
            <w:tcW w:w="1112" w:type="pct"/>
          </w:tcPr>
          <w:p w14:paraId="212435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+ 120 EUR/100 kg</w:t>
            </w:r>
          </w:p>
        </w:tc>
        <w:tc>
          <w:tcPr>
            <w:tcW w:w="454" w:type="pct"/>
          </w:tcPr>
          <w:p w14:paraId="052908C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24348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TRQ-GC</w:t>
            </w:r>
          </w:p>
        </w:tc>
      </w:tr>
      <w:tr w:rsidR="00BA7FDD" w:rsidRPr="00E65F32" w14:paraId="4750AD56" w14:textId="77777777" w:rsidTr="00B23C80">
        <w:tc>
          <w:tcPr>
            <w:tcW w:w="575" w:type="pct"/>
            <w:noWrap/>
          </w:tcPr>
          <w:p w14:paraId="101056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0703 90 00</w:t>
            </w:r>
          </w:p>
        </w:tc>
        <w:tc>
          <w:tcPr>
            <w:tcW w:w="2102" w:type="pct"/>
          </w:tcPr>
          <w:p w14:paraId="5DDBD7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Praz și alte legume aliacee</w:t>
            </w:r>
          </w:p>
        </w:tc>
        <w:tc>
          <w:tcPr>
            <w:tcW w:w="1112" w:type="pct"/>
          </w:tcPr>
          <w:p w14:paraId="55EF5F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B305B9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93592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DD2BE73" w14:textId="77777777" w:rsidTr="00B23C80">
        <w:tc>
          <w:tcPr>
            <w:tcW w:w="575" w:type="pct"/>
            <w:noWrap/>
          </w:tcPr>
          <w:p w14:paraId="7D168F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0704 10 00</w:t>
            </w:r>
          </w:p>
        </w:tc>
        <w:tc>
          <w:tcPr>
            <w:tcW w:w="2102" w:type="pct"/>
          </w:tcPr>
          <w:p w14:paraId="659700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Conopidă și conopidă broccoli:</w:t>
            </w:r>
          </w:p>
        </w:tc>
        <w:tc>
          <w:tcPr>
            <w:tcW w:w="1112" w:type="pct"/>
          </w:tcPr>
          <w:p w14:paraId="6CEE25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072900B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4B0D71C7" w14:textId="1138991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384716C" w14:textId="77777777" w:rsidTr="00B23C80">
        <w:tc>
          <w:tcPr>
            <w:tcW w:w="575" w:type="pct"/>
            <w:noWrap/>
          </w:tcPr>
          <w:p w14:paraId="78E135D7" w14:textId="7F7FA9EB"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72DB60CE" w14:textId="19D4459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la 15 aprilie la 30 noiembrie</w:t>
            </w:r>
          </w:p>
        </w:tc>
        <w:tc>
          <w:tcPr>
            <w:tcW w:w="1112" w:type="pct"/>
          </w:tcPr>
          <w:p w14:paraId="651DA7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10,1</w:t>
            </w:r>
          </w:p>
        </w:tc>
        <w:tc>
          <w:tcPr>
            <w:tcW w:w="454" w:type="pct"/>
          </w:tcPr>
          <w:p w14:paraId="3DB5DCB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4E1BFB7" w14:textId="4356344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40EF846" w14:textId="77777777" w:rsidTr="00B23C80">
        <w:tc>
          <w:tcPr>
            <w:tcW w:w="575" w:type="pct"/>
            <w:noWrap/>
          </w:tcPr>
          <w:p w14:paraId="6B0020F0" w14:textId="5FA68F4F"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7EFC75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640E3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6,1</w:t>
            </w:r>
          </w:p>
        </w:tc>
        <w:tc>
          <w:tcPr>
            <w:tcW w:w="454" w:type="pct"/>
          </w:tcPr>
          <w:p w14:paraId="7251CF5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78B3F7A" w14:textId="5D20E8E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DD7BEAF" w14:textId="77777777" w:rsidTr="00B23C80">
        <w:tc>
          <w:tcPr>
            <w:tcW w:w="575" w:type="pct"/>
            <w:noWrap/>
          </w:tcPr>
          <w:p w14:paraId="0D575D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0704 20 00</w:t>
            </w:r>
          </w:p>
        </w:tc>
        <w:tc>
          <w:tcPr>
            <w:tcW w:w="2102" w:type="pct"/>
          </w:tcPr>
          <w:p w14:paraId="6BB6B9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Varză de Bruxelles</w:t>
            </w:r>
          </w:p>
        </w:tc>
        <w:tc>
          <w:tcPr>
            <w:tcW w:w="1112" w:type="pct"/>
          </w:tcPr>
          <w:p w14:paraId="5C057A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93A50B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D36E4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9BF5445" w14:textId="77777777" w:rsidTr="00B23C80">
        <w:tc>
          <w:tcPr>
            <w:tcW w:w="575" w:type="pct"/>
            <w:noWrap/>
          </w:tcPr>
          <w:p w14:paraId="48BB11F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0704 90 10</w:t>
            </w:r>
          </w:p>
        </w:tc>
        <w:tc>
          <w:tcPr>
            <w:tcW w:w="2102" w:type="pct"/>
          </w:tcPr>
          <w:p w14:paraId="4BAE35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Varză albă și varză roșie</w:t>
            </w:r>
          </w:p>
        </w:tc>
        <w:tc>
          <w:tcPr>
            <w:tcW w:w="1112" w:type="pct"/>
          </w:tcPr>
          <w:p w14:paraId="7559CF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8,5</w:t>
            </w:r>
          </w:p>
        </w:tc>
        <w:tc>
          <w:tcPr>
            <w:tcW w:w="454" w:type="pct"/>
          </w:tcPr>
          <w:p w14:paraId="118A869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A5A6AC9" w14:textId="52943C1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CE63842" w14:textId="77777777" w:rsidTr="00B23C80">
        <w:tc>
          <w:tcPr>
            <w:tcW w:w="575" w:type="pct"/>
            <w:noWrap/>
          </w:tcPr>
          <w:p w14:paraId="4C10BE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0704 90 90</w:t>
            </w:r>
          </w:p>
        </w:tc>
        <w:tc>
          <w:tcPr>
            <w:tcW w:w="2102" w:type="pct"/>
          </w:tcPr>
          <w:p w14:paraId="395D69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FB529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404DD4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9A9A9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EC1EEA8" w14:textId="77777777" w:rsidTr="00B23C80">
        <w:tc>
          <w:tcPr>
            <w:tcW w:w="575" w:type="pct"/>
            <w:noWrap/>
          </w:tcPr>
          <w:p w14:paraId="270926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0705 11 00</w:t>
            </w:r>
          </w:p>
        </w:tc>
        <w:tc>
          <w:tcPr>
            <w:tcW w:w="2102" w:type="pct"/>
          </w:tcPr>
          <w:p w14:paraId="2503A8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Salată verde varietatea cu căpățână</w:t>
            </w:r>
          </w:p>
        </w:tc>
        <w:tc>
          <w:tcPr>
            <w:tcW w:w="1112" w:type="pct"/>
          </w:tcPr>
          <w:p w14:paraId="186D33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3053065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7C283D3B" w14:textId="1BD1109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AEAA5FF" w14:textId="77777777" w:rsidTr="00B23C80">
        <w:tc>
          <w:tcPr>
            <w:tcW w:w="575" w:type="pct"/>
            <w:noWrap/>
          </w:tcPr>
          <w:p w14:paraId="60ED5E00" w14:textId="13D4BC1E"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0D3BFDF8" w14:textId="56226D1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la 1 aprilie la 30 noiembrie</w:t>
            </w:r>
          </w:p>
        </w:tc>
        <w:tc>
          <w:tcPr>
            <w:tcW w:w="1112" w:type="pct"/>
          </w:tcPr>
          <w:p w14:paraId="518AD0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8,5</w:t>
            </w:r>
          </w:p>
        </w:tc>
        <w:tc>
          <w:tcPr>
            <w:tcW w:w="454" w:type="pct"/>
          </w:tcPr>
          <w:p w14:paraId="555AD06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7FA5DBC" w14:textId="3E768EC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960551C" w14:textId="77777777" w:rsidTr="00B23C80">
        <w:tc>
          <w:tcPr>
            <w:tcW w:w="575" w:type="pct"/>
            <w:noWrap/>
          </w:tcPr>
          <w:p w14:paraId="16EF2A64" w14:textId="63418C62"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7039F0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9CA7F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6,9</w:t>
            </w:r>
          </w:p>
        </w:tc>
        <w:tc>
          <w:tcPr>
            <w:tcW w:w="454" w:type="pct"/>
          </w:tcPr>
          <w:p w14:paraId="68970B9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5A4410D" w14:textId="65514AC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2B16D37" w14:textId="77777777" w:rsidTr="00B23C80">
        <w:tc>
          <w:tcPr>
            <w:tcW w:w="575" w:type="pct"/>
            <w:noWrap/>
          </w:tcPr>
          <w:p w14:paraId="4FADCE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0705 19 00</w:t>
            </w:r>
          </w:p>
        </w:tc>
        <w:tc>
          <w:tcPr>
            <w:tcW w:w="2102" w:type="pct"/>
          </w:tcPr>
          <w:p w14:paraId="59CFD2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4D644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AFDC18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3F615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4212482" w14:textId="77777777" w:rsidTr="00B23C80">
        <w:tc>
          <w:tcPr>
            <w:tcW w:w="575" w:type="pct"/>
            <w:noWrap/>
          </w:tcPr>
          <w:p w14:paraId="2BB7BE29" w14:textId="77777777" w:rsidR="00857611" w:rsidRPr="00E65F32" w:rsidRDefault="00857611" w:rsidP="00B27871">
            <w:pPr>
              <w:pageBreakBefore/>
              <w:spacing w:before="60" w:after="60" w:line="240" w:lineRule="auto"/>
              <w:rPr>
                <w:rFonts w:ascii="Times New Roman" w:hAnsi="Times New Roman" w:cs="Times New Roman"/>
                <w:noProof/>
                <w:szCs w:val="24"/>
              </w:rPr>
            </w:pPr>
            <w:r w:rsidRPr="00E65F32">
              <w:rPr>
                <w:rFonts w:ascii="Times New Roman" w:hAnsi="Times New Roman"/>
                <w:noProof/>
              </w:rPr>
              <w:t>0705 21 00</w:t>
            </w:r>
          </w:p>
        </w:tc>
        <w:tc>
          <w:tcPr>
            <w:tcW w:w="2102" w:type="pct"/>
          </w:tcPr>
          <w:p w14:paraId="4306E2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Cicoare Witloof (</w:t>
            </w:r>
            <w:r w:rsidRPr="00E65F32">
              <w:rPr>
                <w:rFonts w:ascii="Times New Roman" w:hAnsi="Times New Roman"/>
                <w:i/>
                <w:noProof/>
              </w:rPr>
              <w:t>Cichorium intybus</w:t>
            </w:r>
            <w:r w:rsidRPr="00E65F32">
              <w:rPr>
                <w:rFonts w:ascii="Times New Roman" w:hAnsi="Times New Roman"/>
                <w:noProof/>
              </w:rPr>
              <w:t xml:space="preserve"> var. </w:t>
            </w:r>
            <w:r w:rsidRPr="00E65F32">
              <w:rPr>
                <w:rFonts w:ascii="Times New Roman" w:hAnsi="Times New Roman"/>
                <w:i/>
                <w:noProof/>
              </w:rPr>
              <w:t>foliosum</w:t>
            </w:r>
            <w:r w:rsidRPr="00E65F32">
              <w:rPr>
                <w:rFonts w:ascii="Times New Roman" w:hAnsi="Times New Roman"/>
                <w:noProof/>
              </w:rPr>
              <w:t>)</w:t>
            </w:r>
          </w:p>
        </w:tc>
        <w:tc>
          <w:tcPr>
            <w:tcW w:w="1112" w:type="pct"/>
          </w:tcPr>
          <w:p w14:paraId="7A3D0C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30D83C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885E7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E4C3C06" w14:textId="77777777" w:rsidTr="00B23C80">
        <w:tc>
          <w:tcPr>
            <w:tcW w:w="575" w:type="pct"/>
            <w:noWrap/>
          </w:tcPr>
          <w:p w14:paraId="56825C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0705 29 00</w:t>
            </w:r>
          </w:p>
        </w:tc>
        <w:tc>
          <w:tcPr>
            <w:tcW w:w="2102" w:type="pct"/>
          </w:tcPr>
          <w:p w14:paraId="621159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E9D9F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FF30DA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A5F8A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B0EDA7F" w14:textId="77777777" w:rsidTr="00B23C80">
        <w:tc>
          <w:tcPr>
            <w:tcW w:w="575" w:type="pct"/>
            <w:noWrap/>
          </w:tcPr>
          <w:p w14:paraId="0DA780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0706 10 00</w:t>
            </w:r>
          </w:p>
        </w:tc>
        <w:tc>
          <w:tcPr>
            <w:tcW w:w="2102" w:type="pct"/>
          </w:tcPr>
          <w:p w14:paraId="6DE782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Morcovi și napi</w:t>
            </w:r>
          </w:p>
        </w:tc>
        <w:tc>
          <w:tcPr>
            <w:tcW w:w="1112" w:type="pct"/>
          </w:tcPr>
          <w:p w14:paraId="6579FF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443BF5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60FE6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9FE824F" w14:textId="77777777" w:rsidTr="00B23C80">
        <w:tc>
          <w:tcPr>
            <w:tcW w:w="575" w:type="pct"/>
            <w:noWrap/>
          </w:tcPr>
          <w:p w14:paraId="73E0FC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0706 90 10</w:t>
            </w:r>
          </w:p>
        </w:tc>
        <w:tc>
          <w:tcPr>
            <w:tcW w:w="2102" w:type="pct"/>
          </w:tcPr>
          <w:p w14:paraId="1938F8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Țelină de rădăcină</w:t>
            </w:r>
          </w:p>
        </w:tc>
        <w:tc>
          <w:tcPr>
            <w:tcW w:w="1112" w:type="pct"/>
          </w:tcPr>
          <w:p w14:paraId="39A1AE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ABF7F1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F7AED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85E0533" w14:textId="77777777" w:rsidTr="00B23C80">
        <w:tc>
          <w:tcPr>
            <w:tcW w:w="575" w:type="pct"/>
            <w:noWrap/>
          </w:tcPr>
          <w:p w14:paraId="13DA02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0706 90 30</w:t>
            </w:r>
          </w:p>
        </w:tc>
        <w:tc>
          <w:tcPr>
            <w:tcW w:w="2102" w:type="pct"/>
          </w:tcPr>
          <w:p w14:paraId="2D93D8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Hrean (</w:t>
            </w:r>
            <w:r w:rsidRPr="00E65F32">
              <w:rPr>
                <w:rFonts w:ascii="Times New Roman" w:hAnsi="Times New Roman"/>
                <w:i/>
                <w:noProof/>
              </w:rPr>
              <w:t>Cochlearia armoracia</w:t>
            </w:r>
            <w:r w:rsidRPr="00E65F32">
              <w:rPr>
                <w:rFonts w:ascii="Times New Roman" w:hAnsi="Times New Roman"/>
                <w:noProof/>
              </w:rPr>
              <w:t>)</w:t>
            </w:r>
          </w:p>
        </w:tc>
        <w:tc>
          <w:tcPr>
            <w:tcW w:w="1112" w:type="pct"/>
          </w:tcPr>
          <w:p w14:paraId="1BF64A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29BA05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76427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D2CB78E" w14:textId="77777777" w:rsidTr="00B23C80">
        <w:tc>
          <w:tcPr>
            <w:tcW w:w="575" w:type="pct"/>
            <w:noWrap/>
          </w:tcPr>
          <w:p w14:paraId="69FA40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0706 90 90</w:t>
            </w:r>
          </w:p>
        </w:tc>
        <w:tc>
          <w:tcPr>
            <w:tcW w:w="2102" w:type="pct"/>
          </w:tcPr>
          <w:p w14:paraId="408A74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AA15D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B86304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5F759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DDA6B01" w14:textId="77777777" w:rsidTr="00B23C80">
        <w:tc>
          <w:tcPr>
            <w:tcW w:w="575" w:type="pct"/>
            <w:noWrap/>
          </w:tcPr>
          <w:p w14:paraId="578A89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0707 00 05</w:t>
            </w:r>
          </w:p>
        </w:tc>
        <w:tc>
          <w:tcPr>
            <w:tcW w:w="2102" w:type="pct"/>
          </w:tcPr>
          <w:p w14:paraId="78D6F3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Castraveți</w:t>
            </w:r>
          </w:p>
        </w:tc>
        <w:tc>
          <w:tcPr>
            <w:tcW w:w="1112" w:type="pct"/>
          </w:tcPr>
          <w:p w14:paraId="69424292" w14:textId="77A747F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2E00BF8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6DC01B0B" w14:textId="31D117E4" w:rsidR="00857611" w:rsidRPr="00E65F32" w:rsidRDefault="002508DC"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68E1EF7E" w14:textId="77777777" w:rsidTr="00B23C80">
        <w:tc>
          <w:tcPr>
            <w:tcW w:w="575" w:type="pct"/>
            <w:noWrap/>
          </w:tcPr>
          <w:p w14:paraId="3F4808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0707 00 90</w:t>
            </w:r>
          </w:p>
        </w:tc>
        <w:tc>
          <w:tcPr>
            <w:tcW w:w="2102" w:type="pct"/>
          </w:tcPr>
          <w:p w14:paraId="4988D7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Cornișon</w:t>
            </w:r>
          </w:p>
        </w:tc>
        <w:tc>
          <w:tcPr>
            <w:tcW w:w="1112" w:type="pct"/>
          </w:tcPr>
          <w:p w14:paraId="21C90B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8D5D23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DEF85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774EA2F" w14:textId="77777777" w:rsidTr="00B23C80">
        <w:tc>
          <w:tcPr>
            <w:tcW w:w="575" w:type="pct"/>
            <w:noWrap/>
          </w:tcPr>
          <w:p w14:paraId="3EADAD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0708 10 00</w:t>
            </w:r>
          </w:p>
        </w:tc>
        <w:tc>
          <w:tcPr>
            <w:tcW w:w="2102" w:type="pct"/>
          </w:tcPr>
          <w:p w14:paraId="27D9B9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Mazăre (</w:t>
            </w:r>
            <w:r w:rsidRPr="00E65F32">
              <w:rPr>
                <w:rFonts w:ascii="Times New Roman" w:hAnsi="Times New Roman"/>
                <w:i/>
                <w:noProof/>
              </w:rPr>
              <w:t>Pisum sativum</w:t>
            </w:r>
            <w:r w:rsidRPr="00E65F32">
              <w:rPr>
                <w:rFonts w:ascii="Times New Roman" w:hAnsi="Times New Roman"/>
                <w:noProof/>
              </w:rPr>
              <w:t>)</w:t>
            </w:r>
          </w:p>
        </w:tc>
        <w:tc>
          <w:tcPr>
            <w:tcW w:w="1112" w:type="pct"/>
          </w:tcPr>
          <w:p w14:paraId="66BF32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0027F6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ADE26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F85E07D" w14:textId="77777777" w:rsidTr="00B23C80">
        <w:tc>
          <w:tcPr>
            <w:tcW w:w="575" w:type="pct"/>
            <w:noWrap/>
          </w:tcPr>
          <w:p w14:paraId="2B48C4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0708 20 00</w:t>
            </w:r>
          </w:p>
        </w:tc>
        <w:tc>
          <w:tcPr>
            <w:tcW w:w="2102" w:type="pct"/>
          </w:tcPr>
          <w:p w14:paraId="21AAEB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Fasole (</w:t>
            </w:r>
            <w:r w:rsidRPr="00E65F32">
              <w:rPr>
                <w:rFonts w:ascii="Times New Roman" w:hAnsi="Times New Roman"/>
                <w:i/>
                <w:noProof/>
              </w:rPr>
              <w:t>Vigna</w:t>
            </w:r>
            <w:r w:rsidRPr="00E65F32">
              <w:rPr>
                <w:rFonts w:ascii="Times New Roman" w:hAnsi="Times New Roman"/>
                <w:noProof/>
              </w:rPr>
              <w:t xml:space="preserve"> spp., </w:t>
            </w:r>
            <w:r w:rsidRPr="00E65F32">
              <w:rPr>
                <w:rFonts w:ascii="Times New Roman" w:hAnsi="Times New Roman"/>
                <w:i/>
                <w:noProof/>
              </w:rPr>
              <w:t>Phaseolus</w:t>
            </w:r>
            <w:r w:rsidRPr="00E65F32">
              <w:rPr>
                <w:rFonts w:ascii="Times New Roman" w:hAnsi="Times New Roman"/>
                <w:noProof/>
              </w:rPr>
              <w:t xml:space="preserve"> spp.)</w:t>
            </w:r>
          </w:p>
        </w:tc>
        <w:tc>
          <w:tcPr>
            <w:tcW w:w="1112" w:type="pct"/>
          </w:tcPr>
          <w:p w14:paraId="35292A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0757114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323FAABD" w14:textId="1C34F43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206F5DD" w14:textId="77777777" w:rsidTr="00B23C80">
        <w:tc>
          <w:tcPr>
            <w:tcW w:w="575" w:type="pct"/>
            <w:noWrap/>
          </w:tcPr>
          <w:p w14:paraId="5E01EE5B" w14:textId="3A4A8713"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0B21F5D3" w14:textId="781FB76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la 1 iulie la 30 septembrie</w:t>
            </w:r>
          </w:p>
        </w:tc>
        <w:tc>
          <w:tcPr>
            <w:tcW w:w="1112" w:type="pct"/>
          </w:tcPr>
          <w:p w14:paraId="30E04E2F" w14:textId="53A8BB0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10,1</w:t>
            </w:r>
          </w:p>
        </w:tc>
        <w:tc>
          <w:tcPr>
            <w:tcW w:w="454" w:type="pct"/>
          </w:tcPr>
          <w:p w14:paraId="2824333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FCCE201" w14:textId="36892E6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2888C27" w14:textId="77777777" w:rsidTr="00B23C80">
        <w:tc>
          <w:tcPr>
            <w:tcW w:w="575" w:type="pct"/>
            <w:noWrap/>
          </w:tcPr>
          <w:p w14:paraId="2012ED4A" w14:textId="582CC815"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1125E6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6116C45" w14:textId="0B1B8E5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6,9</w:t>
            </w:r>
          </w:p>
        </w:tc>
        <w:tc>
          <w:tcPr>
            <w:tcW w:w="454" w:type="pct"/>
          </w:tcPr>
          <w:p w14:paraId="1573993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EC8A5AD" w14:textId="47C70D0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8C3DEB2" w14:textId="77777777" w:rsidTr="00B23C80">
        <w:tc>
          <w:tcPr>
            <w:tcW w:w="575" w:type="pct"/>
            <w:noWrap/>
          </w:tcPr>
          <w:p w14:paraId="0B7597C0" w14:textId="77777777" w:rsidR="00857611" w:rsidRPr="00E65F32" w:rsidRDefault="00857611" w:rsidP="00B27871">
            <w:pPr>
              <w:pageBreakBefore/>
              <w:spacing w:before="60" w:after="60" w:line="240" w:lineRule="auto"/>
              <w:rPr>
                <w:rFonts w:ascii="Times New Roman" w:hAnsi="Times New Roman" w:cs="Times New Roman"/>
                <w:noProof/>
                <w:szCs w:val="24"/>
              </w:rPr>
            </w:pPr>
            <w:r w:rsidRPr="00E65F32">
              <w:rPr>
                <w:rFonts w:ascii="Times New Roman" w:hAnsi="Times New Roman"/>
                <w:noProof/>
              </w:rPr>
              <w:t>0708 90 00</w:t>
            </w:r>
          </w:p>
        </w:tc>
        <w:tc>
          <w:tcPr>
            <w:tcW w:w="2102" w:type="pct"/>
          </w:tcPr>
          <w:p w14:paraId="394B63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 legume păstăi</w:t>
            </w:r>
          </w:p>
        </w:tc>
        <w:tc>
          <w:tcPr>
            <w:tcW w:w="1112" w:type="pct"/>
          </w:tcPr>
          <w:p w14:paraId="1C384C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6D14C0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65D6A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D7CA32F" w14:textId="77777777" w:rsidTr="00B23C80">
        <w:tc>
          <w:tcPr>
            <w:tcW w:w="575" w:type="pct"/>
            <w:noWrap/>
          </w:tcPr>
          <w:p w14:paraId="2D431A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0709 20 00</w:t>
            </w:r>
          </w:p>
        </w:tc>
        <w:tc>
          <w:tcPr>
            <w:tcW w:w="2102" w:type="pct"/>
          </w:tcPr>
          <w:p w14:paraId="025D41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Sparanghel</w:t>
            </w:r>
          </w:p>
        </w:tc>
        <w:tc>
          <w:tcPr>
            <w:tcW w:w="1112" w:type="pct"/>
          </w:tcPr>
          <w:p w14:paraId="4EA975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609B17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CE9B9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2C83873" w14:textId="77777777" w:rsidTr="00B23C80">
        <w:tc>
          <w:tcPr>
            <w:tcW w:w="575" w:type="pct"/>
            <w:noWrap/>
          </w:tcPr>
          <w:p w14:paraId="718D08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0709 30 00</w:t>
            </w:r>
          </w:p>
        </w:tc>
        <w:tc>
          <w:tcPr>
            <w:tcW w:w="2102" w:type="pct"/>
          </w:tcPr>
          <w:p w14:paraId="4A80B3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Vinete</w:t>
            </w:r>
          </w:p>
        </w:tc>
        <w:tc>
          <w:tcPr>
            <w:tcW w:w="1112" w:type="pct"/>
          </w:tcPr>
          <w:p w14:paraId="467A70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23811B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C0C66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7BBBC9B" w14:textId="77777777" w:rsidTr="00B23C80">
        <w:tc>
          <w:tcPr>
            <w:tcW w:w="575" w:type="pct"/>
            <w:noWrap/>
          </w:tcPr>
          <w:p w14:paraId="762A50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0709 40 00</w:t>
            </w:r>
          </w:p>
        </w:tc>
        <w:tc>
          <w:tcPr>
            <w:tcW w:w="2102" w:type="pct"/>
          </w:tcPr>
          <w:p w14:paraId="506C49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Țelină, alta decât țelina de rădăcină</w:t>
            </w:r>
          </w:p>
        </w:tc>
        <w:tc>
          <w:tcPr>
            <w:tcW w:w="1112" w:type="pct"/>
          </w:tcPr>
          <w:p w14:paraId="65556E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96C419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91C24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40C4BE1" w14:textId="77777777" w:rsidTr="00B23C80">
        <w:tc>
          <w:tcPr>
            <w:tcW w:w="575" w:type="pct"/>
            <w:noWrap/>
          </w:tcPr>
          <w:p w14:paraId="783F90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0709 51 00</w:t>
            </w:r>
          </w:p>
        </w:tc>
        <w:tc>
          <w:tcPr>
            <w:tcW w:w="2102" w:type="pct"/>
          </w:tcPr>
          <w:p w14:paraId="398810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Ciuperci din genul </w:t>
            </w:r>
            <w:r w:rsidRPr="00E65F32">
              <w:rPr>
                <w:rFonts w:ascii="Times New Roman" w:hAnsi="Times New Roman"/>
                <w:i/>
                <w:noProof/>
              </w:rPr>
              <w:t>Agaricus</w:t>
            </w:r>
          </w:p>
        </w:tc>
        <w:tc>
          <w:tcPr>
            <w:tcW w:w="1112" w:type="pct"/>
          </w:tcPr>
          <w:p w14:paraId="33F8B2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6EB97D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72E3D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22A9B61" w14:textId="77777777" w:rsidTr="00B23C80">
        <w:tc>
          <w:tcPr>
            <w:tcW w:w="575" w:type="pct"/>
            <w:noWrap/>
          </w:tcPr>
          <w:p w14:paraId="26C7C9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0709 59 10</w:t>
            </w:r>
          </w:p>
        </w:tc>
        <w:tc>
          <w:tcPr>
            <w:tcW w:w="2102" w:type="pct"/>
          </w:tcPr>
          <w:p w14:paraId="597A1C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Bureți galbeni (</w:t>
            </w:r>
            <w:r w:rsidRPr="00E65F32">
              <w:rPr>
                <w:rFonts w:ascii="Times New Roman" w:hAnsi="Times New Roman"/>
                <w:i/>
                <w:noProof/>
              </w:rPr>
              <w:t>Chantarellus cibarius</w:t>
            </w:r>
            <w:r w:rsidRPr="00E65F32">
              <w:rPr>
                <w:rFonts w:ascii="Times New Roman" w:hAnsi="Times New Roman"/>
                <w:noProof/>
              </w:rPr>
              <w:t>)</w:t>
            </w:r>
          </w:p>
        </w:tc>
        <w:tc>
          <w:tcPr>
            <w:tcW w:w="1112" w:type="pct"/>
          </w:tcPr>
          <w:p w14:paraId="3C9F38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3349A3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40D02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A28F104" w14:textId="77777777" w:rsidTr="00B23C80">
        <w:tc>
          <w:tcPr>
            <w:tcW w:w="575" w:type="pct"/>
            <w:noWrap/>
          </w:tcPr>
          <w:p w14:paraId="079797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0709 59 30</w:t>
            </w:r>
          </w:p>
        </w:tc>
        <w:tc>
          <w:tcPr>
            <w:tcW w:w="2102" w:type="pct"/>
          </w:tcPr>
          <w:p w14:paraId="5D9269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Mânătărci</w:t>
            </w:r>
          </w:p>
        </w:tc>
        <w:tc>
          <w:tcPr>
            <w:tcW w:w="1112" w:type="pct"/>
          </w:tcPr>
          <w:p w14:paraId="54DC0D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9072D6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3658E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22AF4E1" w14:textId="77777777" w:rsidTr="00B23C80">
        <w:tc>
          <w:tcPr>
            <w:tcW w:w="575" w:type="pct"/>
            <w:noWrap/>
          </w:tcPr>
          <w:p w14:paraId="7FB2F4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0709 59 50</w:t>
            </w:r>
          </w:p>
        </w:tc>
        <w:tc>
          <w:tcPr>
            <w:tcW w:w="2102" w:type="pct"/>
          </w:tcPr>
          <w:p w14:paraId="0F6A22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Trufe</w:t>
            </w:r>
          </w:p>
        </w:tc>
        <w:tc>
          <w:tcPr>
            <w:tcW w:w="1112" w:type="pct"/>
          </w:tcPr>
          <w:p w14:paraId="75BD47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96DF5F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A82AC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8DE29EB" w14:textId="77777777" w:rsidTr="00B23C80">
        <w:tc>
          <w:tcPr>
            <w:tcW w:w="575" w:type="pct"/>
            <w:noWrap/>
          </w:tcPr>
          <w:p w14:paraId="55014A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0709 59 90</w:t>
            </w:r>
          </w:p>
        </w:tc>
        <w:tc>
          <w:tcPr>
            <w:tcW w:w="2102" w:type="pct"/>
          </w:tcPr>
          <w:p w14:paraId="2D933C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47F49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236501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8AA50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736981F" w14:textId="77777777" w:rsidTr="00B23C80">
        <w:tc>
          <w:tcPr>
            <w:tcW w:w="575" w:type="pct"/>
            <w:noWrap/>
          </w:tcPr>
          <w:p w14:paraId="5DFAEE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0709 60 10</w:t>
            </w:r>
          </w:p>
        </w:tc>
        <w:tc>
          <w:tcPr>
            <w:tcW w:w="2102" w:type="pct"/>
          </w:tcPr>
          <w:p w14:paraId="7EA7B4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Ardei grași</w:t>
            </w:r>
          </w:p>
        </w:tc>
        <w:tc>
          <w:tcPr>
            <w:tcW w:w="1112" w:type="pct"/>
          </w:tcPr>
          <w:p w14:paraId="02B4C8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C6D36B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4D980F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3BDA7B1" w14:textId="77777777" w:rsidTr="00B23C80">
        <w:tc>
          <w:tcPr>
            <w:tcW w:w="575" w:type="pct"/>
            <w:noWrap/>
          </w:tcPr>
          <w:p w14:paraId="24769C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0709 60 91</w:t>
            </w:r>
          </w:p>
        </w:tc>
        <w:tc>
          <w:tcPr>
            <w:tcW w:w="2102" w:type="pct"/>
          </w:tcPr>
          <w:p w14:paraId="756A3F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Din genul </w:t>
            </w:r>
            <w:r w:rsidRPr="00E65F32">
              <w:rPr>
                <w:rFonts w:ascii="Times New Roman" w:hAnsi="Times New Roman"/>
                <w:i/>
                <w:noProof/>
              </w:rPr>
              <w:t>Capsicum</w:t>
            </w:r>
            <w:r w:rsidRPr="00E65F32">
              <w:rPr>
                <w:rFonts w:ascii="Times New Roman" w:hAnsi="Times New Roman"/>
                <w:noProof/>
              </w:rPr>
              <w:t xml:space="preserve"> destinate fabricării capsicinei sau a extractelor de oleorășini de </w:t>
            </w:r>
            <w:r w:rsidRPr="00E65F32">
              <w:rPr>
                <w:rFonts w:ascii="Times New Roman" w:hAnsi="Times New Roman"/>
                <w:i/>
                <w:noProof/>
              </w:rPr>
              <w:t>Capsicum</w:t>
            </w:r>
          </w:p>
        </w:tc>
        <w:tc>
          <w:tcPr>
            <w:tcW w:w="1112" w:type="pct"/>
          </w:tcPr>
          <w:p w14:paraId="081352A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857281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2A9B6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0D61F7E" w14:textId="77777777" w:rsidTr="00B23C80">
        <w:tc>
          <w:tcPr>
            <w:tcW w:w="575" w:type="pct"/>
            <w:noWrap/>
          </w:tcPr>
          <w:p w14:paraId="4DD734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0709 60 95</w:t>
            </w:r>
          </w:p>
        </w:tc>
        <w:tc>
          <w:tcPr>
            <w:tcW w:w="2102" w:type="pct"/>
          </w:tcPr>
          <w:p w14:paraId="53F4AF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fabricării industriale a uleiurilor esențiale sau a rezinoidelor</w:t>
            </w:r>
          </w:p>
        </w:tc>
        <w:tc>
          <w:tcPr>
            <w:tcW w:w="1112" w:type="pct"/>
          </w:tcPr>
          <w:p w14:paraId="6CF298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1CA0BE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F378A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8CC77E7" w14:textId="77777777" w:rsidTr="00B23C80">
        <w:tc>
          <w:tcPr>
            <w:tcW w:w="575" w:type="pct"/>
            <w:noWrap/>
          </w:tcPr>
          <w:p w14:paraId="3182DF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0709 60 99</w:t>
            </w:r>
          </w:p>
        </w:tc>
        <w:tc>
          <w:tcPr>
            <w:tcW w:w="2102" w:type="pct"/>
          </w:tcPr>
          <w:p w14:paraId="04D413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705D3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58EA5A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C76E8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D60D23" w:rsidRPr="00E65F32" w14:paraId="6AC44FAD" w14:textId="77777777" w:rsidTr="00B23C80">
        <w:tc>
          <w:tcPr>
            <w:tcW w:w="575" w:type="pct"/>
            <w:noWrap/>
          </w:tcPr>
          <w:p w14:paraId="7720A471" w14:textId="77777777" w:rsidR="00857611" w:rsidRPr="00E65F32" w:rsidRDefault="00857611" w:rsidP="00B27871">
            <w:pPr>
              <w:pageBreakBefore/>
              <w:spacing w:before="60" w:after="60" w:line="240" w:lineRule="auto"/>
              <w:rPr>
                <w:rFonts w:ascii="Times New Roman" w:hAnsi="Times New Roman" w:cs="Times New Roman"/>
                <w:noProof/>
                <w:szCs w:val="24"/>
              </w:rPr>
            </w:pPr>
            <w:r w:rsidRPr="00E65F32">
              <w:rPr>
                <w:rFonts w:ascii="Times New Roman" w:hAnsi="Times New Roman"/>
                <w:noProof/>
              </w:rPr>
              <w:t>0709 70 00</w:t>
            </w:r>
          </w:p>
        </w:tc>
        <w:tc>
          <w:tcPr>
            <w:tcW w:w="2102" w:type="pct"/>
          </w:tcPr>
          <w:p w14:paraId="3A5186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Spanac, ghizdei (spanac de Noua Zeelandă) și lobodă</w:t>
            </w:r>
          </w:p>
        </w:tc>
        <w:tc>
          <w:tcPr>
            <w:tcW w:w="1112" w:type="pct"/>
          </w:tcPr>
          <w:p w14:paraId="64AF20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D71528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F7807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DEAFB6A" w14:textId="77777777" w:rsidTr="00B23C80">
        <w:tc>
          <w:tcPr>
            <w:tcW w:w="575" w:type="pct"/>
            <w:noWrap/>
          </w:tcPr>
          <w:p w14:paraId="083197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0709 91 00</w:t>
            </w:r>
          </w:p>
        </w:tc>
        <w:tc>
          <w:tcPr>
            <w:tcW w:w="2102" w:type="pct"/>
          </w:tcPr>
          <w:p w14:paraId="717CF3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Anghinare</w:t>
            </w:r>
          </w:p>
        </w:tc>
        <w:tc>
          <w:tcPr>
            <w:tcW w:w="1112" w:type="pct"/>
          </w:tcPr>
          <w:p w14:paraId="61A90D12" w14:textId="6781E16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2D67559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704A4FF9" w14:textId="5B77DA0D" w:rsidR="00857611" w:rsidRPr="00E65F32" w:rsidRDefault="002508DC"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59A93D09" w14:textId="77777777" w:rsidTr="00B23C80">
        <w:tc>
          <w:tcPr>
            <w:tcW w:w="575" w:type="pct"/>
            <w:noWrap/>
          </w:tcPr>
          <w:p w14:paraId="6ABC0A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0709 92 10</w:t>
            </w:r>
          </w:p>
        </w:tc>
        <w:tc>
          <w:tcPr>
            <w:tcW w:w="2102" w:type="pct"/>
          </w:tcPr>
          <w:p w14:paraId="4AE691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altor utilizări decât pentru producția de ulei</w:t>
            </w:r>
          </w:p>
        </w:tc>
        <w:tc>
          <w:tcPr>
            <w:tcW w:w="1112" w:type="pct"/>
          </w:tcPr>
          <w:p w14:paraId="0A6A29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5C17A2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A78DC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FCC3C93" w14:textId="77777777" w:rsidTr="00B23C80">
        <w:tc>
          <w:tcPr>
            <w:tcW w:w="575" w:type="pct"/>
            <w:noWrap/>
          </w:tcPr>
          <w:p w14:paraId="4C9756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0709 92 90</w:t>
            </w:r>
          </w:p>
        </w:tc>
        <w:tc>
          <w:tcPr>
            <w:tcW w:w="2102" w:type="pct"/>
          </w:tcPr>
          <w:p w14:paraId="64E959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7092C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13,1 EUR/100 kg</w:t>
            </w:r>
          </w:p>
        </w:tc>
        <w:tc>
          <w:tcPr>
            <w:tcW w:w="454" w:type="pct"/>
          </w:tcPr>
          <w:p w14:paraId="6601A9C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68DA0A5B" w14:textId="2A38E31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97709BE" w14:textId="77777777" w:rsidTr="00B23C80">
        <w:tc>
          <w:tcPr>
            <w:tcW w:w="575" w:type="pct"/>
            <w:noWrap/>
          </w:tcPr>
          <w:p w14:paraId="293C7C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0709 93 10</w:t>
            </w:r>
          </w:p>
        </w:tc>
        <w:tc>
          <w:tcPr>
            <w:tcW w:w="2102" w:type="pct"/>
          </w:tcPr>
          <w:p w14:paraId="106E6A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Dovlecei</w:t>
            </w:r>
          </w:p>
        </w:tc>
        <w:tc>
          <w:tcPr>
            <w:tcW w:w="1112" w:type="pct"/>
          </w:tcPr>
          <w:p w14:paraId="76EB9663" w14:textId="7CB0BEE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46F5389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4888F6F6" w14:textId="7D6402EA" w:rsidR="00857611" w:rsidRPr="00E65F32" w:rsidRDefault="002508DC"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4AD152CA" w14:textId="77777777" w:rsidTr="00B23C80">
        <w:tc>
          <w:tcPr>
            <w:tcW w:w="575" w:type="pct"/>
            <w:noWrap/>
          </w:tcPr>
          <w:p w14:paraId="76BD97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0709 93 90</w:t>
            </w:r>
          </w:p>
        </w:tc>
        <w:tc>
          <w:tcPr>
            <w:tcW w:w="2102" w:type="pct"/>
          </w:tcPr>
          <w:p w14:paraId="62720B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C251E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7143A8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E1586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D983AA8" w14:textId="77777777" w:rsidTr="00B23C80">
        <w:tc>
          <w:tcPr>
            <w:tcW w:w="575" w:type="pct"/>
            <w:noWrap/>
          </w:tcPr>
          <w:p w14:paraId="5B61EC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0709 99 10</w:t>
            </w:r>
          </w:p>
        </w:tc>
        <w:tc>
          <w:tcPr>
            <w:tcW w:w="2102" w:type="pct"/>
          </w:tcPr>
          <w:p w14:paraId="56BB7B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Salată, alta decât salata verde (</w:t>
            </w:r>
            <w:r w:rsidRPr="00E65F32">
              <w:rPr>
                <w:rFonts w:ascii="Times New Roman" w:hAnsi="Times New Roman"/>
                <w:i/>
                <w:noProof/>
              </w:rPr>
              <w:t>Lactuca sativa</w:t>
            </w:r>
            <w:r w:rsidRPr="00E65F32">
              <w:rPr>
                <w:rFonts w:ascii="Times New Roman" w:hAnsi="Times New Roman"/>
                <w:noProof/>
              </w:rPr>
              <w:t>) și cicoarea (</w:t>
            </w:r>
            <w:r w:rsidRPr="00E65F32">
              <w:rPr>
                <w:rFonts w:ascii="Times New Roman" w:hAnsi="Times New Roman"/>
                <w:i/>
                <w:noProof/>
              </w:rPr>
              <w:t>Cichorium</w:t>
            </w:r>
            <w:r w:rsidRPr="00E65F32">
              <w:rPr>
                <w:rFonts w:ascii="Times New Roman" w:hAnsi="Times New Roman"/>
                <w:noProof/>
              </w:rPr>
              <w:t xml:space="preserve"> spp.)</w:t>
            </w:r>
          </w:p>
        </w:tc>
        <w:tc>
          <w:tcPr>
            <w:tcW w:w="1112" w:type="pct"/>
          </w:tcPr>
          <w:p w14:paraId="7184F2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4641AA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F5EA9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0142D8D" w14:textId="77777777" w:rsidTr="00B23C80">
        <w:tc>
          <w:tcPr>
            <w:tcW w:w="575" w:type="pct"/>
            <w:noWrap/>
          </w:tcPr>
          <w:p w14:paraId="640F25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0709 99 20</w:t>
            </w:r>
          </w:p>
        </w:tc>
        <w:tc>
          <w:tcPr>
            <w:tcW w:w="2102" w:type="pct"/>
          </w:tcPr>
          <w:p w14:paraId="34229E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Cardon (anghinare americană) și frunze comestibile ale acesteia</w:t>
            </w:r>
          </w:p>
        </w:tc>
        <w:tc>
          <w:tcPr>
            <w:tcW w:w="1112" w:type="pct"/>
          </w:tcPr>
          <w:p w14:paraId="2F2F08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A61326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DD85A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3248884" w14:textId="77777777" w:rsidTr="00B23C80">
        <w:tc>
          <w:tcPr>
            <w:tcW w:w="575" w:type="pct"/>
            <w:noWrap/>
          </w:tcPr>
          <w:p w14:paraId="112440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0709 99 40</w:t>
            </w:r>
          </w:p>
        </w:tc>
        <w:tc>
          <w:tcPr>
            <w:tcW w:w="2102" w:type="pct"/>
          </w:tcPr>
          <w:p w14:paraId="36C2DD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Capere</w:t>
            </w:r>
          </w:p>
        </w:tc>
        <w:tc>
          <w:tcPr>
            <w:tcW w:w="1112" w:type="pct"/>
          </w:tcPr>
          <w:p w14:paraId="6CBD2A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00CAA6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0F146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CC6AB17" w14:textId="77777777" w:rsidTr="00B23C80">
        <w:tc>
          <w:tcPr>
            <w:tcW w:w="575" w:type="pct"/>
            <w:noWrap/>
          </w:tcPr>
          <w:p w14:paraId="5B96152E" w14:textId="77777777" w:rsidR="00857611" w:rsidRPr="00E65F32" w:rsidRDefault="00857611" w:rsidP="00B27871">
            <w:pPr>
              <w:pageBreakBefore/>
              <w:spacing w:before="60" w:after="60" w:line="240" w:lineRule="auto"/>
              <w:rPr>
                <w:rFonts w:ascii="Times New Roman" w:hAnsi="Times New Roman" w:cs="Times New Roman"/>
                <w:noProof/>
                <w:szCs w:val="24"/>
              </w:rPr>
            </w:pPr>
            <w:r w:rsidRPr="00E65F32">
              <w:rPr>
                <w:rFonts w:ascii="Times New Roman" w:hAnsi="Times New Roman"/>
                <w:noProof/>
              </w:rPr>
              <w:t>0709 99 50</w:t>
            </w:r>
          </w:p>
        </w:tc>
        <w:tc>
          <w:tcPr>
            <w:tcW w:w="2102" w:type="pct"/>
          </w:tcPr>
          <w:p w14:paraId="27B76E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Fenicul</w:t>
            </w:r>
          </w:p>
        </w:tc>
        <w:tc>
          <w:tcPr>
            <w:tcW w:w="1112" w:type="pct"/>
          </w:tcPr>
          <w:p w14:paraId="4323DB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1A90D4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D6F2A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A2F3FEB" w14:textId="77777777" w:rsidTr="00B23C80">
        <w:tc>
          <w:tcPr>
            <w:tcW w:w="575" w:type="pct"/>
            <w:noWrap/>
          </w:tcPr>
          <w:p w14:paraId="3C9E47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0709 99 60</w:t>
            </w:r>
          </w:p>
        </w:tc>
        <w:tc>
          <w:tcPr>
            <w:tcW w:w="2102" w:type="pct"/>
          </w:tcPr>
          <w:p w14:paraId="1F280C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Porumb dulce</w:t>
            </w:r>
          </w:p>
        </w:tc>
        <w:tc>
          <w:tcPr>
            <w:tcW w:w="1112" w:type="pct"/>
          </w:tcPr>
          <w:p w14:paraId="5E7553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9,4 EUR/100 kg</w:t>
            </w:r>
          </w:p>
        </w:tc>
        <w:tc>
          <w:tcPr>
            <w:tcW w:w="454" w:type="pct"/>
          </w:tcPr>
          <w:p w14:paraId="5608F2D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3059A582" w14:textId="0A36947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6458991" w14:textId="77777777" w:rsidTr="00B23C80">
        <w:tc>
          <w:tcPr>
            <w:tcW w:w="575" w:type="pct"/>
            <w:noWrap/>
          </w:tcPr>
          <w:p w14:paraId="01B416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0709 99 90</w:t>
            </w:r>
          </w:p>
        </w:tc>
        <w:tc>
          <w:tcPr>
            <w:tcW w:w="2102" w:type="pct"/>
          </w:tcPr>
          <w:p w14:paraId="74CE32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56831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938746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5D638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B98E7CA" w14:textId="77777777" w:rsidTr="00B23C80">
        <w:tc>
          <w:tcPr>
            <w:tcW w:w="575" w:type="pct"/>
            <w:noWrap/>
          </w:tcPr>
          <w:p w14:paraId="24BB46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0710 10 00</w:t>
            </w:r>
          </w:p>
        </w:tc>
        <w:tc>
          <w:tcPr>
            <w:tcW w:w="2102" w:type="pct"/>
          </w:tcPr>
          <w:p w14:paraId="3F918F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Cartofi</w:t>
            </w:r>
          </w:p>
        </w:tc>
        <w:tc>
          <w:tcPr>
            <w:tcW w:w="1112" w:type="pct"/>
          </w:tcPr>
          <w:p w14:paraId="4E300D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472281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A787E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C48438D" w14:textId="77777777" w:rsidTr="00B23C80">
        <w:tc>
          <w:tcPr>
            <w:tcW w:w="575" w:type="pct"/>
            <w:noWrap/>
          </w:tcPr>
          <w:p w14:paraId="0400DF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0710 21 00</w:t>
            </w:r>
          </w:p>
        </w:tc>
        <w:tc>
          <w:tcPr>
            <w:tcW w:w="2102" w:type="pct"/>
          </w:tcPr>
          <w:p w14:paraId="308008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Mazăre (</w:t>
            </w:r>
            <w:r w:rsidRPr="00E65F32">
              <w:rPr>
                <w:rFonts w:ascii="Times New Roman" w:hAnsi="Times New Roman"/>
                <w:i/>
                <w:noProof/>
              </w:rPr>
              <w:t>Pisum sativum</w:t>
            </w:r>
            <w:r w:rsidRPr="00E65F32">
              <w:rPr>
                <w:rFonts w:ascii="Times New Roman" w:hAnsi="Times New Roman"/>
                <w:noProof/>
              </w:rPr>
              <w:t>)</w:t>
            </w:r>
          </w:p>
        </w:tc>
        <w:tc>
          <w:tcPr>
            <w:tcW w:w="1112" w:type="pct"/>
          </w:tcPr>
          <w:p w14:paraId="3AD73B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E0E225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F47B0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AAAE4A2" w14:textId="77777777" w:rsidTr="00B23C80">
        <w:tc>
          <w:tcPr>
            <w:tcW w:w="575" w:type="pct"/>
            <w:noWrap/>
          </w:tcPr>
          <w:p w14:paraId="2B545F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0710 22 00</w:t>
            </w:r>
          </w:p>
        </w:tc>
        <w:tc>
          <w:tcPr>
            <w:tcW w:w="2102" w:type="pct"/>
          </w:tcPr>
          <w:p w14:paraId="5ECE4B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Fasole (</w:t>
            </w:r>
            <w:r w:rsidRPr="00E65F32">
              <w:rPr>
                <w:rFonts w:ascii="Times New Roman" w:hAnsi="Times New Roman"/>
                <w:i/>
                <w:noProof/>
              </w:rPr>
              <w:t>Vigna</w:t>
            </w:r>
            <w:r w:rsidRPr="00E65F32">
              <w:rPr>
                <w:rFonts w:ascii="Times New Roman" w:hAnsi="Times New Roman"/>
                <w:noProof/>
              </w:rPr>
              <w:t xml:space="preserve"> spp., </w:t>
            </w:r>
            <w:r w:rsidRPr="00E65F32">
              <w:rPr>
                <w:rFonts w:ascii="Times New Roman" w:hAnsi="Times New Roman"/>
                <w:i/>
                <w:noProof/>
              </w:rPr>
              <w:t>Phaseolus</w:t>
            </w:r>
            <w:r w:rsidRPr="00E65F32">
              <w:rPr>
                <w:rFonts w:ascii="Times New Roman" w:hAnsi="Times New Roman"/>
                <w:noProof/>
              </w:rPr>
              <w:t xml:space="preserve"> spp.)</w:t>
            </w:r>
          </w:p>
        </w:tc>
        <w:tc>
          <w:tcPr>
            <w:tcW w:w="1112" w:type="pct"/>
          </w:tcPr>
          <w:p w14:paraId="2B245A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CB188F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1E148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3C863C0" w14:textId="77777777" w:rsidTr="00B23C80">
        <w:tc>
          <w:tcPr>
            <w:tcW w:w="575" w:type="pct"/>
            <w:noWrap/>
          </w:tcPr>
          <w:p w14:paraId="7911E6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0710 29 00</w:t>
            </w:r>
          </w:p>
        </w:tc>
        <w:tc>
          <w:tcPr>
            <w:tcW w:w="2102" w:type="pct"/>
          </w:tcPr>
          <w:p w14:paraId="3EC5B4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1A72B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53FF49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197B3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D60D23" w:rsidRPr="00E65F32" w14:paraId="78EB9ECF" w14:textId="77777777" w:rsidTr="00B23C80">
        <w:tc>
          <w:tcPr>
            <w:tcW w:w="575" w:type="pct"/>
            <w:noWrap/>
          </w:tcPr>
          <w:p w14:paraId="69A7B7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0710 30 00</w:t>
            </w:r>
          </w:p>
        </w:tc>
        <w:tc>
          <w:tcPr>
            <w:tcW w:w="2102" w:type="pct"/>
          </w:tcPr>
          <w:p w14:paraId="623F77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Spanac, ghizdei (spanac de Noua Zeelandă) și lobodă</w:t>
            </w:r>
          </w:p>
        </w:tc>
        <w:tc>
          <w:tcPr>
            <w:tcW w:w="1112" w:type="pct"/>
          </w:tcPr>
          <w:p w14:paraId="37D5F7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697081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B1D2A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6A697D9" w14:textId="77777777" w:rsidTr="00B23C80">
        <w:tc>
          <w:tcPr>
            <w:tcW w:w="575" w:type="pct"/>
            <w:noWrap/>
          </w:tcPr>
          <w:p w14:paraId="023874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0710 40 00</w:t>
            </w:r>
          </w:p>
        </w:tc>
        <w:tc>
          <w:tcPr>
            <w:tcW w:w="2102" w:type="pct"/>
          </w:tcPr>
          <w:p w14:paraId="4ACD70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Porumb dulce</w:t>
            </w:r>
          </w:p>
        </w:tc>
        <w:tc>
          <w:tcPr>
            <w:tcW w:w="1112" w:type="pct"/>
          </w:tcPr>
          <w:p w14:paraId="467350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 + 9,4 EUR/100 kg/net eda</w:t>
            </w:r>
          </w:p>
        </w:tc>
        <w:tc>
          <w:tcPr>
            <w:tcW w:w="454" w:type="pct"/>
          </w:tcPr>
          <w:p w14:paraId="50F58B5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76EF5541" w14:textId="6AEAFA9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BFA121A" w14:textId="77777777" w:rsidTr="00B23C80">
        <w:tc>
          <w:tcPr>
            <w:tcW w:w="575" w:type="pct"/>
            <w:noWrap/>
          </w:tcPr>
          <w:p w14:paraId="501C35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0710 80 10</w:t>
            </w:r>
          </w:p>
        </w:tc>
        <w:tc>
          <w:tcPr>
            <w:tcW w:w="2102" w:type="pct"/>
          </w:tcPr>
          <w:p w14:paraId="6547D3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Măsline</w:t>
            </w:r>
          </w:p>
        </w:tc>
        <w:tc>
          <w:tcPr>
            <w:tcW w:w="1112" w:type="pct"/>
          </w:tcPr>
          <w:p w14:paraId="0F984E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10C716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567D8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6BFD049" w14:textId="77777777" w:rsidTr="00B23C80">
        <w:tc>
          <w:tcPr>
            <w:tcW w:w="575" w:type="pct"/>
            <w:noWrap/>
          </w:tcPr>
          <w:p w14:paraId="739562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0710 80 51</w:t>
            </w:r>
          </w:p>
        </w:tc>
        <w:tc>
          <w:tcPr>
            <w:tcW w:w="2102" w:type="pct"/>
          </w:tcPr>
          <w:p w14:paraId="44DDDC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Ardei grași</w:t>
            </w:r>
          </w:p>
        </w:tc>
        <w:tc>
          <w:tcPr>
            <w:tcW w:w="1112" w:type="pct"/>
          </w:tcPr>
          <w:p w14:paraId="0E645C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B2C5EB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039DC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F58BE14" w14:textId="77777777" w:rsidTr="00B23C80">
        <w:tc>
          <w:tcPr>
            <w:tcW w:w="575" w:type="pct"/>
            <w:noWrap/>
          </w:tcPr>
          <w:p w14:paraId="77A64D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0710 80 59</w:t>
            </w:r>
          </w:p>
        </w:tc>
        <w:tc>
          <w:tcPr>
            <w:tcW w:w="2102" w:type="pct"/>
          </w:tcPr>
          <w:p w14:paraId="41FCA3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40919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C2B9CE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03013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50B4E15" w14:textId="77777777" w:rsidTr="00B23C80">
        <w:tc>
          <w:tcPr>
            <w:tcW w:w="575" w:type="pct"/>
            <w:noWrap/>
          </w:tcPr>
          <w:p w14:paraId="0A8100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0710 80 61</w:t>
            </w:r>
          </w:p>
        </w:tc>
        <w:tc>
          <w:tcPr>
            <w:tcW w:w="2102" w:type="pct"/>
          </w:tcPr>
          <w:p w14:paraId="120F26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Din genul </w:t>
            </w:r>
            <w:r w:rsidRPr="00E65F32">
              <w:rPr>
                <w:rFonts w:ascii="Times New Roman" w:hAnsi="Times New Roman"/>
                <w:i/>
                <w:noProof/>
              </w:rPr>
              <w:t>Agaricus</w:t>
            </w:r>
          </w:p>
        </w:tc>
        <w:tc>
          <w:tcPr>
            <w:tcW w:w="1112" w:type="pct"/>
          </w:tcPr>
          <w:p w14:paraId="6A357E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143B4A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D76E3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B329FDF" w14:textId="77777777" w:rsidTr="00B23C80">
        <w:tc>
          <w:tcPr>
            <w:tcW w:w="575" w:type="pct"/>
            <w:noWrap/>
          </w:tcPr>
          <w:p w14:paraId="6DBF4A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0710 80 69</w:t>
            </w:r>
          </w:p>
        </w:tc>
        <w:tc>
          <w:tcPr>
            <w:tcW w:w="2102" w:type="pct"/>
          </w:tcPr>
          <w:p w14:paraId="5E9DE1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9CE46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961196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D18CB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1EF132A" w14:textId="77777777" w:rsidTr="00B23C80">
        <w:tc>
          <w:tcPr>
            <w:tcW w:w="575" w:type="pct"/>
            <w:noWrap/>
          </w:tcPr>
          <w:p w14:paraId="302BE1F0" w14:textId="77777777" w:rsidR="00857611" w:rsidRPr="00E65F32" w:rsidRDefault="00857611" w:rsidP="00B27871">
            <w:pPr>
              <w:pageBreakBefore/>
              <w:spacing w:before="60" w:after="60" w:line="240" w:lineRule="auto"/>
              <w:rPr>
                <w:rFonts w:ascii="Times New Roman" w:hAnsi="Times New Roman" w:cs="Times New Roman"/>
                <w:noProof/>
                <w:szCs w:val="24"/>
              </w:rPr>
            </w:pPr>
            <w:r w:rsidRPr="00E65F32">
              <w:rPr>
                <w:rFonts w:ascii="Times New Roman" w:hAnsi="Times New Roman"/>
                <w:noProof/>
              </w:rPr>
              <w:t>0710 80 70</w:t>
            </w:r>
          </w:p>
        </w:tc>
        <w:tc>
          <w:tcPr>
            <w:tcW w:w="2102" w:type="pct"/>
          </w:tcPr>
          <w:p w14:paraId="1E8789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Tomate</w:t>
            </w:r>
          </w:p>
        </w:tc>
        <w:tc>
          <w:tcPr>
            <w:tcW w:w="1112" w:type="pct"/>
          </w:tcPr>
          <w:p w14:paraId="50AB5C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9032C4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9C5BC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D924952" w14:textId="77777777" w:rsidTr="00B23C80">
        <w:tc>
          <w:tcPr>
            <w:tcW w:w="575" w:type="pct"/>
            <w:noWrap/>
          </w:tcPr>
          <w:p w14:paraId="2BBF1E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0710 80 80</w:t>
            </w:r>
          </w:p>
        </w:tc>
        <w:tc>
          <w:tcPr>
            <w:tcW w:w="2102" w:type="pct"/>
          </w:tcPr>
          <w:p w14:paraId="5DFD4D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Anghinare</w:t>
            </w:r>
          </w:p>
        </w:tc>
        <w:tc>
          <w:tcPr>
            <w:tcW w:w="1112" w:type="pct"/>
          </w:tcPr>
          <w:p w14:paraId="59876E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BB3719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E1884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0E22EF3" w14:textId="77777777" w:rsidTr="00B23C80">
        <w:tc>
          <w:tcPr>
            <w:tcW w:w="575" w:type="pct"/>
            <w:noWrap/>
          </w:tcPr>
          <w:p w14:paraId="3013AC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0710 80 85</w:t>
            </w:r>
          </w:p>
        </w:tc>
        <w:tc>
          <w:tcPr>
            <w:tcW w:w="2102" w:type="pct"/>
          </w:tcPr>
          <w:p w14:paraId="7DCE73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Sparanghel</w:t>
            </w:r>
          </w:p>
        </w:tc>
        <w:tc>
          <w:tcPr>
            <w:tcW w:w="1112" w:type="pct"/>
          </w:tcPr>
          <w:p w14:paraId="742F52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680995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E8860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A4D0435" w14:textId="77777777" w:rsidTr="00B23C80">
        <w:tc>
          <w:tcPr>
            <w:tcW w:w="575" w:type="pct"/>
            <w:noWrap/>
          </w:tcPr>
          <w:p w14:paraId="303012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0710 80 95</w:t>
            </w:r>
          </w:p>
        </w:tc>
        <w:tc>
          <w:tcPr>
            <w:tcW w:w="2102" w:type="pct"/>
          </w:tcPr>
          <w:p w14:paraId="3F32F9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19151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EE938F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43B19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F5D5239" w14:textId="77777777" w:rsidTr="00B23C80">
        <w:tc>
          <w:tcPr>
            <w:tcW w:w="575" w:type="pct"/>
            <w:noWrap/>
          </w:tcPr>
          <w:p w14:paraId="57A749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0710 90 00</w:t>
            </w:r>
          </w:p>
        </w:tc>
        <w:tc>
          <w:tcPr>
            <w:tcW w:w="2102" w:type="pct"/>
          </w:tcPr>
          <w:p w14:paraId="47BBDB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Amestecuri de legume</w:t>
            </w:r>
          </w:p>
        </w:tc>
        <w:tc>
          <w:tcPr>
            <w:tcW w:w="1112" w:type="pct"/>
          </w:tcPr>
          <w:p w14:paraId="0CDD4D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0F3C34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29669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B6220EB" w14:textId="77777777" w:rsidTr="00B23C80">
        <w:tc>
          <w:tcPr>
            <w:tcW w:w="575" w:type="pct"/>
            <w:noWrap/>
          </w:tcPr>
          <w:p w14:paraId="5A2807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0711 20 10</w:t>
            </w:r>
          </w:p>
        </w:tc>
        <w:tc>
          <w:tcPr>
            <w:tcW w:w="2102" w:type="pct"/>
          </w:tcPr>
          <w:p w14:paraId="4CA3A6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altor utilizări decât pentru producția de ulei</w:t>
            </w:r>
          </w:p>
        </w:tc>
        <w:tc>
          <w:tcPr>
            <w:tcW w:w="1112" w:type="pct"/>
          </w:tcPr>
          <w:p w14:paraId="3D3E78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09E697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84147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B68359B" w14:textId="77777777" w:rsidTr="00B23C80">
        <w:tc>
          <w:tcPr>
            <w:tcW w:w="575" w:type="pct"/>
            <w:noWrap/>
          </w:tcPr>
          <w:p w14:paraId="7E95C2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0711 20 90</w:t>
            </w:r>
          </w:p>
        </w:tc>
        <w:tc>
          <w:tcPr>
            <w:tcW w:w="2102" w:type="pct"/>
          </w:tcPr>
          <w:p w14:paraId="525718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24E64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13,1 EUR/100 kg</w:t>
            </w:r>
          </w:p>
        </w:tc>
        <w:tc>
          <w:tcPr>
            <w:tcW w:w="454" w:type="pct"/>
          </w:tcPr>
          <w:p w14:paraId="447FDA7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7EC9DA2" w14:textId="539D414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762D333" w14:textId="77777777" w:rsidTr="00B23C80">
        <w:tc>
          <w:tcPr>
            <w:tcW w:w="575" w:type="pct"/>
            <w:noWrap/>
          </w:tcPr>
          <w:p w14:paraId="77DD48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0711 40 00</w:t>
            </w:r>
          </w:p>
        </w:tc>
        <w:tc>
          <w:tcPr>
            <w:tcW w:w="2102" w:type="pct"/>
          </w:tcPr>
          <w:p w14:paraId="7F357A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Castraveți și cornișon</w:t>
            </w:r>
          </w:p>
        </w:tc>
        <w:tc>
          <w:tcPr>
            <w:tcW w:w="1112" w:type="pct"/>
          </w:tcPr>
          <w:p w14:paraId="419DF8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448B31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40B7A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E1D8913" w14:textId="77777777" w:rsidTr="00B23C80">
        <w:tc>
          <w:tcPr>
            <w:tcW w:w="575" w:type="pct"/>
            <w:noWrap/>
          </w:tcPr>
          <w:p w14:paraId="054D1D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0711 51 00</w:t>
            </w:r>
          </w:p>
        </w:tc>
        <w:tc>
          <w:tcPr>
            <w:tcW w:w="2102" w:type="pct"/>
          </w:tcPr>
          <w:p w14:paraId="7A82C5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Ciuperci de genul </w:t>
            </w:r>
            <w:r w:rsidRPr="00E65F32">
              <w:rPr>
                <w:rFonts w:ascii="Times New Roman" w:hAnsi="Times New Roman"/>
                <w:i/>
                <w:noProof/>
              </w:rPr>
              <w:t>Agaricus</w:t>
            </w:r>
          </w:p>
        </w:tc>
        <w:tc>
          <w:tcPr>
            <w:tcW w:w="1112" w:type="pct"/>
          </w:tcPr>
          <w:p w14:paraId="05E456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6,1 + 191 EUR/100 kg/net eda</w:t>
            </w:r>
          </w:p>
        </w:tc>
        <w:tc>
          <w:tcPr>
            <w:tcW w:w="454" w:type="pct"/>
          </w:tcPr>
          <w:p w14:paraId="23D7628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18EB18A7" w14:textId="52DD744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177ED1F" w14:textId="77777777" w:rsidTr="00B23C80">
        <w:tc>
          <w:tcPr>
            <w:tcW w:w="575" w:type="pct"/>
            <w:noWrap/>
          </w:tcPr>
          <w:p w14:paraId="1E205F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0711 59 00</w:t>
            </w:r>
          </w:p>
        </w:tc>
        <w:tc>
          <w:tcPr>
            <w:tcW w:w="2102" w:type="pct"/>
          </w:tcPr>
          <w:p w14:paraId="5AFE0F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FA43C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AACD0D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2D3C6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6210256" w14:textId="77777777" w:rsidTr="00B23C80">
        <w:tc>
          <w:tcPr>
            <w:tcW w:w="575" w:type="pct"/>
            <w:noWrap/>
          </w:tcPr>
          <w:p w14:paraId="50D0A7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0711 90 10</w:t>
            </w:r>
          </w:p>
        </w:tc>
        <w:tc>
          <w:tcPr>
            <w:tcW w:w="2102" w:type="pct"/>
          </w:tcPr>
          <w:p w14:paraId="6FC673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Ardei din genul </w:t>
            </w:r>
            <w:r w:rsidRPr="00E65F32">
              <w:rPr>
                <w:rFonts w:ascii="Times New Roman" w:hAnsi="Times New Roman"/>
                <w:i/>
                <w:noProof/>
              </w:rPr>
              <w:t>Capsicum</w:t>
            </w:r>
            <w:r w:rsidRPr="00E65F32">
              <w:rPr>
                <w:rFonts w:ascii="Times New Roman" w:hAnsi="Times New Roman"/>
                <w:noProof/>
              </w:rPr>
              <w:t xml:space="preserve"> sau din genul </w:t>
            </w:r>
            <w:r w:rsidRPr="00E65F32">
              <w:rPr>
                <w:rFonts w:ascii="Times New Roman" w:hAnsi="Times New Roman"/>
                <w:i/>
                <w:noProof/>
              </w:rPr>
              <w:t>Pimenta</w:t>
            </w:r>
            <w:r w:rsidRPr="00E65F32">
              <w:rPr>
                <w:rFonts w:ascii="Times New Roman" w:hAnsi="Times New Roman"/>
                <w:noProof/>
              </w:rPr>
              <w:t>, cu excepția ardeilor grași</w:t>
            </w:r>
          </w:p>
        </w:tc>
        <w:tc>
          <w:tcPr>
            <w:tcW w:w="1112" w:type="pct"/>
          </w:tcPr>
          <w:p w14:paraId="2B5672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E689EE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EA474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EC88FFF" w14:textId="77777777" w:rsidTr="00B23C80">
        <w:tc>
          <w:tcPr>
            <w:tcW w:w="575" w:type="pct"/>
            <w:noWrap/>
          </w:tcPr>
          <w:p w14:paraId="3B6363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0711 90 30</w:t>
            </w:r>
          </w:p>
        </w:tc>
        <w:tc>
          <w:tcPr>
            <w:tcW w:w="2102" w:type="pct"/>
          </w:tcPr>
          <w:p w14:paraId="6EEB14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Porumb dulce</w:t>
            </w:r>
          </w:p>
        </w:tc>
        <w:tc>
          <w:tcPr>
            <w:tcW w:w="1112" w:type="pct"/>
          </w:tcPr>
          <w:p w14:paraId="4B722E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 + 9,4 EUR/100 kg/net eda</w:t>
            </w:r>
          </w:p>
        </w:tc>
        <w:tc>
          <w:tcPr>
            <w:tcW w:w="454" w:type="pct"/>
          </w:tcPr>
          <w:p w14:paraId="765BE1F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DF86F09" w14:textId="14C329A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E2BF44E" w14:textId="77777777" w:rsidTr="00B23C80">
        <w:tc>
          <w:tcPr>
            <w:tcW w:w="575" w:type="pct"/>
            <w:noWrap/>
          </w:tcPr>
          <w:p w14:paraId="6F4920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0711 90 50</w:t>
            </w:r>
          </w:p>
        </w:tc>
        <w:tc>
          <w:tcPr>
            <w:tcW w:w="2102" w:type="pct"/>
          </w:tcPr>
          <w:p w14:paraId="637B1E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Ceapă</w:t>
            </w:r>
          </w:p>
        </w:tc>
        <w:tc>
          <w:tcPr>
            <w:tcW w:w="1112" w:type="pct"/>
          </w:tcPr>
          <w:p w14:paraId="0550D4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8FDCFE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C1E36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97F5B2B" w14:textId="77777777" w:rsidTr="00B23C80">
        <w:tc>
          <w:tcPr>
            <w:tcW w:w="575" w:type="pct"/>
            <w:noWrap/>
          </w:tcPr>
          <w:p w14:paraId="774858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0711 90 70</w:t>
            </w:r>
          </w:p>
        </w:tc>
        <w:tc>
          <w:tcPr>
            <w:tcW w:w="2102" w:type="pct"/>
          </w:tcPr>
          <w:p w14:paraId="2D80FC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Capere</w:t>
            </w:r>
          </w:p>
        </w:tc>
        <w:tc>
          <w:tcPr>
            <w:tcW w:w="1112" w:type="pct"/>
          </w:tcPr>
          <w:p w14:paraId="4868D9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95B876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766B0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D092C7B" w14:textId="77777777" w:rsidTr="00B23C80">
        <w:tc>
          <w:tcPr>
            <w:tcW w:w="575" w:type="pct"/>
            <w:noWrap/>
          </w:tcPr>
          <w:p w14:paraId="35D96C85" w14:textId="77777777" w:rsidR="00857611" w:rsidRPr="00E65F32" w:rsidRDefault="00857611" w:rsidP="00B27871">
            <w:pPr>
              <w:pageBreakBefore/>
              <w:spacing w:before="60" w:after="60" w:line="240" w:lineRule="auto"/>
              <w:rPr>
                <w:rFonts w:ascii="Times New Roman" w:hAnsi="Times New Roman" w:cs="Times New Roman"/>
                <w:noProof/>
                <w:szCs w:val="24"/>
              </w:rPr>
            </w:pPr>
            <w:r w:rsidRPr="00E65F32">
              <w:rPr>
                <w:rFonts w:ascii="Times New Roman" w:hAnsi="Times New Roman"/>
                <w:noProof/>
              </w:rPr>
              <w:t>0711 90 80</w:t>
            </w:r>
          </w:p>
        </w:tc>
        <w:tc>
          <w:tcPr>
            <w:tcW w:w="2102" w:type="pct"/>
          </w:tcPr>
          <w:p w14:paraId="7124F3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19961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431B0E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15D22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EA1F168" w14:textId="77777777" w:rsidTr="00B23C80">
        <w:tc>
          <w:tcPr>
            <w:tcW w:w="575" w:type="pct"/>
            <w:noWrap/>
          </w:tcPr>
          <w:p w14:paraId="73FC43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0711 90 90</w:t>
            </w:r>
          </w:p>
        </w:tc>
        <w:tc>
          <w:tcPr>
            <w:tcW w:w="2102" w:type="pct"/>
          </w:tcPr>
          <w:p w14:paraId="2FB27C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Amestecuri de legume</w:t>
            </w:r>
          </w:p>
        </w:tc>
        <w:tc>
          <w:tcPr>
            <w:tcW w:w="1112" w:type="pct"/>
          </w:tcPr>
          <w:p w14:paraId="6D5713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09F6F0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F73F5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9E9EF49" w14:textId="77777777" w:rsidTr="00B23C80">
        <w:tc>
          <w:tcPr>
            <w:tcW w:w="575" w:type="pct"/>
            <w:noWrap/>
          </w:tcPr>
          <w:p w14:paraId="05B702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0712 20 00</w:t>
            </w:r>
          </w:p>
        </w:tc>
        <w:tc>
          <w:tcPr>
            <w:tcW w:w="2102" w:type="pct"/>
          </w:tcPr>
          <w:p w14:paraId="58DAE7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Ceapă</w:t>
            </w:r>
          </w:p>
        </w:tc>
        <w:tc>
          <w:tcPr>
            <w:tcW w:w="1112" w:type="pct"/>
          </w:tcPr>
          <w:p w14:paraId="60FDE4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73891B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03AC6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715D537" w14:textId="77777777" w:rsidTr="00B23C80">
        <w:tc>
          <w:tcPr>
            <w:tcW w:w="575" w:type="pct"/>
            <w:noWrap/>
          </w:tcPr>
          <w:p w14:paraId="6E8D6F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0712 31 00</w:t>
            </w:r>
          </w:p>
        </w:tc>
        <w:tc>
          <w:tcPr>
            <w:tcW w:w="2102" w:type="pct"/>
          </w:tcPr>
          <w:p w14:paraId="42EFF3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Ciuperci din genul </w:t>
            </w:r>
            <w:r w:rsidRPr="00E65F32">
              <w:rPr>
                <w:rFonts w:ascii="Times New Roman" w:hAnsi="Times New Roman"/>
                <w:i/>
                <w:noProof/>
              </w:rPr>
              <w:t>Agaricus</w:t>
            </w:r>
          </w:p>
        </w:tc>
        <w:tc>
          <w:tcPr>
            <w:tcW w:w="1112" w:type="pct"/>
          </w:tcPr>
          <w:p w14:paraId="0A6739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519F13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F4863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C339D74" w14:textId="77777777" w:rsidTr="00B23C80">
        <w:tc>
          <w:tcPr>
            <w:tcW w:w="575" w:type="pct"/>
            <w:noWrap/>
          </w:tcPr>
          <w:p w14:paraId="7BA175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0712 32 00</w:t>
            </w:r>
          </w:p>
        </w:tc>
        <w:tc>
          <w:tcPr>
            <w:tcW w:w="2102" w:type="pct"/>
          </w:tcPr>
          <w:p w14:paraId="7C31E7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Ciuperci din genul </w:t>
            </w:r>
            <w:r w:rsidRPr="00E65F32">
              <w:rPr>
                <w:rFonts w:ascii="Times New Roman" w:hAnsi="Times New Roman"/>
                <w:i/>
                <w:noProof/>
              </w:rPr>
              <w:t>Auricularia</w:t>
            </w:r>
          </w:p>
        </w:tc>
        <w:tc>
          <w:tcPr>
            <w:tcW w:w="1112" w:type="pct"/>
          </w:tcPr>
          <w:p w14:paraId="217CE8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FE7DF6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D727D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DB589C2" w14:textId="77777777" w:rsidTr="00B23C80">
        <w:tc>
          <w:tcPr>
            <w:tcW w:w="575" w:type="pct"/>
            <w:noWrap/>
          </w:tcPr>
          <w:p w14:paraId="632C6D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0712 33 00</w:t>
            </w:r>
          </w:p>
        </w:tc>
        <w:tc>
          <w:tcPr>
            <w:tcW w:w="2102" w:type="pct"/>
          </w:tcPr>
          <w:p w14:paraId="3A723C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Ciuperci din genul </w:t>
            </w:r>
            <w:r w:rsidRPr="00E65F32">
              <w:rPr>
                <w:rFonts w:ascii="Times New Roman" w:hAnsi="Times New Roman"/>
                <w:i/>
                <w:noProof/>
              </w:rPr>
              <w:t>Tremella</w:t>
            </w:r>
          </w:p>
        </w:tc>
        <w:tc>
          <w:tcPr>
            <w:tcW w:w="1112" w:type="pct"/>
          </w:tcPr>
          <w:p w14:paraId="4B96CB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3152A3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E00BF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271D546" w14:textId="77777777" w:rsidTr="00B23C80">
        <w:tc>
          <w:tcPr>
            <w:tcW w:w="575" w:type="pct"/>
            <w:noWrap/>
          </w:tcPr>
          <w:p w14:paraId="4872C8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0712 39 00</w:t>
            </w:r>
          </w:p>
        </w:tc>
        <w:tc>
          <w:tcPr>
            <w:tcW w:w="2102" w:type="pct"/>
          </w:tcPr>
          <w:p w14:paraId="767BBA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3AA8E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139286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8D0EF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E2C8B55" w14:textId="77777777" w:rsidTr="00B23C80">
        <w:tc>
          <w:tcPr>
            <w:tcW w:w="575" w:type="pct"/>
            <w:noWrap/>
          </w:tcPr>
          <w:p w14:paraId="340F98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0712 90 05</w:t>
            </w:r>
          </w:p>
        </w:tc>
        <w:tc>
          <w:tcPr>
            <w:tcW w:w="2102" w:type="pct"/>
          </w:tcPr>
          <w:p w14:paraId="555D17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Cartofi, chiar tăiați în bucăți sau în felii, dar nepreparați în alt mod</w:t>
            </w:r>
          </w:p>
        </w:tc>
        <w:tc>
          <w:tcPr>
            <w:tcW w:w="1112" w:type="pct"/>
          </w:tcPr>
          <w:p w14:paraId="6F5934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C38372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3A9A5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BD7D41E" w14:textId="77777777" w:rsidTr="00B23C80">
        <w:tc>
          <w:tcPr>
            <w:tcW w:w="575" w:type="pct"/>
            <w:noWrap/>
          </w:tcPr>
          <w:p w14:paraId="4DE9FF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0712 90 11</w:t>
            </w:r>
          </w:p>
        </w:tc>
        <w:tc>
          <w:tcPr>
            <w:tcW w:w="2102" w:type="pct"/>
          </w:tcPr>
          <w:p w14:paraId="24FD2B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Hibrizi destinați însămânțărilor</w:t>
            </w:r>
          </w:p>
        </w:tc>
        <w:tc>
          <w:tcPr>
            <w:tcW w:w="1112" w:type="pct"/>
          </w:tcPr>
          <w:p w14:paraId="1F8602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322AC2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4340C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565D957" w14:textId="77777777" w:rsidTr="00B23C80">
        <w:tc>
          <w:tcPr>
            <w:tcW w:w="575" w:type="pct"/>
            <w:noWrap/>
          </w:tcPr>
          <w:p w14:paraId="11F159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0712 90 19</w:t>
            </w:r>
          </w:p>
        </w:tc>
        <w:tc>
          <w:tcPr>
            <w:tcW w:w="2102" w:type="pct"/>
          </w:tcPr>
          <w:p w14:paraId="72FE36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D7049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9,4 EUR/100 kg</w:t>
            </w:r>
          </w:p>
        </w:tc>
        <w:tc>
          <w:tcPr>
            <w:tcW w:w="454" w:type="pct"/>
          </w:tcPr>
          <w:p w14:paraId="77B49A2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668B3464" w14:textId="1E20CAC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81466B3" w14:textId="77777777" w:rsidTr="00B23C80">
        <w:tc>
          <w:tcPr>
            <w:tcW w:w="575" w:type="pct"/>
            <w:noWrap/>
          </w:tcPr>
          <w:p w14:paraId="2F4F9F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0712 90 30</w:t>
            </w:r>
          </w:p>
        </w:tc>
        <w:tc>
          <w:tcPr>
            <w:tcW w:w="2102" w:type="pct"/>
          </w:tcPr>
          <w:p w14:paraId="1CA68A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Tomate</w:t>
            </w:r>
          </w:p>
        </w:tc>
        <w:tc>
          <w:tcPr>
            <w:tcW w:w="1112" w:type="pct"/>
          </w:tcPr>
          <w:p w14:paraId="3C0ECA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E86924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BA79B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437CB2E" w14:textId="77777777" w:rsidTr="00B23C80">
        <w:tc>
          <w:tcPr>
            <w:tcW w:w="575" w:type="pct"/>
            <w:noWrap/>
          </w:tcPr>
          <w:p w14:paraId="21B4B7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0712 90 50</w:t>
            </w:r>
          </w:p>
        </w:tc>
        <w:tc>
          <w:tcPr>
            <w:tcW w:w="2102" w:type="pct"/>
          </w:tcPr>
          <w:p w14:paraId="2D018D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Morcovi</w:t>
            </w:r>
          </w:p>
        </w:tc>
        <w:tc>
          <w:tcPr>
            <w:tcW w:w="1112" w:type="pct"/>
          </w:tcPr>
          <w:p w14:paraId="2F9909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D0C1A0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44F60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011F8DC" w14:textId="77777777" w:rsidTr="00B23C80">
        <w:tc>
          <w:tcPr>
            <w:tcW w:w="575" w:type="pct"/>
            <w:noWrap/>
          </w:tcPr>
          <w:p w14:paraId="0B7A61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0712 90 90</w:t>
            </w:r>
          </w:p>
        </w:tc>
        <w:tc>
          <w:tcPr>
            <w:tcW w:w="2102" w:type="pct"/>
          </w:tcPr>
          <w:p w14:paraId="710D8B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FAD01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B2B8CD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0C5D1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DE10B3F" w14:textId="77777777" w:rsidTr="00B23C80">
        <w:tc>
          <w:tcPr>
            <w:tcW w:w="575" w:type="pct"/>
            <w:noWrap/>
          </w:tcPr>
          <w:p w14:paraId="7C84F2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0713 10 10</w:t>
            </w:r>
          </w:p>
        </w:tc>
        <w:tc>
          <w:tcPr>
            <w:tcW w:w="2102" w:type="pct"/>
          </w:tcPr>
          <w:p w14:paraId="135620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Destinată însămânțării</w:t>
            </w:r>
          </w:p>
        </w:tc>
        <w:tc>
          <w:tcPr>
            <w:tcW w:w="1112" w:type="pct"/>
          </w:tcPr>
          <w:p w14:paraId="6A2CE9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7FCC5B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738EC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BA68EF9" w14:textId="77777777" w:rsidTr="00B23C80">
        <w:tc>
          <w:tcPr>
            <w:tcW w:w="575" w:type="pct"/>
            <w:noWrap/>
          </w:tcPr>
          <w:p w14:paraId="3D79787B" w14:textId="77777777" w:rsidR="00857611" w:rsidRPr="00E65F32" w:rsidRDefault="00857611" w:rsidP="00B27871">
            <w:pPr>
              <w:pageBreakBefore/>
              <w:spacing w:before="60" w:after="60" w:line="240" w:lineRule="auto"/>
              <w:rPr>
                <w:rFonts w:ascii="Times New Roman" w:hAnsi="Times New Roman" w:cs="Times New Roman"/>
                <w:noProof/>
                <w:szCs w:val="24"/>
              </w:rPr>
            </w:pPr>
            <w:r w:rsidRPr="00E65F32">
              <w:rPr>
                <w:rFonts w:ascii="Times New Roman" w:hAnsi="Times New Roman"/>
                <w:noProof/>
              </w:rPr>
              <w:t>0713 10 90</w:t>
            </w:r>
          </w:p>
        </w:tc>
        <w:tc>
          <w:tcPr>
            <w:tcW w:w="2102" w:type="pct"/>
          </w:tcPr>
          <w:p w14:paraId="780FE5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4E8BD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FBCE4C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CA25B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DBFD798" w14:textId="77777777" w:rsidTr="00B23C80">
        <w:tc>
          <w:tcPr>
            <w:tcW w:w="575" w:type="pct"/>
            <w:noWrap/>
          </w:tcPr>
          <w:p w14:paraId="0FC79F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0713 20 00</w:t>
            </w:r>
          </w:p>
        </w:tc>
        <w:tc>
          <w:tcPr>
            <w:tcW w:w="2102" w:type="pct"/>
          </w:tcPr>
          <w:p w14:paraId="782F8E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Năut</w:t>
            </w:r>
          </w:p>
        </w:tc>
        <w:tc>
          <w:tcPr>
            <w:tcW w:w="1112" w:type="pct"/>
          </w:tcPr>
          <w:p w14:paraId="537D66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CE4936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7F7F0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8C1D662" w14:textId="77777777" w:rsidTr="00B23C80">
        <w:tc>
          <w:tcPr>
            <w:tcW w:w="575" w:type="pct"/>
            <w:noWrap/>
          </w:tcPr>
          <w:p w14:paraId="03BEAB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0713 31 00</w:t>
            </w:r>
          </w:p>
        </w:tc>
        <w:tc>
          <w:tcPr>
            <w:tcW w:w="2102" w:type="pct"/>
          </w:tcPr>
          <w:p w14:paraId="44CBD9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Fasole din speciile </w:t>
            </w:r>
            <w:r w:rsidRPr="00E65F32">
              <w:rPr>
                <w:rFonts w:ascii="Times New Roman" w:hAnsi="Times New Roman"/>
                <w:i/>
                <w:noProof/>
              </w:rPr>
              <w:t>Vigna mungo</w:t>
            </w:r>
            <w:r w:rsidRPr="00E65F32">
              <w:rPr>
                <w:rFonts w:ascii="Times New Roman" w:hAnsi="Times New Roman"/>
                <w:noProof/>
              </w:rPr>
              <w:t xml:space="preserve"> (L.) </w:t>
            </w:r>
            <w:r w:rsidRPr="00E65F32">
              <w:rPr>
                <w:noProof/>
              </w:rPr>
              <w:t xml:space="preserve">Hepper sau </w:t>
            </w:r>
            <w:r w:rsidRPr="00E65F32">
              <w:rPr>
                <w:i/>
                <w:noProof/>
              </w:rPr>
              <w:t>Vigna radiata</w:t>
            </w:r>
            <w:r w:rsidRPr="00E65F32">
              <w:rPr>
                <w:noProof/>
              </w:rPr>
              <w:t xml:space="preserve"> (L.) </w:t>
            </w:r>
            <w:r w:rsidRPr="00E65F32">
              <w:rPr>
                <w:rFonts w:ascii="Times New Roman" w:hAnsi="Times New Roman"/>
                <w:noProof/>
              </w:rPr>
              <w:t>Wilczek</w:t>
            </w:r>
          </w:p>
        </w:tc>
        <w:tc>
          <w:tcPr>
            <w:tcW w:w="1112" w:type="pct"/>
          </w:tcPr>
          <w:p w14:paraId="5B61B1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DE7037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27DA2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122DE0A" w14:textId="77777777" w:rsidTr="00B23C80">
        <w:tc>
          <w:tcPr>
            <w:tcW w:w="575" w:type="pct"/>
            <w:noWrap/>
          </w:tcPr>
          <w:p w14:paraId="5F4A33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0713 32 00</w:t>
            </w:r>
          </w:p>
        </w:tc>
        <w:tc>
          <w:tcPr>
            <w:tcW w:w="2102" w:type="pct"/>
          </w:tcPr>
          <w:p w14:paraId="3CB54D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Fasole „mică roșie” (</w:t>
            </w:r>
            <w:r w:rsidRPr="00E65F32">
              <w:rPr>
                <w:rFonts w:ascii="Times New Roman" w:hAnsi="Times New Roman"/>
                <w:i/>
                <w:noProof/>
              </w:rPr>
              <w:t>Adzuki</w:t>
            </w:r>
            <w:r w:rsidRPr="00E65F32">
              <w:rPr>
                <w:rFonts w:ascii="Times New Roman" w:hAnsi="Times New Roman"/>
                <w:noProof/>
              </w:rPr>
              <w:t>) (</w:t>
            </w:r>
            <w:r w:rsidRPr="00E65F32">
              <w:rPr>
                <w:rFonts w:ascii="Times New Roman" w:hAnsi="Times New Roman"/>
                <w:i/>
                <w:noProof/>
              </w:rPr>
              <w:t>Phaseolus</w:t>
            </w:r>
            <w:r w:rsidRPr="00E65F32">
              <w:rPr>
                <w:rFonts w:ascii="Times New Roman" w:hAnsi="Times New Roman"/>
                <w:noProof/>
              </w:rPr>
              <w:t xml:space="preserve"> sau </w:t>
            </w:r>
            <w:r w:rsidRPr="00E65F32">
              <w:rPr>
                <w:rFonts w:ascii="Times New Roman" w:hAnsi="Times New Roman"/>
                <w:i/>
                <w:noProof/>
              </w:rPr>
              <w:t>Vigna angularis</w:t>
            </w:r>
            <w:r w:rsidRPr="00E65F32">
              <w:rPr>
                <w:rFonts w:ascii="Times New Roman" w:hAnsi="Times New Roman"/>
                <w:noProof/>
              </w:rPr>
              <w:t>)</w:t>
            </w:r>
          </w:p>
        </w:tc>
        <w:tc>
          <w:tcPr>
            <w:tcW w:w="1112" w:type="pct"/>
          </w:tcPr>
          <w:p w14:paraId="126A1C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BC623E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B5B85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72B4E4F" w14:textId="77777777" w:rsidTr="00B23C80">
        <w:tc>
          <w:tcPr>
            <w:tcW w:w="575" w:type="pct"/>
            <w:noWrap/>
          </w:tcPr>
          <w:p w14:paraId="01ACE9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0713 33 10</w:t>
            </w:r>
          </w:p>
        </w:tc>
        <w:tc>
          <w:tcPr>
            <w:tcW w:w="2102" w:type="pct"/>
          </w:tcPr>
          <w:p w14:paraId="61989B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Destinată însămânțării</w:t>
            </w:r>
          </w:p>
        </w:tc>
        <w:tc>
          <w:tcPr>
            <w:tcW w:w="1112" w:type="pct"/>
          </w:tcPr>
          <w:p w14:paraId="369BC1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051EDC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21B94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7A39475" w14:textId="77777777" w:rsidTr="00B23C80">
        <w:tc>
          <w:tcPr>
            <w:tcW w:w="575" w:type="pct"/>
            <w:noWrap/>
          </w:tcPr>
          <w:p w14:paraId="03680C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0713 33 90</w:t>
            </w:r>
          </w:p>
        </w:tc>
        <w:tc>
          <w:tcPr>
            <w:tcW w:w="2102" w:type="pct"/>
          </w:tcPr>
          <w:p w14:paraId="49C6E2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DF323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3B21DB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32B85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D60D23" w:rsidRPr="00E65F32" w14:paraId="78FBD4B5" w14:textId="77777777" w:rsidTr="00B23C80">
        <w:tc>
          <w:tcPr>
            <w:tcW w:w="575" w:type="pct"/>
            <w:noWrap/>
          </w:tcPr>
          <w:p w14:paraId="19832C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0713 34 00</w:t>
            </w:r>
          </w:p>
        </w:tc>
        <w:tc>
          <w:tcPr>
            <w:tcW w:w="2102" w:type="pct"/>
          </w:tcPr>
          <w:p w14:paraId="585A1B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Bambara beans (</w:t>
            </w:r>
            <w:r w:rsidRPr="00E65F32">
              <w:rPr>
                <w:rFonts w:ascii="Times New Roman" w:hAnsi="Times New Roman"/>
                <w:i/>
                <w:noProof/>
              </w:rPr>
              <w:t>Vigna subterranea</w:t>
            </w:r>
            <w:r w:rsidRPr="00E65F32">
              <w:rPr>
                <w:rFonts w:ascii="Times New Roman" w:hAnsi="Times New Roman"/>
                <w:noProof/>
              </w:rPr>
              <w:t xml:space="preserve"> sau </w:t>
            </w:r>
            <w:r w:rsidRPr="00E65F32">
              <w:rPr>
                <w:rFonts w:ascii="Times New Roman" w:hAnsi="Times New Roman"/>
                <w:i/>
                <w:noProof/>
              </w:rPr>
              <w:t>Voandzeia subterranea</w:t>
            </w:r>
            <w:r w:rsidRPr="00E65F32">
              <w:rPr>
                <w:rFonts w:ascii="Times New Roman" w:hAnsi="Times New Roman"/>
                <w:noProof/>
              </w:rPr>
              <w:t>)</w:t>
            </w:r>
          </w:p>
        </w:tc>
        <w:tc>
          <w:tcPr>
            <w:tcW w:w="1112" w:type="pct"/>
          </w:tcPr>
          <w:p w14:paraId="13DEAA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04DA93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E608C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5E95D13" w14:textId="77777777" w:rsidTr="00B23C80">
        <w:tc>
          <w:tcPr>
            <w:tcW w:w="575" w:type="pct"/>
            <w:noWrap/>
          </w:tcPr>
          <w:p w14:paraId="701C10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0713 35 00</w:t>
            </w:r>
          </w:p>
        </w:tc>
        <w:tc>
          <w:tcPr>
            <w:tcW w:w="2102" w:type="pct"/>
          </w:tcPr>
          <w:p w14:paraId="7FAE01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Fasole - ochi negri (</w:t>
            </w:r>
            <w:r w:rsidRPr="00E65F32">
              <w:rPr>
                <w:rFonts w:ascii="Times New Roman" w:hAnsi="Times New Roman"/>
                <w:i/>
                <w:noProof/>
              </w:rPr>
              <w:t>Vigna unguiculata</w:t>
            </w:r>
            <w:r w:rsidRPr="00E65F32">
              <w:rPr>
                <w:rFonts w:ascii="Times New Roman" w:hAnsi="Times New Roman"/>
                <w:noProof/>
              </w:rPr>
              <w:t>)</w:t>
            </w:r>
          </w:p>
        </w:tc>
        <w:tc>
          <w:tcPr>
            <w:tcW w:w="1112" w:type="pct"/>
          </w:tcPr>
          <w:p w14:paraId="517F73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182463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DCB93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30C213E" w14:textId="77777777" w:rsidTr="00B23C80">
        <w:tc>
          <w:tcPr>
            <w:tcW w:w="575" w:type="pct"/>
            <w:noWrap/>
          </w:tcPr>
          <w:p w14:paraId="04A460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0713 39 00</w:t>
            </w:r>
          </w:p>
        </w:tc>
        <w:tc>
          <w:tcPr>
            <w:tcW w:w="2102" w:type="pct"/>
          </w:tcPr>
          <w:p w14:paraId="310D09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C252D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9431BE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E9206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7117DC5" w14:textId="77777777" w:rsidTr="00B23C80">
        <w:tc>
          <w:tcPr>
            <w:tcW w:w="575" w:type="pct"/>
            <w:noWrap/>
          </w:tcPr>
          <w:p w14:paraId="036405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0713 40 00</w:t>
            </w:r>
          </w:p>
        </w:tc>
        <w:tc>
          <w:tcPr>
            <w:tcW w:w="2102" w:type="pct"/>
          </w:tcPr>
          <w:p w14:paraId="2F250F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Linte</w:t>
            </w:r>
          </w:p>
        </w:tc>
        <w:tc>
          <w:tcPr>
            <w:tcW w:w="1112" w:type="pct"/>
          </w:tcPr>
          <w:p w14:paraId="3BC58E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4E98A4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E6B57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C67CBA2" w14:textId="77777777" w:rsidTr="00B23C80">
        <w:tc>
          <w:tcPr>
            <w:tcW w:w="575" w:type="pct"/>
            <w:noWrap/>
          </w:tcPr>
          <w:p w14:paraId="2512CA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0713 50 00</w:t>
            </w:r>
          </w:p>
        </w:tc>
        <w:tc>
          <w:tcPr>
            <w:tcW w:w="2102" w:type="pct"/>
          </w:tcPr>
          <w:p w14:paraId="5CECAB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Bob mare (</w:t>
            </w:r>
            <w:r w:rsidRPr="00E65F32">
              <w:rPr>
                <w:rFonts w:ascii="Times New Roman" w:hAnsi="Times New Roman"/>
                <w:i/>
                <w:noProof/>
              </w:rPr>
              <w:t>Vicia faba</w:t>
            </w:r>
            <w:r w:rsidRPr="00E65F32">
              <w:rPr>
                <w:rFonts w:ascii="Times New Roman" w:hAnsi="Times New Roman"/>
                <w:noProof/>
              </w:rPr>
              <w:t xml:space="preserve"> var. </w:t>
            </w:r>
            <w:r w:rsidRPr="00E65F32">
              <w:rPr>
                <w:rFonts w:ascii="Times New Roman" w:hAnsi="Times New Roman"/>
                <w:i/>
                <w:noProof/>
              </w:rPr>
              <w:t>major</w:t>
            </w:r>
            <w:r w:rsidRPr="00E65F32">
              <w:rPr>
                <w:rFonts w:ascii="Times New Roman" w:hAnsi="Times New Roman"/>
                <w:noProof/>
              </w:rPr>
              <w:t>) și măzăriche (</w:t>
            </w:r>
            <w:r w:rsidRPr="00E65F32">
              <w:rPr>
                <w:rFonts w:ascii="Times New Roman" w:hAnsi="Times New Roman"/>
                <w:i/>
                <w:noProof/>
              </w:rPr>
              <w:t>Vicia faba</w:t>
            </w:r>
            <w:r w:rsidRPr="00E65F32">
              <w:rPr>
                <w:rFonts w:ascii="Times New Roman" w:hAnsi="Times New Roman"/>
                <w:noProof/>
              </w:rPr>
              <w:t xml:space="preserve"> var. </w:t>
            </w:r>
            <w:r w:rsidRPr="00E65F32">
              <w:rPr>
                <w:rFonts w:ascii="Times New Roman" w:hAnsi="Times New Roman"/>
                <w:i/>
                <w:noProof/>
              </w:rPr>
              <w:t>equina, Vicia faba</w:t>
            </w:r>
            <w:r w:rsidRPr="00E65F32">
              <w:rPr>
                <w:rFonts w:ascii="Times New Roman" w:hAnsi="Times New Roman"/>
                <w:noProof/>
              </w:rPr>
              <w:t xml:space="preserve"> var. </w:t>
            </w:r>
            <w:r w:rsidRPr="00E65F32">
              <w:rPr>
                <w:rFonts w:ascii="Times New Roman" w:hAnsi="Times New Roman"/>
                <w:i/>
                <w:noProof/>
              </w:rPr>
              <w:t>minor</w:t>
            </w:r>
            <w:r w:rsidRPr="00E65F32">
              <w:rPr>
                <w:rFonts w:ascii="Times New Roman" w:hAnsi="Times New Roman"/>
                <w:noProof/>
              </w:rPr>
              <w:t>)</w:t>
            </w:r>
          </w:p>
        </w:tc>
        <w:tc>
          <w:tcPr>
            <w:tcW w:w="1112" w:type="pct"/>
          </w:tcPr>
          <w:p w14:paraId="7E8DD9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2E0DB1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7427A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0924CA2" w14:textId="77777777" w:rsidTr="00B23C80">
        <w:tc>
          <w:tcPr>
            <w:tcW w:w="575" w:type="pct"/>
            <w:noWrap/>
          </w:tcPr>
          <w:p w14:paraId="74FBC8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0713 60 00</w:t>
            </w:r>
          </w:p>
        </w:tc>
        <w:tc>
          <w:tcPr>
            <w:tcW w:w="2102" w:type="pct"/>
          </w:tcPr>
          <w:p w14:paraId="7A4643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Mazăre de Angola (</w:t>
            </w:r>
            <w:r w:rsidRPr="00E65F32">
              <w:rPr>
                <w:rFonts w:ascii="Times New Roman" w:hAnsi="Times New Roman"/>
                <w:i/>
                <w:noProof/>
              </w:rPr>
              <w:t>Cajanus cajan</w:t>
            </w:r>
            <w:r w:rsidRPr="00E65F32">
              <w:rPr>
                <w:rFonts w:ascii="Times New Roman" w:hAnsi="Times New Roman"/>
                <w:noProof/>
              </w:rPr>
              <w:t>)</w:t>
            </w:r>
          </w:p>
        </w:tc>
        <w:tc>
          <w:tcPr>
            <w:tcW w:w="1112" w:type="pct"/>
          </w:tcPr>
          <w:p w14:paraId="7487A1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254C34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8D438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D23F1BC" w14:textId="77777777" w:rsidTr="00B23C80">
        <w:tc>
          <w:tcPr>
            <w:tcW w:w="575" w:type="pct"/>
            <w:noWrap/>
          </w:tcPr>
          <w:p w14:paraId="6792BABE" w14:textId="77777777" w:rsidR="00857611" w:rsidRPr="00E65F32" w:rsidRDefault="00857611" w:rsidP="00B27871">
            <w:pPr>
              <w:pageBreakBefore/>
              <w:spacing w:before="60" w:after="60" w:line="240" w:lineRule="auto"/>
              <w:rPr>
                <w:rFonts w:ascii="Times New Roman" w:hAnsi="Times New Roman" w:cs="Times New Roman"/>
                <w:noProof/>
                <w:szCs w:val="24"/>
              </w:rPr>
            </w:pPr>
            <w:r w:rsidRPr="00E65F32">
              <w:rPr>
                <w:rFonts w:ascii="Times New Roman" w:hAnsi="Times New Roman"/>
                <w:noProof/>
              </w:rPr>
              <w:t>0713 90 00</w:t>
            </w:r>
          </w:p>
        </w:tc>
        <w:tc>
          <w:tcPr>
            <w:tcW w:w="2102" w:type="pct"/>
          </w:tcPr>
          <w:p w14:paraId="0312E7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7419F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B980DC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355C9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CE38BB7" w14:textId="77777777" w:rsidTr="00B23C80">
        <w:tc>
          <w:tcPr>
            <w:tcW w:w="575" w:type="pct"/>
            <w:noWrap/>
          </w:tcPr>
          <w:p w14:paraId="46FD9C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0714 10 00</w:t>
            </w:r>
          </w:p>
        </w:tc>
        <w:tc>
          <w:tcPr>
            <w:tcW w:w="2102" w:type="pct"/>
          </w:tcPr>
          <w:p w14:paraId="0A69C7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Rădăcini de manioc</w:t>
            </w:r>
          </w:p>
        </w:tc>
        <w:tc>
          <w:tcPr>
            <w:tcW w:w="1112" w:type="pct"/>
          </w:tcPr>
          <w:p w14:paraId="170C9E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9,5 EUR/100 kg</w:t>
            </w:r>
          </w:p>
        </w:tc>
        <w:tc>
          <w:tcPr>
            <w:tcW w:w="454" w:type="pct"/>
          </w:tcPr>
          <w:p w14:paraId="5A309CA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15F5AC66" w14:textId="6B10CE9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3607511" w14:textId="77777777" w:rsidTr="00B23C80">
        <w:tc>
          <w:tcPr>
            <w:tcW w:w="575" w:type="pct"/>
            <w:noWrap/>
          </w:tcPr>
          <w:p w14:paraId="1073A9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0714 20 10</w:t>
            </w:r>
          </w:p>
        </w:tc>
        <w:tc>
          <w:tcPr>
            <w:tcW w:w="2102" w:type="pct"/>
          </w:tcPr>
          <w:p w14:paraId="404C7B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Proaspete, întregi, destinate consumului alimentar</w:t>
            </w:r>
          </w:p>
        </w:tc>
        <w:tc>
          <w:tcPr>
            <w:tcW w:w="1112" w:type="pct"/>
          </w:tcPr>
          <w:p w14:paraId="51310A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15FCC3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32952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2A21D67" w14:textId="77777777" w:rsidTr="00B23C80">
        <w:tc>
          <w:tcPr>
            <w:tcW w:w="575" w:type="pct"/>
            <w:noWrap/>
          </w:tcPr>
          <w:p w14:paraId="3677F4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0714 20 90</w:t>
            </w:r>
          </w:p>
        </w:tc>
        <w:tc>
          <w:tcPr>
            <w:tcW w:w="2102" w:type="pct"/>
          </w:tcPr>
          <w:p w14:paraId="32FA1E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06568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4,4 EUR/100 kg</w:t>
            </w:r>
          </w:p>
        </w:tc>
        <w:tc>
          <w:tcPr>
            <w:tcW w:w="454" w:type="pct"/>
          </w:tcPr>
          <w:p w14:paraId="0D71D43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2E6283A" w14:textId="7ED393C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B6A46C7" w14:textId="77777777" w:rsidTr="00B23C80">
        <w:tc>
          <w:tcPr>
            <w:tcW w:w="575" w:type="pct"/>
            <w:noWrap/>
          </w:tcPr>
          <w:p w14:paraId="104EB4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0714 30 00</w:t>
            </w:r>
          </w:p>
        </w:tc>
        <w:tc>
          <w:tcPr>
            <w:tcW w:w="2102" w:type="pct"/>
          </w:tcPr>
          <w:p w14:paraId="366453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Igname (</w:t>
            </w:r>
            <w:r w:rsidRPr="00E65F32">
              <w:rPr>
                <w:rFonts w:ascii="Times New Roman" w:hAnsi="Times New Roman"/>
                <w:i/>
                <w:noProof/>
              </w:rPr>
              <w:t xml:space="preserve">Dioscorea </w:t>
            </w:r>
            <w:r w:rsidRPr="00E65F32">
              <w:rPr>
                <w:rFonts w:ascii="Times New Roman" w:hAnsi="Times New Roman"/>
                <w:noProof/>
              </w:rPr>
              <w:t>spp.)</w:t>
            </w:r>
          </w:p>
        </w:tc>
        <w:tc>
          <w:tcPr>
            <w:tcW w:w="1112" w:type="pct"/>
          </w:tcPr>
          <w:p w14:paraId="41E47E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9,5 EUR/100 kg</w:t>
            </w:r>
          </w:p>
        </w:tc>
        <w:tc>
          <w:tcPr>
            <w:tcW w:w="454" w:type="pct"/>
          </w:tcPr>
          <w:p w14:paraId="75D7459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5E95299D" w14:textId="15D960C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452DCF9" w14:textId="77777777" w:rsidTr="00B23C80">
        <w:tc>
          <w:tcPr>
            <w:tcW w:w="575" w:type="pct"/>
            <w:noWrap/>
          </w:tcPr>
          <w:p w14:paraId="5729F2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0714 40 00</w:t>
            </w:r>
          </w:p>
        </w:tc>
        <w:tc>
          <w:tcPr>
            <w:tcW w:w="2102" w:type="pct"/>
          </w:tcPr>
          <w:p w14:paraId="7F48C0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Taro (</w:t>
            </w:r>
            <w:r w:rsidRPr="00E65F32">
              <w:rPr>
                <w:rFonts w:ascii="Times New Roman" w:hAnsi="Times New Roman"/>
                <w:i/>
                <w:noProof/>
              </w:rPr>
              <w:t>Colocasia</w:t>
            </w:r>
            <w:r w:rsidRPr="00E65F32">
              <w:rPr>
                <w:rFonts w:ascii="Times New Roman" w:hAnsi="Times New Roman"/>
                <w:noProof/>
              </w:rPr>
              <w:t xml:space="preserve"> spp.)</w:t>
            </w:r>
          </w:p>
        </w:tc>
        <w:tc>
          <w:tcPr>
            <w:tcW w:w="1112" w:type="pct"/>
          </w:tcPr>
          <w:p w14:paraId="250B5B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9,5 EUR/100 kg</w:t>
            </w:r>
          </w:p>
        </w:tc>
        <w:tc>
          <w:tcPr>
            <w:tcW w:w="454" w:type="pct"/>
          </w:tcPr>
          <w:p w14:paraId="3FBE930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0D1A4843" w14:textId="4F61CB1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8A9B76D" w14:textId="77777777" w:rsidTr="00B23C80">
        <w:tc>
          <w:tcPr>
            <w:tcW w:w="575" w:type="pct"/>
            <w:noWrap/>
          </w:tcPr>
          <w:p w14:paraId="39F423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0714 50 00</w:t>
            </w:r>
          </w:p>
        </w:tc>
        <w:tc>
          <w:tcPr>
            <w:tcW w:w="2102" w:type="pct"/>
          </w:tcPr>
          <w:p w14:paraId="66107B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Yautia (</w:t>
            </w:r>
            <w:r w:rsidRPr="00E65F32">
              <w:rPr>
                <w:rFonts w:ascii="Times New Roman" w:hAnsi="Times New Roman"/>
                <w:i/>
                <w:noProof/>
              </w:rPr>
              <w:t>Xanthosoma</w:t>
            </w:r>
            <w:r w:rsidRPr="00E65F32">
              <w:rPr>
                <w:rFonts w:ascii="Times New Roman" w:hAnsi="Times New Roman"/>
                <w:noProof/>
              </w:rPr>
              <w:t xml:space="preserve"> spp.)</w:t>
            </w:r>
          </w:p>
        </w:tc>
        <w:tc>
          <w:tcPr>
            <w:tcW w:w="1112" w:type="pct"/>
          </w:tcPr>
          <w:p w14:paraId="216D08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9,5 EUR/100 kg</w:t>
            </w:r>
          </w:p>
        </w:tc>
        <w:tc>
          <w:tcPr>
            <w:tcW w:w="454" w:type="pct"/>
          </w:tcPr>
          <w:p w14:paraId="6EF5BFC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64CB5C88" w14:textId="75BA132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D84BA3A" w14:textId="77777777" w:rsidTr="00B23C80">
        <w:tc>
          <w:tcPr>
            <w:tcW w:w="575" w:type="pct"/>
            <w:noWrap/>
          </w:tcPr>
          <w:p w14:paraId="51EED1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0714 90 20</w:t>
            </w:r>
          </w:p>
        </w:tc>
        <w:tc>
          <w:tcPr>
            <w:tcW w:w="2102" w:type="pct"/>
          </w:tcPr>
          <w:p w14:paraId="51ECB8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Rădăcini de arorut și de salep, rădăcini și tuberculi similari, cu un conținut ridicat de fecule</w:t>
            </w:r>
          </w:p>
        </w:tc>
        <w:tc>
          <w:tcPr>
            <w:tcW w:w="1112" w:type="pct"/>
          </w:tcPr>
          <w:p w14:paraId="017763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9,5 EUR/100 kg</w:t>
            </w:r>
          </w:p>
        </w:tc>
        <w:tc>
          <w:tcPr>
            <w:tcW w:w="454" w:type="pct"/>
          </w:tcPr>
          <w:p w14:paraId="5C35E9D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1B588220" w14:textId="7E7E273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CE77E1B" w14:textId="77777777" w:rsidTr="00B23C80">
        <w:tc>
          <w:tcPr>
            <w:tcW w:w="575" w:type="pct"/>
            <w:noWrap/>
          </w:tcPr>
          <w:p w14:paraId="57E90A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0714 90 90</w:t>
            </w:r>
          </w:p>
        </w:tc>
        <w:tc>
          <w:tcPr>
            <w:tcW w:w="2102" w:type="pct"/>
          </w:tcPr>
          <w:p w14:paraId="223848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447DC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3D5817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0D455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D6B3C9A" w14:textId="77777777" w:rsidTr="00B23C80">
        <w:tc>
          <w:tcPr>
            <w:tcW w:w="575" w:type="pct"/>
            <w:noWrap/>
          </w:tcPr>
          <w:p w14:paraId="27DD84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0801 11 00</w:t>
            </w:r>
          </w:p>
        </w:tc>
        <w:tc>
          <w:tcPr>
            <w:tcW w:w="2102" w:type="pct"/>
          </w:tcPr>
          <w:p w14:paraId="782C94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Uscate</w:t>
            </w:r>
          </w:p>
        </w:tc>
        <w:tc>
          <w:tcPr>
            <w:tcW w:w="1112" w:type="pct"/>
          </w:tcPr>
          <w:p w14:paraId="615321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D391BA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2E745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BCB080A" w14:textId="77777777" w:rsidTr="00B23C80">
        <w:tc>
          <w:tcPr>
            <w:tcW w:w="575" w:type="pct"/>
            <w:noWrap/>
          </w:tcPr>
          <w:p w14:paraId="3600AA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0801 12 00</w:t>
            </w:r>
          </w:p>
        </w:tc>
        <w:tc>
          <w:tcPr>
            <w:tcW w:w="2102" w:type="pct"/>
          </w:tcPr>
          <w:p w14:paraId="52A25F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coaja internă (endocarp)</w:t>
            </w:r>
          </w:p>
        </w:tc>
        <w:tc>
          <w:tcPr>
            <w:tcW w:w="1112" w:type="pct"/>
          </w:tcPr>
          <w:p w14:paraId="3A3DACA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B15EBC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302C1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FB77017" w14:textId="77777777" w:rsidTr="00B23C80">
        <w:tc>
          <w:tcPr>
            <w:tcW w:w="575" w:type="pct"/>
            <w:noWrap/>
          </w:tcPr>
          <w:p w14:paraId="17005D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0801 19 00</w:t>
            </w:r>
          </w:p>
        </w:tc>
        <w:tc>
          <w:tcPr>
            <w:tcW w:w="2102" w:type="pct"/>
          </w:tcPr>
          <w:p w14:paraId="041280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4CA66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3D986F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B1CEC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68A5607" w14:textId="77777777" w:rsidTr="00B23C80">
        <w:tc>
          <w:tcPr>
            <w:tcW w:w="575" w:type="pct"/>
            <w:noWrap/>
          </w:tcPr>
          <w:p w14:paraId="5B53F6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0801 21 00</w:t>
            </w:r>
          </w:p>
        </w:tc>
        <w:tc>
          <w:tcPr>
            <w:tcW w:w="2102" w:type="pct"/>
          </w:tcPr>
          <w:p w14:paraId="3F2FE5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coajă</w:t>
            </w:r>
          </w:p>
        </w:tc>
        <w:tc>
          <w:tcPr>
            <w:tcW w:w="1112" w:type="pct"/>
          </w:tcPr>
          <w:p w14:paraId="2B76B2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397A9F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C60BE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7D2838B" w14:textId="77777777" w:rsidTr="00B23C80">
        <w:tc>
          <w:tcPr>
            <w:tcW w:w="575" w:type="pct"/>
            <w:noWrap/>
          </w:tcPr>
          <w:p w14:paraId="14133E29" w14:textId="77777777" w:rsidR="00857611" w:rsidRPr="00E65F32" w:rsidRDefault="00857611" w:rsidP="002B7DE2">
            <w:pPr>
              <w:pageBreakBefore/>
              <w:spacing w:before="60" w:after="60" w:line="240" w:lineRule="auto"/>
              <w:rPr>
                <w:rFonts w:ascii="Times New Roman" w:hAnsi="Times New Roman" w:cs="Times New Roman"/>
                <w:noProof/>
                <w:szCs w:val="24"/>
              </w:rPr>
            </w:pPr>
            <w:r w:rsidRPr="00E65F32">
              <w:rPr>
                <w:rFonts w:ascii="Times New Roman" w:hAnsi="Times New Roman"/>
                <w:noProof/>
              </w:rPr>
              <w:t>0801 22 00</w:t>
            </w:r>
          </w:p>
        </w:tc>
        <w:tc>
          <w:tcPr>
            <w:tcW w:w="2102" w:type="pct"/>
          </w:tcPr>
          <w:p w14:paraId="414468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Decojite</w:t>
            </w:r>
          </w:p>
        </w:tc>
        <w:tc>
          <w:tcPr>
            <w:tcW w:w="1112" w:type="pct"/>
          </w:tcPr>
          <w:p w14:paraId="7874C2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24B474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CF9D7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1914066" w14:textId="77777777" w:rsidTr="00B23C80">
        <w:tc>
          <w:tcPr>
            <w:tcW w:w="575" w:type="pct"/>
            <w:noWrap/>
          </w:tcPr>
          <w:p w14:paraId="120D6A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0801 31 00</w:t>
            </w:r>
          </w:p>
        </w:tc>
        <w:tc>
          <w:tcPr>
            <w:tcW w:w="2102" w:type="pct"/>
          </w:tcPr>
          <w:p w14:paraId="27CCC4F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coajă</w:t>
            </w:r>
          </w:p>
        </w:tc>
        <w:tc>
          <w:tcPr>
            <w:tcW w:w="1112" w:type="pct"/>
          </w:tcPr>
          <w:p w14:paraId="75AE20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4220C1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935D7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D9C29E5" w14:textId="77777777" w:rsidTr="00B23C80">
        <w:tc>
          <w:tcPr>
            <w:tcW w:w="575" w:type="pct"/>
            <w:noWrap/>
          </w:tcPr>
          <w:p w14:paraId="7C604E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0801 32 00</w:t>
            </w:r>
          </w:p>
        </w:tc>
        <w:tc>
          <w:tcPr>
            <w:tcW w:w="2102" w:type="pct"/>
          </w:tcPr>
          <w:p w14:paraId="15C21F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Decojite</w:t>
            </w:r>
          </w:p>
        </w:tc>
        <w:tc>
          <w:tcPr>
            <w:tcW w:w="1112" w:type="pct"/>
          </w:tcPr>
          <w:p w14:paraId="53363C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2C5BC2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6CF66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0C07A36" w14:textId="77777777" w:rsidTr="00B23C80">
        <w:tc>
          <w:tcPr>
            <w:tcW w:w="575" w:type="pct"/>
            <w:noWrap/>
          </w:tcPr>
          <w:p w14:paraId="1B0017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0802 11 10</w:t>
            </w:r>
          </w:p>
        </w:tc>
        <w:tc>
          <w:tcPr>
            <w:tcW w:w="2102" w:type="pct"/>
          </w:tcPr>
          <w:p w14:paraId="6D9347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Amare</w:t>
            </w:r>
          </w:p>
        </w:tc>
        <w:tc>
          <w:tcPr>
            <w:tcW w:w="1112" w:type="pct"/>
          </w:tcPr>
          <w:p w14:paraId="463348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8618A1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0FACE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9EBB457" w14:textId="77777777" w:rsidTr="00B23C80">
        <w:tc>
          <w:tcPr>
            <w:tcW w:w="575" w:type="pct"/>
            <w:noWrap/>
          </w:tcPr>
          <w:p w14:paraId="731D0B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0802 11 90</w:t>
            </w:r>
          </w:p>
        </w:tc>
        <w:tc>
          <w:tcPr>
            <w:tcW w:w="2102" w:type="pct"/>
          </w:tcPr>
          <w:p w14:paraId="3C59F1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1899B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722BA2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A4D7E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9F59D3F" w14:textId="77777777" w:rsidTr="00B23C80">
        <w:tc>
          <w:tcPr>
            <w:tcW w:w="575" w:type="pct"/>
            <w:noWrap/>
          </w:tcPr>
          <w:p w14:paraId="427241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0802 12 10</w:t>
            </w:r>
          </w:p>
        </w:tc>
        <w:tc>
          <w:tcPr>
            <w:tcW w:w="2102" w:type="pct"/>
          </w:tcPr>
          <w:p w14:paraId="3459DB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Amare</w:t>
            </w:r>
          </w:p>
        </w:tc>
        <w:tc>
          <w:tcPr>
            <w:tcW w:w="1112" w:type="pct"/>
          </w:tcPr>
          <w:p w14:paraId="76479D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46CD20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DC216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9FAB997" w14:textId="77777777" w:rsidTr="00B23C80">
        <w:tc>
          <w:tcPr>
            <w:tcW w:w="575" w:type="pct"/>
            <w:noWrap/>
          </w:tcPr>
          <w:p w14:paraId="4E9E40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0802 12 90</w:t>
            </w:r>
          </w:p>
        </w:tc>
        <w:tc>
          <w:tcPr>
            <w:tcW w:w="2102" w:type="pct"/>
          </w:tcPr>
          <w:p w14:paraId="283038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CF733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275DB8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E742D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1D83DC2" w14:textId="77777777" w:rsidTr="00B23C80">
        <w:tc>
          <w:tcPr>
            <w:tcW w:w="575" w:type="pct"/>
            <w:noWrap/>
          </w:tcPr>
          <w:p w14:paraId="02AEAE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0802 21 00</w:t>
            </w:r>
          </w:p>
        </w:tc>
        <w:tc>
          <w:tcPr>
            <w:tcW w:w="2102" w:type="pct"/>
          </w:tcPr>
          <w:p w14:paraId="027492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coajă</w:t>
            </w:r>
          </w:p>
        </w:tc>
        <w:tc>
          <w:tcPr>
            <w:tcW w:w="1112" w:type="pct"/>
          </w:tcPr>
          <w:p w14:paraId="4D33F2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CFC0EA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CCA8E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9FC335D" w14:textId="77777777" w:rsidTr="00B23C80">
        <w:tc>
          <w:tcPr>
            <w:tcW w:w="575" w:type="pct"/>
            <w:noWrap/>
          </w:tcPr>
          <w:p w14:paraId="2FC604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0802 22 00</w:t>
            </w:r>
          </w:p>
        </w:tc>
        <w:tc>
          <w:tcPr>
            <w:tcW w:w="2102" w:type="pct"/>
          </w:tcPr>
          <w:p w14:paraId="5A9A53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Decojite</w:t>
            </w:r>
          </w:p>
        </w:tc>
        <w:tc>
          <w:tcPr>
            <w:tcW w:w="1112" w:type="pct"/>
          </w:tcPr>
          <w:p w14:paraId="6D8A5D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0322FB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05EA5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59F4A7C" w14:textId="77777777" w:rsidTr="00B23C80">
        <w:tc>
          <w:tcPr>
            <w:tcW w:w="575" w:type="pct"/>
            <w:noWrap/>
          </w:tcPr>
          <w:p w14:paraId="3B4B53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0802 31 00</w:t>
            </w:r>
          </w:p>
        </w:tc>
        <w:tc>
          <w:tcPr>
            <w:tcW w:w="2102" w:type="pct"/>
          </w:tcPr>
          <w:p w14:paraId="53D0F6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coajă</w:t>
            </w:r>
          </w:p>
        </w:tc>
        <w:tc>
          <w:tcPr>
            <w:tcW w:w="1112" w:type="pct"/>
          </w:tcPr>
          <w:p w14:paraId="12971C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A2306A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CC250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8507DD9" w14:textId="77777777" w:rsidTr="00B23C80">
        <w:tc>
          <w:tcPr>
            <w:tcW w:w="575" w:type="pct"/>
            <w:noWrap/>
          </w:tcPr>
          <w:p w14:paraId="4AF92D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0802 32 00</w:t>
            </w:r>
          </w:p>
        </w:tc>
        <w:tc>
          <w:tcPr>
            <w:tcW w:w="2102" w:type="pct"/>
          </w:tcPr>
          <w:p w14:paraId="546282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Decojite</w:t>
            </w:r>
          </w:p>
        </w:tc>
        <w:tc>
          <w:tcPr>
            <w:tcW w:w="1112" w:type="pct"/>
          </w:tcPr>
          <w:p w14:paraId="62367B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F1FD95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3E1CB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C686634" w14:textId="77777777" w:rsidTr="00B23C80">
        <w:tc>
          <w:tcPr>
            <w:tcW w:w="575" w:type="pct"/>
            <w:noWrap/>
          </w:tcPr>
          <w:p w14:paraId="72F8D6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0802 41 00</w:t>
            </w:r>
          </w:p>
        </w:tc>
        <w:tc>
          <w:tcPr>
            <w:tcW w:w="2102" w:type="pct"/>
          </w:tcPr>
          <w:p w14:paraId="4F4169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coajă</w:t>
            </w:r>
          </w:p>
        </w:tc>
        <w:tc>
          <w:tcPr>
            <w:tcW w:w="1112" w:type="pct"/>
          </w:tcPr>
          <w:p w14:paraId="1B89F7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6EF795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C0FFC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6CCB65D" w14:textId="77777777" w:rsidTr="00B23C80">
        <w:tc>
          <w:tcPr>
            <w:tcW w:w="575" w:type="pct"/>
            <w:noWrap/>
          </w:tcPr>
          <w:p w14:paraId="1C257D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0802 42 00</w:t>
            </w:r>
          </w:p>
        </w:tc>
        <w:tc>
          <w:tcPr>
            <w:tcW w:w="2102" w:type="pct"/>
          </w:tcPr>
          <w:p w14:paraId="65535D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Decojite</w:t>
            </w:r>
          </w:p>
        </w:tc>
        <w:tc>
          <w:tcPr>
            <w:tcW w:w="1112" w:type="pct"/>
          </w:tcPr>
          <w:p w14:paraId="4A2A16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B9F01B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E10D5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545F4C0" w14:textId="77777777" w:rsidTr="00B23C80">
        <w:tc>
          <w:tcPr>
            <w:tcW w:w="575" w:type="pct"/>
            <w:noWrap/>
          </w:tcPr>
          <w:p w14:paraId="067CFF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0802 51 00</w:t>
            </w:r>
          </w:p>
        </w:tc>
        <w:tc>
          <w:tcPr>
            <w:tcW w:w="2102" w:type="pct"/>
          </w:tcPr>
          <w:p w14:paraId="04554E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coajă</w:t>
            </w:r>
          </w:p>
        </w:tc>
        <w:tc>
          <w:tcPr>
            <w:tcW w:w="1112" w:type="pct"/>
          </w:tcPr>
          <w:p w14:paraId="57A56B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00D216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2C6F2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1AA05B2" w14:textId="77777777" w:rsidTr="00B23C80">
        <w:tc>
          <w:tcPr>
            <w:tcW w:w="575" w:type="pct"/>
            <w:noWrap/>
          </w:tcPr>
          <w:p w14:paraId="17CB6507" w14:textId="77777777" w:rsidR="00857611" w:rsidRPr="00E65F32" w:rsidRDefault="00857611" w:rsidP="002B7DE2">
            <w:pPr>
              <w:pageBreakBefore/>
              <w:spacing w:before="60" w:after="60" w:line="240" w:lineRule="auto"/>
              <w:rPr>
                <w:rFonts w:ascii="Times New Roman" w:hAnsi="Times New Roman" w:cs="Times New Roman"/>
                <w:noProof/>
                <w:szCs w:val="24"/>
              </w:rPr>
            </w:pPr>
            <w:r w:rsidRPr="00E65F32">
              <w:rPr>
                <w:rFonts w:ascii="Times New Roman" w:hAnsi="Times New Roman"/>
                <w:noProof/>
              </w:rPr>
              <w:t>0802 52 00</w:t>
            </w:r>
          </w:p>
        </w:tc>
        <w:tc>
          <w:tcPr>
            <w:tcW w:w="2102" w:type="pct"/>
          </w:tcPr>
          <w:p w14:paraId="70EF87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Decojit</w:t>
            </w:r>
          </w:p>
        </w:tc>
        <w:tc>
          <w:tcPr>
            <w:tcW w:w="1112" w:type="pct"/>
          </w:tcPr>
          <w:p w14:paraId="303F36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42A8D5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F7D36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8E4CB6A" w14:textId="77777777" w:rsidTr="00B23C80">
        <w:tc>
          <w:tcPr>
            <w:tcW w:w="575" w:type="pct"/>
            <w:noWrap/>
          </w:tcPr>
          <w:p w14:paraId="62A93C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0802 61 00</w:t>
            </w:r>
          </w:p>
        </w:tc>
        <w:tc>
          <w:tcPr>
            <w:tcW w:w="2102" w:type="pct"/>
          </w:tcPr>
          <w:p w14:paraId="1172B0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coajă</w:t>
            </w:r>
          </w:p>
        </w:tc>
        <w:tc>
          <w:tcPr>
            <w:tcW w:w="1112" w:type="pct"/>
          </w:tcPr>
          <w:p w14:paraId="77F81A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4110EE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D75BD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D0693B9" w14:textId="77777777" w:rsidTr="00B23C80">
        <w:tc>
          <w:tcPr>
            <w:tcW w:w="575" w:type="pct"/>
            <w:noWrap/>
          </w:tcPr>
          <w:p w14:paraId="0C5C7F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0802 62 00</w:t>
            </w:r>
          </w:p>
        </w:tc>
        <w:tc>
          <w:tcPr>
            <w:tcW w:w="2102" w:type="pct"/>
          </w:tcPr>
          <w:p w14:paraId="538490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Decojite</w:t>
            </w:r>
          </w:p>
        </w:tc>
        <w:tc>
          <w:tcPr>
            <w:tcW w:w="1112" w:type="pct"/>
          </w:tcPr>
          <w:p w14:paraId="1FA9C9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F9BD67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87FE1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9B97DF8" w14:textId="77777777" w:rsidTr="00B23C80">
        <w:tc>
          <w:tcPr>
            <w:tcW w:w="575" w:type="pct"/>
            <w:noWrap/>
          </w:tcPr>
          <w:p w14:paraId="105DEB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0802 70 00</w:t>
            </w:r>
          </w:p>
        </w:tc>
        <w:tc>
          <w:tcPr>
            <w:tcW w:w="2102" w:type="pct"/>
          </w:tcPr>
          <w:p w14:paraId="7E2688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Nuci de cola (</w:t>
            </w:r>
            <w:r w:rsidRPr="00E65F32">
              <w:rPr>
                <w:rFonts w:ascii="Times New Roman" w:hAnsi="Times New Roman"/>
                <w:i/>
                <w:noProof/>
              </w:rPr>
              <w:t xml:space="preserve">Cola </w:t>
            </w:r>
            <w:r w:rsidRPr="00E65F32">
              <w:rPr>
                <w:rFonts w:ascii="Times New Roman" w:hAnsi="Times New Roman"/>
                <w:noProof/>
              </w:rPr>
              <w:t>spp.)</w:t>
            </w:r>
          </w:p>
        </w:tc>
        <w:tc>
          <w:tcPr>
            <w:tcW w:w="1112" w:type="pct"/>
          </w:tcPr>
          <w:p w14:paraId="275D51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20456F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B899F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D8603F9" w14:textId="77777777" w:rsidTr="00B23C80">
        <w:tc>
          <w:tcPr>
            <w:tcW w:w="575" w:type="pct"/>
            <w:noWrap/>
          </w:tcPr>
          <w:p w14:paraId="4C2265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0802 80 00</w:t>
            </w:r>
          </w:p>
        </w:tc>
        <w:tc>
          <w:tcPr>
            <w:tcW w:w="2102" w:type="pct"/>
          </w:tcPr>
          <w:p w14:paraId="5EAE8A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Nuci de arec (sau betel)</w:t>
            </w:r>
          </w:p>
        </w:tc>
        <w:tc>
          <w:tcPr>
            <w:tcW w:w="1112" w:type="pct"/>
          </w:tcPr>
          <w:p w14:paraId="69050F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237F16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73529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60DD0A9" w14:textId="77777777" w:rsidTr="00B23C80">
        <w:tc>
          <w:tcPr>
            <w:tcW w:w="575" w:type="pct"/>
            <w:noWrap/>
          </w:tcPr>
          <w:p w14:paraId="695324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0802 90 10</w:t>
            </w:r>
          </w:p>
        </w:tc>
        <w:tc>
          <w:tcPr>
            <w:tcW w:w="2102" w:type="pct"/>
          </w:tcPr>
          <w:p w14:paraId="35A184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Nuci Pecan</w:t>
            </w:r>
          </w:p>
        </w:tc>
        <w:tc>
          <w:tcPr>
            <w:tcW w:w="1112" w:type="pct"/>
          </w:tcPr>
          <w:p w14:paraId="10636F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1CB536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04BC6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0914674" w14:textId="77777777" w:rsidTr="00B23C80">
        <w:tc>
          <w:tcPr>
            <w:tcW w:w="575" w:type="pct"/>
            <w:noWrap/>
          </w:tcPr>
          <w:p w14:paraId="0B0AEC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0802 90 50</w:t>
            </w:r>
          </w:p>
        </w:tc>
        <w:tc>
          <w:tcPr>
            <w:tcW w:w="2102" w:type="pct"/>
          </w:tcPr>
          <w:p w14:paraId="3D28F4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Semințe de pin dulce (</w:t>
            </w:r>
            <w:r w:rsidRPr="00E65F32">
              <w:rPr>
                <w:rFonts w:ascii="Times New Roman" w:hAnsi="Times New Roman"/>
                <w:i/>
                <w:noProof/>
              </w:rPr>
              <w:t>Pinus</w:t>
            </w:r>
            <w:r w:rsidRPr="00E65F32">
              <w:rPr>
                <w:rFonts w:ascii="Times New Roman" w:hAnsi="Times New Roman"/>
                <w:noProof/>
              </w:rPr>
              <w:t xml:space="preserve"> spp.)</w:t>
            </w:r>
          </w:p>
        </w:tc>
        <w:tc>
          <w:tcPr>
            <w:tcW w:w="1112" w:type="pct"/>
          </w:tcPr>
          <w:p w14:paraId="674972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7C2433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299C7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337495C" w14:textId="77777777" w:rsidTr="00B23C80">
        <w:tc>
          <w:tcPr>
            <w:tcW w:w="575" w:type="pct"/>
            <w:noWrap/>
          </w:tcPr>
          <w:p w14:paraId="004895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0802 90 85</w:t>
            </w:r>
          </w:p>
        </w:tc>
        <w:tc>
          <w:tcPr>
            <w:tcW w:w="2102" w:type="pct"/>
          </w:tcPr>
          <w:p w14:paraId="7BAE56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A34E1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9AE0DC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55259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01C3960" w14:textId="77777777" w:rsidTr="00B23C80">
        <w:tc>
          <w:tcPr>
            <w:tcW w:w="575" w:type="pct"/>
            <w:noWrap/>
          </w:tcPr>
          <w:p w14:paraId="2B064F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0803 10 10</w:t>
            </w:r>
          </w:p>
        </w:tc>
        <w:tc>
          <w:tcPr>
            <w:tcW w:w="2102" w:type="pct"/>
          </w:tcPr>
          <w:p w14:paraId="2C25A0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Proaspete</w:t>
            </w:r>
          </w:p>
        </w:tc>
        <w:tc>
          <w:tcPr>
            <w:tcW w:w="1112" w:type="pct"/>
          </w:tcPr>
          <w:p w14:paraId="3A843F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E73F10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0F347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7291929" w14:textId="77777777" w:rsidTr="00B23C80">
        <w:tc>
          <w:tcPr>
            <w:tcW w:w="575" w:type="pct"/>
            <w:noWrap/>
          </w:tcPr>
          <w:p w14:paraId="65D1FA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0803 10 90</w:t>
            </w:r>
          </w:p>
        </w:tc>
        <w:tc>
          <w:tcPr>
            <w:tcW w:w="2102" w:type="pct"/>
          </w:tcPr>
          <w:p w14:paraId="4388DB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Uscate</w:t>
            </w:r>
          </w:p>
        </w:tc>
        <w:tc>
          <w:tcPr>
            <w:tcW w:w="1112" w:type="pct"/>
          </w:tcPr>
          <w:p w14:paraId="7463A9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E6C344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81F63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DF4218E" w14:textId="77777777" w:rsidTr="00B23C80">
        <w:tc>
          <w:tcPr>
            <w:tcW w:w="575" w:type="pct"/>
            <w:noWrap/>
          </w:tcPr>
          <w:p w14:paraId="3EB70F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0803 90 10</w:t>
            </w:r>
          </w:p>
        </w:tc>
        <w:tc>
          <w:tcPr>
            <w:tcW w:w="2102" w:type="pct"/>
          </w:tcPr>
          <w:p w14:paraId="0FD62C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Proaspete</w:t>
            </w:r>
          </w:p>
        </w:tc>
        <w:tc>
          <w:tcPr>
            <w:tcW w:w="1112" w:type="pct"/>
          </w:tcPr>
          <w:p w14:paraId="2674D9D4" w14:textId="54BBBDE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117 EUR/1 000 kg</w:t>
            </w:r>
          </w:p>
        </w:tc>
        <w:tc>
          <w:tcPr>
            <w:tcW w:w="454" w:type="pct"/>
          </w:tcPr>
          <w:p w14:paraId="6BD5528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1CB43C7" w14:textId="2127BB8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F2BF843" w14:textId="77777777" w:rsidTr="00B23C80">
        <w:tc>
          <w:tcPr>
            <w:tcW w:w="575" w:type="pct"/>
            <w:noWrap/>
          </w:tcPr>
          <w:p w14:paraId="39B80C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0803 90 90</w:t>
            </w:r>
          </w:p>
        </w:tc>
        <w:tc>
          <w:tcPr>
            <w:tcW w:w="2102" w:type="pct"/>
          </w:tcPr>
          <w:p w14:paraId="64C7EC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Uscate</w:t>
            </w:r>
          </w:p>
        </w:tc>
        <w:tc>
          <w:tcPr>
            <w:tcW w:w="1112" w:type="pct"/>
          </w:tcPr>
          <w:p w14:paraId="64B777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D6F6B7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67AC6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A5426C0" w14:textId="77777777" w:rsidTr="00B23C80">
        <w:tc>
          <w:tcPr>
            <w:tcW w:w="575" w:type="pct"/>
            <w:noWrap/>
          </w:tcPr>
          <w:p w14:paraId="24DFCC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0804 10 00</w:t>
            </w:r>
          </w:p>
        </w:tc>
        <w:tc>
          <w:tcPr>
            <w:tcW w:w="2102" w:type="pct"/>
          </w:tcPr>
          <w:p w14:paraId="38A1F5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Curmale</w:t>
            </w:r>
          </w:p>
        </w:tc>
        <w:tc>
          <w:tcPr>
            <w:tcW w:w="1112" w:type="pct"/>
          </w:tcPr>
          <w:p w14:paraId="38558B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4CDA61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06ABF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F46D0FE" w14:textId="77777777" w:rsidTr="00B23C80">
        <w:tc>
          <w:tcPr>
            <w:tcW w:w="575" w:type="pct"/>
            <w:noWrap/>
          </w:tcPr>
          <w:p w14:paraId="495F656C" w14:textId="77777777" w:rsidR="00857611" w:rsidRPr="00E65F32" w:rsidRDefault="00857611" w:rsidP="002B7DE2">
            <w:pPr>
              <w:pageBreakBefore/>
              <w:spacing w:before="60" w:after="60" w:line="240" w:lineRule="auto"/>
              <w:rPr>
                <w:rFonts w:ascii="Times New Roman" w:hAnsi="Times New Roman" w:cs="Times New Roman"/>
                <w:noProof/>
                <w:szCs w:val="24"/>
              </w:rPr>
            </w:pPr>
            <w:r w:rsidRPr="00E65F32">
              <w:rPr>
                <w:rFonts w:ascii="Times New Roman" w:hAnsi="Times New Roman"/>
                <w:noProof/>
              </w:rPr>
              <w:t>0804 20 10</w:t>
            </w:r>
          </w:p>
        </w:tc>
        <w:tc>
          <w:tcPr>
            <w:tcW w:w="2102" w:type="pct"/>
          </w:tcPr>
          <w:p w14:paraId="6BC2B9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Proaspete</w:t>
            </w:r>
          </w:p>
        </w:tc>
        <w:tc>
          <w:tcPr>
            <w:tcW w:w="1112" w:type="pct"/>
          </w:tcPr>
          <w:p w14:paraId="2857FD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29F317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038D4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B358F99" w14:textId="77777777" w:rsidTr="00B23C80">
        <w:tc>
          <w:tcPr>
            <w:tcW w:w="575" w:type="pct"/>
            <w:noWrap/>
          </w:tcPr>
          <w:p w14:paraId="3ACC9B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0804 20 90</w:t>
            </w:r>
          </w:p>
        </w:tc>
        <w:tc>
          <w:tcPr>
            <w:tcW w:w="2102" w:type="pct"/>
          </w:tcPr>
          <w:p w14:paraId="566923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Uscate</w:t>
            </w:r>
          </w:p>
        </w:tc>
        <w:tc>
          <w:tcPr>
            <w:tcW w:w="1112" w:type="pct"/>
          </w:tcPr>
          <w:p w14:paraId="1A7740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BEF6F9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B98AD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4502575" w14:textId="77777777" w:rsidTr="00B23C80">
        <w:tc>
          <w:tcPr>
            <w:tcW w:w="575" w:type="pct"/>
            <w:noWrap/>
          </w:tcPr>
          <w:p w14:paraId="20D289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0804 30 00</w:t>
            </w:r>
          </w:p>
        </w:tc>
        <w:tc>
          <w:tcPr>
            <w:tcW w:w="2102" w:type="pct"/>
          </w:tcPr>
          <w:p w14:paraId="47E607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Ananas</w:t>
            </w:r>
          </w:p>
        </w:tc>
        <w:tc>
          <w:tcPr>
            <w:tcW w:w="1112" w:type="pct"/>
          </w:tcPr>
          <w:p w14:paraId="5EC8E5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C196A7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6173B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521EB4B" w14:textId="77777777" w:rsidTr="00B23C80">
        <w:tc>
          <w:tcPr>
            <w:tcW w:w="575" w:type="pct"/>
            <w:noWrap/>
          </w:tcPr>
          <w:p w14:paraId="21B9D7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0804 40 00</w:t>
            </w:r>
          </w:p>
        </w:tc>
        <w:tc>
          <w:tcPr>
            <w:tcW w:w="2102" w:type="pct"/>
          </w:tcPr>
          <w:p w14:paraId="718601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Avocado</w:t>
            </w:r>
          </w:p>
        </w:tc>
        <w:tc>
          <w:tcPr>
            <w:tcW w:w="1112" w:type="pct"/>
          </w:tcPr>
          <w:p w14:paraId="3CFF61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C3FB73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36497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A99487A" w14:textId="77777777" w:rsidTr="00B23C80">
        <w:tc>
          <w:tcPr>
            <w:tcW w:w="575" w:type="pct"/>
            <w:noWrap/>
          </w:tcPr>
          <w:p w14:paraId="614C94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0804 50 00</w:t>
            </w:r>
          </w:p>
        </w:tc>
        <w:tc>
          <w:tcPr>
            <w:tcW w:w="2102" w:type="pct"/>
          </w:tcPr>
          <w:p w14:paraId="51E727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Guave, mango și mangustan</w:t>
            </w:r>
          </w:p>
        </w:tc>
        <w:tc>
          <w:tcPr>
            <w:tcW w:w="1112" w:type="pct"/>
          </w:tcPr>
          <w:p w14:paraId="2BDB07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CC99C2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D7849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BFEBAC3" w14:textId="77777777" w:rsidTr="00B23C80">
        <w:tc>
          <w:tcPr>
            <w:tcW w:w="575" w:type="pct"/>
            <w:noWrap/>
          </w:tcPr>
          <w:p w14:paraId="657E6E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0805 10 22</w:t>
            </w:r>
          </w:p>
        </w:tc>
        <w:tc>
          <w:tcPr>
            <w:tcW w:w="2102" w:type="pct"/>
          </w:tcPr>
          <w:p w14:paraId="3E7339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Portocale Navel:</w:t>
            </w:r>
          </w:p>
        </w:tc>
        <w:tc>
          <w:tcPr>
            <w:tcW w:w="1112" w:type="pct"/>
          </w:tcPr>
          <w:p w14:paraId="6566E4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374A5DB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3AFB0BC1" w14:textId="0C52524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7786F11" w14:textId="77777777" w:rsidTr="00B23C80">
        <w:tc>
          <w:tcPr>
            <w:tcW w:w="575" w:type="pct"/>
            <w:noWrap/>
          </w:tcPr>
          <w:p w14:paraId="064FA7E8" w14:textId="3498D507"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38E91353" w14:textId="7C4988F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la 1 iunie la 30 noiembrie</w:t>
            </w:r>
          </w:p>
        </w:tc>
        <w:tc>
          <w:tcPr>
            <w:tcW w:w="1112" w:type="pct"/>
          </w:tcPr>
          <w:p w14:paraId="609718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F9EDBB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C5FEF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61F2A25" w14:textId="77777777" w:rsidTr="00B23C80">
        <w:tc>
          <w:tcPr>
            <w:tcW w:w="575" w:type="pct"/>
            <w:noWrap/>
          </w:tcPr>
          <w:p w14:paraId="6249C3E1" w14:textId="6631407D"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42EC6D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32CBF2A" w14:textId="259F13C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66AE661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4B8EF378" w14:textId="1A89EC2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0177725C" w14:textId="77777777" w:rsidTr="00B23C80">
        <w:tc>
          <w:tcPr>
            <w:tcW w:w="575" w:type="pct"/>
            <w:noWrap/>
          </w:tcPr>
          <w:p w14:paraId="34A0A8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0805 10 24</w:t>
            </w:r>
          </w:p>
        </w:tc>
        <w:tc>
          <w:tcPr>
            <w:tcW w:w="2102" w:type="pct"/>
          </w:tcPr>
          <w:p w14:paraId="126685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Portocale albe:</w:t>
            </w:r>
          </w:p>
        </w:tc>
        <w:tc>
          <w:tcPr>
            <w:tcW w:w="1112" w:type="pct"/>
          </w:tcPr>
          <w:p w14:paraId="0209D6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4E8522D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64969FA5" w14:textId="4D2A7F8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35529A4" w14:textId="77777777" w:rsidTr="00B23C80">
        <w:tc>
          <w:tcPr>
            <w:tcW w:w="575" w:type="pct"/>
            <w:noWrap/>
          </w:tcPr>
          <w:p w14:paraId="5E6AD8BC" w14:textId="0A83D82D"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44098FAC" w14:textId="34F2C3A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la 1 iunie la 30 noiembrie</w:t>
            </w:r>
          </w:p>
        </w:tc>
        <w:tc>
          <w:tcPr>
            <w:tcW w:w="1112" w:type="pct"/>
          </w:tcPr>
          <w:p w14:paraId="3DD983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C9A03F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B97A3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457D070" w14:textId="77777777" w:rsidTr="00B23C80">
        <w:tc>
          <w:tcPr>
            <w:tcW w:w="575" w:type="pct"/>
            <w:noWrap/>
          </w:tcPr>
          <w:p w14:paraId="152B4EF9" w14:textId="7F08E4E0"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39816A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4DF3AEB" w14:textId="731C1E2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72E4065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30D4F215" w14:textId="726A1CF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4C5FA160" w14:textId="77777777" w:rsidTr="00B23C80">
        <w:tc>
          <w:tcPr>
            <w:tcW w:w="575" w:type="pct"/>
            <w:noWrap/>
          </w:tcPr>
          <w:p w14:paraId="67E45D75" w14:textId="77777777" w:rsidR="00857611" w:rsidRPr="00E65F32" w:rsidRDefault="00857611" w:rsidP="005D5B97">
            <w:pPr>
              <w:pageBreakBefore/>
              <w:spacing w:before="60" w:after="60" w:line="240" w:lineRule="auto"/>
              <w:rPr>
                <w:rFonts w:ascii="Times New Roman" w:hAnsi="Times New Roman" w:cs="Times New Roman"/>
                <w:noProof/>
                <w:szCs w:val="24"/>
              </w:rPr>
            </w:pPr>
            <w:r w:rsidRPr="00E65F32">
              <w:rPr>
                <w:rFonts w:ascii="Times New Roman" w:hAnsi="Times New Roman"/>
                <w:noProof/>
              </w:rPr>
              <w:t>0805 10 28</w:t>
            </w:r>
          </w:p>
        </w:tc>
        <w:tc>
          <w:tcPr>
            <w:tcW w:w="2102" w:type="pct"/>
          </w:tcPr>
          <w:p w14:paraId="3EE24C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AA1E7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0030346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5457EE59" w14:textId="6BE5931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48F0691" w14:textId="77777777" w:rsidTr="00B23C80">
        <w:tc>
          <w:tcPr>
            <w:tcW w:w="575" w:type="pct"/>
            <w:noWrap/>
          </w:tcPr>
          <w:p w14:paraId="0BBECE53" w14:textId="13415DDD"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31FDEF97" w14:textId="6945626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la 1 iunie la 30 noiembrie</w:t>
            </w:r>
          </w:p>
        </w:tc>
        <w:tc>
          <w:tcPr>
            <w:tcW w:w="1112" w:type="pct"/>
          </w:tcPr>
          <w:p w14:paraId="75DD38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2CCFBE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CE9E8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4D00102" w14:textId="77777777" w:rsidTr="00B23C80">
        <w:tc>
          <w:tcPr>
            <w:tcW w:w="575" w:type="pct"/>
            <w:noWrap/>
          </w:tcPr>
          <w:p w14:paraId="3DFBAF7C" w14:textId="4DBA9DC2"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7B87F4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9BAAA4A" w14:textId="44FD548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792394B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650E689B" w14:textId="6149645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146C3679" w14:textId="77777777" w:rsidTr="00B23C80">
        <w:tc>
          <w:tcPr>
            <w:tcW w:w="575" w:type="pct"/>
            <w:noWrap/>
          </w:tcPr>
          <w:p w14:paraId="6AC3AF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0805 10 80</w:t>
            </w:r>
          </w:p>
        </w:tc>
        <w:tc>
          <w:tcPr>
            <w:tcW w:w="2102" w:type="pct"/>
          </w:tcPr>
          <w:p w14:paraId="703DF7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43C1B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105113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A71A2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BBC826B" w14:textId="77777777" w:rsidTr="00B23C80">
        <w:tc>
          <w:tcPr>
            <w:tcW w:w="575" w:type="pct"/>
            <w:noWrap/>
          </w:tcPr>
          <w:p w14:paraId="167272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0805 21 10</w:t>
            </w:r>
          </w:p>
        </w:tc>
        <w:tc>
          <w:tcPr>
            <w:tcW w:w="2102" w:type="pct"/>
          </w:tcPr>
          <w:p w14:paraId="3FAF1B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Satsuma:</w:t>
            </w:r>
          </w:p>
        </w:tc>
        <w:tc>
          <w:tcPr>
            <w:tcW w:w="1112" w:type="pct"/>
          </w:tcPr>
          <w:p w14:paraId="3BCE3C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71FF035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5F3051BC" w14:textId="5C9BAC6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87ED62D" w14:textId="77777777" w:rsidTr="00B23C80">
        <w:tc>
          <w:tcPr>
            <w:tcW w:w="575" w:type="pct"/>
            <w:noWrap/>
          </w:tcPr>
          <w:p w14:paraId="69E43D01" w14:textId="07ED1F32"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74052C0C" w14:textId="481872B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la 1 martie la 31 octombrie</w:t>
            </w:r>
          </w:p>
        </w:tc>
        <w:tc>
          <w:tcPr>
            <w:tcW w:w="1112" w:type="pct"/>
          </w:tcPr>
          <w:p w14:paraId="0577BC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D8D028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5A791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D5CC366" w14:textId="77777777" w:rsidTr="00B23C80">
        <w:tc>
          <w:tcPr>
            <w:tcW w:w="575" w:type="pct"/>
            <w:noWrap/>
          </w:tcPr>
          <w:p w14:paraId="04EB3898" w14:textId="2ED263A2"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4EE6D4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86745C1" w14:textId="12F1ED2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7CEBAA7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77F6AD21" w14:textId="49C89BB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0A008348" w14:textId="77777777" w:rsidTr="00B23C80">
        <w:tc>
          <w:tcPr>
            <w:tcW w:w="575" w:type="pct"/>
            <w:noWrap/>
          </w:tcPr>
          <w:p w14:paraId="7AC0F5F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0805 21 90</w:t>
            </w:r>
          </w:p>
        </w:tc>
        <w:tc>
          <w:tcPr>
            <w:tcW w:w="2102" w:type="pct"/>
          </w:tcPr>
          <w:p w14:paraId="57AA1E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46450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07717A4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276C8A40" w14:textId="5B31620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A3CB4E6" w14:textId="77777777" w:rsidTr="00B23C80">
        <w:tc>
          <w:tcPr>
            <w:tcW w:w="575" w:type="pct"/>
            <w:noWrap/>
          </w:tcPr>
          <w:p w14:paraId="50B92650" w14:textId="5845069B"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69FFBE00" w14:textId="16110C0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la 1 martie la 31 octombrie</w:t>
            </w:r>
          </w:p>
        </w:tc>
        <w:tc>
          <w:tcPr>
            <w:tcW w:w="1112" w:type="pct"/>
          </w:tcPr>
          <w:p w14:paraId="1328F8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5C9229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041E0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65EABB7" w14:textId="77777777" w:rsidTr="00B23C80">
        <w:tc>
          <w:tcPr>
            <w:tcW w:w="575" w:type="pct"/>
            <w:noWrap/>
          </w:tcPr>
          <w:p w14:paraId="35F4D085" w14:textId="6B1B5075"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0BF046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BCF4699" w14:textId="6A42FF0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79D417F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58A894BB" w14:textId="170584E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549776F4" w14:textId="77777777" w:rsidTr="00B23C80">
        <w:tc>
          <w:tcPr>
            <w:tcW w:w="575" w:type="pct"/>
            <w:noWrap/>
          </w:tcPr>
          <w:p w14:paraId="08EE66E6" w14:textId="77777777" w:rsidR="00857611" w:rsidRPr="00E65F32" w:rsidRDefault="00857611" w:rsidP="005D5B97">
            <w:pPr>
              <w:pageBreakBefore/>
              <w:spacing w:before="60" w:after="60" w:line="240" w:lineRule="auto"/>
              <w:rPr>
                <w:rFonts w:ascii="Times New Roman" w:hAnsi="Times New Roman" w:cs="Times New Roman"/>
                <w:noProof/>
                <w:szCs w:val="24"/>
              </w:rPr>
            </w:pPr>
            <w:r w:rsidRPr="00E65F32">
              <w:rPr>
                <w:rFonts w:ascii="Times New Roman" w:hAnsi="Times New Roman"/>
                <w:noProof/>
              </w:rPr>
              <w:t>0805 22 00</w:t>
            </w:r>
          </w:p>
        </w:tc>
        <w:tc>
          <w:tcPr>
            <w:tcW w:w="2102" w:type="pct"/>
          </w:tcPr>
          <w:p w14:paraId="3CEE29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Clementine:</w:t>
            </w:r>
          </w:p>
        </w:tc>
        <w:tc>
          <w:tcPr>
            <w:tcW w:w="1112" w:type="pct"/>
          </w:tcPr>
          <w:p w14:paraId="17C453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61D5DA7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642AAF64" w14:textId="108B71E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25059DD" w14:textId="77777777" w:rsidTr="00B23C80">
        <w:tc>
          <w:tcPr>
            <w:tcW w:w="575" w:type="pct"/>
            <w:noWrap/>
          </w:tcPr>
          <w:p w14:paraId="51BB507F" w14:textId="11EA84C7"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1A0BFA85" w14:textId="7904334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la 1 martie la 31 octombrie</w:t>
            </w:r>
          </w:p>
        </w:tc>
        <w:tc>
          <w:tcPr>
            <w:tcW w:w="1112" w:type="pct"/>
          </w:tcPr>
          <w:p w14:paraId="589686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1BC43B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E7DFC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CD3CB47" w14:textId="77777777" w:rsidTr="00B23C80">
        <w:tc>
          <w:tcPr>
            <w:tcW w:w="575" w:type="pct"/>
            <w:noWrap/>
          </w:tcPr>
          <w:p w14:paraId="6F945CC8" w14:textId="6CF48BE6"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29B85B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0922E39" w14:textId="2BC09A5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2304177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6F0563D5" w14:textId="300A706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31D0C8C3" w14:textId="77777777" w:rsidTr="00B23C80">
        <w:tc>
          <w:tcPr>
            <w:tcW w:w="575" w:type="pct"/>
            <w:noWrap/>
          </w:tcPr>
          <w:p w14:paraId="242A48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0805 29 00</w:t>
            </w:r>
          </w:p>
        </w:tc>
        <w:tc>
          <w:tcPr>
            <w:tcW w:w="2102" w:type="pct"/>
          </w:tcPr>
          <w:p w14:paraId="0519D0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A6EA1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1134999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29F4DD0B" w14:textId="509C807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08384BC" w14:textId="77777777" w:rsidTr="00B23C80">
        <w:tc>
          <w:tcPr>
            <w:tcW w:w="575" w:type="pct"/>
            <w:noWrap/>
          </w:tcPr>
          <w:p w14:paraId="31B2AB8B" w14:textId="0AD5BDB3"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2E6BD102" w14:textId="0B23B48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la 1 martie la 31 octombrie</w:t>
            </w:r>
          </w:p>
        </w:tc>
        <w:tc>
          <w:tcPr>
            <w:tcW w:w="1112" w:type="pct"/>
          </w:tcPr>
          <w:p w14:paraId="793E07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BB5880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E30C8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6C68842" w14:textId="77777777" w:rsidTr="00B23C80">
        <w:tc>
          <w:tcPr>
            <w:tcW w:w="575" w:type="pct"/>
            <w:noWrap/>
          </w:tcPr>
          <w:p w14:paraId="2087D7D2" w14:textId="44DB2636"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166F5D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967576E" w14:textId="597C618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1C91F96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271A4B46" w14:textId="2655C99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0B990882" w14:textId="77777777" w:rsidTr="00B23C80">
        <w:tc>
          <w:tcPr>
            <w:tcW w:w="575" w:type="pct"/>
            <w:noWrap/>
          </w:tcPr>
          <w:p w14:paraId="79661E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0805 40 00</w:t>
            </w:r>
          </w:p>
        </w:tc>
        <w:tc>
          <w:tcPr>
            <w:tcW w:w="2102" w:type="pct"/>
          </w:tcPr>
          <w:p w14:paraId="5DBD20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Grepfrut, inclusiv pomelo</w:t>
            </w:r>
          </w:p>
        </w:tc>
        <w:tc>
          <w:tcPr>
            <w:tcW w:w="1112" w:type="pct"/>
          </w:tcPr>
          <w:p w14:paraId="3B947D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A932DC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B4FB3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7191D52" w14:textId="77777777" w:rsidTr="00B23C80">
        <w:tc>
          <w:tcPr>
            <w:tcW w:w="575" w:type="pct"/>
            <w:noWrap/>
          </w:tcPr>
          <w:p w14:paraId="08E82A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0805 50 10</w:t>
            </w:r>
          </w:p>
        </w:tc>
        <w:tc>
          <w:tcPr>
            <w:tcW w:w="2102" w:type="pct"/>
          </w:tcPr>
          <w:p w14:paraId="4DA727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Lămâi (</w:t>
            </w:r>
            <w:r w:rsidRPr="00E65F32">
              <w:rPr>
                <w:rFonts w:ascii="Times New Roman" w:hAnsi="Times New Roman"/>
                <w:i/>
                <w:noProof/>
              </w:rPr>
              <w:t>Citrus limon</w:t>
            </w:r>
            <w:r w:rsidRPr="00E65F32">
              <w:rPr>
                <w:rFonts w:ascii="Times New Roman" w:hAnsi="Times New Roman"/>
                <w:noProof/>
              </w:rPr>
              <w:t xml:space="preserve">, </w:t>
            </w:r>
            <w:r w:rsidRPr="00E65F32">
              <w:rPr>
                <w:rFonts w:ascii="Times New Roman" w:hAnsi="Times New Roman"/>
                <w:i/>
                <w:noProof/>
              </w:rPr>
              <w:t>Citrus limonum</w:t>
            </w:r>
            <w:r w:rsidRPr="00E65F32">
              <w:rPr>
                <w:rFonts w:ascii="Times New Roman" w:hAnsi="Times New Roman"/>
                <w:noProof/>
              </w:rPr>
              <w:t>)</w:t>
            </w:r>
          </w:p>
        </w:tc>
        <w:tc>
          <w:tcPr>
            <w:tcW w:w="1112" w:type="pct"/>
          </w:tcPr>
          <w:p w14:paraId="20A0CFC7" w14:textId="643C86C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544FC1D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12CBFF98" w14:textId="4422CBB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5379CDDB" w14:textId="77777777" w:rsidTr="00B23C80">
        <w:tc>
          <w:tcPr>
            <w:tcW w:w="575" w:type="pct"/>
            <w:noWrap/>
          </w:tcPr>
          <w:p w14:paraId="5986A7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0805 50 90</w:t>
            </w:r>
          </w:p>
        </w:tc>
        <w:tc>
          <w:tcPr>
            <w:tcW w:w="2102" w:type="pct"/>
          </w:tcPr>
          <w:p w14:paraId="1DE736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noProof/>
              </w:rPr>
              <w:t>-- Lămâi mici „lime” (</w:t>
            </w:r>
            <w:r w:rsidRPr="00E65F32">
              <w:rPr>
                <w:i/>
                <w:noProof/>
              </w:rPr>
              <w:t>Citrus aurantifolia</w:t>
            </w:r>
            <w:r w:rsidRPr="00E65F32">
              <w:rPr>
                <w:noProof/>
              </w:rPr>
              <w:t xml:space="preserve">, </w:t>
            </w:r>
            <w:r w:rsidRPr="00E65F32">
              <w:rPr>
                <w:i/>
                <w:noProof/>
              </w:rPr>
              <w:t>Citrus latifolia</w:t>
            </w:r>
            <w:r w:rsidRPr="00E65F32">
              <w:rPr>
                <w:noProof/>
              </w:rPr>
              <w:t>)</w:t>
            </w:r>
          </w:p>
        </w:tc>
        <w:tc>
          <w:tcPr>
            <w:tcW w:w="1112" w:type="pct"/>
          </w:tcPr>
          <w:p w14:paraId="4A164F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4E3F62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867DC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2B45440" w14:textId="77777777" w:rsidTr="00B23C80">
        <w:tc>
          <w:tcPr>
            <w:tcW w:w="575" w:type="pct"/>
            <w:noWrap/>
          </w:tcPr>
          <w:p w14:paraId="02DB2A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0805 90 00</w:t>
            </w:r>
          </w:p>
        </w:tc>
        <w:tc>
          <w:tcPr>
            <w:tcW w:w="2102" w:type="pct"/>
          </w:tcPr>
          <w:p w14:paraId="2CF624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9DE86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8CFC8D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657D5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BD5C9B2" w14:textId="77777777" w:rsidTr="00B23C80">
        <w:tc>
          <w:tcPr>
            <w:tcW w:w="575" w:type="pct"/>
            <w:noWrap/>
          </w:tcPr>
          <w:p w14:paraId="0B111AB5" w14:textId="77777777" w:rsidR="00857611" w:rsidRPr="00E65F32" w:rsidRDefault="00857611" w:rsidP="005D5B97">
            <w:pPr>
              <w:pageBreakBefore/>
              <w:spacing w:before="60" w:after="60" w:line="240" w:lineRule="auto"/>
              <w:rPr>
                <w:rFonts w:ascii="Times New Roman" w:hAnsi="Times New Roman" w:cs="Times New Roman"/>
                <w:noProof/>
                <w:szCs w:val="24"/>
              </w:rPr>
            </w:pPr>
            <w:r w:rsidRPr="00E65F32">
              <w:rPr>
                <w:rFonts w:ascii="Times New Roman" w:hAnsi="Times New Roman"/>
                <w:noProof/>
              </w:rPr>
              <w:t>0806 10 10</w:t>
            </w:r>
          </w:p>
        </w:tc>
        <w:tc>
          <w:tcPr>
            <w:tcW w:w="2102" w:type="pct"/>
          </w:tcPr>
          <w:p w14:paraId="2A3A44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masă:</w:t>
            </w:r>
          </w:p>
        </w:tc>
        <w:tc>
          <w:tcPr>
            <w:tcW w:w="1112" w:type="pct"/>
          </w:tcPr>
          <w:p w14:paraId="18567B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48DCACB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54DB4AEA" w14:textId="05EE17F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179D2F4" w14:textId="77777777" w:rsidTr="00B23C80">
        <w:tc>
          <w:tcPr>
            <w:tcW w:w="575" w:type="pct"/>
            <w:noWrap/>
          </w:tcPr>
          <w:p w14:paraId="53A7B7EF" w14:textId="6F3C5D3E"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644838D8" w14:textId="599BAB7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la 21 iulie la 20 noiembrie</w:t>
            </w:r>
          </w:p>
        </w:tc>
        <w:tc>
          <w:tcPr>
            <w:tcW w:w="1112" w:type="pct"/>
          </w:tcPr>
          <w:p w14:paraId="41B99B53" w14:textId="5E68324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0888855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7870FBD3" w14:textId="1A1AAC4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58AA601E" w14:textId="77777777" w:rsidTr="00B23C80">
        <w:tc>
          <w:tcPr>
            <w:tcW w:w="575" w:type="pct"/>
            <w:noWrap/>
          </w:tcPr>
          <w:p w14:paraId="599E9383" w14:textId="79D210A7"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338DDD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46E10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D7E00C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5F0F9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D54368E" w14:textId="77777777" w:rsidTr="00B23C80">
        <w:tc>
          <w:tcPr>
            <w:tcW w:w="575" w:type="pct"/>
            <w:noWrap/>
          </w:tcPr>
          <w:p w14:paraId="1B3634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0806 10 90</w:t>
            </w:r>
          </w:p>
        </w:tc>
        <w:tc>
          <w:tcPr>
            <w:tcW w:w="2102" w:type="pct"/>
          </w:tcPr>
          <w:p w14:paraId="097C24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A8666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127E2E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2395A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CA94A4F" w14:textId="77777777" w:rsidTr="00B23C80">
        <w:tc>
          <w:tcPr>
            <w:tcW w:w="575" w:type="pct"/>
            <w:noWrap/>
          </w:tcPr>
          <w:p w14:paraId="12BDC3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0806 20 10</w:t>
            </w:r>
          </w:p>
        </w:tc>
        <w:tc>
          <w:tcPr>
            <w:tcW w:w="2102" w:type="pct"/>
          </w:tcPr>
          <w:p w14:paraId="14F543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Struguri de Corint</w:t>
            </w:r>
          </w:p>
        </w:tc>
        <w:tc>
          <w:tcPr>
            <w:tcW w:w="1112" w:type="pct"/>
          </w:tcPr>
          <w:p w14:paraId="203700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92DCAD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CCC82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3520165" w14:textId="77777777" w:rsidTr="00B23C80">
        <w:tc>
          <w:tcPr>
            <w:tcW w:w="575" w:type="pct"/>
            <w:noWrap/>
          </w:tcPr>
          <w:p w14:paraId="0594B1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0806 20 30</w:t>
            </w:r>
          </w:p>
        </w:tc>
        <w:tc>
          <w:tcPr>
            <w:tcW w:w="2102" w:type="pct"/>
          </w:tcPr>
          <w:p w14:paraId="346C94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Stafide (sultanine)</w:t>
            </w:r>
          </w:p>
        </w:tc>
        <w:tc>
          <w:tcPr>
            <w:tcW w:w="1112" w:type="pct"/>
          </w:tcPr>
          <w:p w14:paraId="44839B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7FE062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73E12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123F9A7" w14:textId="77777777" w:rsidTr="00B23C80">
        <w:tc>
          <w:tcPr>
            <w:tcW w:w="575" w:type="pct"/>
            <w:noWrap/>
          </w:tcPr>
          <w:p w14:paraId="5C0C7A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0806 20 90</w:t>
            </w:r>
          </w:p>
        </w:tc>
        <w:tc>
          <w:tcPr>
            <w:tcW w:w="2102" w:type="pct"/>
          </w:tcPr>
          <w:p w14:paraId="65C72F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564AA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1EB64A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E8220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C8FB0EC" w14:textId="77777777" w:rsidTr="00B23C80">
        <w:tc>
          <w:tcPr>
            <w:tcW w:w="575" w:type="pct"/>
            <w:noWrap/>
          </w:tcPr>
          <w:p w14:paraId="1C2D4A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0807 11 00</w:t>
            </w:r>
          </w:p>
        </w:tc>
        <w:tc>
          <w:tcPr>
            <w:tcW w:w="2102" w:type="pct"/>
          </w:tcPr>
          <w:p w14:paraId="109560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Pepeni verzi</w:t>
            </w:r>
          </w:p>
        </w:tc>
        <w:tc>
          <w:tcPr>
            <w:tcW w:w="1112" w:type="pct"/>
          </w:tcPr>
          <w:p w14:paraId="4DA9AF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1CA09B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EE46F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38FA26B" w14:textId="77777777" w:rsidTr="00B23C80">
        <w:tc>
          <w:tcPr>
            <w:tcW w:w="575" w:type="pct"/>
            <w:noWrap/>
          </w:tcPr>
          <w:p w14:paraId="0F8342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0807 19 00</w:t>
            </w:r>
          </w:p>
        </w:tc>
        <w:tc>
          <w:tcPr>
            <w:tcW w:w="2102" w:type="pct"/>
          </w:tcPr>
          <w:p w14:paraId="399CD5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0B80E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021A27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5629F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2F708B4" w14:textId="77777777" w:rsidTr="00B23C80">
        <w:tc>
          <w:tcPr>
            <w:tcW w:w="575" w:type="pct"/>
            <w:noWrap/>
          </w:tcPr>
          <w:p w14:paraId="08568D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0807 20 00</w:t>
            </w:r>
          </w:p>
        </w:tc>
        <w:tc>
          <w:tcPr>
            <w:tcW w:w="2102" w:type="pct"/>
          </w:tcPr>
          <w:p w14:paraId="7B73F5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Papaia</w:t>
            </w:r>
          </w:p>
        </w:tc>
        <w:tc>
          <w:tcPr>
            <w:tcW w:w="1112" w:type="pct"/>
          </w:tcPr>
          <w:p w14:paraId="2AA8D7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A507AA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C7F19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515EB1A" w14:textId="77777777" w:rsidTr="00B23C80">
        <w:tc>
          <w:tcPr>
            <w:tcW w:w="575" w:type="pct"/>
            <w:noWrap/>
          </w:tcPr>
          <w:p w14:paraId="3A15C4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0808 10 10</w:t>
            </w:r>
          </w:p>
        </w:tc>
        <w:tc>
          <w:tcPr>
            <w:tcW w:w="2102" w:type="pct"/>
          </w:tcPr>
          <w:p w14:paraId="701B48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Mere pentru fabricarea cidrului, prezentate în vrac, de la 16 septembrie la 15 decembrie</w:t>
            </w:r>
          </w:p>
        </w:tc>
        <w:tc>
          <w:tcPr>
            <w:tcW w:w="1112" w:type="pct"/>
          </w:tcPr>
          <w:p w14:paraId="61B293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ADF349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FF069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930FD49" w14:textId="77777777" w:rsidTr="00B23C80">
        <w:tc>
          <w:tcPr>
            <w:tcW w:w="575" w:type="pct"/>
            <w:noWrap/>
          </w:tcPr>
          <w:p w14:paraId="74E924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0808 10 80</w:t>
            </w:r>
          </w:p>
        </w:tc>
        <w:tc>
          <w:tcPr>
            <w:tcW w:w="2102" w:type="pct"/>
          </w:tcPr>
          <w:p w14:paraId="2F1BDE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B247CA9" w14:textId="74ED800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21CF4AD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28770614" w14:textId="317C1F8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176F0CE4" w14:textId="77777777" w:rsidTr="00B23C80">
        <w:tc>
          <w:tcPr>
            <w:tcW w:w="575" w:type="pct"/>
            <w:noWrap/>
          </w:tcPr>
          <w:p w14:paraId="6771D96C" w14:textId="77777777" w:rsidR="00857611" w:rsidRPr="00E65F32" w:rsidRDefault="00857611" w:rsidP="0083304E">
            <w:pPr>
              <w:pageBreakBefore/>
              <w:spacing w:before="60" w:after="60" w:line="240" w:lineRule="auto"/>
              <w:rPr>
                <w:rFonts w:ascii="Times New Roman" w:hAnsi="Times New Roman" w:cs="Times New Roman"/>
                <w:noProof/>
                <w:szCs w:val="24"/>
              </w:rPr>
            </w:pPr>
            <w:r w:rsidRPr="00E65F32">
              <w:rPr>
                <w:rFonts w:ascii="Times New Roman" w:hAnsi="Times New Roman"/>
                <w:noProof/>
              </w:rPr>
              <w:t>0808 30 10</w:t>
            </w:r>
          </w:p>
        </w:tc>
        <w:tc>
          <w:tcPr>
            <w:tcW w:w="2102" w:type="pct"/>
          </w:tcPr>
          <w:p w14:paraId="15AEE0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Pere pentru fabricarea cidrului, prezentate în vrac, de la 1 august la 31 decembrie</w:t>
            </w:r>
          </w:p>
        </w:tc>
        <w:tc>
          <w:tcPr>
            <w:tcW w:w="1112" w:type="pct"/>
          </w:tcPr>
          <w:p w14:paraId="70E64C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E0F2D4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74970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FEB36D3" w14:textId="77777777" w:rsidTr="00B23C80">
        <w:tc>
          <w:tcPr>
            <w:tcW w:w="575" w:type="pct"/>
            <w:noWrap/>
          </w:tcPr>
          <w:p w14:paraId="1A4E47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0808 30 90</w:t>
            </w:r>
          </w:p>
        </w:tc>
        <w:tc>
          <w:tcPr>
            <w:tcW w:w="2102" w:type="pct"/>
          </w:tcPr>
          <w:p w14:paraId="48197D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4E6B6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720272C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62FB5B52" w14:textId="01D22DA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91FB27D" w14:textId="77777777" w:rsidTr="00B23C80">
        <w:tc>
          <w:tcPr>
            <w:tcW w:w="575" w:type="pct"/>
            <w:noWrap/>
          </w:tcPr>
          <w:p w14:paraId="5DA314EB" w14:textId="3BAF1F85"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54665429" w14:textId="7230D3F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la 1 mai la 30 iunie</w:t>
            </w:r>
          </w:p>
        </w:tc>
        <w:tc>
          <w:tcPr>
            <w:tcW w:w="1112" w:type="pct"/>
          </w:tcPr>
          <w:p w14:paraId="74B78C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08687C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414B2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5CF4EE5" w14:textId="77777777" w:rsidTr="00B23C80">
        <w:tc>
          <w:tcPr>
            <w:tcW w:w="575" w:type="pct"/>
            <w:noWrap/>
          </w:tcPr>
          <w:p w14:paraId="400F4133" w14:textId="485904C9"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244508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7663749" w14:textId="5166531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77639D1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438F918B" w14:textId="064D02F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53823A01" w14:textId="77777777" w:rsidTr="00B23C80">
        <w:tc>
          <w:tcPr>
            <w:tcW w:w="575" w:type="pct"/>
            <w:noWrap/>
          </w:tcPr>
          <w:p w14:paraId="2D1299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0808 40 00</w:t>
            </w:r>
          </w:p>
        </w:tc>
        <w:tc>
          <w:tcPr>
            <w:tcW w:w="2102" w:type="pct"/>
          </w:tcPr>
          <w:p w14:paraId="3D9317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Gutui</w:t>
            </w:r>
          </w:p>
        </w:tc>
        <w:tc>
          <w:tcPr>
            <w:tcW w:w="1112" w:type="pct"/>
          </w:tcPr>
          <w:p w14:paraId="4EFB32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5D1D2A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D8B49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7840D9F" w14:textId="77777777" w:rsidTr="00B23C80">
        <w:tc>
          <w:tcPr>
            <w:tcW w:w="575" w:type="pct"/>
            <w:noWrap/>
          </w:tcPr>
          <w:p w14:paraId="45F814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0809 10 00</w:t>
            </w:r>
          </w:p>
        </w:tc>
        <w:tc>
          <w:tcPr>
            <w:tcW w:w="2102" w:type="pct"/>
          </w:tcPr>
          <w:p w14:paraId="592CC3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Caise:</w:t>
            </w:r>
          </w:p>
        </w:tc>
        <w:tc>
          <w:tcPr>
            <w:tcW w:w="1112" w:type="pct"/>
          </w:tcPr>
          <w:p w14:paraId="254466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4C26AC1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02A4CE1E" w14:textId="46D9106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5C5DBE2" w14:textId="77777777" w:rsidTr="00B23C80">
        <w:tc>
          <w:tcPr>
            <w:tcW w:w="575" w:type="pct"/>
            <w:noWrap/>
          </w:tcPr>
          <w:p w14:paraId="700B537E" w14:textId="273A9DBE"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7D8F0B96" w14:textId="7B5C943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la 1 iunie la 31 iulie</w:t>
            </w:r>
          </w:p>
        </w:tc>
        <w:tc>
          <w:tcPr>
            <w:tcW w:w="1112" w:type="pct"/>
          </w:tcPr>
          <w:p w14:paraId="73BC701A" w14:textId="4868724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1F2583F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7D447192" w14:textId="10570E2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41E04C45" w14:textId="77777777" w:rsidTr="00B23C80">
        <w:tc>
          <w:tcPr>
            <w:tcW w:w="575" w:type="pct"/>
            <w:noWrap/>
          </w:tcPr>
          <w:p w14:paraId="52915207" w14:textId="0EC24B28"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2C04CA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EC964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F31445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016B3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A3F5408" w14:textId="77777777" w:rsidTr="00B23C80">
        <w:tc>
          <w:tcPr>
            <w:tcW w:w="575" w:type="pct"/>
            <w:noWrap/>
          </w:tcPr>
          <w:p w14:paraId="54DADC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0809 21 00</w:t>
            </w:r>
          </w:p>
        </w:tc>
        <w:tc>
          <w:tcPr>
            <w:tcW w:w="2102" w:type="pct"/>
          </w:tcPr>
          <w:p w14:paraId="6B4F56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Vișine (</w:t>
            </w:r>
            <w:r w:rsidRPr="00E65F32">
              <w:rPr>
                <w:rFonts w:ascii="Times New Roman" w:hAnsi="Times New Roman"/>
                <w:i/>
                <w:noProof/>
              </w:rPr>
              <w:t>Prunus cerasus</w:t>
            </w:r>
            <w:r w:rsidRPr="00E65F32">
              <w:rPr>
                <w:rFonts w:ascii="Times New Roman" w:hAnsi="Times New Roman"/>
                <w:noProof/>
              </w:rPr>
              <w:t>):</w:t>
            </w:r>
          </w:p>
        </w:tc>
        <w:tc>
          <w:tcPr>
            <w:tcW w:w="1112" w:type="pct"/>
          </w:tcPr>
          <w:p w14:paraId="5DC194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665A46C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305A7B77" w14:textId="76C75DC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2EF5A50" w14:textId="77777777" w:rsidTr="00B23C80">
        <w:tc>
          <w:tcPr>
            <w:tcW w:w="575" w:type="pct"/>
            <w:noWrap/>
          </w:tcPr>
          <w:p w14:paraId="0A877B8B" w14:textId="4EC9FBCC"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0A9B45A9" w14:textId="6373C28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la 21 mai la 10 august</w:t>
            </w:r>
          </w:p>
        </w:tc>
        <w:tc>
          <w:tcPr>
            <w:tcW w:w="1112" w:type="pct"/>
          </w:tcPr>
          <w:p w14:paraId="01CC26C9" w14:textId="72B7AB6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0FF89DF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4FD03E35" w14:textId="5965E3E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4009F4D6" w14:textId="77777777" w:rsidTr="00B23C80">
        <w:tc>
          <w:tcPr>
            <w:tcW w:w="575" w:type="pct"/>
            <w:noWrap/>
          </w:tcPr>
          <w:p w14:paraId="3368677C" w14:textId="35CD98C7" w:rsidR="00857611" w:rsidRPr="00E65F32" w:rsidRDefault="00857611" w:rsidP="0083304E">
            <w:pPr>
              <w:pageBreakBefore/>
              <w:spacing w:before="60" w:after="60" w:line="240" w:lineRule="auto"/>
              <w:rPr>
                <w:rFonts w:ascii="Times New Roman" w:hAnsi="Times New Roman" w:cs="Times New Roman"/>
                <w:noProof/>
                <w:szCs w:val="24"/>
              </w:rPr>
            </w:pPr>
          </w:p>
        </w:tc>
        <w:tc>
          <w:tcPr>
            <w:tcW w:w="2102" w:type="pct"/>
          </w:tcPr>
          <w:p w14:paraId="4756D1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8A731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1101DF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25ACA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8625C31" w14:textId="77777777" w:rsidTr="00B23C80">
        <w:tc>
          <w:tcPr>
            <w:tcW w:w="575" w:type="pct"/>
            <w:noWrap/>
          </w:tcPr>
          <w:p w14:paraId="590298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0809 29 00</w:t>
            </w:r>
          </w:p>
        </w:tc>
        <w:tc>
          <w:tcPr>
            <w:tcW w:w="2102" w:type="pct"/>
          </w:tcPr>
          <w:p w14:paraId="5395A9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FA4DB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627D78D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029139C8" w14:textId="3EE3047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28CE0A7" w14:textId="77777777" w:rsidTr="00B23C80">
        <w:tc>
          <w:tcPr>
            <w:tcW w:w="575" w:type="pct"/>
            <w:noWrap/>
          </w:tcPr>
          <w:p w14:paraId="10776F91" w14:textId="2B6AD1B4"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50FFB4CA" w14:textId="14449CA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la 21 mai la 10 august</w:t>
            </w:r>
          </w:p>
        </w:tc>
        <w:tc>
          <w:tcPr>
            <w:tcW w:w="1112" w:type="pct"/>
          </w:tcPr>
          <w:p w14:paraId="7CC77C2D" w14:textId="7643356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0BF3BF8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2107C7E8" w14:textId="262F2E6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143794B7" w14:textId="77777777" w:rsidTr="00B23C80">
        <w:tc>
          <w:tcPr>
            <w:tcW w:w="575" w:type="pct"/>
            <w:noWrap/>
          </w:tcPr>
          <w:p w14:paraId="31934A8C" w14:textId="3BFB9DD7"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7A9FBB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CEB9A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58B096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1F3E2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E3FA274" w14:textId="77777777" w:rsidTr="00B23C80">
        <w:tc>
          <w:tcPr>
            <w:tcW w:w="575" w:type="pct"/>
            <w:noWrap/>
          </w:tcPr>
          <w:p w14:paraId="3350D9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0809 30 10</w:t>
            </w:r>
          </w:p>
        </w:tc>
        <w:tc>
          <w:tcPr>
            <w:tcW w:w="2102" w:type="pct"/>
          </w:tcPr>
          <w:p w14:paraId="3FC1F1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Piersici fără puf și nectarine</w:t>
            </w:r>
          </w:p>
        </w:tc>
        <w:tc>
          <w:tcPr>
            <w:tcW w:w="1112" w:type="pct"/>
          </w:tcPr>
          <w:p w14:paraId="0E4C92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2A89CC0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036469E8" w14:textId="649DB13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25A02EF" w14:textId="77777777" w:rsidTr="00B23C80">
        <w:tc>
          <w:tcPr>
            <w:tcW w:w="575" w:type="pct"/>
            <w:noWrap/>
          </w:tcPr>
          <w:p w14:paraId="2A480652" w14:textId="10A50F5C"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28274AE3" w14:textId="17E5331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la 11 iunie la 30 septembrie</w:t>
            </w:r>
          </w:p>
        </w:tc>
        <w:tc>
          <w:tcPr>
            <w:tcW w:w="1112" w:type="pct"/>
          </w:tcPr>
          <w:p w14:paraId="0670AACE" w14:textId="20EF6CD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2B55472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01966980" w14:textId="76A9A14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22A6B513" w14:textId="77777777" w:rsidTr="00B23C80">
        <w:tc>
          <w:tcPr>
            <w:tcW w:w="575" w:type="pct"/>
            <w:noWrap/>
          </w:tcPr>
          <w:p w14:paraId="522F3D7A" w14:textId="274AF79E"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79564E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F10E8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6BC9EC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D2515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61C9E71" w14:textId="77777777" w:rsidTr="00B23C80">
        <w:tc>
          <w:tcPr>
            <w:tcW w:w="575" w:type="pct"/>
            <w:noWrap/>
          </w:tcPr>
          <w:p w14:paraId="707D69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0809 30 90</w:t>
            </w:r>
          </w:p>
        </w:tc>
        <w:tc>
          <w:tcPr>
            <w:tcW w:w="2102" w:type="pct"/>
          </w:tcPr>
          <w:p w14:paraId="164CE3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EAE45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1EB4F32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1EE0835F" w14:textId="06F3E5D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C19B74C" w14:textId="77777777" w:rsidTr="00B23C80">
        <w:tc>
          <w:tcPr>
            <w:tcW w:w="575" w:type="pct"/>
            <w:noWrap/>
          </w:tcPr>
          <w:p w14:paraId="32F7211B" w14:textId="020A2EE9"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4DBDCA4C" w14:textId="135A81E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la 11 iunie la 30 septembrie</w:t>
            </w:r>
          </w:p>
        </w:tc>
        <w:tc>
          <w:tcPr>
            <w:tcW w:w="1112" w:type="pct"/>
          </w:tcPr>
          <w:p w14:paraId="05069603" w14:textId="5B52CB2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68B5A0B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1AE486F2" w14:textId="55C4B6E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760E93AA" w14:textId="77777777" w:rsidTr="00B23C80">
        <w:tc>
          <w:tcPr>
            <w:tcW w:w="575" w:type="pct"/>
            <w:noWrap/>
          </w:tcPr>
          <w:p w14:paraId="1199C018" w14:textId="5BB65132"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526B18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18E77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178A28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BFFF9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37B765E" w14:textId="77777777" w:rsidTr="00B23C80">
        <w:tc>
          <w:tcPr>
            <w:tcW w:w="575" w:type="pct"/>
            <w:noWrap/>
          </w:tcPr>
          <w:p w14:paraId="2843EA84" w14:textId="77777777" w:rsidR="00857611" w:rsidRPr="00E65F32" w:rsidRDefault="00857611" w:rsidP="0083304E">
            <w:pPr>
              <w:pageBreakBefore/>
              <w:spacing w:before="60" w:after="60" w:line="240" w:lineRule="auto"/>
              <w:rPr>
                <w:rFonts w:ascii="Times New Roman" w:hAnsi="Times New Roman" w:cs="Times New Roman"/>
                <w:noProof/>
                <w:szCs w:val="24"/>
              </w:rPr>
            </w:pPr>
            <w:r w:rsidRPr="00E65F32">
              <w:rPr>
                <w:rFonts w:ascii="Times New Roman" w:hAnsi="Times New Roman"/>
                <w:noProof/>
              </w:rPr>
              <w:t>0809 40 05</w:t>
            </w:r>
          </w:p>
        </w:tc>
        <w:tc>
          <w:tcPr>
            <w:tcW w:w="2102" w:type="pct"/>
          </w:tcPr>
          <w:p w14:paraId="50888E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Prune:</w:t>
            </w:r>
          </w:p>
        </w:tc>
        <w:tc>
          <w:tcPr>
            <w:tcW w:w="1112" w:type="pct"/>
          </w:tcPr>
          <w:p w14:paraId="21D5D8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23EE611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0B0FAD63" w14:textId="5D619F1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7201E5E" w14:textId="77777777" w:rsidTr="00B23C80">
        <w:tc>
          <w:tcPr>
            <w:tcW w:w="575" w:type="pct"/>
            <w:noWrap/>
          </w:tcPr>
          <w:p w14:paraId="6278F852" w14:textId="7C55DFFA"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55DB4B83" w14:textId="1E98842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la 11 iunie la 30 septembrie</w:t>
            </w:r>
          </w:p>
        </w:tc>
        <w:tc>
          <w:tcPr>
            <w:tcW w:w="1112" w:type="pct"/>
          </w:tcPr>
          <w:p w14:paraId="58ECC5BE" w14:textId="1593948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0E6AEC1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36F098BB" w14:textId="0522110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2246482D" w14:textId="77777777" w:rsidTr="00B23C80">
        <w:tc>
          <w:tcPr>
            <w:tcW w:w="575" w:type="pct"/>
            <w:noWrap/>
          </w:tcPr>
          <w:p w14:paraId="3639CD39" w14:textId="057E717C"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6282CB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ECDF4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E2269D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9425F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D4B9E00" w14:textId="77777777" w:rsidTr="00B23C80">
        <w:tc>
          <w:tcPr>
            <w:tcW w:w="575" w:type="pct"/>
            <w:noWrap/>
          </w:tcPr>
          <w:p w14:paraId="7D4BAB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0809 40 90</w:t>
            </w:r>
          </w:p>
        </w:tc>
        <w:tc>
          <w:tcPr>
            <w:tcW w:w="2102" w:type="pct"/>
          </w:tcPr>
          <w:p w14:paraId="5B0DC6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Porumbe</w:t>
            </w:r>
          </w:p>
        </w:tc>
        <w:tc>
          <w:tcPr>
            <w:tcW w:w="1112" w:type="pct"/>
          </w:tcPr>
          <w:p w14:paraId="3A77CA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097757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D81F2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55D21C9" w14:textId="77777777" w:rsidTr="00B23C80">
        <w:tc>
          <w:tcPr>
            <w:tcW w:w="575" w:type="pct"/>
            <w:noWrap/>
          </w:tcPr>
          <w:p w14:paraId="48F93A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0810 10 00</w:t>
            </w:r>
          </w:p>
        </w:tc>
        <w:tc>
          <w:tcPr>
            <w:tcW w:w="2102" w:type="pct"/>
          </w:tcPr>
          <w:p w14:paraId="1C43F6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Căpșuni, fragi</w:t>
            </w:r>
          </w:p>
        </w:tc>
        <w:tc>
          <w:tcPr>
            <w:tcW w:w="1112" w:type="pct"/>
          </w:tcPr>
          <w:p w14:paraId="76449F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1A9E43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DA45B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4B428EF" w14:textId="77777777" w:rsidTr="00B23C80">
        <w:tc>
          <w:tcPr>
            <w:tcW w:w="575" w:type="pct"/>
            <w:noWrap/>
          </w:tcPr>
          <w:p w14:paraId="30E5E9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0810 20 10</w:t>
            </w:r>
          </w:p>
        </w:tc>
        <w:tc>
          <w:tcPr>
            <w:tcW w:w="2102" w:type="pct"/>
          </w:tcPr>
          <w:p w14:paraId="7F2D20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Zmeură</w:t>
            </w:r>
          </w:p>
        </w:tc>
        <w:tc>
          <w:tcPr>
            <w:tcW w:w="1112" w:type="pct"/>
          </w:tcPr>
          <w:p w14:paraId="0147B1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665A68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4B166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AFEB374" w14:textId="77777777" w:rsidTr="00B23C80">
        <w:tc>
          <w:tcPr>
            <w:tcW w:w="575" w:type="pct"/>
            <w:noWrap/>
          </w:tcPr>
          <w:p w14:paraId="1E934D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0810 20 90</w:t>
            </w:r>
          </w:p>
        </w:tc>
        <w:tc>
          <w:tcPr>
            <w:tcW w:w="2102" w:type="pct"/>
          </w:tcPr>
          <w:p w14:paraId="13FF47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3766F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1AE504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4B33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1D5CAF8" w14:textId="77777777" w:rsidTr="00B23C80">
        <w:tc>
          <w:tcPr>
            <w:tcW w:w="575" w:type="pct"/>
            <w:noWrap/>
          </w:tcPr>
          <w:p w14:paraId="483751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0810 30 10</w:t>
            </w:r>
          </w:p>
        </w:tc>
        <w:tc>
          <w:tcPr>
            <w:tcW w:w="2102" w:type="pct"/>
          </w:tcPr>
          <w:p w14:paraId="0D3390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Coacăze negre</w:t>
            </w:r>
          </w:p>
        </w:tc>
        <w:tc>
          <w:tcPr>
            <w:tcW w:w="1112" w:type="pct"/>
          </w:tcPr>
          <w:p w14:paraId="0E35EA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56092E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4F122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D6BA5EA" w14:textId="77777777" w:rsidTr="00B23C80">
        <w:tc>
          <w:tcPr>
            <w:tcW w:w="575" w:type="pct"/>
            <w:noWrap/>
          </w:tcPr>
          <w:p w14:paraId="11D863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0810 30 30</w:t>
            </w:r>
          </w:p>
        </w:tc>
        <w:tc>
          <w:tcPr>
            <w:tcW w:w="2102" w:type="pct"/>
          </w:tcPr>
          <w:p w14:paraId="355B38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Coacăze roșii</w:t>
            </w:r>
          </w:p>
        </w:tc>
        <w:tc>
          <w:tcPr>
            <w:tcW w:w="1112" w:type="pct"/>
          </w:tcPr>
          <w:p w14:paraId="0794E6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666B95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DE1E0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16038AC" w14:textId="77777777" w:rsidTr="00B23C80">
        <w:tc>
          <w:tcPr>
            <w:tcW w:w="575" w:type="pct"/>
            <w:noWrap/>
          </w:tcPr>
          <w:p w14:paraId="65C8E6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0810 30 90</w:t>
            </w:r>
          </w:p>
        </w:tc>
        <w:tc>
          <w:tcPr>
            <w:tcW w:w="2102" w:type="pct"/>
          </w:tcPr>
          <w:p w14:paraId="6741F3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81485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656DBD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D3C67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14C144E" w14:textId="77777777" w:rsidTr="00B23C80">
        <w:tc>
          <w:tcPr>
            <w:tcW w:w="575" w:type="pct"/>
            <w:noWrap/>
          </w:tcPr>
          <w:p w14:paraId="336AE6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0810 40 10</w:t>
            </w:r>
          </w:p>
        </w:tc>
        <w:tc>
          <w:tcPr>
            <w:tcW w:w="2102" w:type="pct"/>
          </w:tcPr>
          <w:p w14:paraId="271378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Merișor (fructe din specia </w:t>
            </w:r>
            <w:r w:rsidRPr="00E65F32">
              <w:rPr>
                <w:rFonts w:ascii="Times New Roman" w:hAnsi="Times New Roman"/>
                <w:i/>
                <w:noProof/>
              </w:rPr>
              <w:t>Vaccinium vitis idaea</w:t>
            </w:r>
            <w:r w:rsidRPr="00E65F32">
              <w:rPr>
                <w:rFonts w:ascii="Times New Roman" w:hAnsi="Times New Roman"/>
                <w:noProof/>
              </w:rPr>
              <w:t>)</w:t>
            </w:r>
          </w:p>
        </w:tc>
        <w:tc>
          <w:tcPr>
            <w:tcW w:w="1112" w:type="pct"/>
          </w:tcPr>
          <w:p w14:paraId="311087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222BC8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9A886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373633A" w14:textId="77777777" w:rsidTr="00B23C80">
        <w:tc>
          <w:tcPr>
            <w:tcW w:w="575" w:type="pct"/>
            <w:noWrap/>
          </w:tcPr>
          <w:p w14:paraId="5EB393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0810 40 30</w:t>
            </w:r>
          </w:p>
        </w:tc>
        <w:tc>
          <w:tcPr>
            <w:tcW w:w="2102" w:type="pct"/>
          </w:tcPr>
          <w:p w14:paraId="2A260B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Afine (fructe din specia </w:t>
            </w:r>
            <w:r w:rsidRPr="00E65F32">
              <w:rPr>
                <w:rFonts w:ascii="Times New Roman" w:hAnsi="Times New Roman"/>
                <w:i/>
                <w:noProof/>
              </w:rPr>
              <w:t>Vaccinium myrtillus</w:t>
            </w:r>
            <w:r w:rsidRPr="00E65F32">
              <w:rPr>
                <w:rFonts w:ascii="Times New Roman" w:hAnsi="Times New Roman"/>
                <w:noProof/>
              </w:rPr>
              <w:t>)</w:t>
            </w:r>
          </w:p>
        </w:tc>
        <w:tc>
          <w:tcPr>
            <w:tcW w:w="1112" w:type="pct"/>
          </w:tcPr>
          <w:p w14:paraId="109A94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543F75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B73C5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AA77334" w14:textId="77777777" w:rsidTr="00B23C80">
        <w:tc>
          <w:tcPr>
            <w:tcW w:w="575" w:type="pct"/>
            <w:noWrap/>
          </w:tcPr>
          <w:p w14:paraId="0CB278C6" w14:textId="77777777" w:rsidR="00857611" w:rsidRPr="00E65F32" w:rsidRDefault="00857611" w:rsidP="0083304E">
            <w:pPr>
              <w:pageBreakBefore/>
              <w:spacing w:before="60" w:after="60" w:line="240" w:lineRule="auto"/>
              <w:rPr>
                <w:rFonts w:ascii="Times New Roman" w:hAnsi="Times New Roman" w:cs="Times New Roman"/>
                <w:noProof/>
                <w:szCs w:val="24"/>
              </w:rPr>
            </w:pPr>
            <w:r w:rsidRPr="00E65F32">
              <w:rPr>
                <w:rFonts w:ascii="Times New Roman" w:hAnsi="Times New Roman"/>
                <w:noProof/>
              </w:rPr>
              <w:t>0810 40 50</w:t>
            </w:r>
          </w:p>
        </w:tc>
        <w:tc>
          <w:tcPr>
            <w:tcW w:w="2102" w:type="pct"/>
          </w:tcPr>
          <w:p w14:paraId="35CFE9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Fructe din specia </w:t>
            </w:r>
            <w:r w:rsidRPr="00E65F32">
              <w:rPr>
                <w:rFonts w:ascii="Times New Roman" w:hAnsi="Times New Roman"/>
                <w:i/>
                <w:noProof/>
              </w:rPr>
              <w:t>Vaccinium macrocarpon</w:t>
            </w:r>
            <w:r w:rsidRPr="00E65F32">
              <w:rPr>
                <w:rFonts w:ascii="Times New Roman" w:hAnsi="Times New Roman"/>
                <w:noProof/>
              </w:rPr>
              <w:t xml:space="preserve"> și din specia </w:t>
            </w:r>
            <w:r w:rsidRPr="00E65F32">
              <w:rPr>
                <w:rFonts w:ascii="Times New Roman" w:hAnsi="Times New Roman"/>
                <w:i/>
                <w:noProof/>
              </w:rPr>
              <w:t>Vaccinium corymbosum</w:t>
            </w:r>
          </w:p>
        </w:tc>
        <w:tc>
          <w:tcPr>
            <w:tcW w:w="1112" w:type="pct"/>
          </w:tcPr>
          <w:p w14:paraId="042E1B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7D4946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14E79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39924AD" w14:textId="77777777" w:rsidTr="00B23C80">
        <w:tc>
          <w:tcPr>
            <w:tcW w:w="575" w:type="pct"/>
            <w:noWrap/>
          </w:tcPr>
          <w:p w14:paraId="74FB55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0810 40 90</w:t>
            </w:r>
          </w:p>
        </w:tc>
        <w:tc>
          <w:tcPr>
            <w:tcW w:w="2102" w:type="pct"/>
          </w:tcPr>
          <w:p w14:paraId="68F9BD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FF2DC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31160B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CB700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DB763CB" w14:textId="77777777" w:rsidTr="00B23C80">
        <w:tc>
          <w:tcPr>
            <w:tcW w:w="575" w:type="pct"/>
            <w:noWrap/>
          </w:tcPr>
          <w:p w14:paraId="3520E6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0810 50 00</w:t>
            </w:r>
          </w:p>
        </w:tc>
        <w:tc>
          <w:tcPr>
            <w:tcW w:w="2102" w:type="pct"/>
          </w:tcPr>
          <w:p w14:paraId="4A274F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Kiwi</w:t>
            </w:r>
          </w:p>
        </w:tc>
        <w:tc>
          <w:tcPr>
            <w:tcW w:w="1112" w:type="pct"/>
          </w:tcPr>
          <w:p w14:paraId="613310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F0A9FD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5A388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D5B861B" w14:textId="77777777" w:rsidTr="00B23C80">
        <w:tc>
          <w:tcPr>
            <w:tcW w:w="575" w:type="pct"/>
            <w:noWrap/>
          </w:tcPr>
          <w:p w14:paraId="7F7C5A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0810 60 00</w:t>
            </w:r>
          </w:p>
        </w:tc>
        <w:tc>
          <w:tcPr>
            <w:tcW w:w="2102" w:type="pct"/>
          </w:tcPr>
          <w:p w14:paraId="60B384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Durian</w:t>
            </w:r>
          </w:p>
        </w:tc>
        <w:tc>
          <w:tcPr>
            <w:tcW w:w="1112" w:type="pct"/>
          </w:tcPr>
          <w:p w14:paraId="61E34E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8438FE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2F433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EAE2EDC" w14:textId="77777777" w:rsidTr="00B23C80">
        <w:tc>
          <w:tcPr>
            <w:tcW w:w="575" w:type="pct"/>
            <w:noWrap/>
          </w:tcPr>
          <w:p w14:paraId="6B34AE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0810 70 00</w:t>
            </w:r>
          </w:p>
        </w:tc>
        <w:tc>
          <w:tcPr>
            <w:tcW w:w="2102" w:type="pct"/>
          </w:tcPr>
          <w:p w14:paraId="5F1081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Kaki</w:t>
            </w:r>
          </w:p>
        </w:tc>
        <w:tc>
          <w:tcPr>
            <w:tcW w:w="1112" w:type="pct"/>
          </w:tcPr>
          <w:p w14:paraId="1755C1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FF3325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FDEBA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3C8BAA7" w14:textId="77777777" w:rsidTr="00B23C80">
        <w:tc>
          <w:tcPr>
            <w:tcW w:w="575" w:type="pct"/>
            <w:noWrap/>
          </w:tcPr>
          <w:p w14:paraId="5B489E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0810 90 20</w:t>
            </w:r>
          </w:p>
        </w:tc>
        <w:tc>
          <w:tcPr>
            <w:tcW w:w="2102" w:type="pct"/>
          </w:tcPr>
          <w:p w14:paraId="0BE5AE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Tamarine, mere de cajou, litchi, fructe de jaquier (arbore de pâine), sapotile, fructele pasiunii, carambola şi pitahaya</w:t>
            </w:r>
          </w:p>
        </w:tc>
        <w:tc>
          <w:tcPr>
            <w:tcW w:w="1112" w:type="pct"/>
          </w:tcPr>
          <w:p w14:paraId="05765F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93696D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E454D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C0EE415" w14:textId="77777777" w:rsidTr="00B23C80">
        <w:tc>
          <w:tcPr>
            <w:tcW w:w="575" w:type="pct"/>
            <w:noWrap/>
          </w:tcPr>
          <w:p w14:paraId="36AD68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0810 90 75</w:t>
            </w:r>
          </w:p>
        </w:tc>
        <w:tc>
          <w:tcPr>
            <w:tcW w:w="2102" w:type="pct"/>
          </w:tcPr>
          <w:p w14:paraId="3587C8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5232D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1A16C9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8CEAE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392B2FF" w14:textId="77777777" w:rsidTr="00B23C80">
        <w:tc>
          <w:tcPr>
            <w:tcW w:w="575" w:type="pct"/>
            <w:noWrap/>
          </w:tcPr>
          <w:p w14:paraId="2250C1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0811 10 11</w:t>
            </w:r>
          </w:p>
        </w:tc>
        <w:tc>
          <w:tcPr>
            <w:tcW w:w="2102" w:type="pct"/>
          </w:tcPr>
          <w:p w14:paraId="0F2CD2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peste 13 % din greutate</w:t>
            </w:r>
          </w:p>
        </w:tc>
        <w:tc>
          <w:tcPr>
            <w:tcW w:w="1112" w:type="pct"/>
          </w:tcPr>
          <w:p w14:paraId="459563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20,8 + 8,4 EUR/100 kg</w:t>
            </w:r>
          </w:p>
        </w:tc>
        <w:tc>
          <w:tcPr>
            <w:tcW w:w="454" w:type="pct"/>
          </w:tcPr>
          <w:p w14:paraId="0F1DCD8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05615F53" w14:textId="4CE391F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CD64137" w14:textId="77777777" w:rsidTr="00B23C80">
        <w:tc>
          <w:tcPr>
            <w:tcW w:w="575" w:type="pct"/>
            <w:noWrap/>
          </w:tcPr>
          <w:p w14:paraId="2DE98A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0811 10 19</w:t>
            </w:r>
          </w:p>
        </w:tc>
        <w:tc>
          <w:tcPr>
            <w:tcW w:w="2102" w:type="pct"/>
          </w:tcPr>
          <w:p w14:paraId="737F7E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D1AF6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E63EF1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AD873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13DC1EC" w14:textId="77777777" w:rsidTr="00B23C80">
        <w:tc>
          <w:tcPr>
            <w:tcW w:w="575" w:type="pct"/>
            <w:noWrap/>
          </w:tcPr>
          <w:p w14:paraId="5290B6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0811 10 90</w:t>
            </w:r>
          </w:p>
        </w:tc>
        <w:tc>
          <w:tcPr>
            <w:tcW w:w="2102" w:type="pct"/>
          </w:tcPr>
          <w:p w14:paraId="14A3AB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6062E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61FD6F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E85E2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46080C7" w14:textId="77777777" w:rsidTr="00B23C80">
        <w:tc>
          <w:tcPr>
            <w:tcW w:w="575" w:type="pct"/>
            <w:noWrap/>
          </w:tcPr>
          <w:p w14:paraId="494553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0811 20 11</w:t>
            </w:r>
          </w:p>
        </w:tc>
        <w:tc>
          <w:tcPr>
            <w:tcW w:w="2102" w:type="pct"/>
          </w:tcPr>
          <w:p w14:paraId="03969F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peste 13 % din greutate</w:t>
            </w:r>
          </w:p>
        </w:tc>
        <w:tc>
          <w:tcPr>
            <w:tcW w:w="1112" w:type="pct"/>
          </w:tcPr>
          <w:p w14:paraId="446E09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17,3 + 8,4 EUR/100 kg</w:t>
            </w:r>
          </w:p>
        </w:tc>
        <w:tc>
          <w:tcPr>
            <w:tcW w:w="454" w:type="pct"/>
          </w:tcPr>
          <w:p w14:paraId="4C6616D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03865B12" w14:textId="5163A16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F1F8DE3" w14:textId="77777777" w:rsidTr="00B23C80">
        <w:tc>
          <w:tcPr>
            <w:tcW w:w="575" w:type="pct"/>
            <w:noWrap/>
          </w:tcPr>
          <w:p w14:paraId="153937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0811 20 19</w:t>
            </w:r>
          </w:p>
        </w:tc>
        <w:tc>
          <w:tcPr>
            <w:tcW w:w="2102" w:type="pct"/>
          </w:tcPr>
          <w:p w14:paraId="4F1F51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F93D4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54C87E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40642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D3191A5" w14:textId="77777777" w:rsidTr="00B23C80">
        <w:tc>
          <w:tcPr>
            <w:tcW w:w="575" w:type="pct"/>
            <w:noWrap/>
          </w:tcPr>
          <w:p w14:paraId="38930FA9" w14:textId="77777777" w:rsidR="00857611" w:rsidRPr="00E65F32" w:rsidRDefault="00857611" w:rsidP="00F36863">
            <w:pPr>
              <w:pageBreakBefore/>
              <w:spacing w:before="60" w:after="60" w:line="240" w:lineRule="auto"/>
              <w:rPr>
                <w:rFonts w:ascii="Times New Roman" w:hAnsi="Times New Roman" w:cs="Times New Roman"/>
                <w:noProof/>
                <w:szCs w:val="24"/>
              </w:rPr>
            </w:pPr>
            <w:r w:rsidRPr="00E65F32">
              <w:rPr>
                <w:rFonts w:ascii="Times New Roman" w:hAnsi="Times New Roman"/>
                <w:noProof/>
              </w:rPr>
              <w:t>0811 20 31</w:t>
            </w:r>
          </w:p>
        </w:tc>
        <w:tc>
          <w:tcPr>
            <w:tcW w:w="2102" w:type="pct"/>
          </w:tcPr>
          <w:p w14:paraId="7CCCAA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Zmeură</w:t>
            </w:r>
          </w:p>
        </w:tc>
        <w:tc>
          <w:tcPr>
            <w:tcW w:w="1112" w:type="pct"/>
          </w:tcPr>
          <w:p w14:paraId="52AA3E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823AB8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B77C7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9A06B43" w14:textId="77777777" w:rsidTr="00B23C80">
        <w:tc>
          <w:tcPr>
            <w:tcW w:w="575" w:type="pct"/>
            <w:noWrap/>
          </w:tcPr>
          <w:p w14:paraId="71AD6F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0811 20 39</w:t>
            </w:r>
          </w:p>
        </w:tc>
        <w:tc>
          <w:tcPr>
            <w:tcW w:w="2102" w:type="pct"/>
          </w:tcPr>
          <w:p w14:paraId="25941A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Coacăze negre</w:t>
            </w:r>
          </w:p>
        </w:tc>
        <w:tc>
          <w:tcPr>
            <w:tcW w:w="1112" w:type="pct"/>
          </w:tcPr>
          <w:p w14:paraId="3DB6F0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E252D4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34784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7F62085" w14:textId="77777777" w:rsidTr="00B23C80">
        <w:tc>
          <w:tcPr>
            <w:tcW w:w="575" w:type="pct"/>
            <w:noWrap/>
          </w:tcPr>
          <w:p w14:paraId="2A3FD3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0811 20 51</w:t>
            </w:r>
          </w:p>
        </w:tc>
        <w:tc>
          <w:tcPr>
            <w:tcW w:w="2102" w:type="pct"/>
          </w:tcPr>
          <w:p w14:paraId="6D90F1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Coacăze roșii</w:t>
            </w:r>
          </w:p>
        </w:tc>
        <w:tc>
          <w:tcPr>
            <w:tcW w:w="1112" w:type="pct"/>
          </w:tcPr>
          <w:p w14:paraId="6C9F72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C04669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FDF63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EE07CFB" w14:textId="77777777" w:rsidTr="00B23C80">
        <w:tc>
          <w:tcPr>
            <w:tcW w:w="575" w:type="pct"/>
            <w:noWrap/>
          </w:tcPr>
          <w:p w14:paraId="084A52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0811 20 59</w:t>
            </w:r>
          </w:p>
        </w:tc>
        <w:tc>
          <w:tcPr>
            <w:tcW w:w="2102" w:type="pct"/>
          </w:tcPr>
          <w:p w14:paraId="264EBD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Dude, mure și hibrizi de zmeură și mure</w:t>
            </w:r>
          </w:p>
        </w:tc>
        <w:tc>
          <w:tcPr>
            <w:tcW w:w="1112" w:type="pct"/>
          </w:tcPr>
          <w:p w14:paraId="35C6BB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41E49F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90925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400DDC1" w14:textId="77777777" w:rsidTr="00B23C80">
        <w:tc>
          <w:tcPr>
            <w:tcW w:w="575" w:type="pct"/>
            <w:noWrap/>
          </w:tcPr>
          <w:p w14:paraId="752787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0811 20 90</w:t>
            </w:r>
          </w:p>
        </w:tc>
        <w:tc>
          <w:tcPr>
            <w:tcW w:w="2102" w:type="pct"/>
          </w:tcPr>
          <w:p w14:paraId="088C86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21D7F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0BCE74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A01D9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72FDE41" w14:textId="77777777" w:rsidTr="00B23C80">
        <w:tc>
          <w:tcPr>
            <w:tcW w:w="575" w:type="pct"/>
            <w:noWrap/>
          </w:tcPr>
          <w:p w14:paraId="60483D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0811 90 11</w:t>
            </w:r>
          </w:p>
        </w:tc>
        <w:tc>
          <w:tcPr>
            <w:tcW w:w="2102" w:type="pct"/>
          </w:tcPr>
          <w:p w14:paraId="4E68A8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Fructe tropicale și fructe tropicale cu coajă</w:t>
            </w:r>
          </w:p>
        </w:tc>
        <w:tc>
          <w:tcPr>
            <w:tcW w:w="1112" w:type="pct"/>
          </w:tcPr>
          <w:p w14:paraId="2009C2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9,5 + 5,3 EUR/100 kg</w:t>
            </w:r>
          </w:p>
        </w:tc>
        <w:tc>
          <w:tcPr>
            <w:tcW w:w="454" w:type="pct"/>
          </w:tcPr>
          <w:p w14:paraId="3178CDF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28298E3" w14:textId="76348D4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26B689C" w14:textId="77777777" w:rsidTr="00B23C80">
        <w:tc>
          <w:tcPr>
            <w:tcW w:w="575" w:type="pct"/>
            <w:noWrap/>
          </w:tcPr>
          <w:p w14:paraId="326E60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0811 90 19</w:t>
            </w:r>
          </w:p>
        </w:tc>
        <w:tc>
          <w:tcPr>
            <w:tcW w:w="2102" w:type="pct"/>
          </w:tcPr>
          <w:p w14:paraId="4F8256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64CBB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17,3 + 8,4 EUR/100 kg</w:t>
            </w:r>
          </w:p>
        </w:tc>
        <w:tc>
          <w:tcPr>
            <w:tcW w:w="454" w:type="pct"/>
          </w:tcPr>
          <w:p w14:paraId="58CB9AC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15FE9373" w14:textId="6809D26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5042A70" w14:textId="77777777" w:rsidTr="00B23C80">
        <w:tc>
          <w:tcPr>
            <w:tcW w:w="575" w:type="pct"/>
            <w:noWrap/>
          </w:tcPr>
          <w:p w14:paraId="4D990D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0811 90 31</w:t>
            </w:r>
          </w:p>
        </w:tc>
        <w:tc>
          <w:tcPr>
            <w:tcW w:w="2102" w:type="pct"/>
          </w:tcPr>
          <w:p w14:paraId="03AB9A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Fructe tropicale și fructe tropicale cu coajă</w:t>
            </w:r>
          </w:p>
        </w:tc>
        <w:tc>
          <w:tcPr>
            <w:tcW w:w="1112" w:type="pct"/>
          </w:tcPr>
          <w:p w14:paraId="694474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237FE2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91E93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8BC48B8" w14:textId="77777777" w:rsidTr="00B23C80">
        <w:tc>
          <w:tcPr>
            <w:tcW w:w="575" w:type="pct"/>
            <w:noWrap/>
          </w:tcPr>
          <w:p w14:paraId="6BDCE4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0811 90 39</w:t>
            </w:r>
          </w:p>
        </w:tc>
        <w:tc>
          <w:tcPr>
            <w:tcW w:w="2102" w:type="pct"/>
          </w:tcPr>
          <w:p w14:paraId="144640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614B7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3CC9B1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B67D0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450BE13" w14:textId="77777777" w:rsidTr="00B23C80">
        <w:tc>
          <w:tcPr>
            <w:tcW w:w="575" w:type="pct"/>
            <w:noWrap/>
          </w:tcPr>
          <w:p w14:paraId="6A3EA1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0811 90 50</w:t>
            </w:r>
          </w:p>
        </w:tc>
        <w:tc>
          <w:tcPr>
            <w:tcW w:w="2102" w:type="pct"/>
          </w:tcPr>
          <w:p w14:paraId="7FC939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Afine (fructe din specia </w:t>
            </w:r>
            <w:r w:rsidRPr="00E65F32">
              <w:rPr>
                <w:rFonts w:ascii="Times New Roman" w:hAnsi="Times New Roman"/>
                <w:i/>
                <w:noProof/>
              </w:rPr>
              <w:t>Vaccinium myrtillus</w:t>
            </w:r>
            <w:r w:rsidRPr="00E65F32">
              <w:rPr>
                <w:rFonts w:ascii="Times New Roman" w:hAnsi="Times New Roman"/>
                <w:noProof/>
              </w:rPr>
              <w:t>)</w:t>
            </w:r>
          </w:p>
        </w:tc>
        <w:tc>
          <w:tcPr>
            <w:tcW w:w="1112" w:type="pct"/>
          </w:tcPr>
          <w:p w14:paraId="659F82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35827F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800DD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EBD24D0" w14:textId="77777777" w:rsidTr="00B23C80">
        <w:tc>
          <w:tcPr>
            <w:tcW w:w="575" w:type="pct"/>
            <w:noWrap/>
          </w:tcPr>
          <w:p w14:paraId="1898BB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0811 90 70</w:t>
            </w:r>
          </w:p>
        </w:tc>
        <w:tc>
          <w:tcPr>
            <w:tcW w:w="2102" w:type="pct"/>
          </w:tcPr>
          <w:p w14:paraId="3652FE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Fructe din specia </w:t>
            </w:r>
            <w:r w:rsidRPr="00E65F32">
              <w:rPr>
                <w:rFonts w:ascii="Times New Roman" w:hAnsi="Times New Roman"/>
                <w:i/>
                <w:noProof/>
              </w:rPr>
              <w:t>Vaccinium myrtilloides</w:t>
            </w:r>
            <w:r w:rsidRPr="00E65F32">
              <w:rPr>
                <w:rFonts w:ascii="Times New Roman" w:hAnsi="Times New Roman"/>
                <w:noProof/>
              </w:rPr>
              <w:t xml:space="preserve"> și din specia </w:t>
            </w:r>
            <w:r w:rsidRPr="00E65F32">
              <w:rPr>
                <w:rFonts w:ascii="Times New Roman" w:hAnsi="Times New Roman"/>
                <w:i/>
                <w:noProof/>
              </w:rPr>
              <w:t>Vaccinium angustifolium</w:t>
            </w:r>
          </w:p>
        </w:tc>
        <w:tc>
          <w:tcPr>
            <w:tcW w:w="1112" w:type="pct"/>
          </w:tcPr>
          <w:p w14:paraId="28F786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AED9E0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8D356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231FECD" w14:textId="77777777" w:rsidTr="00B23C80">
        <w:tc>
          <w:tcPr>
            <w:tcW w:w="575" w:type="pct"/>
            <w:noWrap/>
          </w:tcPr>
          <w:p w14:paraId="693A37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0811 90 75</w:t>
            </w:r>
          </w:p>
        </w:tc>
        <w:tc>
          <w:tcPr>
            <w:tcW w:w="2102" w:type="pct"/>
          </w:tcPr>
          <w:p w14:paraId="797F41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Vișine (</w:t>
            </w:r>
            <w:r w:rsidRPr="00E65F32">
              <w:rPr>
                <w:rFonts w:ascii="Times New Roman" w:hAnsi="Times New Roman"/>
                <w:i/>
                <w:noProof/>
              </w:rPr>
              <w:t>Prunus cerasus</w:t>
            </w:r>
            <w:r w:rsidRPr="00E65F32">
              <w:rPr>
                <w:rFonts w:ascii="Times New Roman" w:hAnsi="Times New Roman"/>
                <w:noProof/>
              </w:rPr>
              <w:t>)</w:t>
            </w:r>
          </w:p>
        </w:tc>
        <w:tc>
          <w:tcPr>
            <w:tcW w:w="1112" w:type="pct"/>
          </w:tcPr>
          <w:p w14:paraId="2204A2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6ED891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1B044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B55EA26" w14:textId="77777777" w:rsidTr="00B23C80">
        <w:tc>
          <w:tcPr>
            <w:tcW w:w="575" w:type="pct"/>
            <w:noWrap/>
          </w:tcPr>
          <w:p w14:paraId="3308D8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0811 90 80</w:t>
            </w:r>
          </w:p>
        </w:tc>
        <w:tc>
          <w:tcPr>
            <w:tcW w:w="2102" w:type="pct"/>
          </w:tcPr>
          <w:p w14:paraId="75623D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4E255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A0541E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6BCFD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9B93AEA" w14:textId="77777777" w:rsidTr="00B23C80">
        <w:tc>
          <w:tcPr>
            <w:tcW w:w="575" w:type="pct"/>
            <w:noWrap/>
          </w:tcPr>
          <w:p w14:paraId="4A0474B1" w14:textId="77777777" w:rsidR="00857611" w:rsidRPr="00E65F32" w:rsidRDefault="00857611" w:rsidP="00F36863">
            <w:pPr>
              <w:pageBreakBefore/>
              <w:spacing w:before="60" w:after="60" w:line="240" w:lineRule="auto"/>
              <w:rPr>
                <w:rFonts w:ascii="Times New Roman" w:hAnsi="Times New Roman" w:cs="Times New Roman"/>
                <w:noProof/>
                <w:szCs w:val="24"/>
              </w:rPr>
            </w:pPr>
            <w:r w:rsidRPr="00E65F32">
              <w:rPr>
                <w:rFonts w:ascii="Times New Roman" w:hAnsi="Times New Roman"/>
                <w:noProof/>
              </w:rPr>
              <w:t>0811 90 85</w:t>
            </w:r>
          </w:p>
        </w:tc>
        <w:tc>
          <w:tcPr>
            <w:tcW w:w="2102" w:type="pct"/>
          </w:tcPr>
          <w:p w14:paraId="27FD8F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Fructe tropicale și fructe tropicale cu coajă</w:t>
            </w:r>
          </w:p>
        </w:tc>
        <w:tc>
          <w:tcPr>
            <w:tcW w:w="1112" w:type="pct"/>
          </w:tcPr>
          <w:p w14:paraId="457DD6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7A7944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2F12F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ADD087C" w14:textId="77777777" w:rsidTr="00B23C80">
        <w:tc>
          <w:tcPr>
            <w:tcW w:w="575" w:type="pct"/>
            <w:noWrap/>
          </w:tcPr>
          <w:p w14:paraId="1215F9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0811 90 95</w:t>
            </w:r>
          </w:p>
        </w:tc>
        <w:tc>
          <w:tcPr>
            <w:tcW w:w="2102" w:type="pct"/>
          </w:tcPr>
          <w:p w14:paraId="7021C7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AF126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05F7C1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A27FB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4A5F231" w14:textId="77777777" w:rsidTr="00B23C80">
        <w:tc>
          <w:tcPr>
            <w:tcW w:w="575" w:type="pct"/>
            <w:noWrap/>
          </w:tcPr>
          <w:p w14:paraId="5C9B23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0812 10 00</w:t>
            </w:r>
          </w:p>
        </w:tc>
        <w:tc>
          <w:tcPr>
            <w:tcW w:w="2102" w:type="pct"/>
          </w:tcPr>
          <w:p w14:paraId="46B00C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Cireșe, vișine</w:t>
            </w:r>
          </w:p>
        </w:tc>
        <w:tc>
          <w:tcPr>
            <w:tcW w:w="1112" w:type="pct"/>
          </w:tcPr>
          <w:p w14:paraId="6AE504F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EFDAB2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49B4B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90FA20F" w14:textId="77777777" w:rsidTr="00B23C80">
        <w:tc>
          <w:tcPr>
            <w:tcW w:w="575" w:type="pct"/>
            <w:noWrap/>
          </w:tcPr>
          <w:p w14:paraId="0D4914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0812 90 25</w:t>
            </w:r>
          </w:p>
        </w:tc>
        <w:tc>
          <w:tcPr>
            <w:tcW w:w="2102" w:type="pct"/>
          </w:tcPr>
          <w:p w14:paraId="479F60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Caise; portocale</w:t>
            </w:r>
          </w:p>
        </w:tc>
        <w:tc>
          <w:tcPr>
            <w:tcW w:w="1112" w:type="pct"/>
          </w:tcPr>
          <w:p w14:paraId="485135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E74822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6B140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00EA6F6" w14:textId="77777777" w:rsidTr="00B23C80">
        <w:tc>
          <w:tcPr>
            <w:tcW w:w="575" w:type="pct"/>
            <w:noWrap/>
          </w:tcPr>
          <w:p w14:paraId="47C8EC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0812 90 30</w:t>
            </w:r>
          </w:p>
        </w:tc>
        <w:tc>
          <w:tcPr>
            <w:tcW w:w="2102" w:type="pct"/>
          </w:tcPr>
          <w:p w14:paraId="02135C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Papaya</w:t>
            </w:r>
          </w:p>
        </w:tc>
        <w:tc>
          <w:tcPr>
            <w:tcW w:w="1112" w:type="pct"/>
          </w:tcPr>
          <w:p w14:paraId="3BC114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93F686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09430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20D3B06" w14:textId="77777777" w:rsidTr="00B23C80">
        <w:tc>
          <w:tcPr>
            <w:tcW w:w="575" w:type="pct"/>
            <w:noWrap/>
          </w:tcPr>
          <w:p w14:paraId="6D27F7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0812 90 40</w:t>
            </w:r>
          </w:p>
        </w:tc>
        <w:tc>
          <w:tcPr>
            <w:tcW w:w="2102" w:type="pct"/>
          </w:tcPr>
          <w:p w14:paraId="315A0B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Afine (fructe din specia </w:t>
            </w:r>
            <w:r w:rsidRPr="00E65F32">
              <w:rPr>
                <w:rFonts w:ascii="Times New Roman" w:hAnsi="Times New Roman"/>
                <w:i/>
                <w:noProof/>
              </w:rPr>
              <w:t>Vaccinium myrtillus</w:t>
            </w:r>
            <w:r w:rsidRPr="00E65F32">
              <w:rPr>
                <w:rFonts w:ascii="Times New Roman" w:hAnsi="Times New Roman"/>
                <w:noProof/>
              </w:rPr>
              <w:t>)</w:t>
            </w:r>
          </w:p>
        </w:tc>
        <w:tc>
          <w:tcPr>
            <w:tcW w:w="1112" w:type="pct"/>
          </w:tcPr>
          <w:p w14:paraId="6667BA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45C893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D08B4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01C63B2" w14:textId="77777777" w:rsidTr="00B23C80">
        <w:tc>
          <w:tcPr>
            <w:tcW w:w="575" w:type="pct"/>
            <w:noWrap/>
          </w:tcPr>
          <w:p w14:paraId="409E16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0812 90 70</w:t>
            </w:r>
          </w:p>
        </w:tc>
        <w:tc>
          <w:tcPr>
            <w:tcW w:w="2102" w:type="pct"/>
          </w:tcPr>
          <w:p w14:paraId="0BC44F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Guave, mango, mangustan, tamarine, mere de cajou, litchi, fructe de jaquier (arbore de pâine), fructe de sapotier, fructele pasiunii, carambola, pitahaia și fructe tropicale cu coajă</w:t>
            </w:r>
          </w:p>
        </w:tc>
        <w:tc>
          <w:tcPr>
            <w:tcW w:w="1112" w:type="pct"/>
          </w:tcPr>
          <w:p w14:paraId="0527D5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4270B6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8EC66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F4CA2A1" w14:textId="77777777" w:rsidTr="00B23C80">
        <w:tc>
          <w:tcPr>
            <w:tcW w:w="575" w:type="pct"/>
            <w:noWrap/>
          </w:tcPr>
          <w:p w14:paraId="4C297C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0812 90 98</w:t>
            </w:r>
          </w:p>
        </w:tc>
        <w:tc>
          <w:tcPr>
            <w:tcW w:w="2102" w:type="pct"/>
          </w:tcPr>
          <w:p w14:paraId="6E9851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47589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C30145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B89C4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BE36D5A" w14:textId="77777777" w:rsidTr="00B23C80">
        <w:tc>
          <w:tcPr>
            <w:tcW w:w="575" w:type="pct"/>
            <w:noWrap/>
          </w:tcPr>
          <w:p w14:paraId="1A07E7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0813 10 00</w:t>
            </w:r>
          </w:p>
        </w:tc>
        <w:tc>
          <w:tcPr>
            <w:tcW w:w="2102" w:type="pct"/>
          </w:tcPr>
          <w:p w14:paraId="3C57AA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Caise</w:t>
            </w:r>
          </w:p>
        </w:tc>
        <w:tc>
          <w:tcPr>
            <w:tcW w:w="1112" w:type="pct"/>
          </w:tcPr>
          <w:p w14:paraId="0A323C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43FC62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DA206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266A74D" w14:textId="77777777" w:rsidTr="00B23C80">
        <w:tc>
          <w:tcPr>
            <w:tcW w:w="575" w:type="pct"/>
            <w:noWrap/>
          </w:tcPr>
          <w:p w14:paraId="4EE6EC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0813 20 00</w:t>
            </w:r>
          </w:p>
        </w:tc>
        <w:tc>
          <w:tcPr>
            <w:tcW w:w="2102" w:type="pct"/>
          </w:tcPr>
          <w:p w14:paraId="0C15D1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Prune</w:t>
            </w:r>
          </w:p>
        </w:tc>
        <w:tc>
          <w:tcPr>
            <w:tcW w:w="1112" w:type="pct"/>
          </w:tcPr>
          <w:p w14:paraId="3C0876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BB659C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D9EDB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F72E032" w14:textId="77777777" w:rsidTr="00B23C80">
        <w:tc>
          <w:tcPr>
            <w:tcW w:w="575" w:type="pct"/>
            <w:noWrap/>
          </w:tcPr>
          <w:p w14:paraId="572CF6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0813 30 00</w:t>
            </w:r>
          </w:p>
        </w:tc>
        <w:tc>
          <w:tcPr>
            <w:tcW w:w="2102" w:type="pct"/>
          </w:tcPr>
          <w:p w14:paraId="73091C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Mere</w:t>
            </w:r>
          </w:p>
        </w:tc>
        <w:tc>
          <w:tcPr>
            <w:tcW w:w="1112" w:type="pct"/>
          </w:tcPr>
          <w:p w14:paraId="3F96CB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6F9152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CAC77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DD261B6" w14:textId="77777777" w:rsidTr="00B23C80">
        <w:tc>
          <w:tcPr>
            <w:tcW w:w="575" w:type="pct"/>
            <w:noWrap/>
          </w:tcPr>
          <w:p w14:paraId="650FA9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0813 40 10</w:t>
            </w:r>
          </w:p>
        </w:tc>
        <w:tc>
          <w:tcPr>
            <w:tcW w:w="2102" w:type="pct"/>
          </w:tcPr>
          <w:p w14:paraId="24F0A8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Piersici, inclusiv piersicile fără puf și nectarinele</w:t>
            </w:r>
          </w:p>
        </w:tc>
        <w:tc>
          <w:tcPr>
            <w:tcW w:w="1112" w:type="pct"/>
          </w:tcPr>
          <w:p w14:paraId="3F812B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96C151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27216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26EFE1B" w14:textId="77777777" w:rsidTr="00B23C80">
        <w:tc>
          <w:tcPr>
            <w:tcW w:w="575" w:type="pct"/>
            <w:noWrap/>
          </w:tcPr>
          <w:p w14:paraId="5AFB32FF" w14:textId="77777777" w:rsidR="00857611" w:rsidRPr="00E65F32" w:rsidRDefault="00857611" w:rsidP="00F36863">
            <w:pPr>
              <w:pageBreakBefore/>
              <w:spacing w:before="60" w:after="60" w:line="240" w:lineRule="auto"/>
              <w:rPr>
                <w:rFonts w:ascii="Times New Roman" w:hAnsi="Times New Roman" w:cs="Times New Roman"/>
                <w:noProof/>
                <w:szCs w:val="24"/>
              </w:rPr>
            </w:pPr>
            <w:r w:rsidRPr="00E65F32">
              <w:rPr>
                <w:rFonts w:ascii="Times New Roman" w:hAnsi="Times New Roman"/>
                <w:noProof/>
              </w:rPr>
              <w:t>0813 40 30</w:t>
            </w:r>
          </w:p>
        </w:tc>
        <w:tc>
          <w:tcPr>
            <w:tcW w:w="2102" w:type="pct"/>
          </w:tcPr>
          <w:p w14:paraId="71E03D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Pere</w:t>
            </w:r>
          </w:p>
        </w:tc>
        <w:tc>
          <w:tcPr>
            <w:tcW w:w="1112" w:type="pct"/>
          </w:tcPr>
          <w:p w14:paraId="4294C7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0B502E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B3D86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BEF25E3" w14:textId="77777777" w:rsidTr="00B23C80">
        <w:tc>
          <w:tcPr>
            <w:tcW w:w="575" w:type="pct"/>
            <w:noWrap/>
          </w:tcPr>
          <w:p w14:paraId="171725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0813 40 50</w:t>
            </w:r>
          </w:p>
        </w:tc>
        <w:tc>
          <w:tcPr>
            <w:tcW w:w="2102" w:type="pct"/>
          </w:tcPr>
          <w:p w14:paraId="6E14FA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Papaya</w:t>
            </w:r>
          </w:p>
        </w:tc>
        <w:tc>
          <w:tcPr>
            <w:tcW w:w="1112" w:type="pct"/>
          </w:tcPr>
          <w:p w14:paraId="35EB86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798A63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62DF3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A213EDC" w14:textId="77777777" w:rsidTr="00B23C80">
        <w:tc>
          <w:tcPr>
            <w:tcW w:w="575" w:type="pct"/>
            <w:noWrap/>
          </w:tcPr>
          <w:p w14:paraId="308D5F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0813 40 65</w:t>
            </w:r>
          </w:p>
        </w:tc>
        <w:tc>
          <w:tcPr>
            <w:tcW w:w="2102" w:type="pct"/>
          </w:tcPr>
          <w:p w14:paraId="3A97F8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Tamarine, mere de cajou, litchi, fructe de jaquier (arbore de pâine), sapotile, fructele pasiunii, carambola şi pitahaya</w:t>
            </w:r>
          </w:p>
        </w:tc>
        <w:tc>
          <w:tcPr>
            <w:tcW w:w="1112" w:type="pct"/>
          </w:tcPr>
          <w:p w14:paraId="733629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FDEB41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DB0FE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205CE8C" w14:textId="77777777" w:rsidTr="00B23C80">
        <w:tc>
          <w:tcPr>
            <w:tcW w:w="575" w:type="pct"/>
            <w:noWrap/>
          </w:tcPr>
          <w:p w14:paraId="587552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0813 40 95</w:t>
            </w:r>
          </w:p>
        </w:tc>
        <w:tc>
          <w:tcPr>
            <w:tcW w:w="2102" w:type="pct"/>
          </w:tcPr>
          <w:p w14:paraId="27DD0F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69D66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F65CB3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F3151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B2438BE" w14:textId="77777777" w:rsidTr="00B23C80">
        <w:tc>
          <w:tcPr>
            <w:tcW w:w="575" w:type="pct"/>
            <w:noWrap/>
          </w:tcPr>
          <w:p w14:paraId="13D1BE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0813 50 12</w:t>
            </w:r>
          </w:p>
        </w:tc>
        <w:tc>
          <w:tcPr>
            <w:tcW w:w="2102" w:type="pct"/>
          </w:tcPr>
          <w:p w14:paraId="708DE4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papaya, tamarin, mere de cajou, litchi, fructe de jaquier (arbore de pâine), fructe de sapotier, fructele pasiunii, carambola și pitahaia</w:t>
            </w:r>
          </w:p>
        </w:tc>
        <w:tc>
          <w:tcPr>
            <w:tcW w:w="1112" w:type="pct"/>
          </w:tcPr>
          <w:p w14:paraId="0E772B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CC20F3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BCF4F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BE1FBDE" w14:textId="77777777" w:rsidTr="00B23C80">
        <w:tc>
          <w:tcPr>
            <w:tcW w:w="575" w:type="pct"/>
            <w:noWrap/>
          </w:tcPr>
          <w:p w14:paraId="27A18C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0813 50 15</w:t>
            </w:r>
          </w:p>
        </w:tc>
        <w:tc>
          <w:tcPr>
            <w:tcW w:w="2102" w:type="pct"/>
          </w:tcPr>
          <w:p w14:paraId="7BA9C5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B0CD3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608392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485CB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75D3ACF" w14:textId="77777777" w:rsidTr="00B23C80">
        <w:tc>
          <w:tcPr>
            <w:tcW w:w="575" w:type="pct"/>
            <w:noWrap/>
          </w:tcPr>
          <w:p w14:paraId="77882A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0813 50 19</w:t>
            </w:r>
          </w:p>
        </w:tc>
        <w:tc>
          <w:tcPr>
            <w:tcW w:w="2102" w:type="pct"/>
          </w:tcPr>
          <w:p w14:paraId="3DCD62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prune</w:t>
            </w:r>
          </w:p>
        </w:tc>
        <w:tc>
          <w:tcPr>
            <w:tcW w:w="1112" w:type="pct"/>
          </w:tcPr>
          <w:p w14:paraId="0B51AE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79B57D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D84B6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7563650" w14:textId="77777777" w:rsidTr="00B23C80">
        <w:tc>
          <w:tcPr>
            <w:tcW w:w="575" w:type="pct"/>
            <w:noWrap/>
          </w:tcPr>
          <w:p w14:paraId="7EA5F8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0813 50 31</w:t>
            </w:r>
          </w:p>
        </w:tc>
        <w:tc>
          <w:tcPr>
            <w:tcW w:w="2102" w:type="pct"/>
          </w:tcPr>
          <w:p w14:paraId="403C51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fructe tropicale cu coajă</w:t>
            </w:r>
          </w:p>
        </w:tc>
        <w:tc>
          <w:tcPr>
            <w:tcW w:w="1112" w:type="pct"/>
          </w:tcPr>
          <w:p w14:paraId="650A8C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0CDD4D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36A12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0C88E5D" w14:textId="77777777" w:rsidTr="00B23C80">
        <w:tc>
          <w:tcPr>
            <w:tcW w:w="575" w:type="pct"/>
            <w:noWrap/>
          </w:tcPr>
          <w:p w14:paraId="316E70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0813 50 39</w:t>
            </w:r>
          </w:p>
        </w:tc>
        <w:tc>
          <w:tcPr>
            <w:tcW w:w="2102" w:type="pct"/>
          </w:tcPr>
          <w:p w14:paraId="74DB1B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4B50F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12C300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73B16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CDDF6F3" w14:textId="77777777" w:rsidTr="00B23C80">
        <w:tc>
          <w:tcPr>
            <w:tcW w:w="575" w:type="pct"/>
            <w:noWrap/>
          </w:tcPr>
          <w:p w14:paraId="390A75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0813 50 91</w:t>
            </w:r>
          </w:p>
        </w:tc>
        <w:tc>
          <w:tcPr>
            <w:tcW w:w="2102" w:type="pct"/>
          </w:tcPr>
          <w:p w14:paraId="614099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prune sau smochine</w:t>
            </w:r>
          </w:p>
        </w:tc>
        <w:tc>
          <w:tcPr>
            <w:tcW w:w="1112" w:type="pct"/>
          </w:tcPr>
          <w:p w14:paraId="064BA7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F53474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8E24E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512F45F" w14:textId="77777777" w:rsidTr="00B23C80">
        <w:tc>
          <w:tcPr>
            <w:tcW w:w="575" w:type="pct"/>
            <w:noWrap/>
          </w:tcPr>
          <w:p w14:paraId="6A57C9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0813 50 99</w:t>
            </w:r>
          </w:p>
        </w:tc>
        <w:tc>
          <w:tcPr>
            <w:tcW w:w="2102" w:type="pct"/>
          </w:tcPr>
          <w:p w14:paraId="44EC65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C0BEA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021EBF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0659B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4615A50" w14:textId="77777777" w:rsidTr="00B23C80">
        <w:tc>
          <w:tcPr>
            <w:tcW w:w="575" w:type="pct"/>
            <w:noWrap/>
          </w:tcPr>
          <w:p w14:paraId="7335D240"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0814 00 00</w:t>
            </w:r>
          </w:p>
        </w:tc>
        <w:tc>
          <w:tcPr>
            <w:tcW w:w="2102" w:type="pct"/>
          </w:tcPr>
          <w:p w14:paraId="72CFD7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Coji de citrice sau de pepeni (inclusiv pepeni verzi), proaspete, congelate, uscate, prezentate în apă sărată, sulfurate sau cu adaos de alte substanțe care asigură provizoriu conservarea lor</w:t>
            </w:r>
          </w:p>
        </w:tc>
        <w:tc>
          <w:tcPr>
            <w:tcW w:w="1112" w:type="pct"/>
          </w:tcPr>
          <w:p w14:paraId="2A8202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8A5D3C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CB9F1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11F8BC2" w14:textId="77777777" w:rsidTr="00B23C80">
        <w:tc>
          <w:tcPr>
            <w:tcW w:w="575" w:type="pct"/>
            <w:noWrap/>
          </w:tcPr>
          <w:p w14:paraId="15D279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1001 11 00</w:t>
            </w:r>
          </w:p>
        </w:tc>
        <w:tc>
          <w:tcPr>
            <w:tcW w:w="2102" w:type="pct"/>
          </w:tcPr>
          <w:p w14:paraId="469631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 însămânțării</w:t>
            </w:r>
          </w:p>
        </w:tc>
        <w:tc>
          <w:tcPr>
            <w:tcW w:w="1112" w:type="pct"/>
          </w:tcPr>
          <w:p w14:paraId="0AFE0756" w14:textId="0641618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148 EUR/1 000 kg</w:t>
            </w:r>
          </w:p>
        </w:tc>
        <w:tc>
          <w:tcPr>
            <w:tcW w:w="454" w:type="pct"/>
          </w:tcPr>
          <w:p w14:paraId="4E6C172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3C113C1" w14:textId="5BDA637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8E5480F" w14:textId="77777777" w:rsidTr="00B23C80">
        <w:tc>
          <w:tcPr>
            <w:tcW w:w="575" w:type="pct"/>
            <w:noWrap/>
          </w:tcPr>
          <w:p w14:paraId="724177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1001 19 00</w:t>
            </w:r>
          </w:p>
        </w:tc>
        <w:tc>
          <w:tcPr>
            <w:tcW w:w="2102" w:type="pct"/>
          </w:tcPr>
          <w:p w14:paraId="54963E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2F772B1" w14:textId="1548178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148 EUR/1 000 kg</w:t>
            </w:r>
          </w:p>
        </w:tc>
        <w:tc>
          <w:tcPr>
            <w:tcW w:w="454" w:type="pct"/>
          </w:tcPr>
          <w:p w14:paraId="09F7BD2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00214F21" w14:textId="6427554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8F85F19" w14:textId="77777777" w:rsidTr="00B23C80">
        <w:tc>
          <w:tcPr>
            <w:tcW w:w="575" w:type="pct"/>
            <w:noWrap/>
          </w:tcPr>
          <w:p w14:paraId="2F0A1B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1001 91 10</w:t>
            </w:r>
          </w:p>
        </w:tc>
        <w:tc>
          <w:tcPr>
            <w:tcW w:w="2102" w:type="pct"/>
          </w:tcPr>
          <w:p w14:paraId="31C355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Triticum spelta</w:t>
            </w:r>
          </w:p>
        </w:tc>
        <w:tc>
          <w:tcPr>
            <w:tcW w:w="1112" w:type="pct"/>
          </w:tcPr>
          <w:p w14:paraId="2DB880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A2FB38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307B0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BC43BE2" w14:textId="77777777" w:rsidTr="00B23C80">
        <w:tc>
          <w:tcPr>
            <w:tcW w:w="575" w:type="pct"/>
            <w:noWrap/>
          </w:tcPr>
          <w:p w14:paraId="7B650D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1001 91 20</w:t>
            </w:r>
          </w:p>
        </w:tc>
        <w:tc>
          <w:tcPr>
            <w:tcW w:w="2102" w:type="pct"/>
          </w:tcPr>
          <w:p w14:paraId="6EB6B7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Grâu comun și meslin</w:t>
            </w:r>
          </w:p>
        </w:tc>
        <w:tc>
          <w:tcPr>
            <w:tcW w:w="1112" w:type="pct"/>
          </w:tcPr>
          <w:p w14:paraId="72B938C8" w14:textId="09BC079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95 EUR/1 000 kg</w:t>
            </w:r>
          </w:p>
        </w:tc>
        <w:tc>
          <w:tcPr>
            <w:tcW w:w="454" w:type="pct"/>
          </w:tcPr>
          <w:p w14:paraId="46C44F3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41F9C83" w14:textId="53FE63D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A78D74D" w14:textId="77777777" w:rsidTr="00B23C80">
        <w:tc>
          <w:tcPr>
            <w:tcW w:w="575" w:type="pct"/>
            <w:noWrap/>
          </w:tcPr>
          <w:p w14:paraId="323A35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1001 91 90</w:t>
            </w:r>
          </w:p>
        </w:tc>
        <w:tc>
          <w:tcPr>
            <w:tcW w:w="2102" w:type="pct"/>
          </w:tcPr>
          <w:p w14:paraId="7E1CA4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BDE57FA" w14:textId="0D7CDCE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95 EUR/1 000 kg</w:t>
            </w:r>
          </w:p>
        </w:tc>
        <w:tc>
          <w:tcPr>
            <w:tcW w:w="454" w:type="pct"/>
          </w:tcPr>
          <w:p w14:paraId="0BE1D74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20CA73E" w14:textId="61494F6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069AB9B" w14:textId="77777777" w:rsidTr="00B23C80">
        <w:tc>
          <w:tcPr>
            <w:tcW w:w="575" w:type="pct"/>
            <w:noWrap/>
          </w:tcPr>
          <w:p w14:paraId="38E8A6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1001 99 00</w:t>
            </w:r>
          </w:p>
        </w:tc>
        <w:tc>
          <w:tcPr>
            <w:tcW w:w="2102" w:type="pct"/>
          </w:tcPr>
          <w:p w14:paraId="5054BE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E108FCD" w14:textId="0A32DBEA" w:rsidR="00857611" w:rsidRPr="00E65F32" w:rsidRDefault="00857611" w:rsidP="00837124">
            <w:pPr>
              <w:spacing w:before="60" w:after="60" w:line="240" w:lineRule="auto"/>
              <w:rPr>
                <w:rFonts w:ascii="Times New Roman" w:hAnsi="Times New Roman" w:cs="Times New Roman"/>
                <w:noProof/>
                <w:szCs w:val="24"/>
              </w:rPr>
            </w:pPr>
            <w:r w:rsidRPr="00E65F32">
              <w:rPr>
                <w:rFonts w:ascii="Times New Roman" w:hAnsi="Times New Roman"/>
                <w:noProof/>
              </w:rPr>
              <w:t>95 EUR/1 000 kg</w:t>
            </w:r>
          </w:p>
        </w:tc>
        <w:tc>
          <w:tcPr>
            <w:tcW w:w="454" w:type="pct"/>
          </w:tcPr>
          <w:p w14:paraId="3C6981F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36AAC58E" w14:textId="373F8B0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498A4FC" w14:textId="77777777" w:rsidTr="00B23C80">
        <w:tc>
          <w:tcPr>
            <w:tcW w:w="575" w:type="pct"/>
            <w:noWrap/>
          </w:tcPr>
          <w:p w14:paraId="00E93D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1002 10 00</w:t>
            </w:r>
          </w:p>
        </w:tc>
        <w:tc>
          <w:tcPr>
            <w:tcW w:w="2102" w:type="pct"/>
          </w:tcPr>
          <w:p w14:paraId="0ED779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Destinată însămânțării</w:t>
            </w:r>
          </w:p>
        </w:tc>
        <w:tc>
          <w:tcPr>
            <w:tcW w:w="1112" w:type="pct"/>
          </w:tcPr>
          <w:p w14:paraId="7B595D46" w14:textId="5C2B659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93 EUR/1 000 kg</w:t>
            </w:r>
          </w:p>
        </w:tc>
        <w:tc>
          <w:tcPr>
            <w:tcW w:w="454" w:type="pct"/>
          </w:tcPr>
          <w:p w14:paraId="2E5C519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6B3A39E" w14:textId="1BC63E8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2F5A20A" w14:textId="77777777" w:rsidTr="00B23C80">
        <w:tc>
          <w:tcPr>
            <w:tcW w:w="575" w:type="pct"/>
            <w:noWrap/>
          </w:tcPr>
          <w:p w14:paraId="7EFE47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1002 90 00</w:t>
            </w:r>
          </w:p>
        </w:tc>
        <w:tc>
          <w:tcPr>
            <w:tcW w:w="2102" w:type="pct"/>
          </w:tcPr>
          <w:p w14:paraId="7C068E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29A0676" w14:textId="07E62E6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93 EUR/1 000 kg</w:t>
            </w:r>
          </w:p>
        </w:tc>
        <w:tc>
          <w:tcPr>
            <w:tcW w:w="454" w:type="pct"/>
          </w:tcPr>
          <w:p w14:paraId="09F6A63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5653ABE0" w14:textId="1F597B7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900BCAA" w14:textId="77777777" w:rsidTr="00B23C80">
        <w:tc>
          <w:tcPr>
            <w:tcW w:w="575" w:type="pct"/>
            <w:noWrap/>
          </w:tcPr>
          <w:p w14:paraId="045648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1003 10 00</w:t>
            </w:r>
          </w:p>
        </w:tc>
        <w:tc>
          <w:tcPr>
            <w:tcW w:w="2102" w:type="pct"/>
          </w:tcPr>
          <w:p w14:paraId="7D2936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 însămânțării</w:t>
            </w:r>
          </w:p>
        </w:tc>
        <w:tc>
          <w:tcPr>
            <w:tcW w:w="1112" w:type="pct"/>
          </w:tcPr>
          <w:p w14:paraId="31148728" w14:textId="248FBEC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93 EUR/1 000 kg</w:t>
            </w:r>
          </w:p>
        </w:tc>
        <w:tc>
          <w:tcPr>
            <w:tcW w:w="454" w:type="pct"/>
          </w:tcPr>
          <w:p w14:paraId="7B91CE1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39C29EA" w14:textId="46E337F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C10CD19" w14:textId="77777777" w:rsidTr="00B23C80">
        <w:tc>
          <w:tcPr>
            <w:tcW w:w="575" w:type="pct"/>
            <w:noWrap/>
          </w:tcPr>
          <w:p w14:paraId="6C52AA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1003 90 00</w:t>
            </w:r>
          </w:p>
        </w:tc>
        <w:tc>
          <w:tcPr>
            <w:tcW w:w="2102" w:type="pct"/>
          </w:tcPr>
          <w:p w14:paraId="3A680F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51D9F01" w14:textId="39968E1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93 EUR/1 000 kg</w:t>
            </w:r>
          </w:p>
        </w:tc>
        <w:tc>
          <w:tcPr>
            <w:tcW w:w="454" w:type="pct"/>
          </w:tcPr>
          <w:p w14:paraId="1C69CF4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2413EBE" w14:textId="15E6B22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3095777" w14:textId="77777777" w:rsidTr="00B23C80">
        <w:tc>
          <w:tcPr>
            <w:tcW w:w="575" w:type="pct"/>
            <w:noWrap/>
          </w:tcPr>
          <w:p w14:paraId="6B991C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1004 10 00</w:t>
            </w:r>
          </w:p>
        </w:tc>
        <w:tc>
          <w:tcPr>
            <w:tcW w:w="2102" w:type="pct"/>
          </w:tcPr>
          <w:p w14:paraId="6BDE0A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 însămânțării</w:t>
            </w:r>
          </w:p>
        </w:tc>
        <w:tc>
          <w:tcPr>
            <w:tcW w:w="1112" w:type="pct"/>
          </w:tcPr>
          <w:p w14:paraId="4047F015" w14:textId="5FD5F23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89 EUR/1 000 kg</w:t>
            </w:r>
          </w:p>
        </w:tc>
        <w:tc>
          <w:tcPr>
            <w:tcW w:w="454" w:type="pct"/>
          </w:tcPr>
          <w:p w14:paraId="22D2314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4B8DD29" w14:textId="4E4C8D0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CBC8451" w14:textId="77777777" w:rsidTr="00B23C80">
        <w:tc>
          <w:tcPr>
            <w:tcW w:w="575" w:type="pct"/>
            <w:noWrap/>
          </w:tcPr>
          <w:p w14:paraId="486D6D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1004 90 00</w:t>
            </w:r>
          </w:p>
        </w:tc>
        <w:tc>
          <w:tcPr>
            <w:tcW w:w="2102" w:type="pct"/>
          </w:tcPr>
          <w:p w14:paraId="291D68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83D969D" w14:textId="2DBA8E2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89 EUR/1 000 kg</w:t>
            </w:r>
          </w:p>
        </w:tc>
        <w:tc>
          <w:tcPr>
            <w:tcW w:w="454" w:type="pct"/>
          </w:tcPr>
          <w:p w14:paraId="1DC7E8C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193977FB" w14:textId="69CC2F9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BDDBCD0" w14:textId="77777777" w:rsidTr="00B23C80">
        <w:tc>
          <w:tcPr>
            <w:tcW w:w="575" w:type="pct"/>
            <w:noWrap/>
          </w:tcPr>
          <w:p w14:paraId="772CF0BD"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1005 10 13</w:t>
            </w:r>
          </w:p>
        </w:tc>
        <w:tc>
          <w:tcPr>
            <w:tcW w:w="2102" w:type="pct"/>
          </w:tcPr>
          <w:p w14:paraId="121C70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Hibrizi încrucișați de trei ori</w:t>
            </w:r>
          </w:p>
        </w:tc>
        <w:tc>
          <w:tcPr>
            <w:tcW w:w="1112" w:type="pct"/>
          </w:tcPr>
          <w:p w14:paraId="680C4A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A83C06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B7829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98328CE" w14:textId="77777777" w:rsidTr="00B23C80">
        <w:tc>
          <w:tcPr>
            <w:tcW w:w="575" w:type="pct"/>
            <w:noWrap/>
          </w:tcPr>
          <w:p w14:paraId="04A16E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1005 10 15</w:t>
            </w:r>
          </w:p>
        </w:tc>
        <w:tc>
          <w:tcPr>
            <w:tcW w:w="2102" w:type="pct"/>
          </w:tcPr>
          <w:p w14:paraId="400C7C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Hibrizi simpli</w:t>
            </w:r>
          </w:p>
        </w:tc>
        <w:tc>
          <w:tcPr>
            <w:tcW w:w="1112" w:type="pct"/>
          </w:tcPr>
          <w:p w14:paraId="3A1137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190025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CB792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9376F47" w14:textId="77777777" w:rsidTr="00B23C80">
        <w:tc>
          <w:tcPr>
            <w:tcW w:w="575" w:type="pct"/>
            <w:noWrap/>
          </w:tcPr>
          <w:p w14:paraId="77C129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1005 10 18</w:t>
            </w:r>
          </w:p>
        </w:tc>
        <w:tc>
          <w:tcPr>
            <w:tcW w:w="2102" w:type="pct"/>
          </w:tcPr>
          <w:p w14:paraId="4862C6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0653D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6F7B83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8622B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4E098CC" w14:textId="77777777" w:rsidTr="00B23C80">
        <w:tc>
          <w:tcPr>
            <w:tcW w:w="575" w:type="pct"/>
            <w:noWrap/>
          </w:tcPr>
          <w:p w14:paraId="4EB4D0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1005 10 90</w:t>
            </w:r>
          </w:p>
        </w:tc>
        <w:tc>
          <w:tcPr>
            <w:tcW w:w="2102" w:type="pct"/>
          </w:tcPr>
          <w:p w14:paraId="09BA68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F3EC9DA" w14:textId="68EC94B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94 EUR/1 000 kg</w:t>
            </w:r>
          </w:p>
        </w:tc>
        <w:tc>
          <w:tcPr>
            <w:tcW w:w="454" w:type="pct"/>
          </w:tcPr>
          <w:p w14:paraId="36D27F2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44657FB2" w14:textId="594ACE6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2B46D4A" w14:textId="77777777" w:rsidTr="00B23C80">
        <w:tc>
          <w:tcPr>
            <w:tcW w:w="575" w:type="pct"/>
            <w:noWrap/>
          </w:tcPr>
          <w:p w14:paraId="375288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1005 90 00</w:t>
            </w:r>
          </w:p>
        </w:tc>
        <w:tc>
          <w:tcPr>
            <w:tcW w:w="2102" w:type="pct"/>
          </w:tcPr>
          <w:p w14:paraId="7446A2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4D675E7" w14:textId="5712C1F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94 EUR/1 000 kg</w:t>
            </w:r>
          </w:p>
        </w:tc>
        <w:tc>
          <w:tcPr>
            <w:tcW w:w="454" w:type="pct"/>
          </w:tcPr>
          <w:p w14:paraId="4275FCC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4370352A" w14:textId="25DE479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12A5F83" w14:textId="77777777" w:rsidTr="00B23C80">
        <w:tc>
          <w:tcPr>
            <w:tcW w:w="575" w:type="pct"/>
            <w:noWrap/>
          </w:tcPr>
          <w:p w14:paraId="1ED192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1006 10 10</w:t>
            </w:r>
          </w:p>
        </w:tc>
        <w:tc>
          <w:tcPr>
            <w:tcW w:w="2102" w:type="pct"/>
          </w:tcPr>
          <w:p w14:paraId="68E7E1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 însămânțării</w:t>
            </w:r>
          </w:p>
        </w:tc>
        <w:tc>
          <w:tcPr>
            <w:tcW w:w="1112" w:type="pct"/>
          </w:tcPr>
          <w:p w14:paraId="22AFD5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EA07B8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DAFED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0F1707B" w14:textId="77777777" w:rsidTr="00B23C80">
        <w:tc>
          <w:tcPr>
            <w:tcW w:w="575" w:type="pct"/>
            <w:noWrap/>
          </w:tcPr>
          <w:p w14:paraId="319F1D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1006 10 30</w:t>
            </w:r>
          </w:p>
        </w:tc>
        <w:tc>
          <w:tcPr>
            <w:tcW w:w="2102" w:type="pct"/>
          </w:tcPr>
          <w:p w14:paraId="402E1E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bobul rotund</w:t>
            </w:r>
          </w:p>
        </w:tc>
        <w:tc>
          <w:tcPr>
            <w:tcW w:w="1112" w:type="pct"/>
          </w:tcPr>
          <w:p w14:paraId="44591E6A" w14:textId="05A8207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211 EUR/1 000 kg</w:t>
            </w:r>
          </w:p>
        </w:tc>
        <w:tc>
          <w:tcPr>
            <w:tcW w:w="454" w:type="pct"/>
          </w:tcPr>
          <w:p w14:paraId="29F096E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DD935CB" w14:textId="5B6D992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FC79F67" w14:textId="77777777" w:rsidTr="00B23C80">
        <w:tc>
          <w:tcPr>
            <w:tcW w:w="575" w:type="pct"/>
            <w:noWrap/>
          </w:tcPr>
          <w:p w14:paraId="297500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1006 10 50</w:t>
            </w:r>
          </w:p>
        </w:tc>
        <w:tc>
          <w:tcPr>
            <w:tcW w:w="2102" w:type="pct"/>
          </w:tcPr>
          <w:p w14:paraId="0899F0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bobul mijlociu</w:t>
            </w:r>
          </w:p>
        </w:tc>
        <w:tc>
          <w:tcPr>
            <w:tcW w:w="1112" w:type="pct"/>
          </w:tcPr>
          <w:p w14:paraId="14BBA0B7" w14:textId="1DF3034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211 EUR/1 000 kg</w:t>
            </w:r>
          </w:p>
        </w:tc>
        <w:tc>
          <w:tcPr>
            <w:tcW w:w="454" w:type="pct"/>
          </w:tcPr>
          <w:p w14:paraId="7D115B4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DE89C79" w14:textId="1699BF4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C5E9C64" w14:textId="77777777" w:rsidTr="00B23C80">
        <w:tc>
          <w:tcPr>
            <w:tcW w:w="575" w:type="pct"/>
            <w:noWrap/>
          </w:tcPr>
          <w:p w14:paraId="283B1D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1006 10 71</w:t>
            </w:r>
          </w:p>
        </w:tc>
        <w:tc>
          <w:tcPr>
            <w:tcW w:w="2102" w:type="pct"/>
          </w:tcPr>
          <w:p w14:paraId="7EDE94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au raportul lungime/lățime peste 2, dar sub 3</w:t>
            </w:r>
          </w:p>
        </w:tc>
        <w:tc>
          <w:tcPr>
            <w:tcW w:w="1112" w:type="pct"/>
          </w:tcPr>
          <w:p w14:paraId="3BF18B9E" w14:textId="0ED1602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211 EUR/1 000 kg</w:t>
            </w:r>
          </w:p>
        </w:tc>
        <w:tc>
          <w:tcPr>
            <w:tcW w:w="454" w:type="pct"/>
          </w:tcPr>
          <w:p w14:paraId="3C85FAD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AF5377C" w14:textId="234B79D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310BA2A" w14:textId="77777777" w:rsidTr="00B23C80">
        <w:tc>
          <w:tcPr>
            <w:tcW w:w="575" w:type="pct"/>
            <w:noWrap/>
          </w:tcPr>
          <w:p w14:paraId="44A264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1006 10 79</w:t>
            </w:r>
          </w:p>
        </w:tc>
        <w:tc>
          <w:tcPr>
            <w:tcW w:w="2102" w:type="pct"/>
          </w:tcPr>
          <w:p w14:paraId="24E4F1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au raportul lungime/lățime minimum 3</w:t>
            </w:r>
          </w:p>
        </w:tc>
        <w:tc>
          <w:tcPr>
            <w:tcW w:w="1112" w:type="pct"/>
          </w:tcPr>
          <w:p w14:paraId="7E093796" w14:textId="1163B70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211 EUR/1 000 kg</w:t>
            </w:r>
          </w:p>
        </w:tc>
        <w:tc>
          <w:tcPr>
            <w:tcW w:w="454" w:type="pct"/>
          </w:tcPr>
          <w:p w14:paraId="42A66CE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5ADAE9F" w14:textId="218DA9F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F39041C" w14:textId="77777777" w:rsidTr="00B23C80">
        <w:tc>
          <w:tcPr>
            <w:tcW w:w="575" w:type="pct"/>
            <w:noWrap/>
          </w:tcPr>
          <w:p w14:paraId="63C2C4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1006 20 11</w:t>
            </w:r>
          </w:p>
        </w:tc>
        <w:tc>
          <w:tcPr>
            <w:tcW w:w="2102" w:type="pct"/>
          </w:tcPr>
          <w:p w14:paraId="41EB35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bobul rotund</w:t>
            </w:r>
          </w:p>
        </w:tc>
        <w:tc>
          <w:tcPr>
            <w:tcW w:w="1112" w:type="pct"/>
          </w:tcPr>
          <w:p w14:paraId="77699D59" w14:textId="39724E9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65 EUR/1 000 kg</w:t>
            </w:r>
          </w:p>
        </w:tc>
        <w:tc>
          <w:tcPr>
            <w:tcW w:w="454" w:type="pct"/>
          </w:tcPr>
          <w:p w14:paraId="29C6444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6358B98" w14:textId="52BE041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902601B" w14:textId="77777777" w:rsidTr="00B23C80">
        <w:tc>
          <w:tcPr>
            <w:tcW w:w="575" w:type="pct"/>
            <w:noWrap/>
          </w:tcPr>
          <w:p w14:paraId="095F81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1006 20 13</w:t>
            </w:r>
          </w:p>
        </w:tc>
        <w:tc>
          <w:tcPr>
            <w:tcW w:w="2102" w:type="pct"/>
          </w:tcPr>
          <w:p w14:paraId="2FF282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bobul mijlociu</w:t>
            </w:r>
          </w:p>
        </w:tc>
        <w:tc>
          <w:tcPr>
            <w:tcW w:w="1112" w:type="pct"/>
          </w:tcPr>
          <w:p w14:paraId="0582B844" w14:textId="713E64D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65 EUR/1 000 kg</w:t>
            </w:r>
          </w:p>
        </w:tc>
        <w:tc>
          <w:tcPr>
            <w:tcW w:w="454" w:type="pct"/>
          </w:tcPr>
          <w:p w14:paraId="02E3B75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4FC2AC9" w14:textId="5EAF589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F7B13AE" w14:textId="77777777" w:rsidTr="00B23C80">
        <w:tc>
          <w:tcPr>
            <w:tcW w:w="575" w:type="pct"/>
            <w:noWrap/>
          </w:tcPr>
          <w:p w14:paraId="3B2D92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1006 20 15</w:t>
            </w:r>
          </w:p>
        </w:tc>
        <w:tc>
          <w:tcPr>
            <w:tcW w:w="2102" w:type="pct"/>
          </w:tcPr>
          <w:p w14:paraId="5E561B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au raportul lungime/lățime peste 2, dar sub 3</w:t>
            </w:r>
          </w:p>
        </w:tc>
        <w:tc>
          <w:tcPr>
            <w:tcW w:w="1112" w:type="pct"/>
          </w:tcPr>
          <w:p w14:paraId="28675CFF" w14:textId="01AEEEA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65 EUR/1 000 kg</w:t>
            </w:r>
          </w:p>
        </w:tc>
        <w:tc>
          <w:tcPr>
            <w:tcW w:w="454" w:type="pct"/>
          </w:tcPr>
          <w:p w14:paraId="20677D2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D3904D4" w14:textId="07E5A2B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7DAD114" w14:textId="77777777" w:rsidTr="00B23C80">
        <w:tc>
          <w:tcPr>
            <w:tcW w:w="575" w:type="pct"/>
            <w:noWrap/>
          </w:tcPr>
          <w:p w14:paraId="3FAECBCF"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1006 20 17</w:t>
            </w:r>
          </w:p>
        </w:tc>
        <w:tc>
          <w:tcPr>
            <w:tcW w:w="2102" w:type="pct"/>
          </w:tcPr>
          <w:p w14:paraId="2FCD96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au raportul lungime/lățime minimum 3</w:t>
            </w:r>
          </w:p>
        </w:tc>
        <w:tc>
          <w:tcPr>
            <w:tcW w:w="1112" w:type="pct"/>
          </w:tcPr>
          <w:p w14:paraId="7D18241B" w14:textId="2F06948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65 EUR/1 000 kg</w:t>
            </w:r>
          </w:p>
        </w:tc>
        <w:tc>
          <w:tcPr>
            <w:tcW w:w="454" w:type="pct"/>
          </w:tcPr>
          <w:p w14:paraId="222E118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C641DDF" w14:textId="0F9F4F5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E30892E" w14:textId="77777777" w:rsidTr="00B23C80">
        <w:tc>
          <w:tcPr>
            <w:tcW w:w="575" w:type="pct"/>
            <w:noWrap/>
          </w:tcPr>
          <w:p w14:paraId="709390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1006 20 92</w:t>
            </w:r>
          </w:p>
        </w:tc>
        <w:tc>
          <w:tcPr>
            <w:tcW w:w="2102" w:type="pct"/>
          </w:tcPr>
          <w:p w14:paraId="6813E8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bobul rotund</w:t>
            </w:r>
          </w:p>
        </w:tc>
        <w:tc>
          <w:tcPr>
            <w:tcW w:w="1112" w:type="pct"/>
          </w:tcPr>
          <w:p w14:paraId="5EC50993" w14:textId="2A7D9FD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65 EUR/1 000 kg</w:t>
            </w:r>
          </w:p>
        </w:tc>
        <w:tc>
          <w:tcPr>
            <w:tcW w:w="454" w:type="pct"/>
          </w:tcPr>
          <w:p w14:paraId="480D408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F71DCCD" w14:textId="6DB3C42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219D4F0" w14:textId="77777777" w:rsidTr="00B23C80">
        <w:tc>
          <w:tcPr>
            <w:tcW w:w="575" w:type="pct"/>
            <w:noWrap/>
          </w:tcPr>
          <w:p w14:paraId="770B61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1006 20 94</w:t>
            </w:r>
          </w:p>
        </w:tc>
        <w:tc>
          <w:tcPr>
            <w:tcW w:w="2102" w:type="pct"/>
          </w:tcPr>
          <w:p w14:paraId="0ABAC3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bobul mijlociu</w:t>
            </w:r>
          </w:p>
        </w:tc>
        <w:tc>
          <w:tcPr>
            <w:tcW w:w="1112" w:type="pct"/>
          </w:tcPr>
          <w:p w14:paraId="39F7A0B7" w14:textId="3069076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65 EUR/1 000 kg</w:t>
            </w:r>
          </w:p>
        </w:tc>
        <w:tc>
          <w:tcPr>
            <w:tcW w:w="454" w:type="pct"/>
          </w:tcPr>
          <w:p w14:paraId="6BDD5A4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5DC5E49" w14:textId="2478D63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BC788B3" w14:textId="77777777" w:rsidTr="00B23C80">
        <w:tc>
          <w:tcPr>
            <w:tcW w:w="575" w:type="pct"/>
            <w:noWrap/>
          </w:tcPr>
          <w:p w14:paraId="040ABA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1006 20 96</w:t>
            </w:r>
          </w:p>
        </w:tc>
        <w:tc>
          <w:tcPr>
            <w:tcW w:w="2102" w:type="pct"/>
          </w:tcPr>
          <w:p w14:paraId="2A9ECD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au raportul lungime/lățime peste 2, dar sub 3</w:t>
            </w:r>
          </w:p>
        </w:tc>
        <w:tc>
          <w:tcPr>
            <w:tcW w:w="1112" w:type="pct"/>
          </w:tcPr>
          <w:p w14:paraId="29302330" w14:textId="484E5C5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65 EUR/1 000 kg</w:t>
            </w:r>
          </w:p>
        </w:tc>
        <w:tc>
          <w:tcPr>
            <w:tcW w:w="454" w:type="pct"/>
          </w:tcPr>
          <w:p w14:paraId="36C2A4C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437626B" w14:textId="4ABE27B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A747EEF" w14:textId="77777777" w:rsidTr="00B23C80">
        <w:tc>
          <w:tcPr>
            <w:tcW w:w="575" w:type="pct"/>
            <w:noWrap/>
          </w:tcPr>
          <w:p w14:paraId="70D40F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1006 20 98</w:t>
            </w:r>
          </w:p>
        </w:tc>
        <w:tc>
          <w:tcPr>
            <w:tcW w:w="2102" w:type="pct"/>
          </w:tcPr>
          <w:p w14:paraId="125404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au raportul lungime/lățime minimum 3</w:t>
            </w:r>
          </w:p>
        </w:tc>
        <w:tc>
          <w:tcPr>
            <w:tcW w:w="1112" w:type="pct"/>
          </w:tcPr>
          <w:p w14:paraId="3C34FBAC" w14:textId="0138CEC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65 EUR/1 000 kg</w:t>
            </w:r>
          </w:p>
        </w:tc>
        <w:tc>
          <w:tcPr>
            <w:tcW w:w="454" w:type="pct"/>
          </w:tcPr>
          <w:p w14:paraId="57A7D43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C844C6B" w14:textId="7C05578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5F3887B" w14:textId="77777777" w:rsidTr="00B23C80">
        <w:tc>
          <w:tcPr>
            <w:tcW w:w="575" w:type="pct"/>
            <w:noWrap/>
          </w:tcPr>
          <w:p w14:paraId="42367D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1006 30 21</w:t>
            </w:r>
          </w:p>
        </w:tc>
        <w:tc>
          <w:tcPr>
            <w:tcW w:w="2102" w:type="pct"/>
          </w:tcPr>
          <w:p w14:paraId="3F75A5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bobul rotund</w:t>
            </w:r>
          </w:p>
        </w:tc>
        <w:tc>
          <w:tcPr>
            <w:tcW w:w="1112" w:type="pct"/>
          </w:tcPr>
          <w:p w14:paraId="1F58D5C4" w14:textId="7B62182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175 EUR/1 000 kg</w:t>
            </w:r>
          </w:p>
        </w:tc>
        <w:tc>
          <w:tcPr>
            <w:tcW w:w="454" w:type="pct"/>
          </w:tcPr>
          <w:p w14:paraId="2E0D816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729B437" w14:textId="73FB2ED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53224E0" w14:textId="77777777" w:rsidTr="00B23C80">
        <w:tc>
          <w:tcPr>
            <w:tcW w:w="575" w:type="pct"/>
            <w:noWrap/>
          </w:tcPr>
          <w:p w14:paraId="1AC7C3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1006 30 23</w:t>
            </w:r>
          </w:p>
        </w:tc>
        <w:tc>
          <w:tcPr>
            <w:tcW w:w="2102" w:type="pct"/>
          </w:tcPr>
          <w:p w14:paraId="7C94B6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bobul mijlociu</w:t>
            </w:r>
          </w:p>
        </w:tc>
        <w:tc>
          <w:tcPr>
            <w:tcW w:w="1112" w:type="pct"/>
          </w:tcPr>
          <w:p w14:paraId="702488D6" w14:textId="7D44E11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175 EUR/1 000 kg</w:t>
            </w:r>
          </w:p>
        </w:tc>
        <w:tc>
          <w:tcPr>
            <w:tcW w:w="454" w:type="pct"/>
          </w:tcPr>
          <w:p w14:paraId="44A27A8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84409A1" w14:textId="2BD7901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03680EC" w14:textId="77777777" w:rsidTr="00B23C80">
        <w:tc>
          <w:tcPr>
            <w:tcW w:w="575" w:type="pct"/>
            <w:noWrap/>
          </w:tcPr>
          <w:p w14:paraId="7FBD98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1006 30 25</w:t>
            </w:r>
          </w:p>
        </w:tc>
        <w:tc>
          <w:tcPr>
            <w:tcW w:w="2102" w:type="pct"/>
          </w:tcPr>
          <w:p w14:paraId="279D46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au raportul lungime/lățime peste 2, dar sub 3</w:t>
            </w:r>
          </w:p>
        </w:tc>
        <w:tc>
          <w:tcPr>
            <w:tcW w:w="1112" w:type="pct"/>
          </w:tcPr>
          <w:p w14:paraId="57A380AA" w14:textId="567CF83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175 EUR/1 000 kg</w:t>
            </w:r>
          </w:p>
        </w:tc>
        <w:tc>
          <w:tcPr>
            <w:tcW w:w="454" w:type="pct"/>
          </w:tcPr>
          <w:p w14:paraId="368BD50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D7803CC" w14:textId="07BE788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8AE5495" w14:textId="77777777" w:rsidTr="00B23C80">
        <w:tc>
          <w:tcPr>
            <w:tcW w:w="575" w:type="pct"/>
            <w:noWrap/>
          </w:tcPr>
          <w:p w14:paraId="75FCD9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1006 30 27</w:t>
            </w:r>
          </w:p>
        </w:tc>
        <w:tc>
          <w:tcPr>
            <w:tcW w:w="2102" w:type="pct"/>
          </w:tcPr>
          <w:p w14:paraId="002E99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au raportul lungime/lățime minimum 3</w:t>
            </w:r>
          </w:p>
        </w:tc>
        <w:tc>
          <w:tcPr>
            <w:tcW w:w="1112" w:type="pct"/>
          </w:tcPr>
          <w:p w14:paraId="16CB0CD2" w14:textId="134B385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175 EUR/1 000 kg</w:t>
            </w:r>
          </w:p>
        </w:tc>
        <w:tc>
          <w:tcPr>
            <w:tcW w:w="454" w:type="pct"/>
          </w:tcPr>
          <w:p w14:paraId="06B78EE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AF15DF5" w14:textId="3121934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4FF8E42" w14:textId="77777777" w:rsidTr="00B23C80">
        <w:tc>
          <w:tcPr>
            <w:tcW w:w="575" w:type="pct"/>
            <w:noWrap/>
          </w:tcPr>
          <w:p w14:paraId="42EF96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1006 30 42</w:t>
            </w:r>
          </w:p>
        </w:tc>
        <w:tc>
          <w:tcPr>
            <w:tcW w:w="2102" w:type="pct"/>
          </w:tcPr>
          <w:p w14:paraId="7C63B8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bobul rotund</w:t>
            </w:r>
          </w:p>
        </w:tc>
        <w:tc>
          <w:tcPr>
            <w:tcW w:w="1112" w:type="pct"/>
          </w:tcPr>
          <w:p w14:paraId="18AE550D" w14:textId="47BE0E3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175 EUR/1 000 kg</w:t>
            </w:r>
          </w:p>
        </w:tc>
        <w:tc>
          <w:tcPr>
            <w:tcW w:w="454" w:type="pct"/>
          </w:tcPr>
          <w:p w14:paraId="73018A7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D2AFB83" w14:textId="701CD1C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FEFD2E9" w14:textId="77777777" w:rsidTr="00B23C80">
        <w:tc>
          <w:tcPr>
            <w:tcW w:w="575" w:type="pct"/>
            <w:noWrap/>
          </w:tcPr>
          <w:p w14:paraId="2B0140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1006 30 44</w:t>
            </w:r>
          </w:p>
        </w:tc>
        <w:tc>
          <w:tcPr>
            <w:tcW w:w="2102" w:type="pct"/>
          </w:tcPr>
          <w:p w14:paraId="6A0B0C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bobul mijlociu</w:t>
            </w:r>
          </w:p>
        </w:tc>
        <w:tc>
          <w:tcPr>
            <w:tcW w:w="1112" w:type="pct"/>
          </w:tcPr>
          <w:p w14:paraId="44E5B382" w14:textId="61344A4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175 EUR/1 000 kg</w:t>
            </w:r>
          </w:p>
        </w:tc>
        <w:tc>
          <w:tcPr>
            <w:tcW w:w="454" w:type="pct"/>
          </w:tcPr>
          <w:p w14:paraId="3B2461C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DC74004" w14:textId="1CA8B33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27A7EBB" w14:textId="77777777" w:rsidTr="00B23C80">
        <w:tc>
          <w:tcPr>
            <w:tcW w:w="575" w:type="pct"/>
            <w:noWrap/>
          </w:tcPr>
          <w:p w14:paraId="0E7B1F6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1006 30 46</w:t>
            </w:r>
          </w:p>
        </w:tc>
        <w:tc>
          <w:tcPr>
            <w:tcW w:w="2102" w:type="pct"/>
          </w:tcPr>
          <w:p w14:paraId="24711F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au raportul lungime/lățime peste 2, dar sub 3</w:t>
            </w:r>
          </w:p>
        </w:tc>
        <w:tc>
          <w:tcPr>
            <w:tcW w:w="1112" w:type="pct"/>
          </w:tcPr>
          <w:p w14:paraId="22D1F386" w14:textId="2E12F1D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175 EUR/1 000 kg</w:t>
            </w:r>
          </w:p>
        </w:tc>
        <w:tc>
          <w:tcPr>
            <w:tcW w:w="454" w:type="pct"/>
          </w:tcPr>
          <w:p w14:paraId="6B7831D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D1D2752" w14:textId="0EEFD21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1BCAC09" w14:textId="77777777" w:rsidTr="00B23C80">
        <w:tc>
          <w:tcPr>
            <w:tcW w:w="575" w:type="pct"/>
            <w:noWrap/>
          </w:tcPr>
          <w:p w14:paraId="105CB5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1006 30 48</w:t>
            </w:r>
          </w:p>
        </w:tc>
        <w:tc>
          <w:tcPr>
            <w:tcW w:w="2102" w:type="pct"/>
          </w:tcPr>
          <w:p w14:paraId="4FA093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au raportul lungime/lățime minimum 3</w:t>
            </w:r>
          </w:p>
        </w:tc>
        <w:tc>
          <w:tcPr>
            <w:tcW w:w="1112" w:type="pct"/>
          </w:tcPr>
          <w:p w14:paraId="5E5918CF" w14:textId="27D3BF3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175 EUR/1 000 kg</w:t>
            </w:r>
          </w:p>
        </w:tc>
        <w:tc>
          <w:tcPr>
            <w:tcW w:w="454" w:type="pct"/>
          </w:tcPr>
          <w:p w14:paraId="1B19B23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3D79D5C" w14:textId="215BB46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B5FAABB" w14:textId="77777777" w:rsidTr="00B23C80">
        <w:tc>
          <w:tcPr>
            <w:tcW w:w="575" w:type="pct"/>
            <w:noWrap/>
          </w:tcPr>
          <w:p w14:paraId="7E20B865"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1006 30 61</w:t>
            </w:r>
          </w:p>
        </w:tc>
        <w:tc>
          <w:tcPr>
            <w:tcW w:w="2102" w:type="pct"/>
          </w:tcPr>
          <w:p w14:paraId="484F06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bobul rotund</w:t>
            </w:r>
          </w:p>
        </w:tc>
        <w:tc>
          <w:tcPr>
            <w:tcW w:w="1112" w:type="pct"/>
          </w:tcPr>
          <w:p w14:paraId="1AC50074" w14:textId="015B3DC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175 EUR/1 000 kg</w:t>
            </w:r>
          </w:p>
        </w:tc>
        <w:tc>
          <w:tcPr>
            <w:tcW w:w="454" w:type="pct"/>
          </w:tcPr>
          <w:p w14:paraId="12AF200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36CAE18" w14:textId="562439B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D92DDB2" w14:textId="77777777" w:rsidTr="00B23C80">
        <w:tc>
          <w:tcPr>
            <w:tcW w:w="575" w:type="pct"/>
            <w:noWrap/>
          </w:tcPr>
          <w:p w14:paraId="0025A3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1006 30 63</w:t>
            </w:r>
          </w:p>
        </w:tc>
        <w:tc>
          <w:tcPr>
            <w:tcW w:w="2102" w:type="pct"/>
          </w:tcPr>
          <w:p w14:paraId="3F0C76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bobul mijlociu</w:t>
            </w:r>
          </w:p>
        </w:tc>
        <w:tc>
          <w:tcPr>
            <w:tcW w:w="1112" w:type="pct"/>
          </w:tcPr>
          <w:p w14:paraId="5C3D5446" w14:textId="245CE55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175 EUR/1 000 kg</w:t>
            </w:r>
          </w:p>
        </w:tc>
        <w:tc>
          <w:tcPr>
            <w:tcW w:w="454" w:type="pct"/>
          </w:tcPr>
          <w:p w14:paraId="37D6E88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AA380D9" w14:textId="46C7161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A087C46" w14:textId="77777777" w:rsidTr="00B23C80">
        <w:tc>
          <w:tcPr>
            <w:tcW w:w="575" w:type="pct"/>
            <w:noWrap/>
          </w:tcPr>
          <w:p w14:paraId="064FDF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1006 30 65</w:t>
            </w:r>
          </w:p>
        </w:tc>
        <w:tc>
          <w:tcPr>
            <w:tcW w:w="2102" w:type="pct"/>
          </w:tcPr>
          <w:p w14:paraId="414AFD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au raportul lungime/lățime peste 2, dar sub 3</w:t>
            </w:r>
          </w:p>
        </w:tc>
        <w:tc>
          <w:tcPr>
            <w:tcW w:w="1112" w:type="pct"/>
          </w:tcPr>
          <w:p w14:paraId="74E8C231" w14:textId="1AD7E8D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175 EUR/1 000 kg</w:t>
            </w:r>
          </w:p>
        </w:tc>
        <w:tc>
          <w:tcPr>
            <w:tcW w:w="454" w:type="pct"/>
          </w:tcPr>
          <w:p w14:paraId="206EC73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4DD54BB" w14:textId="5EA67C4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D151918" w14:textId="77777777" w:rsidTr="00B23C80">
        <w:tc>
          <w:tcPr>
            <w:tcW w:w="575" w:type="pct"/>
            <w:noWrap/>
          </w:tcPr>
          <w:p w14:paraId="42946A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1006 30 67</w:t>
            </w:r>
          </w:p>
        </w:tc>
        <w:tc>
          <w:tcPr>
            <w:tcW w:w="2102" w:type="pct"/>
          </w:tcPr>
          <w:p w14:paraId="52BF53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au raportul lungime/lățime minimum 3</w:t>
            </w:r>
          </w:p>
        </w:tc>
        <w:tc>
          <w:tcPr>
            <w:tcW w:w="1112" w:type="pct"/>
          </w:tcPr>
          <w:p w14:paraId="10F650C6" w14:textId="680D67F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175 EUR/1 000 kg</w:t>
            </w:r>
          </w:p>
        </w:tc>
        <w:tc>
          <w:tcPr>
            <w:tcW w:w="454" w:type="pct"/>
          </w:tcPr>
          <w:p w14:paraId="5485870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19931B8" w14:textId="33FB153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004F78E" w14:textId="77777777" w:rsidTr="00B23C80">
        <w:tc>
          <w:tcPr>
            <w:tcW w:w="575" w:type="pct"/>
            <w:noWrap/>
          </w:tcPr>
          <w:p w14:paraId="7D7058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1006 30 92</w:t>
            </w:r>
          </w:p>
        </w:tc>
        <w:tc>
          <w:tcPr>
            <w:tcW w:w="2102" w:type="pct"/>
          </w:tcPr>
          <w:p w14:paraId="5A001B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bobul rotund</w:t>
            </w:r>
          </w:p>
        </w:tc>
        <w:tc>
          <w:tcPr>
            <w:tcW w:w="1112" w:type="pct"/>
          </w:tcPr>
          <w:p w14:paraId="5138CBF7" w14:textId="6559A88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175 EUR/1 000 kg</w:t>
            </w:r>
          </w:p>
        </w:tc>
        <w:tc>
          <w:tcPr>
            <w:tcW w:w="454" w:type="pct"/>
          </w:tcPr>
          <w:p w14:paraId="0AF599C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B1A0380" w14:textId="426A0C9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4A4FF04" w14:textId="77777777" w:rsidTr="00B23C80">
        <w:tc>
          <w:tcPr>
            <w:tcW w:w="575" w:type="pct"/>
            <w:noWrap/>
          </w:tcPr>
          <w:p w14:paraId="5999C2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1006 30 94</w:t>
            </w:r>
          </w:p>
        </w:tc>
        <w:tc>
          <w:tcPr>
            <w:tcW w:w="2102" w:type="pct"/>
          </w:tcPr>
          <w:p w14:paraId="7AD8BF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bobul mijlociu</w:t>
            </w:r>
          </w:p>
        </w:tc>
        <w:tc>
          <w:tcPr>
            <w:tcW w:w="1112" w:type="pct"/>
          </w:tcPr>
          <w:p w14:paraId="682D827D" w14:textId="3BA45ED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175 EUR/1 000 kg</w:t>
            </w:r>
          </w:p>
        </w:tc>
        <w:tc>
          <w:tcPr>
            <w:tcW w:w="454" w:type="pct"/>
          </w:tcPr>
          <w:p w14:paraId="34F3F50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E0B5ABF" w14:textId="7971D15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66285C8" w14:textId="77777777" w:rsidTr="00B23C80">
        <w:tc>
          <w:tcPr>
            <w:tcW w:w="575" w:type="pct"/>
            <w:noWrap/>
          </w:tcPr>
          <w:p w14:paraId="28D82E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1006 30 96</w:t>
            </w:r>
          </w:p>
        </w:tc>
        <w:tc>
          <w:tcPr>
            <w:tcW w:w="2102" w:type="pct"/>
          </w:tcPr>
          <w:p w14:paraId="086B43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au raportul lungime/lățime peste 2, dar sub 3</w:t>
            </w:r>
          </w:p>
        </w:tc>
        <w:tc>
          <w:tcPr>
            <w:tcW w:w="1112" w:type="pct"/>
          </w:tcPr>
          <w:p w14:paraId="16198C1B" w14:textId="1E7A258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175 EUR/1 000 kg</w:t>
            </w:r>
          </w:p>
        </w:tc>
        <w:tc>
          <w:tcPr>
            <w:tcW w:w="454" w:type="pct"/>
          </w:tcPr>
          <w:p w14:paraId="6D20935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5C15EE7" w14:textId="72B0DD3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11178BB" w14:textId="77777777" w:rsidTr="00B23C80">
        <w:tc>
          <w:tcPr>
            <w:tcW w:w="575" w:type="pct"/>
            <w:noWrap/>
          </w:tcPr>
          <w:p w14:paraId="7CB316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1006 30 98</w:t>
            </w:r>
          </w:p>
        </w:tc>
        <w:tc>
          <w:tcPr>
            <w:tcW w:w="2102" w:type="pct"/>
          </w:tcPr>
          <w:p w14:paraId="7D7447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au raportul lungime/lățime minimum 3</w:t>
            </w:r>
          </w:p>
        </w:tc>
        <w:tc>
          <w:tcPr>
            <w:tcW w:w="1112" w:type="pct"/>
          </w:tcPr>
          <w:p w14:paraId="70DB9F94" w14:textId="4EFE2A7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175 EUR/1 000 kg</w:t>
            </w:r>
          </w:p>
        </w:tc>
        <w:tc>
          <w:tcPr>
            <w:tcW w:w="454" w:type="pct"/>
          </w:tcPr>
          <w:p w14:paraId="3485D1F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CD42163" w14:textId="0622C16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CA49D04" w14:textId="77777777" w:rsidTr="00B23C80">
        <w:tc>
          <w:tcPr>
            <w:tcW w:w="575" w:type="pct"/>
            <w:noWrap/>
          </w:tcPr>
          <w:p w14:paraId="565166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1006 40 00</w:t>
            </w:r>
          </w:p>
        </w:tc>
        <w:tc>
          <w:tcPr>
            <w:tcW w:w="2102" w:type="pct"/>
          </w:tcPr>
          <w:p w14:paraId="0BD1D6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Brizură de orez</w:t>
            </w:r>
          </w:p>
        </w:tc>
        <w:tc>
          <w:tcPr>
            <w:tcW w:w="1112" w:type="pct"/>
          </w:tcPr>
          <w:p w14:paraId="0C22CEB4" w14:textId="07B01E8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65 EUR/1 000 kg</w:t>
            </w:r>
          </w:p>
        </w:tc>
        <w:tc>
          <w:tcPr>
            <w:tcW w:w="454" w:type="pct"/>
          </w:tcPr>
          <w:p w14:paraId="2E60936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A0493BD" w14:textId="7E613D3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08E831A" w14:textId="77777777" w:rsidTr="00B23C80">
        <w:tc>
          <w:tcPr>
            <w:tcW w:w="575" w:type="pct"/>
            <w:noWrap/>
          </w:tcPr>
          <w:p w14:paraId="422876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1007 10 10</w:t>
            </w:r>
          </w:p>
        </w:tc>
        <w:tc>
          <w:tcPr>
            <w:tcW w:w="2102" w:type="pct"/>
          </w:tcPr>
          <w:p w14:paraId="256064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Hibrizi</w:t>
            </w:r>
          </w:p>
        </w:tc>
        <w:tc>
          <w:tcPr>
            <w:tcW w:w="1112" w:type="pct"/>
          </w:tcPr>
          <w:p w14:paraId="7DFBE6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3D4120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9C5B3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BA6BACD" w14:textId="77777777" w:rsidTr="00B23C80">
        <w:tc>
          <w:tcPr>
            <w:tcW w:w="575" w:type="pct"/>
            <w:noWrap/>
          </w:tcPr>
          <w:p w14:paraId="264863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1007 10 90</w:t>
            </w:r>
          </w:p>
        </w:tc>
        <w:tc>
          <w:tcPr>
            <w:tcW w:w="2102" w:type="pct"/>
          </w:tcPr>
          <w:p w14:paraId="422E28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FDD5928" w14:textId="0A90E2B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94 EUR/1 000 kg</w:t>
            </w:r>
          </w:p>
        </w:tc>
        <w:tc>
          <w:tcPr>
            <w:tcW w:w="454" w:type="pct"/>
          </w:tcPr>
          <w:p w14:paraId="69B261D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B5F8CBA" w14:textId="7377444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000CE9B" w14:textId="77777777" w:rsidTr="00B23C80">
        <w:tc>
          <w:tcPr>
            <w:tcW w:w="575" w:type="pct"/>
            <w:noWrap/>
          </w:tcPr>
          <w:p w14:paraId="66590E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1007 90 00</w:t>
            </w:r>
          </w:p>
        </w:tc>
        <w:tc>
          <w:tcPr>
            <w:tcW w:w="2102" w:type="pct"/>
          </w:tcPr>
          <w:p w14:paraId="018B88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100579C" w14:textId="735631A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94 EUR/1 000 kg</w:t>
            </w:r>
          </w:p>
        </w:tc>
        <w:tc>
          <w:tcPr>
            <w:tcW w:w="454" w:type="pct"/>
          </w:tcPr>
          <w:p w14:paraId="652DF5F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F4187BB" w14:textId="4183EA4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3EB20AF" w14:textId="77777777" w:rsidTr="00B23C80">
        <w:tc>
          <w:tcPr>
            <w:tcW w:w="575" w:type="pct"/>
            <w:noWrap/>
          </w:tcPr>
          <w:p w14:paraId="3A02B0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1008 10 00</w:t>
            </w:r>
          </w:p>
        </w:tc>
        <w:tc>
          <w:tcPr>
            <w:tcW w:w="2102" w:type="pct"/>
          </w:tcPr>
          <w:p w14:paraId="142F89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Hrișcă</w:t>
            </w:r>
          </w:p>
        </w:tc>
        <w:tc>
          <w:tcPr>
            <w:tcW w:w="1112" w:type="pct"/>
          </w:tcPr>
          <w:p w14:paraId="7EB8C303" w14:textId="46FEDEC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37 EUR/1 000 kg</w:t>
            </w:r>
          </w:p>
        </w:tc>
        <w:tc>
          <w:tcPr>
            <w:tcW w:w="454" w:type="pct"/>
          </w:tcPr>
          <w:p w14:paraId="111E39D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4F9C8D72" w14:textId="7CBEA6F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513F6FF" w14:textId="77777777" w:rsidTr="00B23C80">
        <w:tc>
          <w:tcPr>
            <w:tcW w:w="575" w:type="pct"/>
            <w:noWrap/>
          </w:tcPr>
          <w:p w14:paraId="2E51C459"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1008 21 00</w:t>
            </w:r>
          </w:p>
        </w:tc>
        <w:tc>
          <w:tcPr>
            <w:tcW w:w="2102" w:type="pct"/>
          </w:tcPr>
          <w:p w14:paraId="11E65D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 însămânțării</w:t>
            </w:r>
          </w:p>
        </w:tc>
        <w:tc>
          <w:tcPr>
            <w:tcW w:w="1112" w:type="pct"/>
          </w:tcPr>
          <w:p w14:paraId="4DAF2864" w14:textId="3AB43AA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56 EUR/1 000 kg</w:t>
            </w:r>
          </w:p>
        </w:tc>
        <w:tc>
          <w:tcPr>
            <w:tcW w:w="454" w:type="pct"/>
          </w:tcPr>
          <w:p w14:paraId="53AD5A7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3C758FA1" w14:textId="3917318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DB24960" w14:textId="77777777" w:rsidTr="00B23C80">
        <w:tc>
          <w:tcPr>
            <w:tcW w:w="575" w:type="pct"/>
            <w:noWrap/>
          </w:tcPr>
          <w:p w14:paraId="69F750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1008 29 00</w:t>
            </w:r>
          </w:p>
        </w:tc>
        <w:tc>
          <w:tcPr>
            <w:tcW w:w="2102" w:type="pct"/>
          </w:tcPr>
          <w:p w14:paraId="4FD843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6AAE866" w14:textId="2F3AD66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56 EUR/1 000 kg</w:t>
            </w:r>
          </w:p>
        </w:tc>
        <w:tc>
          <w:tcPr>
            <w:tcW w:w="454" w:type="pct"/>
          </w:tcPr>
          <w:p w14:paraId="55A262E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51B812B3" w14:textId="49D4216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92FE9D2" w14:textId="77777777" w:rsidTr="00B23C80">
        <w:tc>
          <w:tcPr>
            <w:tcW w:w="575" w:type="pct"/>
            <w:noWrap/>
          </w:tcPr>
          <w:p w14:paraId="5BB5B4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1008 30 00</w:t>
            </w:r>
          </w:p>
        </w:tc>
        <w:tc>
          <w:tcPr>
            <w:tcW w:w="2102" w:type="pct"/>
          </w:tcPr>
          <w:p w14:paraId="64D5B2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Semințe de iarba-cănărașului (</w:t>
            </w:r>
            <w:r w:rsidRPr="00E65F32">
              <w:rPr>
                <w:rFonts w:ascii="Times New Roman" w:hAnsi="Times New Roman"/>
                <w:i/>
                <w:noProof/>
              </w:rPr>
              <w:t>Phalaris canariensis</w:t>
            </w:r>
            <w:r w:rsidRPr="00E65F32">
              <w:rPr>
                <w:rFonts w:ascii="Times New Roman" w:hAnsi="Times New Roman"/>
                <w:noProof/>
              </w:rPr>
              <w:t>)</w:t>
            </w:r>
          </w:p>
        </w:tc>
        <w:tc>
          <w:tcPr>
            <w:tcW w:w="1112" w:type="pct"/>
          </w:tcPr>
          <w:p w14:paraId="752120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2D6381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F3256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F99B10F" w14:textId="77777777" w:rsidTr="00B23C80">
        <w:tc>
          <w:tcPr>
            <w:tcW w:w="575" w:type="pct"/>
            <w:noWrap/>
          </w:tcPr>
          <w:p w14:paraId="0E29DB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1008 40 00</w:t>
            </w:r>
          </w:p>
        </w:tc>
        <w:tc>
          <w:tcPr>
            <w:tcW w:w="2102" w:type="pct"/>
          </w:tcPr>
          <w:p w14:paraId="76D2EE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Meișor (</w:t>
            </w:r>
            <w:r w:rsidRPr="00E65F32">
              <w:rPr>
                <w:rFonts w:ascii="Times New Roman" w:hAnsi="Times New Roman"/>
                <w:i/>
                <w:noProof/>
              </w:rPr>
              <w:t>Digitaria</w:t>
            </w:r>
            <w:r w:rsidRPr="00E65F32">
              <w:rPr>
                <w:rFonts w:ascii="Times New Roman" w:hAnsi="Times New Roman"/>
                <w:noProof/>
              </w:rPr>
              <w:t xml:space="preserve"> spp.)</w:t>
            </w:r>
          </w:p>
        </w:tc>
        <w:tc>
          <w:tcPr>
            <w:tcW w:w="1112" w:type="pct"/>
          </w:tcPr>
          <w:p w14:paraId="1514E73E" w14:textId="7F40476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37 EUR/1 000 kg</w:t>
            </w:r>
          </w:p>
        </w:tc>
        <w:tc>
          <w:tcPr>
            <w:tcW w:w="454" w:type="pct"/>
          </w:tcPr>
          <w:p w14:paraId="5DF7EC4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0B30F0FC" w14:textId="6A12FF1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7D01CCE" w14:textId="77777777" w:rsidTr="00B23C80">
        <w:tc>
          <w:tcPr>
            <w:tcW w:w="575" w:type="pct"/>
            <w:noWrap/>
          </w:tcPr>
          <w:p w14:paraId="762A91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1008 50 00</w:t>
            </w:r>
          </w:p>
        </w:tc>
        <w:tc>
          <w:tcPr>
            <w:tcW w:w="2102" w:type="pct"/>
          </w:tcPr>
          <w:p w14:paraId="5A1D8B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Quinoa (</w:t>
            </w:r>
            <w:r w:rsidRPr="00E65F32">
              <w:rPr>
                <w:rFonts w:ascii="Times New Roman" w:hAnsi="Times New Roman"/>
                <w:i/>
                <w:noProof/>
              </w:rPr>
              <w:t>Chenopodium quinoa</w:t>
            </w:r>
            <w:r w:rsidRPr="00E65F32">
              <w:rPr>
                <w:rFonts w:ascii="Times New Roman" w:hAnsi="Times New Roman"/>
                <w:noProof/>
              </w:rPr>
              <w:t>)</w:t>
            </w:r>
          </w:p>
        </w:tc>
        <w:tc>
          <w:tcPr>
            <w:tcW w:w="1112" w:type="pct"/>
          </w:tcPr>
          <w:p w14:paraId="3A8E29F7" w14:textId="59B562B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25,9 EUR/1 000 kg</w:t>
            </w:r>
          </w:p>
        </w:tc>
        <w:tc>
          <w:tcPr>
            <w:tcW w:w="454" w:type="pct"/>
          </w:tcPr>
          <w:p w14:paraId="7AECAFE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65256CE9" w14:textId="75D1849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C9A6E9D" w14:textId="77777777" w:rsidTr="00B23C80">
        <w:tc>
          <w:tcPr>
            <w:tcW w:w="575" w:type="pct"/>
            <w:noWrap/>
          </w:tcPr>
          <w:p w14:paraId="35EDF5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1008 60 00</w:t>
            </w:r>
          </w:p>
        </w:tc>
        <w:tc>
          <w:tcPr>
            <w:tcW w:w="2102" w:type="pct"/>
          </w:tcPr>
          <w:p w14:paraId="04FCD4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Triticale</w:t>
            </w:r>
          </w:p>
        </w:tc>
        <w:tc>
          <w:tcPr>
            <w:tcW w:w="1112" w:type="pct"/>
          </w:tcPr>
          <w:p w14:paraId="72808AAA" w14:textId="74260C4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93 EUR/1 000 kg</w:t>
            </w:r>
          </w:p>
        </w:tc>
        <w:tc>
          <w:tcPr>
            <w:tcW w:w="454" w:type="pct"/>
          </w:tcPr>
          <w:p w14:paraId="4854996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08E4282" w14:textId="01D8E0F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6B03269" w14:textId="77777777" w:rsidTr="00B23C80">
        <w:tc>
          <w:tcPr>
            <w:tcW w:w="575" w:type="pct"/>
            <w:noWrap/>
          </w:tcPr>
          <w:p w14:paraId="6B923A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1008 90 00</w:t>
            </w:r>
          </w:p>
        </w:tc>
        <w:tc>
          <w:tcPr>
            <w:tcW w:w="2102" w:type="pct"/>
          </w:tcPr>
          <w:p w14:paraId="63D752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 cereale</w:t>
            </w:r>
          </w:p>
        </w:tc>
        <w:tc>
          <w:tcPr>
            <w:tcW w:w="1112" w:type="pct"/>
          </w:tcPr>
          <w:p w14:paraId="5678F472" w14:textId="783B0F1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37 EUR/1 000 kg</w:t>
            </w:r>
          </w:p>
        </w:tc>
        <w:tc>
          <w:tcPr>
            <w:tcW w:w="454" w:type="pct"/>
          </w:tcPr>
          <w:p w14:paraId="7946A0A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58E7F23" w14:textId="5607754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44EA645" w14:textId="77777777" w:rsidTr="00B23C80">
        <w:tc>
          <w:tcPr>
            <w:tcW w:w="575" w:type="pct"/>
            <w:noWrap/>
          </w:tcPr>
          <w:p w14:paraId="108AD8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1101 00 11</w:t>
            </w:r>
          </w:p>
        </w:tc>
        <w:tc>
          <w:tcPr>
            <w:tcW w:w="2102" w:type="pct"/>
          </w:tcPr>
          <w:p w14:paraId="398EAE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grâu dur</w:t>
            </w:r>
          </w:p>
        </w:tc>
        <w:tc>
          <w:tcPr>
            <w:tcW w:w="1112" w:type="pct"/>
          </w:tcPr>
          <w:p w14:paraId="31D11CA3" w14:textId="0CBFABE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172 EUR/1 000 kg</w:t>
            </w:r>
          </w:p>
        </w:tc>
        <w:tc>
          <w:tcPr>
            <w:tcW w:w="454" w:type="pct"/>
          </w:tcPr>
          <w:p w14:paraId="3E446C9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62077CE1" w14:textId="772BBE3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AD3BDC4" w14:textId="77777777" w:rsidTr="00B23C80">
        <w:tc>
          <w:tcPr>
            <w:tcW w:w="575" w:type="pct"/>
            <w:noWrap/>
          </w:tcPr>
          <w:p w14:paraId="684D79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1101 00 15</w:t>
            </w:r>
          </w:p>
        </w:tc>
        <w:tc>
          <w:tcPr>
            <w:tcW w:w="2102" w:type="pct"/>
          </w:tcPr>
          <w:p w14:paraId="7F3885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grâu comun și de alac</w:t>
            </w:r>
          </w:p>
        </w:tc>
        <w:tc>
          <w:tcPr>
            <w:tcW w:w="1112" w:type="pct"/>
          </w:tcPr>
          <w:p w14:paraId="36624703" w14:textId="3032516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172 EUR/1 000 kg</w:t>
            </w:r>
          </w:p>
        </w:tc>
        <w:tc>
          <w:tcPr>
            <w:tcW w:w="454" w:type="pct"/>
          </w:tcPr>
          <w:p w14:paraId="734B175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2CAD82B" w14:textId="642D73D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375F308" w14:textId="77777777" w:rsidTr="00B23C80">
        <w:tc>
          <w:tcPr>
            <w:tcW w:w="575" w:type="pct"/>
            <w:noWrap/>
          </w:tcPr>
          <w:p w14:paraId="0823E1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1101 00 90</w:t>
            </w:r>
          </w:p>
        </w:tc>
        <w:tc>
          <w:tcPr>
            <w:tcW w:w="2102" w:type="pct"/>
          </w:tcPr>
          <w:p w14:paraId="6389B2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meslin</w:t>
            </w:r>
          </w:p>
        </w:tc>
        <w:tc>
          <w:tcPr>
            <w:tcW w:w="1112" w:type="pct"/>
          </w:tcPr>
          <w:p w14:paraId="349E6D7F" w14:textId="156899E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172 EUR/1 000 kg</w:t>
            </w:r>
          </w:p>
        </w:tc>
        <w:tc>
          <w:tcPr>
            <w:tcW w:w="454" w:type="pct"/>
          </w:tcPr>
          <w:p w14:paraId="3CDB6BF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48CAB45B" w14:textId="3EC1BE9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578D449" w14:textId="77777777" w:rsidTr="00B23C80">
        <w:tc>
          <w:tcPr>
            <w:tcW w:w="575" w:type="pct"/>
            <w:noWrap/>
          </w:tcPr>
          <w:p w14:paraId="7EF949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1102 20 10</w:t>
            </w:r>
          </w:p>
        </w:tc>
        <w:tc>
          <w:tcPr>
            <w:tcW w:w="2102" w:type="pct"/>
          </w:tcPr>
          <w:p w14:paraId="3C9609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grăsimi de maximum 1,5 % din greutate</w:t>
            </w:r>
          </w:p>
        </w:tc>
        <w:tc>
          <w:tcPr>
            <w:tcW w:w="1112" w:type="pct"/>
          </w:tcPr>
          <w:p w14:paraId="62E4213C" w14:textId="68E51E7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173 EUR/1 000 kg</w:t>
            </w:r>
          </w:p>
        </w:tc>
        <w:tc>
          <w:tcPr>
            <w:tcW w:w="454" w:type="pct"/>
          </w:tcPr>
          <w:p w14:paraId="64DBEBA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63EBBB2F" w14:textId="29B8BB1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8C79ADF" w14:textId="77777777" w:rsidTr="00B23C80">
        <w:tc>
          <w:tcPr>
            <w:tcW w:w="575" w:type="pct"/>
            <w:noWrap/>
          </w:tcPr>
          <w:p w14:paraId="6774E9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1102 20 90</w:t>
            </w:r>
          </w:p>
        </w:tc>
        <w:tc>
          <w:tcPr>
            <w:tcW w:w="2102" w:type="pct"/>
          </w:tcPr>
          <w:p w14:paraId="0B1CC3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973C02F" w14:textId="0F3DA2E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98 EUR/1 000 kg</w:t>
            </w:r>
          </w:p>
        </w:tc>
        <w:tc>
          <w:tcPr>
            <w:tcW w:w="454" w:type="pct"/>
          </w:tcPr>
          <w:p w14:paraId="18A0AB9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66E34B2B" w14:textId="2EEEF35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9DDCF99" w14:textId="77777777" w:rsidTr="00B23C80">
        <w:tc>
          <w:tcPr>
            <w:tcW w:w="575" w:type="pct"/>
            <w:noWrap/>
          </w:tcPr>
          <w:p w14:paraId="5C8D26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1102 90 10</w:t>
            </w:r>
          </w:p>
        </w:tc>
        <w:tc>
          <w:tcPr>
            <w:tcW w:w="2102" w:type="pct"/>
          </w:tcPr>
          <w:p w14:paraId="2DFFF7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Făină de orz</w:t>
            </w:r>
          </w:p>
        </w:tc>
        <w:tc>
          <w:tcPr>
            <w:tcW w:w="1112" w:type="pct"/>
          </w:tcPr>
          <w:p w14:paraId="4FC9BC4F" w14:textId="4AA016F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171 EUR/1 000 kg</w:t>
            </w:r>
          </w:p>
        </w:tc>
        <w:tc>
          <w:tcPr>
            <w:tcW w:w="454" w:type="pct"/>
          </w:tcPr>
          <w:p w14:paraId="094A10D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97508C1" w14:textId="1FFB40F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590EAD6" w14:textId="77777777" w:rsidTr="00B23C80">
        <w:tc>
          <w:tcPr>
            <w:tcW w:w="575" w:type="pct"/>
            <w:noWrap/>
          </w:tcPr>
          <w:p w14:paraId="6D71E13E"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1102 90 30</w:t>
            </w:r>
          </w:p>
        </w:tc>
        <w:tc>
          <w:tcPr>
            <w:tcW w:w="2102" w:type="pct"/>
          </w:tcPr>
          <w:p w14:paraId="44DAFE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Făină de ovăz</w:t>
            </w:r>
          </w:p>
        </w:tc>
        <w:tc>
          <w:tcPr>
            <w:tcW w:w="1112" w:type="pct"/>
          </w:tcPr>
          <w:p w14:paraId="205CEC8F" w14:textId="7A9DFCC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164 EUR/1 000 kg</w:t>
            </w:r>
          </w:p>
        </w:tc>
        <w:tc>
          <w:tcPr>
            <w:tcW w:w="454" w:type="pct"/>
          </w:tcPr>
          <w:p w14:paraId="27EBFB5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3155CAC" w14:textId="04F7A86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2E42762" w14:textId="77777777" w:rsidTr="00B23C80">
        <w:tc>
          <w:tcPr>
            <w:tcW w:w="575" w:type="pct"/>
            <w:noWrap/>
          </w:tcPr>
          <w:p w14:paraId="238DB7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1102 90 50</w:t>
            </w:r>
          </w:p>
        </w:tc>
        <w:tc>
          <w:tcPr>
            <w:tcW w:w="2102" w:type="pct"/>
          </w:tcPr>
          <w:p w14:paraId="0ECA9B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Făină de orez</w:t>
            </w:r>
          </w:p>
        </w:tc>
        <w:tc>
          <w:tcPr>
            <w:tcW w:w="1112" w:type="pct"/>
          </w:tcPr>
          <w:p w14:paraId="0DCC4697" w14:textId="19F6A86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138 EUR/1 000 kg</w:t>
            </w:r>
          </w:p>
        </w:tc>
        <w:tc>
          <w:tcPr>
            <w:tcW w:w="454" w:type="pct"/>
          </w:tcPr>
          <w:p w14:paraId="70BCB58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128C7EAB" w14:textId="2C0385F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B9944D0" w14:textId="77777777" w:rsidTr="00B23C80">
        <w:tc>
          <w:tcPr>
            <w:tcW w:w="575" w:type="pct"/>
            <w:noWrap/>
          </w:tcPr>
          <w:p w14:paraId="75C7BC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1102 90 70</w:t>
            </w:r>
          </w:p>
        </w:tc>
        <w:tc>
          <w:tcPr>
            <w:tcW w:w="2102" w:type="pct"/>
          </w:tcPr>
          <w:p w14:paraId="0A95B6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Făină de secară</w:t>
            </w:r>
          </w:p>
        </w:tc>
        <w:tc>
          <w:tcPr>
            <w:tcW w:w="1112" w:type="pct"/>
          </w:tcPr>
          <w:p w14:paraId="2C95E8F9" w14:textId="26A7FA2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168 EUR/1 000 kg</w:t>
            </w:r>
          </w:p>
        </w:tc>
        <w:tc>
          <w:tcPr>
            <w:tcW w:w="454" w:type="pct"/>
          </w:tcPr>
          <w:p w14:paraId="0E176F6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34188453" w14:textId="1E37A18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D7EC41B" w14:textId="77777777" w:rsidTr="00B23C80">
        <w:tc>
          <w:tcPr>
            <w:tcW w:w="575" w:type="pct"/>
            <w:noWrap/>
          </w:tcPr>
          <w:p w14:paraId="31F19F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1102 90 90</w:t>
            </w:r>
          </w:p>
        </w:tc>
        <w:tc>
          <w:tcPr>
            <w:tcW w:w="2102" w:type="pct"/>
          </w:tcPr>
          <w:p w14:paraId="1D7463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5146404" w14:textId="15343F2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98 EUR/1 000 kg</w:t>
            </w:r>
          </w:p>
        </w:tc>
        <w:tc>
          <w:tcPr>
            <w:tcW w:w="454" w:type="pct"/>
          </w:tcPr>
          <w:p w14:paraId="4A4DABA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0BEA9A4" w14:textId="573BE25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9482732" w14:textId="77777777" w:rsidTr="00B23C80">
        <w:tc>
          <w:tcPr>
            <w:tcW w:w="575" w:type="pct"/>
            <w:noWrap/>
          </w:tcPr>
          <w:p w14:paraId="13361D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1103 11 10</w:t>
            </w:r>
          </w:p>
        </w:tc>
        <w:tc>
          <w:tcPr>
            <w:tcW w:w="2102" w:type="pct"/>
          </w:tcPr>
          <w:p w14:paraId="1E0CC0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grâu dur</w:t>
            </w:r>
          </w:p>
        </w:tc>
        <w:tc>
          <w:tcPr>
            <w:tcW w:w="1112" w:type="pct"/>
          </w:tcPr>
          <w:p w14:paraId="6A4C18F6" w14:textId="10676941"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267 EUR/1 000 kg</w:t>
            </w:r>
          </w:p>
        </w:tc>
        <w:tc>
          <w:tcPr>
            <w:tcW w:w="454" w:type="pct"/>
          </w:tcPr>
          <w:p w14:paraId="0466759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69B96AEE" w14:textId="2F666BC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B90B992" w14:textId="77777777" w:rsidTr="00B23C80">
        <w:tc>
          <w:tcPr>
            <w:tcW w:w="575" w:type="pct"/>
            <w:noWrap/>
          </w:tcPr>
          <w:p w14:paraId="301470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1103 11 90</w:t>
            </w:r>
          </w:p>
        </w:tc>
        <w:tc>
          <w:tcPr>
            <w:tcW w:w="2102" w:type="pct"/>
          </w:tcPr>
          <w:p w14:paraId="1B3AEE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grâu comun și de alac</w:t>
            </w:r>
          </w:p>
        </w:tc>
        <w:tc>
          <w:tcPr>
            <w:tcW w:w="1112" w:type="pct"/>
          </w:tcPr>
          <w:p w14:paraId="3ED60C1E" w14:textId="6A3D8AE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186 EUR/1 000 kg</w:t>
            </w:r>
          </w:p>
        </w:tc>
        <w:tc>
          <w:tcPr>
            <w:tcW w:w="454" w:type="pct"/>
          </w:tcPr>
          <w:p w14:paraId="349BC18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565D1237" w14:textId="0741CB8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33966B7" w14:textId="77777777" w:rsidTr="00B23C80">
        <w:tc>
          <w:tcPr>
            <w:tcW w:w="575" w:type="pct"/>
            <w:noWrap/>
          </w:tcPr>
          <w:p w14:paraId="0A2BFD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1103 13 10</w:t>
            </w:r>
          </w:p>
        </w:tc>
        <w:tc>
          <w:tcPr>
            <w:tcW w:w="2102" w:type="pct"/>
          </w:tcPr>
          <w:p w14:paraId="54BAC4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grăsimi de maximum 1,5 % din greutate</w:t>
            </w:r>
          </w:p>
        </w:tc>
        <w:tc>
          <w:tcPr>
            <w:tcW w:w="1112" w:type="pct"/>
          </w:tcPr>
          <w:p w14:paraId="1C01C4FB" w14:textId="05B908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173 EUR/1 000 kg</w:t>
            </w:r>
          </w:p>
        </w:tc>
        <w:tc>
          <w:tcPr>
            <w:tcW w:w="454" w:type="pct"/>
          </w:tcPr>
          <w:p w14:paraId="0AEE991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E74D5C2" w14:textId="022899F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F995F55" w14:textId="77777777" w:rsidTr="00B23C80">
        <w:tc>
          <w:tcPr>
            <w:tcW w:w="575" w:type="pct"/>
            <w:noWrap/>
          </w:tcPr>
          <w:p w14:paraId="2C2662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1103 13 90</w:t>
            </w:r>
          </w:p>
        </w:tc>
        <w:tc>
          <w:tcPr>
            <w:tcW w:w="2102" w:type="pct"/>
          </w:tcPr>
          <w:p w14:paraId="579A07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B110EB3" w14:textId="2686635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98 EUR/1 000 kg</w:t>
            </w:r>
          </w:p>
        </w:tc>
        <w:tc>
          <w:tcPr>
            <w:tcW w:w="454" w:type="pct"/>
          </w:tcPr>
          <w:p w14:paraId="686DD75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58EA4D03" w14:textId="6AA634A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3BCB0EC" w14:textId="77777777" w:rsidTr="00B23C80">
        <w:tc>
          <w:tcPr>
            <w:tcW w:w="575" w:type="pct"/>
            <w:noWrap/>
          </w:tcPr>
          <w:p w14:paraId="29EB01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1103 19 20</w:t>
            </w:r>
          </w:p>
        </w:tc>
        <w:tc>
          <w:tcPr>
            <w:tcW w:w="2102" w:type="pct"/>
          </w:tcPr>
          <w:p w14:paraId="379D63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secară sau orz</w:t>
            </w:r>
          </w:p>
        </w:tc>
        <w:tc>
          <w:tcPr>
            <w:tcW w:w="1112" w:type="pct"/>
          </w:tcPr>
          <w:p w14:paraId="2C05BDFD" w14:textId="0C9EF87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171 EUR/1 000 kg</w:t>
            </w:r>
          </w:p>
        </w:tc>
        <w:tc>
          <w:tcPr>
            <w:tcW w:w="454" w:type="pct"/>
          </w:tcPr>
          <w:p w14:paraId="73565A1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52CB13A0" w14:textId="053EA17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AA065AC" w14:textId="77777777" w:rsidTr="00B23C80">
        <w:tc>
          <w:tcPr>
            <w:tcW w:w="575" w:type="pct"/>
            <w:noWrap/>
          </w:tcPr>
          <w:p w14:paraId="08DC38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1103 19 40</w:t>
            </w:r>
          </w:p>
        </w:tc>
        <w:tc>
          <w:tcPr>
            <w:tcW w:w="2102" w:type="pct"/>
          </w:tcPr>
          <w:p w14:paraId="037946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ovăz</w:t>
            </w:r>
          </w:p>
        </w:tc>
        <w:tc>
          <w:tcPr>
            <w:tcW w:w="1112" w:type="pct"/>
          </w:tcPr>
          <w:p w14:paraId="5E90DF41" w14:textId="49AE0B7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164 EUR/1 000 kg</w:t>
            </w:r>
          </w:p>
        </w:tc>
        <w:tc>
          <w:tcPr>
            <w:tcW w:w="454" w:type="pct"/>
          </w:tcPr>
          <w:p w14:paraId="76D197E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61BD6A35" w14:textId="4EC4546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42C4241" w14:textId="77777777" w:rsidTr="00B23C80">
        <w:tc>
          <w:tcPr>
            <w:tcW w:w="575" w:type="pct"/>
            <w:noWrap/>
          </w:tcPr>
          <w:p w14:paraId="366938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1103 19 50</w:t>
            </w:r>
          </w:p>
        </w:tc>
        <w:tc>
          <w:tcPr>
            <w:tcW w:w="2102" w:type="pct"/>
          </w:tcPr>
          <w:p w14:paraId="7DBB78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orez</w:t>
            </w:r>
          </w:p>
        </w:tc>
        <w:tc>
          <w:tcPr>
            <w:tcW w:w="1112" w:type="pct"/>
          </w:tcPr>
          <w:p w14:paraId="1C183F94" w14:textId="34FA130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138 EUR/1 000 kg</w:t>
            </w:r>
          </w:p>
        </w:tc>
        <w:tc>
          <w:tcPr>
            <w:tcW w:w="454" w:type="pct"/>
          </w:tcPr>
          <w:p w14:paraId="694BD85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1DB6AD8A" w14:textId="5CE7B46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DA0E504" w14:textId="77777777" w:rsidTr="00B23C80">
        <w:tc>
          <w:tcPr>
            <w:tcW w:w="575" w:type="pct"/>
            <w:noWrap/>
          </w:tcPr>
          <w:p w14:paraId="30F677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1103 19 90</w:t>
            </w:r>
          </w:p>
        </w:tc>
        <w:tc>
          <w:tcPr>
            <w:tcW w:w="2102" w:type="pct"/>
          </w:tcPr>
          <w:p w14:paraId="7A45EE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7D03554" w14:textId="78B965C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98 EUR/1 000 kg</w:t>
            </w:r>
          </w:p>
        </w:tc>
        <w:tc>
          <w:tcPr>
            <w:tcW w:w="454" w:type="pct"/>
          </w:tcPr>
          <w:p w14:paraId="399ABBD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00252FA1" w14:textId="4000FFA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70B4933" w14:textId="77777777" w:rsidTr="00B23C80">
        <w:tc>
          <w:tcPr>
            <w:tcW w:w="575" w:type="pct"/>
            <w:noWrap/>
          </w:tcPr>
          <w:p w14:paraId="107EA6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1103 20 25</w:t>
            </w:r>
          </w:p>
        </w:tc>
        <w:tc>
          <w:tcPr>
            <w:tcW w:w="2102" w:type="pct"/>
          </w:tcPr>
          <w:p w14:paraId="65D08D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secară sau orz</w:t>
            </w:r>
          </w:p>
        </w:tc>
        <w:tc>
          <w:tcPr>
            <w:tcW w:w="1112" w:type="pct"/>
          </w:tcPr>
          <w:p w14:paraId="0CBF7853" w14:textId="7B82B33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171 EUR/1 000 kg</w:t>
            </w:r>
          </w:p>
        </w:tc>
        <w:tc>
          <w:tcPr>
            <w:tcW w:w="454" w:type="pct"/>
          </w:tcPr>
          <w:p w14:paraId="2877CAC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16AA870A" w14:textId="015D806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C80A9EF" w14:textId="77777777" w:rsidTr="00B23C80">
        <w:tc>
          <w:tcPr>
            <w:tcW w:w="575" w:type="pct"/>
            <w:noWrap/>
          </w:tcPr>
          <w:p w14:paraId="7703F6B3"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1103 20 30</w:t>
            </w:r>
          </w:p>
        </w:tc>
        <w:tc>
          <w:tcPr>
            <w:tcW w:w="2102" w:type="pct"/>
          </w:tcPr>
          <w:p w14:paraId="6E1C34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ovăz</w:t>
            </w:r>
          </w:p>
        </w:tc>
        <w:tc>
          <w:tcPr>
            <w:tcW w:w="1112" w:type="pct"/>
          </w:tcPr>
          <w:p w14:paraId="4B1DB03B" w14:textId="60227E6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164 EUR/1 000 kg</w:t>
            </w:r>
          </w:p>
        </w:tc>
        <w:tc>
          <w:tcPr>
            <w:tcW w:w="454" w:type="pct"/>
          </w:tcPr>
          <w:p w14:paraId="4CFEAA1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60D0FCD7" w14:textId="7B134F6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BB57DCA" w14:textId="77777777" w:rsidTr="00B23C80">
        <w:tc>
          <w:tcPr>
            <w:tcW w:w="575" w:type="pct"/>
            <w:noWrap/>
          </w:tcPr>
          <w:p w14:paraId="7F0409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1103 20 40</w:t>
            </w:r>
          </w:p>
        </w:tc>
        <w:tc>
          <w:tcPr>
            <w:tcW w:w="2102" w:type="pct"/>
          </w:tcPr>
          <w:p w14:paraId="58FC68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porumb</w:t>
            </w:r>
          </w:p>
        </w:tc>
        <w:tc>
          <w:tcPr>
            <w:tcW w:w="1112" w:type="pct"/>
          </w:tcPr>
          <w:p w14:paraId="663D81D8" w14:textId="26590B0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173 EUR/1 000 kg</w:t>
            </w:r>
          </w:p>
        </w:tc>
        <w:tc>
          <w:tcPr>
            <w:tcW w:w="454" w:type="pct"/>
          </w:tcPr>
          <w:p w14:paraId="60AB1A2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1F1820F8" w14:textId="2EDACCE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698538A" w14:textId="77777777" w:rsidTr="00B23C80">
        <w:tc>
          <w:tcPr>
            <w:tcW w:w="575" w:type="pct"/>
            <w:noWrap/>
          </w:tcPr>
          <w:p w14:paraId="7CA7BB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1103 20 50</w:t>
            </w:r>
          </w:p>
        </w:tc>
        <w:tc>
          <w:tcPr>
            <w:tcW w:w="2102" w:type="pct"/>
          </w:tcPr>
          <w:p w14:paraId="49CA2C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orez</w:t>
            </w:r>
          </w:p>
        </w:tc>
        <w:tc>
          <w:tcPr>
            <w:tcW w:w="1112" w:type="pct"/>
          </w:tcPr>
          <w:p w14:paraId="6C109001" w14:textId="4108761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138 EUR/1 000 kg</w:t>
            </w:r>
          </w:p>
        </w:tc>
        <w:tc>
          <w:tcPr>
            <w:tcW w:w="454" w:type="pct"/>
          </w:tcPr>
          <w:p w14:paraId="527160C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6299EFFB" w14:textId="1AF4C50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9407673" w14:textId="77777777" w:rsidTr="00B23C80">
        <w:tc>
          <w:tcPr>
            <w:tcW w:w="575" w:type="pct"/>
            <w:noWrap/>
          </w:tcPr>
          <w:p w14:paraId="5CC9A9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1103 20 60</w:t>
            </w:r>
          </w:p>
        </w:tc>
        <w:tc>
          <w:tcPr>
            <w:tcW w:w="2102" w:type="pct"/>
          </w:tcPr>
          <w:p w14:paraId="3F75A1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grâu</w:t>
            </w:r>
          </w:p>
        </w:tc>
        <w:tc>
          <w:tcPr>
            <w:tcW w:w="1112" w:type="pct"/>
          </w:tcPr>
          <w:p w14:paraId="1EC92779" w14:textId="7CA8125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175 EUR/1 000 kg</w:t>
            </w:r>
          </w:p>
        </w:tc>
        <w:tc>
          <w:tcPr>
            <w:tcW w:w="454" w:type="pct"/>
          </w:tcPr>
          <w:p w14:paraId="25FBFF7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4F8415AD" w14:textId="3B36FC4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CC406DC" w14:textId="77777777" w:rsidTr="00B23C80">
        <w:tc>
          <w:tcPr>
            <w:tcW w:w="575" w:type="pct"/>
            <w:noWrap/>
          </w:tcPr>
          <w:p w14:paraId="590CE3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1103 20 90</w:t>
            </w:r>
          </w:p>
        </w:tc>
        <w:tc>
          <w:tcPr>
            <w:tcW w:w="2102" w:type="pct"/>
          </w:tcPr>
          <w:p w14:paraId="5E7262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53A79FB" w14:textId="56D3C12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98 EUR/1 000 kg</w:t>
            </w:r>
          </w:p>
        </w:tc>
        <w:tc>
          <w:tcPr>
            <w:tcW w:w="454" w:type="pct"/>
          </w:tcPr>
          <w:p w14:paraId="0F66811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6A72AF82" w14:textId="4778F0C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EA80164" w14:textId="77777777" w:rsidTr="00B23C80">
        <w:tc>
          <w:tcPr>
            <w:tcW w:w="575" w:type="pct"/>
            <w:noWrap/>
          </w:tcPr>
          <w:p w14:paraId="174810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1104 12 10</w:t>
            </w:r>
          </w:p>
        </w:tc>
        <w:tc>
          <w:tcPr>
            <w:tcW w:w="2102" w:type="pct"/>
          </w:tcPr>
          <w:p w14:paraId="42B550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Boabe presate</w:t>
            </w:r>
          </w:p>
        </w:tc>
        <w:tc>
          <w:tcPr>
            <w:tcW w:w="1112" w:type="pct"/>
          </w:tcPr>
          <w:p w14:paraId="40D5CF45" w14:textId="14A7096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93 EUR/1 000 kg</w:t>
            </w:r>
          </w:p>
        </w:tc>
        <w:tc>
          <w:tcPr>
            <w:tcW w:w="454" w:type="pct"/>
          </w:tcPr>
          <w:p w14:paraId="657D603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15E1B3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38125D3D" w14:textId="77777777" w:rsidTr="00B23C80">
        <w:tc>
          <w:tcPr>
            <w:tcW w:w="575" w:type="pct"/>
            <w:noWrap/>
          </w:tcPr>
          <w:p w14:paraId="5E4A15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1104 12 90</w:t>
            </w:r>
          </w:p>
        </w:tc>
        <w:tc>
          <w:tcPr>
            <w:tcW w:w="2102" w:type="pct"/>
          </w:tcPr>
          <w:p w14:paraId="5B1BFE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Sub formă de fulgi</w:t>
            </w:r>
          </w:p>
        </w:tc>
        <w:tc>
          <w:tcPr>
            <w:tcW w:w="1112" w:type="pct"/>
          </w:tcPr>
          <w:p w14:paraId="5BED045E" w14:textId="6720B2B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182 EUR/1 000 kg</w:t>
            </w:r>
          </w:p>
        </w:tc>
        <w:tc>
          <w:tcPr>
            <w:tcW w:w="454" w:type="pct"/>
          </w:tcPr>
          <w:p w14:paraId="2ECD825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1D0DDE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1A80AAA9" w14:textId="77777777" w:rsidTr="00B23C80">
        <w:tc>
          <w:tcPr>
            <w:tcW w:w="575" w:type="pct"/>
            <w:noWrap/>
          </w:tcPr>
          <w:p w14:paraId="338FB9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1104 19 10</w:t>
            </w:r>
          </w:p>
        </w:tc>
        <w:tc>
          <w:tcPr>
            <w:tcW w:w="2102" w:type="pct"/>
          </w:tcPr>
          <w:p w14:paraId="2BD273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grâu</w:t>
            </w:r>
          </w:p>
        </w:tc>
        <w:tc>
          <w:tcPr>
            <w:tcW w:w="1112" w:type="pct"/>
          </w:tcPr>
          <w:p w14:paraId="43AD2B56" w14:textId="6C762CA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175 EUR/1 000 kg</w:t>
            </w:r>
          </w:p>
        </w:tc>
        <w:tc>
          <w:tcPr>
            <w:tcW w:w="454" w:type="pct"/>
          </w:tcPr>
          <w:p w14:paraId="65645A8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55F106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6E888BE0" w14:textId="77777777" w:rsidTr="00B23C80">
        <w:tc>
          <w:tcPr>
            <w:tcW w:w="575" w:type="pct"/>
            <w:noWrap/>
          </w:tcPr>
          <w:p w14:paraId="551FDB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1104 19 30</w:t>
            </w:r>
          </w:p>
        </w:tc>
        <w:tc>
          <w:tcPr>
            <w:tcW w:w="2102" w:type="pct"/>
          </w:tcPr>
          <w:p w14:paraId="423E44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secară</w:t>
            </w:r>
          </w:p>
        </w:tc>
        <w:tc>
          <w:tcPr>
            <w:tcW w:w="1112" w:type="pct"/>
          </w:tcPr>
          <w:p w14:paraId="69C72369" w14:textId="0C9C697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171 EUR/1 000 kg</w:t>
            </w:r>
          </w:p>
        </w:tc>
        <w:tc>
          <w:tcPr>
            <w:tcW w:w="454" w:type="pct"/>
          </w:tcPr>
          <w:p w14:paraId="17A6530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62CD06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22375BE7" w14:textId="77777777" w:rsidTr="00B23C80">
        <w:tc>
          <w:tcPr>
            <w:tcW w:w="575" w:type="pct"/>
            <w:noWrap/>
          </w:tcPr>
          <w:p w14:paraId="076AFC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1104 19 50</w:t>
            </w:r>
          </w:p>
        </w:tc>
        <w:tc>
          <w:tcPr>
            <w:tcW w:w="2102" w:type="pct"/>
          </w:tcPr>
          <w:p w14:paraId="2E76B1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porumb</w:t>
            </w:r>
          </w:p>
        </w:tc>
        <w:tc>
          <w:tcPr>
            <w:tcW w:w="1112" w:type="pct"/>
          </w:tcPr>
          <w:p w14:paraId="1A805599" w14:textId="678625A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173 EUR/1 000 kg</w:t>
            </w:r>
          </w:p>
        </w:tc>
        <w:tc>
          <w:tcPr>
            <w:tcW w:w="454" w:type="pct"/>
          </w:tcPr>
          <w:p w14:paraId="4860834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99849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6E81747E" w14:textId="77777777" w:rsidTr="00B23C80">
        <w:tc>
          <w:tcPr>
            <w:tcW w:w="575" w:type="pct"/>
            <w:noWrap/>
          </w:tcPr>
          <w:p w14:paraId="40CD81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1104 19 61</w:t>
            </w:r>
          </w:p>
        </w:tc>
        <w:tc>
          <w:tcPr>
            <w:tcW w:w="2102" w:type="pct"/>
          </w:tcPr>
          <w:p w14:paraId="26DFFB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Boabe presate</w:t>
            </w:r>
          </w:p>
        </w:tc>
        <w:tc>
          <w:tcPr>
            <w:tcW w:w="1112" w:type="pct"/>
          </w:tcPr>
          <w:p w14:paraId="79CD8F64" w14:textId="205EB54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97 EUR/1 000 kg</w:t>
            </w:r>
          </w:p>
        </w:tc>
        <w:tc>
          <w:tcPr>
            <w:tcW w:w="454" w:type="pct"/>
          </w:tcPr>
          <w:p w14:paraId="5E02EE2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17848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64BAD516" w14:textId="77777777" w:rsidTr="00B23C80">
        <w:tc>
          <w:tcPr>
            <w:tcW w:w="575" w:type="pct"/>
            <w:noWrap/>
          </w:tcPr>
          <w:p w14:paraId="775EEF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1104 19 69</w:t>
            </w:r>
          </w:p>
        </w:tc>
        <w:tc>
          <w:tcPr>
            <w:tcW w:w="2102" w:type="pct"/>
          </w:tcPr>
          <w:p w14:paraId="1016C0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Sub formă de fulgi</w:t>
            </w:r>
          </w:p>
        </w:tc>
        <w:tc>
          <w:tcPr>
            <w:tcW w:w="1112" w:type="pct"/>
          </w:tcPr>
          <w:p w14:paraId="53DE98E9" w14:textId="6C5D678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189 EUR/1 000 kg</w:t>
            </w:r>
          </w:p>
        </w:tc>
        <w:tc>
          <w:tcPr>
            <w:tcW w:w="454" w:type="pct"/>
          </w:tcPr>
          <w:p w14:paraId="1D9CF66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29A61D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1F1E1931" w14:textId="77777777" w:rsidTr="00B23C80">
        <w:tc>
          <w:tcPr>
            <w:tcW w:w="575" w:type="pct"/>
            <w:noWrap/>
          </w:tcPr>
          <w:p w14:paraId="6E8DA9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1104 19 91</w:t>
            </w:r>
          </w:p>
        </w:tc>
        <w:tc>
          <w:tcPr>
            <w:tcW w:w="2102" w:type="pct"/>
          </w:tcPr>
          <w:p w14:paraId="4BB02F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Fulgi de orez</w:t>
            </w:r>
          </w:p>
        </w:tc>
        <w:tc>
          <w:tcPr>
            <w:tcW w:w="1112" w:type="pct"/>
          </w:tcPr>
          <w:p w14:paraId="41099888" w14:textId="565A17E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234 EUR/1 000 kg</w:t>
            </w:r>
          </w:p>
        </w:tc>
        <w:tc>
          <w:tcPr>
            <w:tcW w:w="454" w:type="pct"/>
          </w:tcPr>
          <w:p w14:paraId="282D639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705244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59ECCB4C" w14:textId="77777777" w:rsidTr="00B23C80">
        <w:tc>
          <w:tcPr>
            <w:tcW w:w="575" w:type="pct"/>
            <w:noWrap/>
          </w:tcPr>
          <w:p w14:paraId="60B939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1104 19 99</w:t>
            </w:r>
          </w:p>
        </w:tc>
        <w:tc>
          <w:tcPr>
            <w:tcW w:w="2102" w:type="pct"/>
          </w:tcPr>
          <w:p w14:paraId="3CDDEA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8674AE2" w14:textId="59542C5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173 EUR/1 000 kg</w:t>
            </w:r>
          </w:p>
        </w:tc>
        <w:tc>
          <w:tcPr>
            <w:tcW w:w="454" w:type="pct"/>
          </w:tcPr>
          <w:p w14:paraId="1DB0991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1AEEE5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3210771B" w14:textId="77777777" w:rsidTr="00B23C80">
        <w:tc>
          <w:tcPr>
            <w:tcW w:w="575" w:type="pct"/>
            <w:noWrap/>
          </w:tcPr>
          <w:p w14:paraId="6C401313"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1104 22 40</w:t>
            </w:r>
          </w:p>
        </w:tc>
        <w:tc>
          <w:tcPr>
            <w:tcW w:w="2102" w:type="pct"/>
          </w:tcPr>
          <w:p w14:paraId="7128B2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Decojite (decorticate), chiar tăiate sau zdrobite</w:t>
            </w:r>
          </w:p>
        </w:tc>
        <w:tc>
          <w:tcPr>
            <w:tcW w:w="1112" w:type="pct"/>
          </w:tcPr>
          <w:p w14:paraId="41509526" w14:textId="0D37137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162 EUR/1 000 kg</w:t>
            </w:r>
          </w:p>
        </w:tc>
        <w:tc>
          <w:tcPr>
            <w:tcW w:w="454" w:type="pct"/>
          </w:tcPr>
          <w:p w14:paraId="4B769F2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20C49E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6463FC95" w14:textId="77777777" w:rsidTr="00B23C80">
        <w:tc>
          <w:tcPr>
            <w:tcW w:w="575" w:type="pct"/>
            <w:noWrap/>
          </w:tcPr>
          <w:p w14:paraId="3CB61E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1104 22 50</w:t>
            </w:r>
          </w:p>
        </w:tc>
        <w:tc>
          <w:tcPr>
            <w:tcW w:w="2102" w:type="pct"/>
          </w:tcPr>
          <w:p w14:paraId="31B635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Lustruite</w:t>
            </w:r>
          </w:p>
        </w:tc>
        <w:tc>
          <w:tcPr>
            <w:tcW w:w="1112" w:type="pct"/>
          </w:tcPr>
          <w:p w14:paraId="3641EA9A" w14:textId="14F2F66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145 EUR/1 000 kg</w:t>
            </w:r>
          </w:p>
        </w:tc>
        <w:tc>
          <w:tcPr>
            <w:tcW w:w="454" w:type="pct"/>
          </w:tcPr>
          <w:p w14:paraId="19D1D88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226DAB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041334CA" w14:textId="77777777" w:rsidTr="00B23C80">
        <w:tc>
          <w:tcPr>
            <w:tcW w:w="575" w:type="pct"/>
            <w:noWrap/>
          </w:tcPr>
          <w:p w14:paraId="6ADDD3A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1104 22 95</w:t>
            </w:r>
          </w:p>
        </w:tc>
        <w:tc>
          <w:tcPr>
            <w:tcW w:w="2102" w:type="pct"/>
          </w:tcPr>
          <w:p w14:paraId="5B0E24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897892A" w14:textId="47E49BE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93 EUR/1 000 kg</w:t>
            </w:r>
          </w:p>
        </w:tc>
        <w:tc>
          <w:tcPr>
            <w:tcW w:w="454" w:type="pct"/>
          </w:tcPr>
          <w:p w14:paraId="7875F2D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5FF2E3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383F2CDA" w14:textId="77777777" w:rsidTr="00B23C80">
        <w:tc>
          <w:tcPr>
            <w:tcW w:w="575" w:type="pct"/>
            <w:noWrap/>
          </w:tcPr>
          <w:p w14:paraId="6FDCDD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1104 23 40</w:t>
            </w:r>
          </w:p>
        </w:tc>
        <w:tc>
          <w:tcPr>
            <w:tcW w:w="2102" w:type="pct"/>
          </w:tcPr>
          <w:p w14:paraId="073154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Decojite (decorticate), chiar tăiate sau zdrobite; lustruite</w:t>
            </w:r>
          </w:p>
        </w:tc>
        <w:tc>
          <w:tcPr>
            <w:tcW w:w="1112" w:type="pct"/>
          </w:tcPr>
          <w:p w14:paraId="0A76EE7C" w14:textId="283D9A6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152 EUR/1 000 kg</w:t>
            </w:r>
          </w:p>
        </w:tc>
        <w:tc>
          <w:tcPr>
            <w:tcW w:w="454" w:type="pct"/>
          </w:tcPr>
          <w:p w14:paraId="0FA7BE0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130CD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1B565E1E" w14:textId="77777777" w:rsidTr="00B23C80">
        <w:tc>
          <w:tcPr>
            <w:tcW w:w="575" w:type="pct"/>
            <w:noWrap/>
          </w:tcPr>
          <w:p w14:paraId="6AA872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1104 23 98</w:t>
            </w:r>
          </w:p>
        </w:tc>
        <w:tc>
          <w:tcPr>
            <w:tcW w:w="2102" w:type="pct"/>
          </w:tcPr>
          <w:p w14:paraId="5B48E0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5D9EAB8" w14:textId="5E591EB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98 EUR/1 000 kg</w:t>
            </w:r>
          </w:p>
        </w:tc>
        <w:tc>
          <w:tcPr>
            <w:tcW w:w="454" w:type="pct"/>
          </w:tcPr>
          <w:p w14:paraId="640E424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12106D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4528BA5F" w14:textId="77777777" w:rsidTr="00B23C80">
        <w:tc>
          <w:tcPr>
            <w:tcW w:w="575" w:type="pct"/>
            <w:noWrap/>
          </w:tcPr>
          <w:p w14:paraId="5B6554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1104 29 04</w:t>
            </w:r>
          </w:p>
        </w:tc>
        <w:tc>
          <w:tcPr>
            <w:tcW w:w="2102" w:type="pct"/>
          </w:tcPr>
          <w:p w14:paraId="597232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Decojite (decorticate), chiar tăiate sau zdrobite</w:t>
            </w:r>
          </w:p>
        </w:tc>
        <w:tc>
          <w:tcPr>
            <w:tcW w:w="1112" w:type="pct"/>
          </w:tcPr>
          <w:p w14:paraId="0D11F580" w14:textId="1BFBF5E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 EUR/1 000 kg</w:t>
            </w:r>
          </w:p>
        </w:tc>
        <w:tc>
          <w:tcPr>
            <w:tcW w:w="454" w:type="pct"/>
          </w:tcPr>
          <w:p w14:paraId="0503EBB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0277B3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2140C048" w14:textId="77777777" w:rsidTr="00B23C80">
        <w:tc>
          <w:tcPr>
            <w:tcW w:w="575" w:type="pct"/>
            <w:noWrap/>
          </w:tcPr>
          <w:p w14:paraId="4682A2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1104 29 05</w:t>
            </w:r>
          </w:p>
        </w:tc>
        <w:tc>
          <w:tcPr>
            <w:tcW w:w="2102" w:type="pct"/>
          </w:tcPr>
          <w:p w14:paraId="1C95B7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Lustruite</w:t>
            </w:r>
          </w:p>
        </w:tc>
        <w:tc>
          <w:tcPr>
            <w:tcW w:w="1112" w:type="pct"/>
          </w:tcPr>
          <w:p w14:paraId="36BFBACD" w14:textId="2C16355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236 EUR/1 000 kg</w:t>
            </w:r>
          </w:p>
        </w:tc>
        <w:tc>
          <w:tcPr>
            <w:tcW w:w="454" w:type="pct"/>
          </w:tcPr>
          <w:p w14:paraId="746E212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FFB28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66856760" w14:textId="77777777" w:rsidTr="00B23C80">
        <w:tc>
          <w:tcPr>
            <w:tcW w:w="575" w:type="pct"/>
            <w:noWrap/>
          </w:tcPr>
          <w:p w14:paraId="4C1D48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1104 29 08</w:t>
            </w:r>
          </w:p>
        </w:tc>
        <w:tc>
          <w:tcPr>
            <w:tcW w:w="2102" w:type="pct"/>
          </w:tcPr>
          <w:p w14:paraId="1A78CE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7975900" w14:textId="6B0996A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97 EUR/1 000 kg</w:t>
            </w:r>
          </w:p>
        </w:tc>
        <w:tc>
          <w:tcPr>
            <w:tcW w:w="454" w:type="pct"/>
          </w:tcPr>
          <w:p w14:paraId="743E0D9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0B9B79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077593B7" w14:textId="77777777" w:rsidTr="00B23C80">
        <w:tc>
          <w:tcPr>
            <w:tcW w:w="575" w:type="pct"/>
            <w:noWrap/>
          </w:tcPr>
          <w:p w14:paraId="26DBC3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1104 29 17</w:t>
            </w:r>
          </w:p>
        </w:tc>
        <w:tc>
          <w:tcPr>
            <w:tcW w:w="2102" w:type="pct"/>
          </w:tcPr>
          <w:p w14:paraId="57E859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Decojite (decorticate), chiar tăiate sau zdrobite</w:t>
            </w:r>
          </w:p>
        </w:tc>
        <w:tc>
          <w:tcPr>
            <w:tcW w:w="1112" w:type="pct"/>
          </w:tcPr>
          <w:p w14:paraId="07B1CBFF" w14:textId="69E4B5F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129 EUR/1 000 kg</w:t>
            </w:r>
          </w:p>
        </w:tc>
        <w:tc>
          <w:tcPr>
            <w:tcW w:w="454" w:type="pct"/>
          </w:tcPr>
          <w:p w14:paraId="4AEBB56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4F9AF9F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4C8BAE60" w14:textId="77777777" w:rsidTr="00B23C80">
        <w:tc>
          <w:tcPr>
            <w:tcW w:w="575" w:type="pct"/>
            <w:noWrap/>
          </w:tcPr>
          <w:p w14:paraId="44B0926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1104 29 30</w:t>
            </w:r>
          </w:p>
        </w:tc>
        <w:tc>
          <w:tcPr>
            <w:tcW w:w="2102" w:type="pct"/>
          </w:tcPr>
          <w:p w14:paraId="44EE02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Lustruite</w:t>
            </w:r>
          </w:p>
        </w:tc>
        <w:tc>
          <w:tcPr>
            <w:tcW w:w="1112" w:type="pct"/>
          </w:tcPr>
          <w:p w14:paraId="79F1AD81" w14:textId="0626B5E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EUR/1 000 kg</w:t>
            </w:r>
          </w:p>
        </w:tc>
        <w:tc>
          <w:tcPr>
            <w:tcW w:w="454" w:type="pct"/>
          </w:tcPr>
          <w:p w14:paraId="479A356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01FFC7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314B0082" w14:textId="77777777" w:rsidTr="00B23C80">
        <w:tc>
          <w:tcPr>
            <w:tcW w:w="575" w:type="pct"/>
            <w:noWrap/>
          </w:tcPr>
          <w:p w14:paraId="25AD87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1104 29 51</w:t>
            </w:r>
          </w:p>
        </w:tc>
        <w:tc>
          <w:tcPr>
            <w:tcW w:w="2102" w:type="pct"/>
          </w:tcPr>
          <w:p w14:paraId="0D3B9A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grâu</w:t>
            </w:r>
          </w:p>
        </w:tc>
        <w:tc>
          <w:tcPr>
            <w:tcW w:w="1112" w:type="pct"/>
          </w:tcPr>
          <w:p w14:paraId="42B4033D" w14:textId="161D369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99 EUR/1 000 kg</w:t>
            </w:r>
          </w:p>
        </w:tc>
        <w:tc>
          <w:tcPr>
            <w:tcW w:w="454" w:type="pct"/>
          </w:tcPr>
          <w:p w14:paraId="0EED266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AE654A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3C0D3A85" w14:textId="77777777" w:rsidTr="00B23C80">
        <w:tc>
          <w:tcPr>
            <w:tcW w:w="575" w:type="pct"/>
            <w:noWrap/>
          </w:tcPr>
          <w:p w14:paraId="255F53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1104 29 55</w:t>
            </w:r>
          </w:p>
        </w:tc>
        <w:tc>
          <w:tcPr>
            <w:tcW w:w="2102" w:type="pct"/>
          </w:tcPr>
          <w:p w14:paraId="5518A1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secară</w:t>
            </w:r>
          </w:p>
        </w:tc>
        <w:tc>
          <w:tcPr>
            <w:tcW w:w="1112" w:type="pct"/>
          </w:tcPr>
          <w:p w14:paraId="2CF1084D" w14:textId="79C3DFE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97 EUR/1 000 kg</w:t>
            </w:r>
          </w:p>
        </w:tc>
        <w:tc>
          <w:tcPr>
            <w:tcW w:w="454" w:type="pct"/>
          </w:tcPr>
          <w:p w14:paraId="35D8391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43129C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0BA188C8" w14:textId="77777777" w:rsidTr="00B23C80">
        <w:tc>
          <w:tcPr>
            <w:tcW w:w="575" w:type="pct"/>
            <w:noWrap/>
          </w:tcPr>
          <w:p w14:paraId="628AE3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1104 29 59</w:t>
            </w:r>
          </w:p>
        </w:tc>
        <w:tc>
          <w:tcPr>
            <w:tcW w:w="2102" w:type="pct"/>
          </w:tcPr>
          <w:p w14:paraId="055891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1C98DF5" w14:textId="6A71585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98 EUR/1 000 kg</w:t>
            </w:r>
          </w:p>
        </w:tc>
        <w:tc>
          <w:tcPr>
            <w:tcW w:w="454" w:type="pct"/>
          </w:tcPr>
          <w:p w14:paraId="1C57C8F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6EC4B6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4BB272AD" w14:textId="77777777" w:rsidTr="00B23C80">
        <w:tc>
          <w:tcPr>
            <w:tcW w:w="575" w:type="pct"/>
            <w:noWrap/>
          </w:tcPr>
          <w:p w14:paraId="4F092A76"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1104 29 81</w:t>
            </w:r>
          </w:p>
        </w:tc>
        <w:tc>
          <w:tcPr>
            <w:tcW w:w="2102" w:type="pct"/>
          </w:tcPr>
          <w:p w14:paraId="2DAEC7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grâu</w:t>
            </w:r>
          </w:p>
        </w:tc>
        <w:tc>
          <w:tcPr>
            <w:tcW w:w="1112" w:type="pct"/>
          </w:tcPr>
          <w:p w14:paraId="2527B8FD" w14:textId="1957D18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99 EUR/1 000 kg</w:t>
            </w:r>
          </w:p>
        </w:tc>
        <w:tc>
          <w:tcPr>
            <w:tcW w:w="454" w:type="pct"/>
          </w:tcPr>
          <w:p w14:paraId="7FF08CA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4A5220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0437DEE6" w14:textId="77777777" w:rsidTr="00B23C80">
        <w:tc>
          <w:tcPr>
            <w:tcW w:w="575" w:type="pct"/>
            <w:noWrap/>
          </w:tcPr>
          <w:p w14:paraId="17E62D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1104 29 85</w:t>
            </w:r>
          </w:p>
        </w:tc>
        <w:tc>
          <w:tcPr>
            <w:tcW w:w="2102" w:type="pct"/>
          </w:tcPr>
          <w:p w14:paraId="746B07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secară</w:t>
            </w:r>
          </w:p>
        </w:tc>
        <w:tc>
          <w:tcPr>
            <w:tcW w:w="1112" w:type="pct"/>
          </w:tcPr>
          <w:p w14:paraId="48FEEDC3" w14:textId="590D4D61" w:rsidR="00857611" w:rsidRPr="00E65F32" w:rsidRDefault="00857611" w:rsidP="00837124">
            <w:pPr>
              <w:spacing w:before="60" w:after="60" w:line="240" w:lineRule="auto"/>
              <w:rPr>
                <w:rFonts w:ascii="Times New Roman" w:hAnsi="Times New Roman" w:cs="Times New Roman"/>
                <w:noProof/>
                <w:szCs w:val="24"/>
              </w:rPr>
            </w:pPr>
            <w:r w:rsidRPr="00E65F32">
              <w:rPr>
                <w:rFonts w:ascii="Times New Roman" w:hAnsi="Times New Roman"/>
                <w:noProof/>
              </w:rPr>
              <w:t>97 EUR/1 000 kg</w:t>
            </w:r>
          </w:p>
        </w:tc>
        <w:tc>
          <w:tcPr>
            <w:tcW w:w="454" w:type="pct"/>
          </w:tcPr>
          <w:p w14:paraId="76F4367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11DA71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31AA2041" w14:textId="77777777" w:rsidTr="00B23C80">
        <w:tc>
          <w:tcPr>
            <w:tcW w:w="575" w:type="pct"/>
            <w:noWrap/>
          </w:tcPr>
          <w:p w14:paraId="6E6EE2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1104 29 89</w:t>
            </w:r>
          </w:p>
        </w:tc>
        <w:tc>
          <w:tcPr>
            <w:tcW w:w="2102" w:type="pct"/>
          </w:tcPr>
          <w:p w14:paraId="2F04F2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BDE7019" w14:textId="6E5E6451"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98 EUR/1 000 kg</w:t>
            </w:r>
          </w:p>
        </w:tc>
        <w:tc>
          <w:tcPr>
            <w:tcW w:w="454" w:type="pct"/>
          </w:tcPr>
          <w:p w14:paraId="4F7F511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6256A9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203898D0" w14:textId="77777777" w:rsidTr="00B23C80">
        <w:tc>
          <w:tcPr>
            <w:tcW w:w="575" w:type="pct"/>
            <w:noWrap/>
          </w:tcPr>
          <w:p w14:paraId="66A42E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1104 30 10</w:t>
            </w:r>
          </w:p>
        </w:tc>
        <w:tc>
          <w:tcPr>
            <w:tcW w:w="2102" w:type="pct"/>
          </w:tcPr>
          <w:p w14:paraId="43917E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grâu</w:t>
            </w:r>
          </w:p>
        </w:tc>
        <w:tc>
          <w:tcPr>
            <w:tcW w:w="1112" w:type="pct"/>
          </w:tcPr>
          <w:p w14:paraId="3FB2444B" w14:textId="363B6EB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76 EUR/1 000 kg</w:t>
            </w:r>
          </w:p>
        </w:tc>
        <w:tc>
          <w:tcPr>
            <w:tcW w:w="454" w:type="pct"/>
          </w:tcPr>
          <w:p w14:paraId="34F2B82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5E8E9D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35345C4D" w14:textId="77777777" w:rsidTr="00B23C80">
        <w:tc>
          <w:tcPr>
            <w:tcW w:w="575" w:type="pct"/>
            <w:noWrap/>
          </w:tcPr>
          <w:p w14:paraId="364B1F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1104 30 90</w:t>
            </w:r>
          </w:p>
        </w:tc>
        <w:tc>
          <w:tcPr>
            <w:tcW w:w="2102" w:type="pct"/>
          </w:tcPr>
          <w:p w14:paraId="7B0D1D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12A010B" w14:textId="21131C8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75 EUR/1 000 kg</w:t>
            </w:r>
          </w:p>
        </w:tc>
        <w:tc>
          <w:tcPr>
            <w:tcW w:w="454" w:type="pct"/>
          </w:tcPr>
          <w:p w14:paraId="0376D66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010B9A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TRQ-PC</w:t>
            </w:r>
          </w:p>
        </w:tc>
      </w:tr>
      <w:tr w:rsidR="00BA7FDD" w:rsidRPr="00E65F32" w14:paraId="60C67758" w14:textId="77777777" w:rsidTr="00B23C80">
        <w:tc>
          <w:tcPr>
            <w:tcW w:w="575" w:type="pct"/>
            <w:noWrap/>
          </w:tcPr>
          <w:p w14:paraId="34C5CA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1105 10 00</w:t>
            </w:r>
          </w:p>
        </w:tc>
        <w:tc>
          <w:tcPr>
            <w:tcW w:w="2102" w:type="pct"/>
          </w:tcPr>
          <w:p w14:paraId="22F065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Făină, griș și pudră</w:t>
            </w:r>
          </w:p>
        </w:tc>
        <w:tc>
          <w:tcPr>
            <w:tcW w:w="1112" w:type="pct"/>
          </w:tcPr>
          <w:p w14:paraId="7B6651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F4A6A1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4D454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6D43E15" w14:textId="77777777" w:rsidTr="00B23C80">
        <w:tc>
          <w:tcPr>
            <w:tcW w:w="575" w:type="pct"/>
            <w:noWrap/>
          </w:tcPr>
          <w:p w14:paraId="38DD45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1105 20 00</w:t>
            </w:r>
          </w:p>
        </w:tc>
        <w:tc>
          <w:tcPr>
            <w:tcW w:w="2102" w:type="pct"/>
          </w:tcPr>
          <w:p w14:paraId="1BB6CA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Fulgi, granule și aglomerate sub formă de pelete</w:t>
            </w:r>
          </w:p>
        </w:tc>
        <w:tc>
          <w:tcPr>
            <w:tcW w:w="1112" w:type="pct"/>
          </w:tcPr>
          <w:p w14:paraId="4E73E1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EA82CD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4CDD0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E639A2C" w14:textId="77777777" w:rsidTr="00B23C80">
        <w:tc>
          <w:tcPr>
            <w:tcW w:w="575" w:type="pct"/>
            <w:noWrap/>
          </w:tcPr>
          <w:p w14:paraId="175E71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1106 10 00</w:t>
            </w:r>
          </w:p>
        </w:tc>
        <w:tc>
          <w:tcPr>
            <w:tcW w:w="2102" w:type="pct"/>
          </w:tcPr>
          <w:p w14:paraId="1D30C0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legume păstăi uscate de la poziția 0713</w:t>
            </w:r>
          </w:p>
        </w:tc>
        <w:tc>
          <w:tcPr>
            <w:tcW w:w="1112" w:type="pct"/>
          </w:tcPr>
          <w:p w14:paraId="726615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14FA09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6D116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1FCEA7A" w14:textId="77777777" w:rsidTr="00B23C80">
        <w:tc>
          <w:tcPr>
            <w:tcW w:w="575" w:type="pct"/>
            <w:noWrap/>
          </w:tcPr>
          <w:p w14:paraId="5E1E67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1106 20 10</w:t>
            </w:r>
          </w:p>
        </w:tc>
        <w:tc>
          <w:tcPr>
            <w:tcW w:w="2102" w:type="pct"/>
          </w:tcPr>
          <w:p w14:paraId="4F7DE0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Denaturate</w:t>
            </w:r>
          </w:p>
        </w:tc>
        <w:tc>
          <w:tcPr>
            <w:tcW w:w="1112" w:type="pct"/>
          </w:tcPr>
          <w:p w14:paraId="2B1E36DC" w14:textId="753B1E4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95 EUR/1 000 kg</w:t>
            </w:r>
          </w:p>
        </w:tc>
        <w:tc>
          <w:tcPr>
            <w:tcW w:w="454" w:type="pct"/>
          </w:tcPr>
          <w:p w14:paraId="412B514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35D97226" w14:textId="60FEB79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365F595" w14:textId="77777777" w:rsidTr="00B23C80">
        <w:tc>
          <w:tcPr>
            <w:tcW w:w="575" w:type="pct"/>
            <w:noWrap/>
          </w:tcPr>
          <w:p w14:paraId="0EBC3F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1106 20 90</w:t>
            </w:r>
          </w:p>
        </w:tc>
        <w:tc>
          <w:tcPr>
            <w:tcW w:w="2102" w:type="pct"/>
          </w:tcPr>
          <w:p w14:paraId="66EB9A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79E217A" w14:textId="7806119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166 EUR/1 000 kg</w:t>
            </w:r>
          </w:p>
        </w:tc>
        <w:tc>
          <w:tcPr>
            <w:tcW w:w="454" w:type="pct"/>
          </w:tcPr>
          <w:p w14:paraId="08774D5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63DDE9FA" w14:textId="26D4EA8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A19AC98" w14:textId="77777777" w:rsidTr="00B23C80">
        <w:tc>
          <w:tcPr>
            <w:tcW w:w="575" w:type="pct"/>
            <w:noWrap/>
          </w:tcPr>
          <w:p w14:paraId="098B46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1106 30 10</w:t>
            </w:r>
          </w:p>
        </w:tc>
        <w:tc>
          <w:tcPr>
            <w:tcW w:w="2102" w:type="pct"/>
          </w:tcPr>
          <w:p w14:paraId="3F10C9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banane</w:t>
            </w:r>
          </w:p>
        </w:tc>
        <w:tc>
          <w:tcPr>
            <w:tcW w:w="1112" w:type="pct"/>
          </w:tcPr>
          <w:p w14:paraId="0215BF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768054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CA03B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2946F7C" w14:textId="77777777" w:rsidTr="00B23C80">
        <w:tc>
          <w:tcPr>
            <w:tcW w:w="575" w:type="pct"/>
            <w:noWrap/>
          </w:tcPr>
          <w:p w14:paraId="45FF46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1106 30 90</w:t>
            </w:r>
          </w:p>
        </w:tc>
        <w:tc>
          <w:tcPr>
            <w:tcW w:w="2102" w:type="pct"/>
          </w:tcPr>
          <w:p w14:paraId="6D45F2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F74C1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D38395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0FD5A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9268FFD" w14:textId="77777777" w:rsidTr="00B23C80">
        <w:tc>
          <w:tcPr>
            <w:tcW w:w="575" w:type="pct"/>
            <w:noWrap/>
          </w:tcPr>
          <w:p w14:paraId="4385CA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1107 10 11</w:t>
            </w:r>
          </w:p>
        </w:tc>
        <w:tc>
          <w:tcPr>
            <w:tcW w:w="2102" w:type="pct"/>
          </w:tcPr>
          <w:p w14:paraId="7EBC44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Prezentat sub formă de făină</w:t>
            </w:r>
          </w:p>
        </w:tc>
        <w:tc>
          <w:tcPr>
            <w:tcW w:w="1112" w:type="pct"/>
          </w:tcPr>
          <w:p w14:paraId="1789C451" w14:textId="1BDEA34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177 EUR/1 000 kg</w:t>
            </w:r>
          </w:p>
        </w:tc>
        <w:tc>
          <w:tcPr>
            <w:tcW w:w="454" w:type="pct"/>
          </w:tcPr>
          <w:p w14:paraId="1B3D04E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0EF21BF0" w14:textId="7ADE482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6E8B7E0" w14:textId="77777777" w:rsidTr="00B23C80">
        <w:tc>
          <w:tcPr>
            <w:tcW w:w="575" w:type="pct"/>
            <w:noWrap/>
          </w:tcPr>
          <w:p w14:paraId="576ED9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1107 10 19</w:t>
            </w:r>
          </w:p>
        </w:tc>
        <w:tc>
          <w:tcPr>
            <w:tcW w:w="2102" w:type="pct"/>
          </w:tcPr>
          <w:p w14:paraId="52A9D8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8EDC858" w14:textId="472BB72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134 EUR/1 000 kg</w:t>
            </w:r>
          </w:p>
        </w:tc>
        <w:tc>
          <w:tcPr>
            <w:tcW w:w="454" w:type="pct"/>
          </w:tcPr>
          <w:p w14:paraId="352BBC7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69E95181" w14:textId="3C82B51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20AB70D" w14:textId="77777777" w:rsidTr="00B23C80">
        <w:tc>
          <w:tcPr>
            <w:tcW w:w="575" w:type="pct"/>
            <w:noWrap/>
          </w:tcPr>
          <w:p w14:paraId="18E2E970"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1107 10 91</w:t>
            </w:r>
          </w:p>
        </w:tc>
        <w:tc>
          <w:tcPr>
            <w:tcW w:w="2102" w:type="pct"/>
          </w:tcPr>
          <w:p w14:paraId="542238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Prezentat sub formă de făină</w:t>
            </w:r>
          </w:p>
        </w:tc>
        <w:tc>
          <w:tcPr>
            <w:tcW w:w="1112" w:type="pct"/>
          </w:tcPr>
          <w:p w14:paraId="3FCEB25B" w14:textId="731D7E59" w:rsidR="00857611" w:rsidRPr="00E65F32" w:rsidRDefault="00857611" w:rsidP="00837124">
            <w:pPr>
              <w:spacing w:before="60" w:after="60" w:line="240" w:lineRule="auto"/>
              <w:rPr>
                <w:rFonts w:ascii="Times New Roman" w:hAnsi="Times New Roman" w:cs="Times New Roman"/>
                <w:noProof/>
                <w:szCs w:val="24"/>
              </w:rPr>
            </w:pPr>
            <w:r w:rsidRPr="00E65F32">
              <w:rPr>
                <w:rFonts w:ascii="Times New Roman" w:hAnsi="Times New Roman"/>
                <w:noProof/>
              </w:rPr>
              <w:t>173 EUR/1 000 kg</w:t>
            </w:r>
          </w:p>
        </w:tc>
        <w:tc>
          <w:tcPr>
            <w:tcW w:w="454" w:type="pct"/>
          </w:tcPr>
          <w:p w14:paraId="779D2B6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63968F77" w14:textId="7D69304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C97A767" w14:textId="77777777" w:rsidTr="00B23C80">
        <w:tc>
          <w:tcPr>
            <w:tcW w:w="575" w:type="pct"/>
            <w:noWrap/>
          </w:tcPr>
          <w:p w14:paraId="101D3A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1107 10 99</w:t>
            </w:r>
          </w:p>
        </w:tc>
        <w:tc>
          <w:tcPr>
            <w:tcW w:w="2102" w:type="pct"/>
          </w:tcPr>
          <w:p w14:paraId="4C46E8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74E2EBA" w14:textId="4D8504D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131 EUR/1 000 kg</w:t>
            </w:r>
          </w:p>
        </w:tc>
        <w:tc>
          <w:tcPr>
            <w:tcW w:w="454" w:type="pct"/>
          </w:tcPr>
          <w:p w14:paraId="6D636CB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1A4E657A" w14:textId="476F061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E7AED54" w14:textId="77777777" w:rsidTr="00B23C80">
        <w:tc>
          <w:tcPr>
            <w:tcW w:w="575" w:type="pct"/>
            <w:noWrap/>
          </w:tcPr>
          <w:p w14:paraId="70FDE9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1107 20 00</w:t>
            </w:r>
          </w:p>
        </w:tc>
        <w:tc>
          <w:tcPr>
            <w:tcW w:w="2102" w:type="pct"/>
          </w:tcPr>
          <w:p w14:paraId="57E40C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Prăjit</w:t>
            </w:r>
          </w:p>
        </w:tc>
        <w:tc>
          <w:tcPr>
            <w:tcW w:w="1112" w:type="pct"/>
          </w:tcPr>
          <w:p w14:paraId="62D06D0F" w14:textId="03182E6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152 EUR/1 000 kg</w:t>
            </w:r>
          </w:p>
        </w:tc>
        <w:tc>
          <w:tcPr>
            <w:tcW w:w="454" w:type="pct"/>
          </w:tcPr>
          <w:p w14:paraId="70F4C28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78D8567D" w14:textId="09496D9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0EF8260" w14:textId="77777777" w:rsidTr="00B23C80">
        <w:tc>
          <w:tcPr>
            <w:tcW w:w="575" w:type="pct"/>
            <w:noWrap/>
          </w:tcPr>
          <w:p w14:paraId="6CEF62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1108 11 00</w:t>
            </w:r>
          </w:p>
        </w:tc>
        <w:tc>
          <w:tcPr>
            <w:tcW w:w="2102" w:type="pct"/>
          </w:tcPr>
          <w:p w14:paraId="36B57B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Amidon de grâu</w:t>
            </w:r>
          </w:p>
        </w:tc>
        <w:tc>
          <w:tcPr>
            <w:tcW w:w="1112" w:type="pct"/>
          </w:tcPr>
          <w:p w14:paraId="6B60CC73" w14:textId="51B843D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224 EUR/1 000 kg</w:t>
            </w:r>
          </w:p>
        </w:tc>
        <w:tc>
          <w:tcPr>
            <w:tcW w:w="454" w:type="pct"/>
          </w:tcPr>
          <w:p w14:paraId="7B905A4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BE525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TRQ-SH</w:t>
            </w:r>
          </w:p>
        </w:tc>
      </w:tr>
      <w:tr w:rsidR="00BA7FDD" w:rsidRPr="00E65F32" w14:paraId="362B11EC" w14:textId="77777777" w:rsidTr="00B23C80">
        <w:tc>
          <w:tcPr>
            <w:tcW w:w="575" w:type="pct"/>
            <w:noWrap/>
          </w:tcPr>
          <w:p w14:paraId="0F6975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1108 12 00</w:t>
            </w:r>
          </w:p>
        </w:tc>
        <w:tc>
          <w:tcPr>
            <w:tcW w:w="2102" w:type="pct"/>
          </w:tcPr>
          <w:p w14:paraId="5BCE1E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Amidon de porumb</w:t>
            </w:r>
          </w:p>
        </w:tc>
        <w:tc>
          <w:tcPr>
            <w:tcW w:w="1112" w:type="pct"/>
          </w:tcPr>
          <w:p w14:paraId="0D6A3F4F" w14:textId="25103C1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166 EUR/1 000 kg</w:t>
            </w:r>
          </w:p>
        </w:tc>
        <w:tc>
          <w:tcPr>
            <w:tcW w:w="454" w:type="pct"/>
          </w:tcPr>
          <w:p w14:paraId="400B81E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48465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TRQ-SH</w:t>
            </w:r>
          </w:p>
        </w:tc>
      </w:tr>
      <w:tr w:rsidR="00BA7FDD" w:rsidRPr="00E65F32" w14:paraId="1D820BCD" w14:textId="77777777" w:rsidTr="00B23C80">
        <w:tc>
          <w:tcPr>
            <w:tcW w:w="575" w:type="pct"/>
            <w:noWrap/>
          </w:tcPr>
          <w:p w14:paraId="2D5B4D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1108 13 00</w:t>
            </w:r>
          </w:p>
        </w:tc>
        <w:tc>
          <w:tcPr>
            <w:tcW w:w="2102" w:type="pct"/>
          </w:tcPr>
          <w:p w14:paraId="22BE94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Fecule de cartofi</w:t>
            </w:r>
          </w:p>
        </w:tc>
        <w:tc>
          <w:tcPr>
            <w:tcW w:w="1112" w:type="pct"/>
          </w:tcPr>
          <w:p w14:paraId="045978C1" w14:textId="51350C8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166 EUR/1 000 kg</w:t>
            </w:r>
          </w:p>
        </w:tc>
        <w:tc>
          <w:tcPr>
            <w:tcW w:w="454" w:type="pct"/>
          </w:tcPr>
          <w:p w14:paraId="777A2C6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50720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TRQ-SH</w:t>
            </w:r>
          </w:p>
        </w:tc>
      </w:tr>
      <w:tr w:rsidR="00BA7FDD" w:rsidRPr="00E65F32" w14:paraId="1A5122AB" w14:textId="77777777" w:rsidTr="00B23C80">
        <w:tc>
          <w:tcPr>
            <w:tcW w:w="575" w:type="pct"/>
            <w:noWrap/>
          </w:tcPr>
          <w:p w14:paraId="210B7B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1108 14 00</w:t>
            </w:r>
          </w:p>
        </w:tc>
        <w:tc>
          <w:tcPr>
            <w:tcW w:w="2102" w:type="pct"/>
          </w:tcPr>
          <w:p w14:paraId="508281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Fecule de manioc</w:t>
            </w:r>
          </w:p>
        </w:tc>
        <w:tc>
          <w:tcPr>
            <w:tcW w:w="1112" w:type="pct"/>
          </w:tcPr>
          <w:p w14:paraId="39BDAEF1" w14:textId="7B2DD986" w:rsidR="00857611" w:rsidRPr="00E65F32" w:rsidRDefault="00857611" w:rsidP="00837124">
            <w:pPr>
              <w:spacing w:before="60" w:after="60" w:line="240" w:lineRule="auto"/>
              <w:rPr>
                <w:rFonts w:ascii="Times New Roman" w:hAnsi="Times New Roman" w:cs="Times New Roman"/>
                <w:noProof/>
                <w:szCs w:val="24"/>
              </w:rPr>
            </w:pPr>
            <w:r w:rsidRPr="00E65F32">
              <w:rPr>
                <w:rFonts w:ascii="Times New Roman" w:hAnsi="Times New Roman"/>
                <w:noProof/>
              </w:rPr>
              <w:t>166 EUR/1 000 kg</w:t>
            </w:r>
          </w:p>
        </w:tc>
        <w:tc>
          <w:tcPr>
            <w:tcW w:w="454" w:type="pct"/>
          </w:tcPr>
          <w:p w14:paraId="3CED265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0E4F3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TRQ-SH</w:t>
            </w:r>
          </w:p>
        </w:tc>
      </w:tr>
      <w:tr w:rsidR="00BA7FDD" w:rsidRPr="00E65F32" w14:paraId="178E923A" w14:textId="77777777" w:rsidTr="00B23C80">
        <w:tc>
          <w:tcPr>
            <w:tcW w:w="575" w:type="pct"/>
            <w:noWrap/>
          </w:tcPr>
          <w:p w14:paraId="35ABCB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1108 19 10</w:t>
            </w:r>
          </w:p>
        </w:tc>
        <w:tc>
          <w:tcPr>
            <w:tcW w:w="2102" w:type="pct"/>
          </w:tcPr>
          <w:p w14:paraId="1AAD64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Amidon de orez</w:t>
            </w:r>
          </w:p>
        </w:tc>
        <w:tc>
          <w:tcPr>
            <w:tcW w:w="1112" w:type="pct"/>
          </w:tcPr>
          <w:p w14:paraId="08F64346" w14:textId="28FEE50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216 EUR/1 000 kg</w:t>
            </w:r>
          </w:p>
        </w:tc>
        <w:tc>
          <w:tcPr>
            <w:tcW w:w="454" w:type="pct"/>
          </w:tcPr>
          <w:p w14:paraId="6A7F78B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7461B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TRQ-SH</w:t>
            </w:r>
          </w:p>
        </w:tc>
      </w:tr>
      <w:tr w:rsidR="00BA7FDD" w:rsidRPr="00E65F32" w14:paraId="08EE841E" w14:textId="77777777" w:rsidTr="00B23C80">
        <w:tc>
          <w:tcPr>
            <w:tcW w:w="575" w:type="pct"/>
            <w:noWrap/>
          </w:tcPr>
          <w:p w14:paraId="538C89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1108 19 90</w:t>
            </w:r>
          </w:p>
        </w:tc>
        <w:tc>
          <w:tcPr>
            <w:tcW w:w="2102" w:type="pct"/>
          </w:tcPr>
          <w:p w14:paraId="5195D3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BD418C6" w14:textId="55A47D5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166 EUR/1 000 kg</w:t>
            </w:r>
          </w:p>
        </w:tc>
        <w:tc>
          <w:tcPr>
            <w:tcW w:w="454" w:type="pct"/>
          </w:tcPr>
          <w:p w14:paraId="12C76E8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7E8CC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TRQ-SH</w:t>
            </w:r>
          </w:p>
        </w:tc>
      </w:tr>
      <w:tr w:rsidR="00BA7FDD" w:rsidRPr="00E65F32" w14:paraId="384F8D8D" w14:textId="77777777" w:rsidTr="00B23C80">
        <w:tc>
          <w:tcPr>
            <w:tcW w:w="575" w:type="pct"/>
            <w:noWrap/>
          </w:tcPr>
          <w:p w14:paraId="414F20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1108 20 00</w:t>
            </w:r>
          </w:p>
        </w:tc>
        <w:tc>
          <w:tcPr>
            <w:tcW w:w="2102" w:type="pct"/>
          </w:tcPr>
          <w:p w14:paraId="13944D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Inulină</w:t>
            </w:r>
          </w:p>
        </w:tc>
        <w:tc>
          <w:tcPr>
            <w:tcW w:w="1112" w:type="pct"/>
          </w:tcPr>
          <w:p w14:paraId="3B60A3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5624AD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6DE46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D25F337" w14:textId="77777777" w:rsidTr="00B23C80">
        <w:tc>
          <w:tcPr>
            <w:tcW w:w="575" w:type="pct"/>
            <w:noWrap/>
          </w:tcPr>
          <w:p w14:paraId="5EF63A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1109 00 00</w:t>
            </w:r>
          </w:p>
        </w:tc>
        <w:tc>
          <w:tcPr>
            <w:tcW w:w="2102" w:type="pct"/>
          </w:tcPr>
          <w:p w14:paraId="27408F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Gluten de grâu, chiar uscat</w:t>
            </w:r>
          </w:p>
        </w:tc>
        <w:tc>
          <w:tcPr>
            <w:tcW w:w="1112" w:type="pct"/>
          </w:tcPr>
          <w:p w14:paraId="72D14B60" w14:textId="2268E62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512 EUR/1 000 kg</w:t>
            </w:r>
          </w:p>
        </w:tc>
        <w:tc>
          <w:tcPr>
            <w:tcW w:w="454" w:type="pct"/>
          </w:tcPr>
          <w:p w14:paraId="6245929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214A5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TRQ-SH</w:t>
            </w:r>
          </w:p>
        </w:tc>
      </w:tr>
      <w:tr w:rsidR="00BA7FDD" w:rsidRPr="00E65F32" w14:paraId="0E6CC2EE" w14:textId="77777777" w:rsidTr="00B23C80">
        <w:tc>
          <w:tcPr>
            <w:tcW w:w="575" w:type="pct"/>
            <w:noWrap/>
          </w:tcPr>
          <w:p w14:paraId="03F02C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1201 10 00</w:t>
            </w:r>
          </w:p>
        </w:tc>
        <w:tc>
          <w:tcPr>
            <w:tcW w:w="2102" w:type="pct"/>
          </w:tcPr>
          <w:p w14:paraId="2FD587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12" w:type="pct"/>
          </w:tcPr>
          <w:p w14:paraId="2DC197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6ECBC3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2FDD1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D0523A8" w14:textId="77777777" w:rsidTr="00B23C80">
        <w:tc>
          <w:tcPr>
            <w:tcW w:w="575" w:type="pct"/>
            <w:noWrap/>
          </w:tcPr>
          <w:p w14:paraId="7D7EE1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1201 90 00</w:t>
            </w:r>
          </w:p>
        </w:tc>
        <w:tc>
          <w:tcPr>
            <w:tcW w:w="2102" w:type="pct"/>
          </w:tcPr>
          <w:p w14:paraId="07B012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8C3B5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71CEE7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BF4E5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E785371" w14:textId="77777777" w:rsidTr="00B23C80">
        <w:tc>
          <w:tcPr>
            <w:tcW w:w="575" w:type="pct"/>
            <w:noWrap/>
          </w:tcPr>
          <w:p w14:paraId="5935B361"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1202 30 00</w:t>
            </w:r>
          </w:p>
        </w:tc>
        <w:tc>
          <w:tcPr>
            <w:tcW w:w="2102" w:type="pct"/>
          </w:tcPr>
          <w:p w14:paraId="7C2F77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12" w:type="pct"/>
          </w:tcPr>
          <w:p w14:paraId="44135B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5A14CA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80622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0F9FDB3" w14:textId="77777777" w:rsidTr="00B23C80">
        <w:tc>
          <w:tcPr>
            <w:tcW w:w="575" w:type="pct"/>
            <w:noWrap/>
          </w:tcPr>
          <w:p w14:paraId="1925FD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1202 41 00</w:t>
            </w:r>
          </w:p>
        </w:tc>
        <w:tc>
          <w:tcPr>
            <w:tcW w:w="2102" w:type="pct"/>
          </w:tcPr>
          <w:p w14:paraId="617ED7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coajă</w:t>
            </w:r>
          </w:p>
        </w:tc>
        <w:tc>
          <w:tcPr>
            <w:tcW w:w="1112" w:type="pct"/>
          </w:tcPr>
          <w:p w14:paraId="5A30AC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85B33F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DE478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17E0149" w14:textId="77777777" w:rsidTr="00B23C80">
        <w:tc>
          <w:tcPr>
            <w:tcW w:w="575" w:type="pct"/>
            <w:noWrap/>
          </w:tcPr>
          <w:p w14:paraId="518697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1202 42 00</w:t>
            </w:r>
          </w:p>
        </w:tc>
        <w:tc>
          <w:tcPr>
            <w:tcW w:w="2102" w:type="pct"/>
          </w:tcPr>
          <w:p w14:paraId="337534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Decorticate, chiar sfărâmate</w:t>
            </w:r>
          </w:p>
        </w:tc>
        <w:tc>
          <w:tcPr>
            <w:tcW w:w="1112" w:type="pct"/>
          </w:tcPr>
          <w:p w14:paraId="32610B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0051DC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F552B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99E3BDD" w14:textId="77777777" w:rsidTr="00B23C80">
        <w:tc>
          <w:tcPr>
            <w:tcW w:w="575" w:type="pct"/>
            <w:noWrap/>
          </w:tcPr>
          <w:p w14:paraId="4A040E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1203 00 00</w:t>
            </w:r>
          </w:p>
        </w:tc>
        <w:tc>
          <w:tcPr>
            <w:tcW w:w="2102" w:type="pct"/>
          </w:tcPr>
          <w:p w14:paraId="18B7F0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Copră</w:t>
            </w:r>
          </w:p>
        </w:tc>
        <w:tc>
          <w:tcPr>
            <w:tcW w:w="1112" w:type="pct"/>
          </w:tcPr>
          <w:p w14:paraId="6392B3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E0F1DE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4FA83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7B63728" w14:textId="77777777" w:rsidTr="00B23C80">
        <w:tc>
          <w:tcPr>
            <w:tcW w:w="575" w:type="pct"/>
            <w:noWrap/>
          </w:tcPr>
          <w:p w14:paraId="566B6D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1204 00 10</w:t>
            </w:r>
          </w:p>
        </w:tc>
        <w:tc>
          <w:tcPr>
            <w:tcW w:w="2102" w:type="pct"/>
          </w:tcPr>
          <w:p w14:paraId="725CFC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12" w:type="pct"/>
          </w:tcPr>
          <w:p w14:paraId="745F8B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072D12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FCE48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30CA19F" w14:textId="77777777" w:rsidTr="00B23C80">
        <w:tc>
          <w:tcPr>
            <w:tcW w:w="575" w:type="pct"/>
            <w:noWrap/>
          </w:tcPr>
          <w:p w14:paraId="346EE2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1204 00 90</w:t>
            </w:r>
          </w:p>
        </w:tc>
        <w:tc>
          <w:tcPr>
            <w:tcW w:w="2102" w:type="pct"/>
          </w:tcPr>
          <w:p w14:paraId="1CE31B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FAFB8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333FC3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C5EFC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02EED84" w14:textId="77777777" w:rsidTr="00B23C80">
        <w:tc>
          <w:tcPr>
            <w:tcW w:w="575" w:type="pct"/>
            <w:noWrap/>
          </w:tcPr>
          <w:p w14:paraId="16A0FA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1205 10 10</w:t>
            </w:r>
          </w:p>
        </w:tc>
        <w:tc>
          <w:tcPr>
            <w:tcW w:w="2102" w:type="pct"/>
          </w:tcPr>
          <w:p w14:paraId="38C23A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12" w:type="pct"/>
          </w:tcPr>
          <w:p w14:paraId="0E3CE2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0CBF78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BE44B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3C2B704" w14:textId="77777777" w:rsidTr="00B23C80">
        <w:tc>
          <w:tcPr>
            <w:tcW w:w="575" w:type="pct"/>
            <w:noWrap/>
          </w:tcPr>
          <w:p w14:paraId="635AB5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1205 10 90</w:t>
            </w:r>
          </w:p>
        </w:tc>
        <w:tc>
          <w:tcPr>
            <w:tcW w:w="2102" w:type="pct"/>
          </w:tcPr>
          <w:p w14:paraId="29DF79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D403B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43E59F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0DB4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B592B30" w14:textId="77777777" w:rsidTr="00B23C80">
        <w:tc>
          <w:tcPr>
            <w:tcW w:w="575" w:type="pct"/>
            <w:noWrap/>
          </w:tcPr>
          <w:p w14:paraId="4FF3D4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1205 90 00</w:t>
            </w:r>
          </w:p>
        </w:tc>
        <w:tc>
          <w:tcPr>
            <w:tcW w:w="2102" w:type="pct"/>
          </w:tcPr>
          <w:p w14:paraId="581B72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FF83F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196D41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25393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B59188E" w14:textId="77777777" w:rsidTr="00B23C80">
        <w:tc>
          <w:tcPr>
            <w:tcW w:w="575" w:type="pct"/>
            <w:noWrap/>
          </w:tcPr>
          <w:p w14:paraId="76DA87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1206 00 10</w:t>
            </w:r>
          </w:p>
        </w:tc>
        <w:tc>
          <w:tcPr>
            <w:tcW w:w="2102" w:type="pct"/>
          </w:tcPr>
          <w:p w14:paraId="388D73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12" w:type="pct"/>
          </w:tcPr>
          <w:p w14:paraId="2593BC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FB368A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0C25C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92B1AD4" w14:textId="77777777" w:rsidTr="00B23C80">
        <w:tc>
          <w:tcPr>
            <w:tcW w:w="575" w:type="pct"/>
            <w:noWrap/>
          </w:tcPr>
          <w:p w14:paraId="740FC0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1206 00 91</w:t>
            </w:r>
          </w:p>
        </w:tc>
        <w:tc>
          <w:tcPr>
            <w:tcW w:w="2102" w:type="pct"/>
          </w:tcPr>
          <w:p w14:paraId="1B4F27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Decorticate; în coji cu dungi albe sau gri</w:t>
            </w:r>
          </w:p>
        </w:tc>
        <w:tc>
          <w:tcPr>
            <w:tcW w:w="1112" w:type="pct"/>
          </w:tcPr>
          <w:p w14:paraId="46B3C1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90D1E5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51D3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119259B" w14:textId="77777777" w:rsidTr="00B23C80">
        <w:tc>
          <w:tcPr>
            <w:tcW w:w="575" w:type="pct"/>
            <w:noWrap/>
          </w:tcPr>
          <w:p w14:paraId="35B12E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1206 00 99</w:t>
            </w:r>
          </w:p>
        </w:tc>
        <w:tc>
          <w:tcPr>
            <w:tcW w:w="2102" w:type="pct"/>
          </w:tcPr>
          <w:p w14:paraId="69559F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4E3AE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DA7085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BF92B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3B32DE6" w14:textId="77777777" w:rsidTr="00B23C80">
        <w:tc>
          <w:tcPr>
            <w:tcW w:w="575" w:type="pct"/>
            <w:noWrap/>
          </w:tcPr>
          <w:p w14:paraId="6CC49A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1207 10 00</w:t>
            </w:r>
          </w:p>
        </w:tc>
        <w:tc>
          <w:tcPr>
            <w:tcW w:w="2102" w:type="pct"/>
          </w:tcPr>
          <w:p w14:paraId="4D794E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Nuci și sâmburi de nuci de palmier</w:t>
            </w:r>
          </w:p>
        </w:tc>
        <w:tc>
          <w:tcPr>
            <w:tcW w:w="1112" w:type="pct"/>
          </w:tcPr>
          <w:p w14:paraId="41D843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0AA640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3CB27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694D210" w14:textId="77777777" w:rsidTr="00B23C80">
        <w:tc>
          <w:tcPr>
            <w:tcW w:w="575" w:type="pct"/>
            <w:noWrap/>
          </w:tcPr>
          <w:p w14:paraId="6BF4B3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1207 21 00</w:t>
            </w:r>
          </w:p>
        </w:tc>
        <w:tc>
          <w:tcPr>
            <w:tcW w:w="2102" w:type="pct"/>
          </w:tcPr>
          <w:p w14:paraId="258727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12" w:type="pct"/>
          </w:tcPr>
          <w:p w14:paraId="4CFDE2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2EC8ED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83078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C2E14B5" w14:textId="77777777" w:rsidTr="00B23C80">
        <w:tc>
          <w:tcPr>
            <w:tcW w:w="575" w:type="pct"/>
            <w:noWrap/>
          </w:tcPr>
          <w:p w14:paraId="564B7C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1207 29 00</w:t>
            </w:r>
          </w:p>
        </w:tc>
        <w:tc>
          <w:tcPr>
            <w:tcW w:w="2102" w:type="pct"/>
          </w:tcPr>
          <w:p w14:paraId="28FE33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B0DC6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A9080F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4B12D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6430AEB" w14:textId="77777777" w:rsidTr="00B23C80">
        <w:tc>
          <w:tcPr>
            <w:tcW w:w="575" w:type="pct"/>
            <w:noWrap/>
          </w:tcPr>
          <w:p w14:paraId="5EDD0EFC"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1207 30 00</w:t>
            </w:r>
          </w:p>
        </w:tc>
        <w:tc>
          <w:tcPr>
            <w:tcW w:w="2102" w:type="pct"/>
          </w:tcPr>
          <w:p w14:paraId="6194D2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Semințe de ricin</w:t>
            </w:r>
          </w:p>
        </w:tc>
        <w:tc>
          <w:tcPr>
            <w:tcW w:w="1112" w:type="pct"/>
          </w:tcPr>
          <w:p w14:paraId="2555D9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97B517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AF078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E866F0F" w14:textId="77777777" w:rsidTr="00B23C80">
        <w:tc>
          <w:tcPr>
            <w:tcW w:w="575" w:type="pct"/>
            <w:noWrap/>
          </w:tcPr>
          <w:p w14:paraId="4506AC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1207 40 10</w:t>
            </w:r>
          </w:p>
        </w:tc>
        <w:tc>
          <w:tcPr>
            <w:tcW w:w="2102" w:type="pct"/>
          </w:tcPr>
          <w:p w14:paraId="2C01FC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12" w:type="pct"/>
          </w:tcPr>
          <w:p w14:paraId="63486A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C34D83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25694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5169DDA" w14:textId="77777777" w:rsidTr="00B23C80">
        <w:tc>
          <w:tcPr>
            <w:tcW w:w="575" w:type="pct"/>
            <w:noWrap/>
          </w:tcPr>
          <w:p w14:paraId="565F39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1207 40 90</w:t>
            </w:r>
          </w:p>
        </w:tc>
        <w:tc>
          <w:tcPr>
            <w:tcW w:w="2102" w:type="pct"/>
          </w:tcPr>
          <w:p w14:paraId="1E301C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6B32CF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2D20FC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FB3F0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B0FEC20" w14:textId="77777777" w:rsidTr="00B23C80">
        <w:tc>
          <w:tcPr>
            <w:tcW w:w="575" w:type="pct"/>
            <w:noWrap/>
          </w:tcPr>
          <w:p w14:paraId="5FB292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1207 50 10</w:t>
            </w:r>
          </w:p>
        </w:tc>
        <w:tc>
          <w:tcPr>
            <w:tcW w:w="2102" w:type="pct"/>
          </w:tcPr>
          <w:p w14:paraId="60BA98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12" w:type="pct"/>
          </w:tcPr>
          <w:p w14:paraId="717A99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76C66F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4B692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3870846" w14:textId="77777777" w:rsidTr="00B23C80">
        <w:tc>
          <w:tcPr>
            <w:tcW w:w="575" w:type="pct"/>
            <w:noWrap/>
          </w:tcPr>
          <w:p w14:paraId="3CE26B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1207 50 90</w:t>
            </w:r>
          </w:p>
        </w:tc>
        <w:tc>
          <w:tcPr>
            <w:tcW w:w="2102" w:type="pct"/>
          </w:tcPr>
          <w:p w14:paraId="5531D3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385E0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1FB34E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D2871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BF2B751" w14:textId="77777777" w:rsidTr="00B23C80">
        <w:tc>
          <w:tcPr>
            <w:tcW w:w="575" w:type="pct"/>
            <w:noWrap/>
          </w:tcPr>
          <w:p w14:paraId="0E5530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1207 60 00</w:t>
            </w:r>
          </w:p>
        </w:tc>
        <w:tc>
          <w:tcPr>
            <w:tcW w:w="2102" w:type="pct"/>
          </w:tcPr>
          <w:p w14:paraId="7532C5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Semințe de șofrănaș (</w:t>
            </w:r>
            <w:r w:rsidRPr="00E65F32">
              <w:rPr>
                <w:rFonts w:ascii="Times New Roman" w:hAnsi="Times New Roman"/>
                <w:i/>
                <w:noProof/>
              </w:rPr>
              <w:t>Carthamus tinctorius</w:t>
            </w:r>
            <w:r w:rsidRPr="00E65F32">
              <w:rPr>
                <w:rFonts w:ascii="Times New Roman" w:hAnsi="Times New Roman"/>
                <w:noProof/>
              </w:rPr>
              <w:t>)</w:t>
            </w:r>
          </w:p>
        </w:tc>
        <w:tc>
          <w:tcPr>
            <w:tcW w:w="1112" w:type="pct"/>
          </w:tcPr>
          <w:p w14:paraId="37C4AE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F6AA80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9BBFD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A5603C5" w14:textId="77777777" w:rsidTr="00B23C80">
        <w:tc>
          <w:tcPr>
            <w:tcW w:w="575" w:type="pct"/>
            <w:noWrap/>
          </w:tcPr>
          <w:p w14:paraId="796F67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1207 70 00</w:t>
            </w:r>
          </w:p>
        </w:tc>
        <w:tc>
          <w:tcPr>
            <w:tcW w:w="2102" w:type="pct"/>
          </w:tcPr>
          <w:p w14:paraId="41E497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Semințe de pepene</w:t>
            </w:r>
          </w:p>
        </w:tc>
        <w:tc>
          <w:tcPr>
            <w:tcW w:w="1112" w:type="pct"/>
          </w:tcPr>
          <w:p w14:paraId="7989F0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BE4B79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063A8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74191BF" w14:textId="77777777" w:rsidTr="00B23C80">
        <w:tc>
          <w:tcPr>
            <w:tcW w:w="575" w:type="pct"/>
            <w:noWrap/>
          </w:tcPr>
          <w:p w14:paraId="70DB4F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1207 91 10</w:t>
            </w:r>
          </w:p>
        </w:tc>
        <w:tc>
          <w:tcPr>
            <w:tcW w:w="2102" w:type="pct"/>
          </w:tcPr>
          <w:p w14:paraId="288948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12" w:type="pct"/>
          </w:tcPr>
          <w:p w14:paraId="35AD09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A45829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7B008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D921E0A" w14:textId="77777777" w:rsidTr="00B23C80">
        <w:tc>
          <w:tcPr>
            <w:tcW w:w="575" w:type="pct"/>
            <w:noWrap/>
          </w:tcPr>
          <w:p w14:paraId="598148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1207 91 90</w:t>
            </w:r>
          </w:p>
        </w:tc>
        <w:tc>
          <w:tcPr>
            <w:tcW w:w="2102" w:type="pct"/>
          </w:tcPr>
          <w:p w14:paraId="4FC315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A2700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54D273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BE57A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D96E069" w14:textId="77777777" w:rsidTr="00B23C80">
        <w:tc>
          <w:tcPr>
            <w:tcW w:w="575" w:type="pct"/>
            <w:noWrap/>
          </w:tcPr>
          <w:p w14:paraId="29972A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1207 99 20</w:t>
            </w:r>
          </w:p>
        </w:tc>
        <w:tc>
          <w:tcPr>
            <w:tcW w:w="2102" w:type="pct"/>
          </w:tcPr>
          <w:p w14:paraId="27403B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12" w:type="pct"/>
          </w:tcPr>
          <w:p w14:paraId="662812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A62A7C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5CB91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ABDF7C6" w14:textId="77777777" w:rsidTr="00B23C80">
        <w:tc>
          <w:tcPr>
            <w:tcW w:w="575" w:type="pct"/>
            <w:noWrap/>
          </w:tcPr>
          <w:p w14:paraId="702BDF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1207 99 91</w:t>
            </w:r>
          </w:p>
        </w:tc>
        <w:tc>
          <w:tcPr>
            <w:tcW w:w="2102" w:type="pct"/>
          </w:tcPr>
          <w:p w14:paraId="5E2A3D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Semințe de cânepă</w:t>
            </w:r>
          </w:p>
        </w:tc>
        <w:tc>
          <w:tcPr>
            <w:tcW w:w="1112" w:type="pct"/>
          </w:tcPr>
          <w:p w14:paraId="1573A4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081AC7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9C0F6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F00B98C" w14:textId="77777777" w:rsidTr="00B23C80">
        <w:tc>
          <w:tcPr>
            <w:tcW w:w="575" w:type="pct"/>
            <w:noWrap/>
          </w:tcPr>
          <w:p w14:paraId="44D74E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1207 99 96</w:t>
            </w:r>
          </w:p>
        </w:tc>
        <w:tc>
          <w:tcPr>
            <w:tcW w:w="2102" w:type="pct"/>
          </w:tcPr>
          <w:p w14:paraId="12E1FF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3254C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902CBF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B56E0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84C6BA0" w14:textId="77777777" w:rsidTr="00B23C80">
        <w:tc>
          <w:tcPr>
            <w:tcW w:w="575" w:type="pct"/>
            <w:noWrap/>
          </w:tcPr>
          <w:p w14:paraId="79DAFF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1208 10 00</w:t>
            </w:r>
          </w:p>
        </w:tc>
        <w:tc>
          <w:tcPr>
            <w:tcW w:w="2102" w:type="pct"/>
          </w:tcPr>
          <w:p w14:paraId="618BDB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boabe de soia</w:t>
            </w:r>
          </w:p>
        </w:tc>
        <w:tc>
          <w:tcPr>
            <w:tcW w:w="1112" w:type="pct"/>
          </w:tcPr>
          <w:p w14:paraId="4D637A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C55D89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46315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3CF3E05" w14:textId="77777777" w:rsidTr="00B23C80">
        <w:tc>
          <w:tcPr>
            <w:tcW w:w="575" w:type="pct"/>
            <w:noWrap/>
          </w:tcPr>
          <w:p w14:paraId="56C9CD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1208 90 00</w:t>
            </w:r>
          </w:p>
        </w:tc>
        <w:tc>
          <w:tcPr>
            <w:tcW w:w="2102" w:type="pct"/>
          </w:tcPr>
          <w:p w14:paraId="16CEB2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299C7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08D093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DA667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B87B1C6" w14:textId="77777777" w:rsidTr="00B23C80">
        <w:tc>
          <w:tcPr>
            <w:tcW w:w="575" w:type="pct"/>
            <w:noWrap/>
          </w:tcPr>
          <w:p w14:paraId="208B2846"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1209 10 00</w:t>
            </w:r>
          </w:p>
        </w:tc>
        <w:tc>
          <w:tcPr>
            <w:tcW w:w="2102" w:type="pct"/>
          </w:tcPr>
          <w:p w14:paraId="1594D2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Semințe de sfeclă de zahăr</w:t>
            </w:r>
          </w:p>
        </w:tc>
        <w:tc>
          <w:tcPr>
            <w:tcW w:w="1112" w:type="pct"/>
          </w:tcPr>
          <w:p w14:paraId="096901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C60213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EE67E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299F653" w14:textId="77777777" w:rsidTr="00B23C80">
        <w:tc>
          <w:tcPr>
            <w:tcW w:w="575" w:type="pct"/>
            <w:noWrap/>
          </w:tcPr>
          <w:p w14:paraId="7FBBF1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1209 21 00</w:t>
            </w:r>
          </w:p>
        </w:tc>
        <w:tc>
          <w:tcPr>
            <w:tcW w:w="2102" w:type="pct"/>
          </w:tcPr>
          <w:p w14:paraId="68294C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Semințe de lucernă</w:t>
            </w:r>
          </w:p>
        </w:tc>
        <w:tc>
          <w:tcPr>
            <w:tcW w:w="1112" w:type="pct"/>
          </w:tcPr>
          <w:p w14:paraId="1362A7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AD0444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2D724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A6FBE50" w14:textId="77777777" w:rsidTr="00B23C80">
        <w:tc>
          <w:tcPr>
            <w:tcW w:w="575" w:type="pct"/>
            <w:noWrap/>
          </w:tcPr>
          <w:p w14:paraId="678B84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1209 22 10</w:t>
            </w:r>
          </w:p>
        </w:tc>
        <w:tc>
          <w:tcPr>
            <w:tcW w:w="2102" w:type="pct"/>
          </w:tcPr>
          <w:p w14:paraId="6E54CB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trifoi roșu (</w:t>
            </w:r>
            <w:r w:rsidRPr="00E65F32">
              <w:rPr>
                <w:rFonts w:ascii="Times New Roman" w:hAnsi="Times New Roman"/>
                <w:i/>
                <w:noProof/>
              </w:rPr>
              <w:t>Trifolium pratense</w:t>
            </w:r>
            <w:r w:rsidRPr="00E65F32">
              <w:rPr>
                <w:rFonts w:ascii="Times New Roman" w:hAnsi="Times New Roman"/>
                <w:noProof/>
              </w:rPr>
              <w:t xml:space="preserve"> L.)</w:t>
            </w:r>
          </w:p>
        </w:tc>
        <w:tc>
          <w:tcPr>
            <w:tcW w:w="1112" w:type="pct"/>
          </w:tcPr>
          <w:p w14:paraId="45FD84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9DC0A8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98CD2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5CA15A1" w14:textId="77777777" w:rsidTr="00B23C80">
        <w:tc>
          <w:tcPr>
            <w:tcW w:w="575" w:type="pct"/>
            <w:noWrap/>
          </w:tcPr>
          <w:p w14:paraId="1BE4CC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1209 22 80</w:t>
            </w:r>
          </w:p>
        </w:tc>
        <w:tc>
          <w:tcPr>
            <w:tcW w:w="2102" w:type="pct"/>
          </w:tcPr>
          <w:p w14:paraId="337D38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5E5B5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871771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3F2D4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73811B5" w14:textId="77777777" w:rsidTr="00B23C80">
        <w:tc>
          <w:tcPr>
            <w:tcW w:w="575" w:type="pct"/>
            <w:noWrap/>
          </w:tcPr>
          <w:p w14:paraId="74ACA8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1209 23 11</w:t>
            </w:r>
          </w:p>
        </w:tc>
        <w:tc>
          <w:tcPr>
            <w:tcW w:w="2102" w:type="pct"/>
          </w:tcPr>
          <w:p w14:paraId="1EC9A0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păiuș de livadă (</w:t>
            </w:r>
            <w:r w:rsidRPr="00E65F32">
              <w:rPr>
                <w:rFonts w:ascii="Times New Roman" w:hAnsi="Times New Roman"/>
                <w:i/>
                <w:noProof/>
              </w:rPr>
              <w:t>Festuca pratensis</w:t>
            </w:r>
            <w:r w:rsidRPr="00E65F32">
              <w:rPr>
                <w:rFonts w:ascii="Times New Roman" w:hAnsi="Times New Roman"/>
                <w:noProof/>
              </w:rPr>
              <w:t xml:space="preserve"> Huds.)</w:t>
            </w:r>
          </w:p>
        </w:tc>
        <w:tc>
          <w:tcPr>
            <w:tcW w:w="1112" w:type="pct"/>
          </w:tcPr>
          <w:p w14:paraId="381C52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19EC7A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35ECF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8F92D2B" w14:textId="77777777" w:rsidTr="00B23C80">
        <w:tc>
          <w:tcPr>
            <w:tcW w:w="575" w:type="pct"/>
            <w:noWrap/>
          </w:tcPr>
          <w:p w14:paraId="1D0C3D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1209 23 15</w:t>
            </w:r>
          </w:p>
        </w:tc>
        <w:tc>
          <w:tcPr>
            <w:tcW w:w="2102" w:type="pct"/>
          </w:tcPr>
          <w:p w14:paraId="799B3F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păiuș roșu (</w:t>
            </w:r>
            <w:r w:rsidRPr="00E65F32">
              <w:rPr>
                <w:rFonts w:ascii="Times New Roman" w:hAnsi="Times New Roman"/>
                <w:i/>
                <w:noProof/>
              </w:rPr>
              <w:t>Festuca rubra</w:t>
            </w:r>
            <w:r w:rsidRPr="00E65F32">
              <w:rPr>
                <w:rFonts w:ascii="Times New Roman" w:hAnsi="Times New Roman"/>
                <w:noProof/>
              </w:rPr>
              <w:t xml:space="preserve"> L.)</w:t>
            </w:r>
          </w:p>
        </w:tc>
        <w:tc>
          <w:tcPr>
            <w:tcW w:w="1112" w:type="pct"/>
          </w:tcPr>
          <w:p w14:paraId="53E2D0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F77FA4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8C998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43FE879" w14:textId="77777777" w:rsidTr="00B23C80">
        <w:tc>
          <w:tcPr>
            <w:tcW w:w="575" w:type="pct"/>
            <w:noWrap/>
          </w:tcPr>
          <w:p w14:paraId="3A46CC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1209 23 80</w:t>
            </w:r>
          </w:p>
        </w:tc>
        <w:tc>
          <w:tcPr>
            <w:tcW w:w="2102" w:type="pct"/>
          </w:tcPr>
          <w:p w14:paraId="49194F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B14D9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9E34DC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02B9D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AC31270" w14:textId="77777777" w:rsidTr="00B23C80">
        <w:tc>
          <w:tcPr>
            <w:tcW w:w="575" w:type="pct"/>
            <w:noWrap/>
          </w:tcPr>
          <w:p w14:paraId="02C649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1209 24 00</w:t>
            </w:r>
          </w:p>
        </w:tc>
        <w:tc>
          <w:tcPr>
            <w:tcW w:w="2102" w:type="pct"/>
          </w:tcPr>
          <w:p w14:paraId="0C0F70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Semințe de plantă furajeră de Kentucky (</w:t>
            </w:r>
            <w:r w:rsidRPr="00E65F32">
              <w:rPr>
                <w:rFonts w:ascii="Times New Roman" w:hAnsi="Times New Roman"/>
                <w:i/>
                <w:noProof/>
              </w:rPr>
              <w:t xml:space="preserve">Poa pratensis </w:t>
            </w:r>
            <w:r w:rsidRPr="00E65F32">
              <w:rPr>
                <w:rFonts w:ascii="Times New Roman" w:hAnsi="Times New Roman"/>
                <w:noProof/>
              </w:rPr>
              <w:t>L.)</w:t>
            </w:r>
          </w:p>
        </w:tc>
        <w:tc>
          <w:tcPr>
            <w:tcW w:w="1112" w:type="pct"/>
          </w:tcPr>
          <w:p w14:paraId="474F4F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899B63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BEFD4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DADE254" w14:textId="77777777" w:rsidTr="00B23C80">
        <w:tc>
          <w:tcPr>
            <w:tcW w:w="575" w:type="pct"/>
            <w:noWrap/>
          </w:tcPr>
          <w:p w14:paraId="38A730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1209 25 10</w:t>
            </w:r>
          </w:p>
        </w:tc>
        <w:tc>
          <w:tcPr>
            <w:tcW w:w="2102" w:type="pct"/>
          </w:tcPr>
          <w:p w14:paraId="00F6A2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raigras aristat (</w:t>
            </w:r>
            <w:r w:rsidRPr="00E65F32">
              <w:rPr>
                <w:rFonts w:ascii="Times New Roman" w:hAnsi="Times New Roman"/>
                <w:i/>
                <w:noProof/>
              </w:rPr>
              <w:t>Lolium multiflorum</w:t>
            </w:r>
            <w:r w:rsidRPr="00E65F32">
              <w:rPr>
                <w:rFonts w:ascii="Times New Roman" w:hAnsi="Times New Roman"/>
                <w:noProof/>
              </w:rPr>
              <w:t xml:space="preserve"> Lam.)</w:t>
            </w:r>
          </w:p>
        </w:tc>
        <w:tc>
          <w:tcPr>
            <w:tcW w:w="1112" w:type="pct"/>
          </w:tcPr>
          <w:p w14:paraId="10B646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BB38C9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224ED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7CE1B8D" w14:textId="77777777" w:rsidTr="00B23C80">
        <w:tc>
          <w:tcPr>
            <w:tcW w:w="575" w:type="pct"/>
            <w:noWrap/>
          </w:tcPr>
          <w:p w14:paraId="62D067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1209 25 90</w:t>
            </w:r>
          </w:p>
        </w:tc>
        <w:tc>
          <w:tcPr>
            <w:tcW w:w="2102" w:type="pct"/>
          </w:tcPr>
          <w:p w14:paraId="7022D2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raigras peren (</w:t>
            </w:r>
            <w:r w:rsidRPr="00E65F32">
              <w:rPr>
                <w:rFonts w:ascii="Times New Roman" w:hAnsi="Times New Roman"/>
                <w:i/>
                <w:noProof/>
              </w:rPr>
              <w:t>Lolium perenne</w:t>
            </w:r>
            <w:r w:rsidRPr="00E65F32">
              <w:rPr>
                <w:rFonts w:ascii="Times New Roman" w:hAnsi="Times New Roman"/>
                <w:noProof/>
              </w:rPr>
              <w:t xml:space="preserve"> L.)</w:t>
            </w:r>
          </w:p>
        </w:tc>
        <w:tc>
          <w:tcPr>
            <w:tcW w:w="1112" w:type="pct"/>
          </w:tcPr>
          <w:p w14:paraId="02FB70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306A95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19C64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9E75CF3" w14:textId="77777777" w:rsidTr="00B23C80">
        <w:tc>
          <w:tcPr>
            <w:tcW w:w="575" w:type="pct"/>
            <w:noWrap/>
          </w:tcPr>
          <w:p w14:paraId="1903CD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1209 29 45</w:t>
            </w:r>
          </w:p>
        </w:tc>
        <w:tc>
          <w:tcPr>
            <w:tcW w:w="2102" w:type="pct"/>
          </w:tcPr>
          <w:p w14:paraId="420112C2" w14:textId="5D8D1FA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Seminţe de timoftică; măzăriche; firuță de baltă (</w:t>
            </w:r>
            <w:r w:rsidRPr="00E65F32">
              <w:rPr>
                <w:rFonts w:ascii="Times New Roman" w:hAnsi="Times New Roman"/>
                <w:i/>
                <w:noProof/>
              </w:rPr>
              <w:t>Poa palustris</w:t>
            </w:r>
            <w:r w:rsidRPr="00E65F32">
              <w:rPr>
                <w:rFonts w:ascii="Times New Roman" w:hAnsi="Times New Roman"/>
                <w:noProof/>
              </w:rPr>
              <w:t xml:space="preserve"> L.) și șuvăr (</w:t>
            </w:r>
            <w:r w:rsidRPr="00E65F32">
              <w:rPr>
                <w:rFonts w:ascii="Times New Roman" w:hAnsi="Times New Roman"/>
                <w:i/>
                <w:noProof/>
              </w:rPr>
              <w:t>Poa trivialis</w:t>
            </w:r>
            <w:r w:rsidRPr="00E65F32">
              <w:rPr>
                <w:rFonts w:ascii="Times New Roman" w:hAnsi="Times New Roman"/>
                <w:noProof/>
              </w:rPr>
              <w:t xml:space="preserve"> L.); golomăț (</w:t>
            </w:r>
            <w:r w:rsidRPr="00E65F32">
              <w:rPr>
                <w:rFonts w:ascii="Times New Roman" w:hAnsi="Times New Roman"/>
                <w:i/>
                <w:noProof/>
              </w:rPr>
              <w:t>Dactylis glomerata</w:t>
            </w:r>
            <w:r w:rsidRPr="00E65F32">
              <w:rPr>
                <w:rFonts w:ascii="Times New Roman" w:hAnsi="Times New Roman"/>
                <w:noProof/>
              </w:rPr>
              <w:t>); iarba vântului (</w:t>
            </w:r>
            <w:r w:rsidRPr="00E65F32">
              <w:rPr>
                <w:rFonts w:ascii="Times New Roman" w:hAnsi="Times New Roman"/>
                <w:i/>
                <w:noProof/>
              </w:rPr>
              <w:t>Agrostis</w:t>
            </w:r>
            <w:r w:rsidRPr="00E65F32">
              <w:rPr>
                <w:rFonts w:ascii="Times New Roman" w:hAnsi="Times New Roman"/>
                <w:noProof/>
              </w:rPr>
              <w:t>)</w:t>
            </w:r>
          </w:p>
        </w:tc>
        <w:tc>
          <w:tcPr>
            <w:tcW w:w="1112" w:type="pct"/>
          </w:tcPr>
          <w:p w14:paraId="3E3985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FCCF87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56474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48C7BE7" w14:textId="77777777" w:rsidTr="00B23C80">
        <w:tc>
          <w:tcPr>
            <w:tcW w:w="575" w:type="pct"/>
            <w:noWrap/>
          </w:tcPr>
          <w:p w14:paraId="6BE5CBD6"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1209 29 50</w:t>
            </w:r>
          </w:p>
        </w:tc>
        <w:tc>
          <w:tcPr>
            <w:tcW w:w="2102" w:type="pct"/>
          </w:tcPr>
          <w:p w14:paraId="69C9D0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Semințe de lupin</w:t>
            </w:r>
          </w:p>
        </w:tc>
        <w:tc>
          <w:tcPr>
            <w:tcW w:w="1112" w:type="pct"/>
          </w:tcPr>
          <w:p w14:paraId="7E5905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847073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7EC6F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E3B6CF6" w14:textId="77777777" w:rsidTr="00B23C80">
        <w:tc>
          <w:tcPr>
            <w:tcW w:w="575" w:type="pct"/>
            <w:noWrap/>
          </w:tcPr>
          <w:p w14:paraId="7C7A28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1209 29 60</w:t>
            </w:r>
          </w:p>
        </w:tc>
        <w:tc>
          <w:tcPr>
            <w:tcW w:w="2102" w:type="pct"/>
          </w:tcPr>
          <w:p w14:paraId="75616F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Semințe de sfeclă furajeră (</w:t>
            </w:r>
            <w:r w:rsidRPr="00E65F32">
              <w:rPr>
                <w:rFonts w:ascii="Times New Roman" w:hAnsi="Times New Roman"/>
                <w:i/>
                <w:noProof/>
              </w:rPr>
              <w:t>Beta vulgaris</w:t>
            </w:r>
            <w:r w:rsidRPr="00E65F32">
              <w:rPr>
                <w:rFonts w:ascii="Times New Roman" w:hAnsi="Times New Roman"/>
                <w:noProof/>
              </w:rPr>
              <w:t xml:space="preserve"> var. </w:t>
            </w:r>
            <w:r w:rsidRPr="00E65F32">
              <w:rPr>
                <w:rFonts w:ascii="Times New Roman" w:hAnsi="Times New Roman"/>
                <w:i/>
                <w:noProof/>
              </w:rPr>
              <w:t>alba</w:t>
            </w:r>
            <w:r w:rsidRPr="00E65F32">
              <w:rPr>
                <w:rFonts w:ascii="Times New Roman" w:hAnsi="Times New Roman"/>
                <w:noProof/>
              </w:rPr>
              <w:t>)</w:t>
            </w:r>
          </w:p>
        </w:tc>
        <w:tc>
          <w:tcPr>
            <w:tcW w:w="1112" w:type="pct"/>
          </w:tcPr>
          <w:p w14:paraId="360BA7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81B311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63805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1235026" w14:textId="77777777" w:rsidTr="00B23C80">
        <w:tc>
          <w:tcPr>
            <w:tcW w:w="575" w:type="pct"/>
            <w:noWrap/>
          </w:tcPr>
          <w:p w14:paraId="78D003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1209 29 80</w:t>
            </w:r>
          </w:p>
        </w:tc>
        <w:tc>
          <w:tcPr>
            <w:tcW w:w="2102" w:type="pct"/>
          </w:tcPr>
          <w:p w14:paraId="5F330D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48F9F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4F6F48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10ED5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580AD3F" w14:textId="77777777" w:rsidTr="00B23C80">
        <w:tc>
          <w:tcPr>
            <w:tcW w:w="575" w:type="pct"/>
            <w:noWrap/>
          </w:tcPr>
          <w:p w14:paraId="52C698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1209 30 00</w:t>
            </w:r>
          </w:p>
        </w:tc>
        <w:tc>
          <w:tcPr>
            <w:tcW w:w="2102" w:type="pct"/>
          </w:tcPr>
          <w:p w14:paraId="27C3E0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Semințe de plante erbacee cultivate în principal pentru flori</w:t>
            </w:r>
          </w:p>
        </w:tc>
        <w:tc>
          <w:tcPr>
            <w:tcW w:w="1112" w:type="pct"/>
          </w:tcPr>
          <w:p w14:paraId="2094B7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457241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E1061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DD1D956" w14:textId="77777777" w:rsidTr="00B23C80">
        <w:tc>
          <w:tcPr>
            <w:tcW w:w="575" w:type="pct"/>
            <w:noWrap/>
          </w:tcPr>
          <w:p w14:paraId="648343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1209 91 30</w:t>
            </w:r>
          </w:p>
        </w:tc>
        <w:tc>
          <w:tcPr>
            <w:tcW w:w="2102" w:type="pct"/>
          </w:tcPr>
          <w:p w14:paraId="1AD270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Semințe de sfeclă roșie (</w:t>
            </w:r>
            <w:r w:rsidRPr="00E65F32">
              <w:rPr>
                <w:rFonts w:ascii="Times New Roman" w:hAnsi="Times New Roman"/>
                <w:i/>
                <w:noProof/>
              </w:rPr>
              <w:t>Beta vulgaris</w:t>
            </w:r>
            <w:r w:rsidRPr="00E65F32">
              <w:rPr>
                <w:rFonts w:ascii="Times New Roman" w:hAnsi="Times New Roman"/>
                <w:noProof/>
              </w:rPr>
              <w:t xml:space="preserve"> var. </w:t>
            </w:r>
            <w:r w:rsidRPr="00E65F32">
              <w:rPr>
                <w:rFonts w:ascii="Times New Roman" w:hAnsi="Times New Roman"/>
                <w:i/>
                <w:noProof/>
              </w:rPr>
              <w:t>conditiva</w:t>
            </w:r>
            <w:r w:rsidRPr="00E65F32">
              <w:rPr>
                <w:rFonts w:ascii="Times New Roman" w:hAnsi="Times New Roman"/>
                <w:noProof/>
              </w:rPr>
              <w:t>)</w:t>
            </w:r>
          </w:p>
        </w:tc>
        <w:tc>
          <w:tcPr>
            <w:tcW w:w="1112" w:type="pct"/>
          </w:tcPr>
          <w:p w14:paraId="163AA8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3695F5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7A60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68E7A8A" w14:textId="77777777" w:rsidTr="00B23C80">
        <w:tc>
          <w:tcPr>
            <w:tcW w:w="575" w:type="pct"/>
            <w:noWrap/>
          </w:tcPr>
          <w:p w14:paraId="568BAA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1209 91 80</w:t>
            </w:r>
          </w:p>
        </w:tc>
        <w:tc>
          <w:tcPr>
            <w:tcW w:w="2102" w:type="pct"/>
          </w:tcPr>
          <w:p w14:paraId="4721B6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36CD6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16990B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9E1CD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8C69DB1" w14:textId="77777777" w:rsidTr="00B23C80">
        <w:tc>
          <w:tcPr>
            <w:tcW w:w="575" w:type="pct"/>
            <w:noWrap/>
          </w:tcPr>
          <w:p w14:paraId="42FFB9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1209 99 10</w:t>
            </w:r>
          </w:p>
        </w:tc>
        <w:tc>
          <w:tcPr>
            <w:tcW w:w="2102" w:type="pct"/>
          </w:tcPr>
          <w:p w14:paraId="676930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Semințe de arbori de pădure</w:t>
            </w:r>
          </w:p>
        </w:tc>
        <w:tc>
          <w:tcPr>
            <w:tcW w:w="1112" w:type="pct"/>
          </w:tcPr>
          <w:p w14:paraId="496486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0882C3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31647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72001A0" w14:textId="77777777" w:rsidTr="00B23C80">
        <w:tc>
          <w:tcPr>
            <w:tcW w:w="575" w:type="pct"/>
            <w:noWrap/>
          </w:tcPr>
          <w:p w14:paraId="369C5D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1209 99 91</w:t>
            </w:r>
          </w:p>
        </w:tc>
        <w:tc>
          <w:tcPr>
            <w:tcW w:w="2102" w:type="pct"/>
          </w:tcPr>
          <w:p w14:paraId="27C56F69" w14:textId="0A03250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Semințe de plante cultivate în principal pentru florile lor, altele decât cele menționate la subpoziția 1209 30</w:t>
            </w:r>
          </w:p>
        </w:tc>
        <w:tc>
          <w:tcPr>
            <w:tcW w:w="1112" w:type="pct"/>
          </w:tcPr>
          <w:p w14:paraId="5C4FCE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CBBCA7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B53C1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3DFE97D" w14:textId="77777777" w:rsidTr="00B23C80">
        <w:tc>
          <w:tcPr>
            <w:tcW w:w="575" w:type="pct"/>
            <w:noWrap/>
          </w:tcPr>
          <w:p w14:paraId="51EB55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1209 99 99</w:t>
            </w:r>
          </w:p>
        </w:tc>
        <w:tc>
          <w:tcPr>
            <w:tcW w:w="2102" w:type="pct"/>
          </w:tcPr>
          <w:p w14:paraId="4C2EA6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4C723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6967A5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5E100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3D2F84A" w14:textId="77777777" w:rsidTr="00B23C80">
        <w:tc>
          <w:tcPr>
            <w:tcW w:w="575" w:type="pct"/>
            <w:noWrap/>
          </w:tcPr>
          <w:p w14:paraId="400D0A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1210 10 00</w:t>
            </w:r>
          </w:p>
        </w:tc>
        <w:tc>
          <w:tcPr>
            <w:tcW w:w="2102" w:type="pct"/>
          </w:tcPr>
          <w:p w14:paraId="4F6AAC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Conuri de hamei, nesfărâmate, nemăcinate și nici sub formă de pelete</w:t>
            </w:r>
          </w:p>
        </w:tc>
        <w:tc>
          <w:tcPr>
            <w:tcW w:w="1112" w:type="pct"/>
          </w:tcPr>
          <w:p w14:paraId="4A6988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D97AEE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F1DC3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371CF69" w14:textId="77777777" w:rsidTr="00B23C80">
        <w:tc>
          <w:tcPr>
            <w:tcW w:w="575" w:type="pct"/>
            <w:noWrap/>
          </w:tcPr>
          <w:p w14:paraId="0F8C17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1210 20 10</w:t>
            </w:r>
          </w:p>
        </w:tc>
        <w:tc>
          <w:tcPr>
            <w:tcW w:w="2102" w:type="pct"/>
          </w:tcPr>
          <w:p w14:paraId="0C5C7A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Conuri de hamei, sfărâmate, măcinate sau sub formă de pelete, cu un conținut ridicat de lupulină; lupulină</w:t>
            </w:r>
          </w:p>
        </w:tc>
        <w:tc>
          <w:tcPr>
            <w:tcW w:w="1112" w:type="pct"/>
          </w:tcPr>
          <w:p w14:paraId="52C7FC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D24C5F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6CA8C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2C68C8E" w14:textId="77777777" w:rsidTr="00B23C80">
        <w:tc>
          <w:tcPr>
            <w:tcW w:w="575" w:type="pct"/>
            <w:noWrap/>
          </w:tcPr>
          <w:p w14:paraId="402E8FD0"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1210 20 90</w:t>
            </w:r>
          </w:p>
        </w:tc>
        <w:tc>
          <w:tcPr>
            <w:tcW w:w="2102" w:type="pct"/>
          </w:tcPr>
          <w:p w14:paraId="554FFF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918CC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75CFDD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581E1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3213AFE" w14:textId="77777777" w:rsidTr="00B23C80">
        <w:tc>
          <w:tcPr>
            <w:tcW w:w="575" w:type="pct"/>
            <w:noWrap/>
          </w:tcPr>
          <w:p w14:paraId="460B1C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1211 20 00</w:t>
            </w:r>
          </w:p>
        </w:tc>
        <w:tc>
          <w:tcPr>
            <w:tcW w:w="2102" w:type="pct"/>
          </w:tcPr>
          <w:p w14:paraId="33605A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Rădăcini de ginseng</w:t>
            </w:r>
          </w:p>
        </w:tc>
        <w:tc>
          <w:tcPr>
            <w:tcW w:w="1112" w:type="pct"/>
          </w:tcPr>
          <w:p w14:paraId="126A9A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EB255C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A91B6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B0DAB9D" w14:textId="77777777" w:rsidTr="00B23C80">
        <w:tc>
          <w:tcPr>
            <w:tcW w:w="575" w:type="pct"/>
            <w:noWrap/>
          </w:tcPr>
          <w:p w14:paraId="2CE0DB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1211 30 00</w:t>
            </w:r>
          </w:p>
        </w:tc>
        <w:tc>
          <w:tcPr>
            <w:tcW w:w="2102" w:type="pct"/>
          </w:tcPr>
          <w:p w14:paraId="49580E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Frunze de coca</w:t>
            </w:r>
          </w:p>
        </w:tc>
        <w:tc>
          <w:tcPr>
            <w:tcW w:w="1112" w:type="pct"/>
          </w:tcPr>
          <w:p w14:paraId="5225E4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2CEA0A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BF683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6F1061D" w14:textId="77777777" w:rsidTr="00B23C80">
        <w:tc>
          <w:tcPr>
            <w:tcW w:w="575" w:type="pct"/>
            <w:noWrap/>
          </w:tcPr>
          <w:p w14:paraId="367D7A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1211 40 00</w:t>
            </w:r>
          </w:p>
        </w:tc>
        <w:tc>
          <w:tcPr>
            <w:tcW w:w="2102" w:type="pct"/>
          </w:tcPr>
          <w:p w14:paraId="06D08F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Tulpini de mac</w:t>
            </w:r>
          </w:p>
        </w:tc>
        <w:tc>
          <w:tcPr>
            <w:tcW w:w="1112" w:type="pct"/>
          </w:tcPr>
          <w:p w14:paraId="0A188B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AB12C6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A0042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38D0FF5" w14:textId="77777777" w:rsidTr="00B23C80">
        <w:tc>
          <w:tcPr>
            <w:tcW w:w="575" w:type="pct"/>
            <w:noWrap/>
          </w:tcPr>
          <w:p w14:paraId="47847A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1211 50 00</w:t>
            </w:r>
          </w:p>
        </w:tc>
        <w:tc>
          <w:tcPr>
            <w:tcW w:w="2102" w:type="pct"/>
          </w:tcPr>
          <w:p w14:paraId="404928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Efedra</w:t>
            </w:r>
          </w:p>
        </w:tc>
        <w:tc>
          <w:tcPr>
            <w:tcW w:w="1112" w:type="pct"/>
          </w:tcPr>
          <w:p w14:paraId="519C8E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E2142D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D0D55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092C3E3" w14:textId="77777777" w:rsidTr="00B23C80">
        <w:tc>
          <w:tcPr>
            <w:tcW w:w="575" w:type="pct"/>
            <w:noWrap/>
          </w:tcPr>
          <w:p w14:paraId="35AA06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1211 90 30</w:t>
            </w:r>
          </w:p>
        </w:tc>
        <w:tc>
          <w:tcPr>
            <w:tcW w:w="2102" w:type="pct"/>
          </w:tcPr>
          <w:p w14:paraId="56C122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Semințe de tonka</w:t>
            </w:r>
          </w:p>
        </w:tc>
        <w:tc>
          <w:tcPr>
            <w:tcW w:w="1112" w:type="pct"/>
          </w:tcPr>
          <w:p w14:paraId="4A63AF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D5E658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9691D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3D8A509" w14:textId="77777777" w:rsidTr="00B23C80">
        <w:tc>
          <w:tcPr>
            <w:tcW w:w="575" w:type="pct"/>
            <w:noWrap/>
          </w:tcPr>
          <w:p w14:paraId="0971AD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1211 90 86</w:t>
            </w:r>
          </w:p>
        </w:tc>
        <w:tc>
          <w:tcPr>
            <w:tcW w:w="2102" w:type="pct"/>
          </w:tcPr>
          <w:p w14:paraId="691770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3470E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807D0D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EE35F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E6C7197" w14:textId="77777777" w:rsidTr="00B23C80">
        <w:tc>
          <w:tcPr>
            <w:tcW w:w="575" w:type="pct"/>
            <w:noWrap/>
          </w:tcPr>
          <w:p w14:paraId="59404C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1212 21 00</w:t>
            </w:r>
          </w:p>
        </w:tc>
        <w:tc>
          <w:tcPr>
            <w:tcW w:w="2102" w:type="pct"/>
          </w:tcPr>
          <w:p w14:paraId="12CC11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Adecvate pentru consumul uman</w:t>
            </w:r>
          </w:p>
        </w:tc>
        <w:tc>
          <w:tcPr>
            <w:tcW w:w="1112" w:type="pct"/>
          </w:tcPr>
          <w:p w14:paraId="39D4A3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D9007F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98D57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143724F" w14:textId="77777777" w:rsidTr="00B23C80">
        <w:tc>
          <w:tcPr>
            <w:tcW w:w="575" w:type="pct"/>
            <w:noWrap/>
          </w:tcPr>
          <w:p w14:paraId="714E65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1212 29 00</w:t>
            </w:r>
          </w:p>
        </w:tc>
        <w:tc>
          <w:tcPr>
            <w:tcW w:w="2102" w:type="pct"/>
          </w:tcPr>
          <w:p w14:paraId="679CA4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F534D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9CF45B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FB156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D5D651E" w14:textId="77777777" w:rsidTr="00B23C80">
        <w:tc>
          <w:tcPr>
            <w:tcW w:w="575" w:type="pct"/>
            <w:noWrap/>
          </w:tcPr>
          <w:p w14:paraId="03850D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1212 91 20</w:t>
            </w:r>
          </w:p>
        </w:tc>
        <w:tc>
          <w:tcPr>
            <w:tcW w:w="2102" w:type="pct"/>
          </w:tcPr>
          <w:p w14:paraId="2263C8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Uscată, chiar măcinată</w:t>
            </w:r>
          </w:p>
        </w:tc>
        <w:tc>
          <w:tcPr>
            <w:tcW w:w="1112" w:type="pct"/>
          </w:tcPr>
          <w:p w14:paraId="69084C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 EUR/100 kg</w:t>
            </w:r>
          </w:p>
        </w:tc>
        <w:tc>
          <w:tcPr>
            <w:tcW w:w="454" w:type="pct"/>
          </w:tcPr>
          <w:p w14:paraId="7E620D0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129A1D29" w14:textId="4A5005F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A041607" w14:textId="77777777" w:rsidTr="00B23C80">
        <w:tc>
          <w:tcPr>
            <w:tcW w:w="575" w:type="pct"/>
            <w:noWrap/>
          </w:tcPr>
          <w:p w14:paraId="42FD04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1212 91 80</w:t>
            </w:r>
          </w:p>
        </w:tc>
        <w:tc>
          <w:tcPr>
            <w:tcW w:w="2102" w:type="pct"/>
          </w:tcPr>
          <w:p w14:paraId="7FAAD1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74704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6,7 EUR/100 kg</w:t>
            </w:r>
          </w:p>
        </w:tc>
        <w:tc>
          <w:tcPr>
            <w:tcW w:w="454" w:type="pct"/>
          </w:tcPr>
          <w:p w14:paraId="5A8816D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31E1AF05" w14:textId="7B01338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7DE09C9" w14:textId="77777777" w:rsidTr="00B23C80">
        <w:tc>
          <w:tcPr>
            <w:tcW w:w="575" w:type="pct"/>
            <w:noWrap/>
          </w:tcPr>
          <w:p w14:paraId="49CDE1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1212 92 00</w:t>
            </w:r>
          </w:p>
        </w:tc>
        <w:tc>
          <w:tcPr>
            <w:tcW w:w="2102" w:type="pct"/>
          </w:tcPr>
          <w:p w14:paraId="7A5AB9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Roșcove</w:t>
            </w:r>
          </w:p>
        </w:tc>
        <w:tc>
          <w:tcPr>
            <w:tcW w:w="1112" w:type="pct"/>
          </w:tcPr>
          <w:p w14:paraId="0596BD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2F64A9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D977E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3BFFCA7" w14:textId="77777777" w:rsidTr="00B23C80">
        <w:tc>
          <w:tcPr>
            <w:tcW w:w="575" w:type="pct"/>
            <w:noWrap/>
          </w:tcPr>
          <w:p w14:paraId="1C2A67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1212 93 00</w:t>
            </w:r>
          </w:p>
        </w:tc>
        <w:tc>
          <w:tcPr>
            <w:tcW w:w="2102" w:type="pct"/>
          </w:tcPr>
          <w:p w14:paraId="21DDAA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Trestie de zahăr</w:t>
            </w:r>
          </w:p>
        </w:tc>
        <w:tc>
          <w:tcPr>
            <w:tcW w:w="1112" w:type="pct"/>
          </w:tcPr>
          <w:p w14:paraId="4FD90D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4,6 EUR/100 kg</w:t>
            </w:r>
          </w:p>
        </w:tc>
        <w:tc>
          <w:tcPr>
            <w:tcW w:w="454" w:type="pct"/>
          </w:tcPr>
          <w:p w14:paraId="54DE2C5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6A57C225" w14:textId="7822FD1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72892D4" w14:textId="77777777" w:rsidTr="00B23C80">
        <w:tc>
          <w:tcPr>
            <w:tcW w:w="575" w:type="pct"/>
            <w:noWrap/>
          </w:tcPr>
          <w:p w14:paraId="374C6C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1212 94 00</w:t>
            </w:r>
          </w:p>
        </w:tc>
        <w:tc>
          <w:tcPr>
            <w:tcW w:w="2102" w:type="pct"/>
          </w:tcPr>
          <w:p w14:paraId="09DD29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Rădăcini de cicoare</w:t>
            </w:r>
          </w:p>
        </w:tc>
        <w:tc>
          <w:tcPr>
            <w:tcW w:w="1112" w:type="pct"/>
          </w:tcPr>
          <w:p w14:paraId="048FA7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619592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57CFD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0DC318D" w14:textId="77777777" w:rsidTr="00B23C80">
        <w:tc>
          <w:tcPr>
            <w:tcW w:w="575" w:type="pct"/>
            <w:noWrap/>
          </w:tcPr>
          <w:p w14:paraId="3A95802B"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1212 99 41</w:t>
            </w:r>
          </w:p>
        </w:tc>
        <w:tc>
          <w:tcPr>
            <w:tcW w:w="2102" w:type="pct"/>
          </w:tcPr>
          <w:p w14:paraId="1462D1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Nedecorticate, nezdrobite, nemăcinate</w:t>
            </w:r>
          </w:p>
        </w:tc>
        <w:tc>
          <w:tcPr>
            <w:tcW w:w="1112" w:type="pct"/>
          </w:tcPr>
          <w:p w14:paraId="2E0A35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8A781C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D2A75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86590B9" w14:textId="77777777" w:rsidTr="00B23C80">
        <w:tc>
          <w:tcPr>
            <w:tcW w:w="575" w:type="pct"/>
            <w:noWrap/>
          </w:tcPr>
          <w:p w14:paraId="2A65E1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1212 99 49</w:t>
            </w:r>
          </w:p>
        </w:tc>
        <w:tc>
          <w:tcPr>
            <w:tcW w:w="2102" w:type="pct"/>
          </w:tcPr>
          <w:p w14:paraId="2192D3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8BA51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EE6197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C6BA3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986A17D" w14:textId="77777777" w:rsidTr="00B23C80">
        <w:tc>
          <w:tcPr>
            <w:tcW w:w="575" w:type="pct"/>
            <w:noWrap/>
          </w:tcPr>
          <w:p w14:paraId="1B6E06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1212 99 95</w:t>
            </w:r>
          </w:p>
        </w:tc>
        <w:tc>
          <w:tcPr>
            <w:tcW w:w="2102" w:type="pct"/>
          </w:tcPr>
          <w:p w14:paraId="670737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AE2FB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0C97B8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C95CA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281DC9F" w14:textId="77777777" w:rsidTr="00B23C80">
        <w:tc>
          <w:tcPr>
            <w:tcW w:w="575" w:type="pct"/>
            <w:noWrap/>
          </w:tcPr>
          <w:p w14:paraId="7CEDFE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1213 00 00</w:t>
            </w:r>
          </w:p>
        </w:tc>
        <w:tc>
          <w:tcPr>
            <w:tcW w:w="2102" w:type="pct"/>
          </w:tcPr>
          <w:p w14:paraId="5139B5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Paie și pleavă de cereale brute, chiar tocate, măcinate, presate sau aglomerate sub formă de pelete</w:t>
            </w:r>
          </w:p>
        </w:tc>
        <w:tc>
          <w:tcPr>
            <w:tcW w:w="1112" w:type="pct"/>
          </w:tcPr>
          <w:p w14:paraId="2DFCDC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8A8302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74D10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191784E" w14:textId="77777777" w:rsidTr="00B23C80">
        <w:tc>
          <w:tcPr>
            <w:tcW w:w="575" w:type="pct"/>
            <w:noWrap/>
          </w:tcPr>
          <w:p w14:paraId="7AF9BE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1214 10 00</w:t>
            </w:r>
          </w:p>
        </w:tc>
        <w:tc>
          <w:tcPr>
            <w:tcW w:w="2102" w:type="pct"/>
          </w:tcPr>
          <w:p w14:paraId="5A06FB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Făină și aglomerate sub formă de pelete, de lucernă</w:t>
            </w:r>
          </w:p>
        </w:tc>
        <w:tc>
          <w:tcPr>
            <w:tcW w:w="1112" w:type="pct"/>
          </w:tcPr>
          <w:p w14:paraId="58E467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D5658B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496A0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6961F8D" w14:textId="77777777" w:rsidTr="00B23C80">
        <w:tc>
          <w:tcPr>
            <w:tcW w:w="575" w:type="pct"/>
            <w:noWrap/>
          </w:tcPr>
          <w:p w14:paraId="64C10E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1214 90 10</w:t>
            </w:r>
          </w:p>
        </w:tc>
        <w:tc>
          <w:tcPr>
            <w:tcW w:w="2102" w:type="pct"/>
          </w:tcPr>
          <w:p w14:paraId="5D4C4C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Sfeclă furajeră, gulii furajere și alte rădăcini furajere</w:t>
            </w:r>
          </w:p>
        </w:tc>
        <w:tc>
          <w:tcPr>
            <w:tcW w:w="1112" w:type="pct"/>
          </w:tcPr>
          <w:p w14:paraId="531C94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A71B88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7C188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5DC4C77" w14:textId="77777777" w:rsidTr="00B23C80">
        <w:tc>
          <w:tcPr>
            <w:tcW w:w="575" w:type="pct"/>
            <w:noWrap/>
          </w:tcPr>
          <w:p w14:paraId="284545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1214 90 90</w:t>
            </w:r>
          </w:p>
        </w:tc>
        <w:tc>
          <w:tcPr>
            <w:tcW w:w="2102" w:type="pct"/>
          </w:tcPr>
          <w:p w14:paraId="048A30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47574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903463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DA88A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D2A2947" w14:textId="77777777" w:rsidTr="00B23C80">
        <w:tc>
          <w:tcPr>
            <w:tcW w:w="575" w:type="pct"/>
            <w:noWrap/>
          </w:tcPr>
          <w:p w14:paraId="6F6E27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1301 20 00</w:t>
            </w:r>
          </w:p>
        </w:tc>
        <w:tc>
          <w:tcPr>
            <w:tcW w:w="2102" w:type="pct"/>
          </w:tcPr>
          <w:p w14:paraId="6FE4C1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Gumă arabică</w:t>
            </w:r>
          </w:p>
        </w:tc>
        <w:tc>
          <w:tcPr>
            <w:tcW w:w="1112" w:type="pct"/>
          </w:tcPr>
          <w:p w14:paraId="35CE10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D53021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48493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6787318" w14:textId="77777777" w:rsidTr="00B23C80">
        <w:tc>
          <w:tcPr>
            <w:tcW w:w="575" w:type="pct"/>
            <w:noWrap/>
          </w:tcPr>
          <w:p w14:paraId="357E83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1301 90 00</w:t>
            </w:r>
          </w:p>
        </w:tc>
        <w:tc>
          <w:tcPr>
            <w:tcW w:w="2102" w:type="pct"/>
          </w:tcPr>
          <w:p w14:paraId="5182DA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3F25A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37EA16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C01A7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A05B926" w14:textId="77777777" w:rsidTr="00B23C80">
        <w:tc>
          <w:tcPr>
            <w:tcW w:w="575" w:type="pct"/>
            <w:noWrap/>
          </w:tcPr>
          <w:p w14:paraId="05E44D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1302 11 00</w:t>
            </w:r>
          </w:p>
        </w:tc>
        <w:tc>
          <w:tcPr>
            <w:tcW w:w="2102" w:type="pct"/>
          </w:tcPr>
          <w:p w14:paraId="228072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Opiu</w:t>
            </w:r>
          </w:p>
        </w:tc>
        <w:tc>
          <w:tcPr>
            <w:tcW w:w="1112" w:type="pct"/>
          </w:tcPr>
          <w:p w14:paraId="34AB81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29B8D5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48915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25B63F2" w14:textId="77777777" w:rsidTr="00B23C80">
        <w:tc>
          <w:tcPr>
            <w:tcW w:w="575" w:type="pct"/>
            <w:noWrap/>
          </w:tcPr>
          <w:p w14:paraId="789CC6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1302 12 00</w:t>
            </w:r>
          </w:p>
        </w:tc>
        <w:tc>
          <w:tcPr>
            <w:tcW w:w="2102" w:type="pct"/>
          </w:tcPr>
          <w:p w14:paraId="316EE1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lemn-dulce</w:t>
            </w:r>
          </w:p>
        </w:tc>
        <w:tc>
          <w:tcPr>
            <w:tcW w:w="1112" w:type="pct"/>
          </w:tcPr>
          <w:p w14:paraId="05DDA5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31B45E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8557A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DE3F98B" w14:textId="77777777" w:rsidTr="00B23C80">
        <w:tc>
          <w:tcPr>
            <w:tcW w:w="575" w:type="pct"/>
            <w:noWrap/>
          </w:tcPr>
          <w:p w14:paraId="77160B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1302 13 00</w:t>
            </w:r>
          </w:p>
        </w:tc>
        <w:tc>
          <w:tcPr>
            <w:tcW w:w="2102" w:type="pct"/>
          </w:tcPr>
          <w:p w14:paraId="23BCD2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hamei</w:t>
            </w:r>
          </w:p>
        </w:tc>
        <w:tc>
          <w:tcPr>
            <w:tcW w:w="1112" w:type="pct"/>
          </w:tcPr>
          <w:p w14:paraId="1DD437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155F1D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92AE6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223506D" w14:textId="77777777" w:rsidTr="00B23C80">
        <w:tc>
          <w:tcPr>
            <w:tcW w:w="575" w:type="pct"/>
            <w:noWrap/>
          </w:tcPr>
          <w:p w14:paraId="3DE92B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1302 14 00</w:t>
            </w:r>
          </w:p>
        </w:tc>
        <w:tc>
          <w:tcPr>
            <w:tcW w:w="2102" w:type="pct"/>
          </w:tcPr>
          <w:p w14:paraId="3536BD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efedra</w:t>
            </w:r>
          </w:p>
        </w:tc>
        <w:tc>
          <w:tcPr>
            <w:tcW w:w="1112" w:type="pct"/>
          </w:tcPr>
          <w:p w14:paraId="101CDF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EB6426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11D75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CB8B3AC" w14:textId="77777777" w:rsidTr="00B23C80">
        <w:tc>
          <w:tcPr>
            <w:tcW w:w="575" w:type="pct"/>
            <w:noWrap/>
          </w:tcPr>
          <w:p w14:paraId="6FD12C8D"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1302 19 05</w:t>
            </w:r>
          </w:p>
        </w:tc>
        <w:tc>
          <w:tcPr>
            <w:tcW w:w="2102" w:type="pct"/>
          </w:tcPr>
          <w:p w14:paraId="46A71D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Oleorășini de vanilie</w:t>
            </w:r>
          </w:p>
        </w:tc>
        <w:tc>
          <w:tcPr>
            <w:tcW w:w="1112" w:type="pct"/>
          </w:tcPr>
          <w:p w14:paraId="1434CF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909C56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6E7FB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43A456E" w14:textId="77777777" w:rsidTr="00B23C80">
        <w:tc>
          <w:tcPr>
            <w:tcW w:w="575" w:type="pct"/>
            <w:noWrap/>
          </w:tcPr>
          <w:p w14:paraId="34D1C2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1302 19 70</w:t>
            </w:r>
          </w:p>
        </w:tc>
        <w:tc>
          <w:tcPr>
            <w:tcW w:w="2102" w:type="pct"/>
          </w:tcPr>
          <w:p w14:paraId="6E0C3E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6D175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C86E07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D5EAD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CF1D60A" w14:textId="77777777" w:rsidTr="00B23C80">
        <w:tc>
          <w:tcPr>
            <w:tcW w:w="575" w:type="pct"/>
            <w:noWrap/>
          </w:tcPr>
          <w:p w14:paraId="6A8656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1302 20 10</w:t>
            </w:r>
          </w:p>
        </w:tc>
        <w:tc>
          <w:tcPr>
            <w:tcW w:w="2102" w:type="pct"/>
          </w:tcPr>
          <w:p w14:paraId="3EB2D4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Uscate</w:t>
            </w:r>
          </w:p>
        </w:tc>
        <w:tc>
          <w:tcPr>
            <w:tcW w:w="1112" w:type="pct"/>
          </w:tcPr>
          <w:p w14:paraId="6D83DA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9,6</w:t>
            </w:r>
          </w:p>
        </w:tc>
        <w:tc>
          <w:tcPr>
            <w:tcW w:w="454" w:type="pct"/>
          </w:tcPr>
          <w:p w14:paraId="7664699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5342811" w14:textId="7153370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EFA5536" w14:textId="77777777" w:rsidTr="00B23C80">
        <w:tc>
          <w:tcPr>
            <w:tcW w:w="575" w:type="pct"/>
            <w:noWrap/>
          </w:tcPr>
          <w:p w14:paraId="24AD0A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1302 20 90</w:t>
            </w:r>
          </w:p>
        </w:tc>
        <w:tc>
          <w:tcPr>
            <w:tcW w:w="2102" w:type="pct"/>
          </w:tcPr>
          <w:p w14:paraId="1D7905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6C1C0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5,6</w:t>
            </w:r>
          </w:p>
        </w:tc>
        <w:tc>
          <w:tcPr>
            <w:tcW w:w="454" w:type="pct"/>
          </w:tcPr>
          <w:p w14:paraId="120E05E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F049CA6" w14:textId="2073479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A2C6EF4" w14:textId="77777777" w:rsidTr="00B23C80">
        <w:tc>
          <w:tcPr>
            <w:tcW w:w="575" w:type="pct"/>
            <w:noWrap/>
          </w:tcPr>
          <w:p w14:paraId="54A3C8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1302 31 00</w:t>
            </w:r>
          </w:p>
        </w:tc>
        <w:tc>
          <w:tcPr>
            <w:tcW w:w="2102" w:type="pct"/>
          </w:tcPr>
          <w:p w14:paraId="2A4995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Agar-agar</w:t>
            </w:r>
          </w:p>
        </w:tc>
        <w:tc>
          <w:tcPr>
            <w:tcW w:w="1112" w:type="pct"/>
          </w:tcPr>
          <w:p w14:paraId="63FE54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EFC748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60EA0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121FB6F" w14:textId="77777777" w:rsidTr="00B23C80">
        <w:tc>
          <w:tcPr>
            <w:tcW w:w="575" w:type="pct"/>
            <w:noWrap/>
          </w:tcPr>
          <w:p w14:paraId="35A950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1302 32 10</w:t>
            </w:r>
          </w:p>
        </w:tc>
        <w:tc>
          <w:tcPr>
            <w:tcW w:w="2102" w:type="pct"/>
          </w:tcPr>
          <w:p w14:paraId="3B8E5B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roșcove sau din boabe de roșcove</w:t>
            </w:r>
          </w:p>
        </w:tc>
        <w:tc>
          <w:tcPr>
            <w:tcW w:w="1112" w:type="pct"/>
          </w:tcPr>
          <w:p w14:paraId="5F54A9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DEFBBA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0FDBC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D2AB5F5" w14:textId="77777777" w:rsidTr="00B23C80">
        <w:tc>
          <w:tcPr>
            <w:tcW w:w="575" w:type="pct"/>
            <w:noWrap/>
          </w:tcPr>
          <w:p w14:paraId="2FB783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1302 32 90</w:t>
            </w:r>
          </w:p>
        </w:tc>
        <w:tc>
          <w:tcPr>
            <w:tcW w:w="2102" w:type="pct"/>
          </w:tcPr>
          <w:p w14:paraId="2E4EEB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semințe de guar</w:t>
            </w:r>
          </w:p>
        </w:tc>
        <w:tc>
          <w:tcPr>
            <w:tcW w:w="1112" w:type="pct"/>
          </w:tcPr>
          <w:p w14:paraId="249CDA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06B079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50F0B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731577E" w14:textId="77777777" w:rsidTr="00B23C80">
        <w:tc>
          <w:tcPr>
            <w:tcW w:w="575" w:type="pct"/>
            <w:noWrap/>
          </w:tcPr>
          <w:p w14:paraId="6A936C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1302 39 00</w:t>
            </w:r>
          </w:p>
        </w:tc>
        <w:tc>
          <w:tcPr>
            <w:tcW w:w="2102" w:type="pct"/>
          </w:tcPr>
          <w:p w14:paraId="34BE1E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CB101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D881A7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96BCA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3DC8950" w14:textId="77777777" w:rsidTr="00B23C80">
        <w:tc>
          <w:tcPr>
            <w:tcW w:w="575" w:type="pct"/>
            <w:noWrap/>
          </w:tcPr>
          <w:p w14:paraId="5AF629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1501 10 10</w:t>
            </w:r>
          </w:p>
        </w:tc>
        <w:tc>
          <w:tcPr>
            <w:tcW w:w="2102" w:type="pct"/>
          </w:tcPr>
          <w:p w14:paraId="3091E5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Destinată utilizărilor industriale, alta decât cea destinată fabricării produselor pentru alimentația umană</w:t>
            </w:r>
          </w:p>
        </w:tc>
        <w:tc>
          <w:tcPr>
            <w:tcW w:w="1112" w:type="pct"/>
          </w:tcPr>
          <w:p w14:paraId="6817F9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AD0196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C6AAF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DB18864" w14:textId="77777777" w:rsidTr="00B23C80">
        <w:tc>
          <w:tcPr>
            <w:tcW w:w="575" w:type="pct"/>
            <w:noWrap/>
          </w:tcPr>
          <w:p w14:paraId="7E8C8F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1501 10 90</w:t>
            </w:r>
          </w:p>
        </w:tc>
        <w:tc>
          <w:tcPr>
            <w:tcW w:w="2102" w:type="pct"/>
          </w:tcPr>
          <w:p w14:paraId="716B73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24B40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17,2 EUR/100 kg</w:t>
            </w:r>
          </w:p>
        </w:tc>
        <w:tc>
          <w:tcPr>
            <w:tcW w:w="454" w:type="pct"/>
          </w:tcPr>
          <w:p w14:paraId="5BF0ED9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44D8012A" w14:textId="018E0DF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3BCE1BC" w14:textId="77777777" w:rsidTr="00B23C80">
        <w:tc>
          <w:tcPr>
            <w:tcW w:w="575" w:type="pct"/>
            <w:noWrap/>
          </w:tcPr>
          <w:p w14:paraId="0ECA3F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1501 20 10</w:t>
            </w:r>
          </w:p>
        </w:tc>
        <w:tc>
          <w:tcPr>
            <w:tcW w:w="2102" w:type="pct"/>
          </w:tcPr>
          <w:p w14:paraId="0001E6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Destinată utilizărilor industriale, alta decât cea destinată fabricării produselor pentru alimentația umană</w:t>
            </w:r>
          </w:p>
        </w:tc>
        <w:tc>
          <w:tcPr>
            <w:tcW w:w="1112" w:type="pct"/>
          </w:tcPr>
          <w:p w14:paraId="63ED9F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DFE3F1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DC7C4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39255A2" w14:textId="77777777" w:rsidTr="00B23C80">
        <w:tc>
          <w:tcPr>
            <w:tcW w:w="575" w:type="pct"/>
            <w:noWrap/>
          </w:tcPr>
          <w:p w14:paraId="402CD3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1501 20 90</w:t>
            </w:r>
          </w:p>
        </w:tc>
        <w:tc>
          <w:tcPr>
            <w:tcW w:w="2102" w:type="pct"/>
          </w:tcPr>
          <w:p w14:paraId="12C50A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C376E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17,2 EUR/100 kg</w:t>
            </w:r>
          </w:p>
        </w:tc>
        <w:tc>
          <w:tcPr>
            <w:tcW w:w="454" w:type="pct"/>
          </w:tcPr>
          <w:p w14:paraId="6586F04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04BD7731" w14:textId="41B9EF8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B574C35" w14:textId="77777777" w:rsidTr="00B23C80">
        <w:tc>
          <w:tcPr>
            <w:tcW w:w="575" w:type="pct"/>
            <w:noWrap/>
          </w:tcPr>
          <w:p w14:paraId="4FEC28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1501 90 00</w:t>
            </w:r>
          </w:p>
        </w:tc>
        <w:tc>
          <w:tcPr>
            <w:tcW w:w="2102" w:type="pct"/>
          </w:tcPr>
          <w:p w14:paraId="31EBF1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3942C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679203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FD50C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DA8AA77" w14:textId="77777777" w:rsidTr="00B23C80">
        <w:tc>
          <w:tcPr>
            <w:tcW w:w="575" w:type="pct"/>
            <w:noWrap/>
          </w:tcPr>
          <w:p w14:paraId="5F13965F"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1502 10 10</w:t>
            </w:r>
          </w:p>
        </w:tc>
        <w:tc>
          <w:tcPr>
            <w:tcW w:w="2102" w:type="pct"/>
          </w:tcPr>
          <w:p w14:paraId="0D7CA3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utilizărilor industriale, altele decât cele destinate fabricării produselor pentru alimentația umană</w:t>
            </w:r>
          </w:p>
        </w:tc>
        <w:tc>
          <w:tcPr>
            <w:tcW w:w="1112" w:type="pct"/>
          </w:tcPr>
          <w:p w14:paraId="01A9F7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08782C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9B19B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5345AAF" w14:textId="77777777" w:rsidTr="00B23C80">
        <w:tc>
          <w:tcPr>
            <w:tcW w:w="575" w:type="pct"/>
            <w:noWrap/>
          </w:tcPr>
          <w:p w14:paraId="5AA06C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1502 10 90</w:t>
            </w:r>
          </w:p>
        </w:tc>
        <w:tc>
          <w:tcPr>
            <w:tcW w:w="2102" w:type="pct"/>
          </w:tcPr>
          <w:p w14:paraId="578078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694DE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81645C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98097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5E4FD00" w14:textId="77777777" w:rsidTr="00B23C80">
        <w:tc>
          <w:tcPr>
            <w:tcW w:w="575" w:type="pct"/>
            <w:noWrap/>
          </w:tcPr>
          <w:p w14:paraId="7487D4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1502 90 10</w:t>
            </w:r>
          </w:p>
        </w:tc>
        <w:tc>
          <w:tcPr>
            <w:tcW w:w="2102" w:type="pct"/>
          </w:tcPr>
          <w:p w14:paraId="19EC2B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Destinată utilizărilor industriale, alta decât cea destinată fabricării produselor pentru alimentația umană</w:t>
            </w:r>
          </w:p>
        </w:tc>
        <w:tc>
          <w:tcPr>
            <w:tcW w:w="1112" w:type="pct"/>
          </w:tcPr>
          <w:p w14:paraId="144969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F54D8F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5151C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647469B" w14:textId="77777777" w:rsidTr="00B23C80">
        <w:tc>
          <w:tcPr>
            <w:tcW w:w="575" w:type="pct"/>
            <w:noWrap/>
          </w:tcPr>
          <w:p w14:paraId="5CCAA8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1502 90 90</w:t>
            </w:r>
          </w:p>
        </w:tc>
        <w:tc>
          <w:tcPr>
            <w:tcW w:w="2102" w:type="pct"/>
          </w:tcPr>
          <w:p w14:paraId="65B930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C9150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DD2FB3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1FD1C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F5DF705" w14:textId="77777777" w:rsidTr="00B23C80">
        <w:tc>
          <w:tcPr>
            <w:tcW w:w="575" w:type="pct"/>
            <w:noWrap/>
          </w:tcPr>
          <w:p w14:paraId="376C89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1503 00 11</w:t>
            </w:r>
          </w:p>
        </w:tc>
        <w:tc>
          <w:tcPr>
            <w:tcW w:w="2102" w:type="pct"/>
          </w:tcPr>
          <w:p w14:paraId="59E370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utilizărilor industriale</w:t>
            </w:r>
          </w:p>
        </w:tc>
        <w:tc>
          <w:tcPr>
            <w:tcW w:w="1112" w:type="pct"/>
          </w:tcPr>
          <w:p w14:paraId="056B54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1822A3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99A4B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471F588" w14:textId="77777777" w:rsidTr="00B23C80">
        <w:tc>
          <w:tcPr>
            <w:tcW w:w="575" w:type="pct"/>
            <w:noWrap/>
          </w:tcPr>
          <w:p w14:paraId="42DA38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1503 00 19</w:t>
            </w:r>
          </w:p>
        </w:tc>
        <w:tc>
          <w:tcPr>
            <w:tcW w:w="2102" w:type="pct"/>
          </w:tcPr>
          <w:p w14:paraId="48BB73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A3A59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B8EF70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6A85F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924BAF9" w14:textId="77777777" w:rsidTr="00B23C80">
        <w:tc>
          <w:tcPr>
            <w:tcW w:w="575" w:type="pct"/>
            <w:noWrap/>
          </w:tcPr>
          <w:p w14:paraId="22E512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1503 00 30</w:t>
            </w:r>
          </w:p>
        </w:tc>
        <w:tc>
          <w:tcPr>
            <w:tcW w:w="2102" w:type="pct"/>
          </w:tcPr>
          <w:p w14:paraId="491255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Ulei de seu, destinat utilizărilor industriale, altul decât cel destinat fabricării produselor pentru alimentația umană</w:t>
            </w:r>
          </w:p>
        </w:tc>
        <w:tc>
          <w:tcPr>
            <w:tcW w:w="1112" w:type="pct"/>
          </w:tcPr>
          <w:p w14:paraId="5F7809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B18B0E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D4773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A5DEE52" w14:textId="77777777" w:rsidTr="00B23C80">
        <w:tc>
          <w:tcPr>
            <w:tcW w:w="575" w:type="pct"/>
            <w:noWrap/>
          </w:tcPr>
          <w:p w14:paraId="7125C5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1503 00 90</w:t>
            </w:r>
          </w:p>
        </w:tc>
        <w:tc>
          <w:tcPr>
            <w:tcW w:w="2102" w:type="pct"/>
          </w:tcPr>
          <w:p w14:paraId="5108B2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5A24F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ED6410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C88E2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3F7AF4A" w14:textId="77777777" w:rsidTr="00B23C80">
        <w:tc>
          <w:tcPr>
            <w:tcW w:w="575" w:type="pct"/>
            <w:noWrap/>
          </w:tcPr>
          <w:p w14:paraId="008CBD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1504 10 10</w:t>
            </w:r>
          </w:p>
        </w:tc>
        <w:tc>
          <w:tcPr>
            <w:tcW w:w="2102" w:type="pct"/>
          </w:tcPr>
          <w:p w14:paraId="325DC8A4" w14:textId="1527F0F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vitamina A egal sau mai mic de 2 500 unități internaționale per gram</w:t>
            </w:r>
          </w:p>
        </w:tc>
        <w:tc>
          <w:tcPr>
            <w:tcW w:w="1112" w:type="pct"/>
          </w:tcPr>
          <w:p w14:paraId="52E71C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7331B4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EAA3D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BC432E7" w14:textId="77777777" w:rsidTr="00B23C80">
        <w:tc>
          <w:tcPr>
            <w:tcW w:w="575" w:type="pct"/>
            <w:noWrap/>
          </w:tcPr>
          <w:p w14:paraId="000CB2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1504 10 91</w:t>
            </w:r>
          </w:p>
        </w:tc>
        <w:tc>
          <w:tcPr>
            <w:tcW w:w="2102" w:type="pct"/>
          </w:tcPr>
          <w:p w14:paraId="023070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halibut</w:t>
            </w:r>
          </w:p>
        </w:tc>
        <w:tc>
          <w:tcPr>
            <w:tcW w:w="1112" w:type="pct"/>
          </w:tcPr>
          <w:p w14:paraId="1769A7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B44A6C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3BF44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B27BB62" w14:textId="77777777" w:rsidTr="00B23C80">
        <w:tc>
          <w:tcPr>
            <w:tcW w:w="575" w:type="pct"/>
            <w:noWrap/>
          </w:tcPr>
          <w:p w14:paraId="30E1BC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1504 10 99</w:t>
            </w:r>
          </w:p>
        </w:tc>
        <w:tc>
          <w:tcPr>
            <w:tcW w:w="2102" w:type="pct"/>
          </w:tcPr>
          <w:p w14:paraId="5F1AD2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304AE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59D81C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6886F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9C08AC5" w14:textId="77777777" w:rsidTr="00B23C80">
        <w:tc>
          <w:tcPr>
            <w:tcW w:w="575" w:type="pct"/>
            <w:noWrap/>
          </w:tcPr>
          <w:p w14:paraId="7E4C7211"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1504 20 10</w:t>
            </w:r>
          </w:p>
        </w:tc>
        <w:tc>
          <w:tcPr>
            <w:tcW w:w="2102" w:type="pct"/>
          </w:tcPr>
          <w:p w14:paraId="55C103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Fracțiuni solide</w:t>
            </w:r>
          </w:p>
        </w:tc>
        <w:tc>
          <w:tcPr>
            <w:tcW w:w="1112" w:type="pct"/>
          </w:tcPr>
          <w:p w14:paraId="68B861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4931C7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AB701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F6EF28F" w14:textId="77777777" w:rsidTr="00B23C80">
        <w:tc>
          <w:tcPr>
            <w:tcW w:w="575" w:type="pct"/>
            <w:noWrap/>
          </w:tcPr>
          <w:p w14:paraId="6A98A5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1504 20 90</w:t>
            </w:r>
          </w:p>
        </w:tc>
        <w:tc>
          <w:tcPr>
            <w:tcW w:w="2102" w:type="pct"/>
          </w:tcPr>
          <w:p w14:paraId="7D12C6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44A2E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CEE6E4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2089C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BB8B350" w14:textId="77777777" w:rsidTr="00B23C80">
        <w:tc>
          <w:tcPr>
            <w:tcW w:w="575" w:type="pct"/>
            <w:noWrap/>
          </w:tcPr>
          <w:p w14:paraId="1E5C38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1504 30 10</w:t>
            </w:r>
          </w:p>
        </w:tc>
        <w:tc>
          <w:tcPr>
            <w:tcW w:w="2102" w:type="pct"/>
          </w:tcPr>
          <w:p w14:paraId="52FA38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Fracțiuni solide</w:t>
            </w:r>
          </w:p>
        </w:tc>
        <w:tc>
          <w:tcPr>
            <w:tcW w:w="1112" w:type="pct"/>
          </w:tcPr>
          <w:p w14:paraId="64443E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917276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84F77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6BB70F6" w14:textId="77777777" w:rsidTr="00B23C80">
        <w:tc>
          <w:tcPr>
            <w:tcW w:w="575" w:type="pct"/>
            <w:noWrap/>
          </w:tcPr>
          <w:p w14:paraId="17C3D3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1504 30 90</w:t>
            </w:r>
          </w:p>
        </w:tc>
        <w:tc>
          <w:tcPr>
            <w:tcW w:w="2102" w:type="pct"/>
          </w:tcPr>
          <w:p w14:paraId="4E924A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D4869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E062CB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DEEA1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5DBE210" w14:textId="77777777" w:rsidTr="00B23C80">
        <w:tc>
          <w:tcPr>
            <w:tcW w:w="575" w:type="pct"/>
            <w:noWrap/>
          </w:tcPr>
          <w:p w14:paraId="2FE94E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1505 00 10</w:t>
            </w:r>
          </w:p>
        </w:tc>
        <w:tc>
          <w:tcPr>
            <w:tcW w:w="2102" w:type="pct"/>
          </w:tcPr>
          <w:p w14:paraId="246919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Usuc brut (suintină)</w:t>
            </w:r>
          </w:p>
        </w:tc>
        <w:tc>
          <w:tcPr>
            <w:tcW w:w="1112" w:type="pct"/>
          </w:tcPr>
          <w:p w14:paraId="6EF58F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D7C03E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9AEE6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567EE76" w14:textId="77777777" w:rsidTr="00B23C80">
        <w:tc>
          <w:tcPr>
            <w:tcW w:w="575" w:type="pct"/>
            <w:noWrap/>
          </w:tcPr>
          <w:p w14:paraId="1F7C4C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1505 00 90</w:t>
            </w:r>
          </w:p>
        </w:tc>
        <w:tc>
          <w:tcPr>
            <w:tcW w:w="2102" w:type="pct"/>
          </w:tcPr>
          <w:p w14:paraId="7E99C3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BF116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B04911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93DDD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35E38A9" w14:textId="77777777" w:rsidTr="00B23C80">
        <w:tc>
          <w:tcPr>
            <w:tcW w:w="575" w:type="pct"/>
            <w:noWrap/>
          </w:tcPr>
          <w:p w14:paraId="2F3419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1506 00 00</w:t>
            </w:r>
          </w:p>
        </w:tc>
        <w:tc>
          <w:tcPr>
            <w:tcW w:w="2102" w:type="pct"/>
          </w:tcPr>
          <w:p w14:paraId="7CB309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Alte grăsimi și uleiuri de origine animală și fracțiunile acestora, chiar rafinate, dar nemodificate chimic</w:t>
            </w:r>
          </w:p>
        </w:tc>
        <w:tc>
          <w:tcPr>
            <w:tcW w:w="1112" w:type="pct"/>
          </w:tcPr>
          <w:p w14:paraId="7B92A3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3924E8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EDC45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97963B6" w14:textId="77777777" w:rsidTr="00B23C80">
        <w:tc>
          <w:tcPr>
            <w:tcW w:w="575" w:type="pct"/>
            <w:noWrap/>
          </w:tcPr>
          <w:p w14:paraId="10B07B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1507 10 10</w:t>
            </w:r>
          </w:p>
        </w:tc>
        <w:tc>
          <w:tcPr>
            <w:tcW w:w="2102" w:type="pct"/>
          </w:tcPr>
          <w:p w14:paraId="5D7E71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 utilizărilor tehnice sau industriale, altul decât cel destinat fabricării produselor pentru alimentația umană</w:t>
            </w:r>
          </w:p>
        </w:tc>
        <w:tc>
          <w:tcPr>
            <w:tcW w:w="1112" w:type="pct"/>
          </w:tcPr>
          <w:p w14:paraId="56CCAF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569FB6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DDEDA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462D525" w14:textId="77777777" w:rsidTr="00B23C80">
        <w:tc>
          <w:tcPr>
            <w:tcW w:w="575" w:type="pct"/>
            <w:noWrap/>
          </w:tcPr>
          <w:p w14:paraId="40F337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1507 10 90</w:t>
            </w:r>
          </w:p>
        </w:tc>
        <w:tc>
          <w:tcPr>
            <w:tcW w:w="2102" w:type="pct"/>
          </w:tcPr>
          <w:p w14:paraId="4D92CF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42B5D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EA7970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E5B01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9DE508F" w14:textId="77777777" w:rsidTr="00B23C80">
        <w:tc>
          <w:tcPr>
            <w:tcW w:w="575" w:type="pct"/>
            <w:noWrap/>
          </w:tcPr>
          <w:p w14:paraId="3E97DB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1507 90 10</w:t>
            </w:r>
          </w:p>
        </w:tc>
        <w:tc>
          <w:tcPr>
            <w:tcW w:w="2102" w:type="pct"/>
          </w:tcPr>
          <w:p w14:paraId="62C085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 utilizărilor tehnice sau industriale, altul decât cel destinat fabricării produselor pentru alimentația umană</w:t>
            </w:r>
          </w:p>
        </w:tc>
        <w:tc>
          <w:tcPr>
            <w:tcW w:w="1112" w:type="pct"/>
          </w:tcPr>
          <w:p w14:paraId="0ED7CA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78FC39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14EDF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646B347" w14:textId="77777777" w:rsidTr="00B23C80">
        <w:tc>
          <w:tcPr>
            <w:tcW w:w="575" w:type="pct"/>
            <w:noWrap/>
          </w:tcPr>
          <w:p w14:paraId="20C550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1507 90 90</w:t>
            </w:r>
          </w:p>
        </w:tc>
        <w:tc>
          <w:tcPr>
            <w:tcW w:w="2102" w:type="pct"/>
          </w:tcPr>
          <w:p w14:paraId="4CA91E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F11A9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398BE7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5CFF7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8CCAF23" w14:textId="77777777" w:rsidTr="00B23C80">
        <w:tc>
          <w:tcPr>
            <w:tcW w:w="575" w:type="pct"/>
            <w:noWrap/>
          </w:tcPr>
          <w:p w14:paraId="31586BAF"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1508 10 10</w:t>
            </w:r>
          </w:p>
        </w:tc>
        <w:tc>
          <w:tcPr>
            <w:tcW w:w="2102" w:type="pct"/>
          </w:tcPr>
          <w:p w14:paraId="2827D7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 utilizărilor tehnice sau industriale, altul decât cel destinat fabricării produselor pentru alimentația umană</w:t>
            </w:r>
          </w:p>
        </w:tc>
        <w:tc>
          <w:tcPr>
            <w:tcW w:w="1112" w:type="pct"/>
          </w:tcPr>
          <w:p w14:paraId="1B868C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3C80F3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CFD9F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BA82118" w14:textId="77777777" w:rsidTr="00B23C80">
        <w:tc>
          <w:tcPr>
            <w:tcW w:w="575" w:type="pct"/>
            <w:noWrap/>
          </w:tcPr>
          <w:p w14:paraId="4F67A8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1508 10 90</w:t>
            </w:r>
          </w:p>
        </w:tc>
        <w:tc>
          <w:tcPr>
            <w:tcW w:w="2102" w:type="pct"/>
          </w:tcPr>
          <w:p w14:paraId="56BFFD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E605D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1F09DA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6DD87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F6676F9" w14:textId="77777777" w:rsidTr="00B23C80">
        <w:tc>
          <w:tcPr>
            <w:tcW w:w="575" w:type="pct"/>
            <w:noWrap/>
          </w:tcPr>
          <w:p w14:paraId="2C0A83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1508 90 10</w:t>
            </w:r>
          </w:p>
        </w:tc>
        <w:tc>
          <w:tcPr>
            <w:tcW w:w="2102" w:type="pct"/>
          </w:tcPr>
          <w:p w14:paraId="2A54D0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 utilizărilor tehnice sau industriale, altul decât cel destinat fabricării produselor pentru alimentația umană</w:t>
            </w:r>
          </w:p>
        </w:tc>
        <w:tc>
          <w:tcPr>
            <w:tcW w:w="1112" w:type="pct"/>
          </w:tcPr>
          <w:p w14:paraId="12DDAC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D33E65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B177E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59EC7D4" w14:textId="77777777" w:rsidTr="00B23C80">
        <w:tc>
          <w:tcPr>
            <w:tcW w:w="575" w:type="pct"/>
            <w:noWrap/>
          </w:tcPr>
          <w:p w14:paraId="58EF05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1508 90 90</w:t>
            </w:r>
          </w:p>
        </w:tc>
        <w:tc>
          <w:tcPr>
            <w:tcW w:w="2102" w:type="pct"/>
          </w:tcPr>
          <w:p w14:paraId="64B3C2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F28DE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DF02D9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21188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7F1E999" w14:textId="77777777" w:rsidTr="00B23C80">
        <w:tc>
          <w:tcPr>
            <w:tcW w:w="575" w:type="pct"/>
            <w:noWrap/>
          </w:tcPr>
          <w:p w14:paraId="2764D1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1509 10 10</w:t>
            </w:r>
          </w:p>
        </w:tc>
        <w:tc>
          <w:tcPr>
            <w:tcW w:w="2102" w:type="pct"/>
          </w:tcPr>
          <w:p w14:paraId="61D751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Ulei de măsline lampant</w:t>
            </w:r>
          </w:p>
        </w:tc>
        <w:tc>
          <w:tcPr>
            <w:tcW w:w="1112" w:type="pct"/>
          </w:tcPr>
          <w:p w14:paraId="1C5DE5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122,6 EUR/100 kg</w:t>
            </w:r>
          </w:p>
        </w:tc>
        <w:tc>
          <w:tcPr>
            <w:tcW w:w="454" w:type="pct"/>
          </w:tcPr>
          <w:p w14:paraId="5941F43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241F8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TRQ-OL</w:t>
            </w:r>
          </w:p>
        </w:tc>
      </w:tr>
      <w:tr w:rsidR="00BA7FDD" w:rsidRPr="00E65F32" w14:paraId="03FC1CCC" w14:textId="77777777" w:rsidTr="00B23C80">
        <w:tc>
          <w:tcPr>
            <w:tcW w:w="575" w:type="pct"/>
            <w:noWrap/>
          </w:tcPr>
          <w:p w14:paraId="269B5D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1509 10 20</w:t>
            </w:r>
          </w:p>
        </w:tc>
        <w:tc>
          <w:tcPr>
            <w:tcW w:w="2102" w:type="pct"/>
          </w:tcPr>
          <w:p w14:paraId="315976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Ulei de măsline extravirgin</w:t>
            </w:r>
          </w:p>
        </w:tc>
        <w:tc>
          <w:tcPr>
            <w:tcW w:w="1112" w:type="pct"/>
          </w:tcPr>
          <w:p w14:paraId="503345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124,5 EUR/100 kg</w:t>
            </w:r>
          </w:p>
        </w:tc>
        <w:tc>
          <w:tcPr>
            <w:tcW w:w="454" w:type="pct"/>
          </w:tcPr>
          <w:p w14:paraId="5A03C0F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D0E2D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TRQ-OL</w:t>
            </w:r>
          </w:p>
        </w:tc>
      </w:tr>
      <w:tr w:rsidR="00BA7FDD" w:rsidRPr="00E65F32" w14:paraId="6AA9BA22" w14:textId="77777777" w:rsidTr="00B23C80">
        <w:tc>
          <w:tcPr>
            <w:tcW w:w="575" w:type="pct"/>
            <w:noWrap/>
          </w:tcPr>
          <w:p w14:paraId="79E97F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1509 10 80</w:t>
            </w:r>
          </w:p>
        </w:tc>
        <w:tc>
          <w:tcPr>
            <w:tcW w:w="2102" w:type="pct"/>
          </w:tcPr>
          <w:p w14:paraId="0DD6A0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DE0A7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124,5 EUR/100 kg</w:t>
            </w:r>
          </w:p>
        </w:tc>
        <w:tc>
          <w:tcPr>
            <w:tcW w:w="454" w:type="pct"/>
          </w:tcPr>
          <w:p w14:paraId="2E75B9B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562CE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TRQ-OL</w:t>
            </w:r>
          </w:p>
        </w:tc>
      </w:tr>
      <w:tr w:rsidR="00BA7FDD" w:rsidRPr="00E65F32" w14:paraId="617B5F04" w14:textId="77777777" w:rsidTr="00B23C80">
        <w:tc>
          <w:tcPr>
            <w:tcW w:w="575" w:type="pct"/>
            <w:noWrap/>
          </w:tcPr>
          <w:p w14:paraId="0C5688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1509 90 00</w:t>
            </w:r>
          </w:p>
        </w:tc>
        <w:tc>
          <w:tcPr>
            <w:tcW w:w="2102" w:type="pct"/>
          </w:tcPr>
          <w:p w14:paraId="6EBB16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A50AE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134,6 EUR/100 kg</w:t>
            </w:r>
          </w:p>
        </w:tc>
        <w:tc>
          <w:tcPr>
            <w:tcW w:w="454" w:type="pct"/>
          </w:tcPr>
          <w:p w14:paraId="2438A3F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BF7EE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TRQ-OL</w:t>
            </w:r>
          </w:p>
        </w:tc>
      </w:tr>
      <w:tr w:rsidR="00BA7FDD" w:rsidRPr="00E65F32" w14:paraId="246F3100" w14:textId="77777777" w:rsidTr="00B23C80">
        <w:tc>
          <w:tcPr>
            <w:tcW w:w="575" w:type="pct"/>
            <w:noWrap/>
          </w:tcPr>
          <w:p w14:paraId="54F919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1510 00 10</w:t>
            </w:r>
          </w:p>
        </w:tc>
        <w:tc>
          <w:tcPr>
            <w:tcW w:w="2102" w:type="pct"/>
          </w:tcPr>
          <w:p w14:paraId="7362CF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Uleiuri brute</w:t>
            </w:r>
          </w:p>
        </w:tc>
        <w:tc>
          <w:tcPr>
            <w:tcW w:w="1112" w:type="pct"/>
          </w:tcPr>
          <w:p w14:paraId="30BEC6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110,2 EUR/100 kg</w:t>
            </w:r>
          </w:p>
        </w:tc>
        <w:tc>
          <w:tcPr>
            <w:tcW w:w="454" w:type="pct"/>
          </w:tcPr>
          <w:p w14:paraId="21DE736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DFD2B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TRQ-OL</w:t>
            </w:r>
          </w:p>
        </w:tc>
      </w:tr>
      <w:tr w:rsidR="00BA7FDD" w:rsidRPr="00E65F32" w14:paraId="6C0231CC" w14:textId="77777777" w:rsidTr="00B23C80">
        <w:tc>
          <w:tcPr>
            <w:tcW w:w="575" w:type="pct"/>
            <w:noWrap/>
          </w:tcPr>
          <w:p w14:paraId="58B78F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1510 00 90</w:t>
            </w:r>
          </w:p>
        </w:tc>
        <w:tc>
          <w:tcPr>
            <w:tcW w:w="2102" w:type="pct"/>
          </w:tcPr>
          <w:p w14:paraId="14F640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624BD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160,3 EUR/100 kg</w:t>
            </w:r>
          </w:p>
        </w:tc>
        <w:tc>
          <w:tcPr>
            <w:tcW w:w="454" w:type="pct"/>
          </w:tcPr>
          <w:p w14:paraId="0A84D55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4F87D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TRQ-OL</w:t>
            </w:r>
          </w:p>
        </w:tc>
      </w:tr>
      <w:tr w:rsidR="00BA7FDD" w:rsidRPr="00E65F32" w14:paraId="4FE1A9C6" w14:textId="77777777" w:rsidTr="00B23C80">
        <w:tc>
          <w:tcPr>
            <w:tcW w:w="575" w:type="pct"/>
            <w:noWrap/>
          </w:tcPr>
          <w:p w14:paraId="2B3D52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1511 10 10</w:t>
            </w:r>
          </w:p>
        </w:tc>
        <w:tc>
          <w:tcPr>
            <w:tcW w:w="2102" w:type="pct"/>
          </w:tcPr>
          <w:p w14:paraId="6A8468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 utilizărilor tehnice sau industriale, altul decât cel destinat fabricării produselor pentru alimentația umană</w:t>
            </w:r>
          </w:p>
        </w:tc>
        <w:tc>
          <w:tcPr>
            <w:tcW w:w="1112" w:type="pct"/>
          </w:tcPr>
          <w:p w14:paraId="74AC85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995DE5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5808E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706A801" w14:textId="77777777" w:rsidTr="00B23C80">
        <w:tc>
          <w:tcPr>
            <w:tcW w:w="575" w:type="pct"/>
            <w:noWrap/>
          </w:tcPr>
          <w:p w14:paraId="1F3AE8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1511 10 90</w:t>
            </w:r>
          </w:p>
        </w:tc>
        <w:tc>
          <w:tcPr>
            <w:tcW w:w="2102" w:type="pct"/>
          </w:tcPr>
          <w:p w14:paraId="31FCDC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CB1BD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9C3F3C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D6BAE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67D2BF1" w14:textId="77777777" w:rsidTr="00B23C80">
        <w:tc>
          <w:tcPr>
            <w:tcW w:w="575" w:type="pct"/>
            <w:noWrap/>
          </w:tcPr>
          <w:p w14:paraId="15680129"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1511 90 11</w:t>
            </w:r>
          </w:p>
        </w:tc>
        <w:tc>
          <w:tcPr>
            <w:tcW w:w="2102" w:type="pct"/>
          </w:tcPr>
          <w:p w14:paraId="520150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Prezentate în ambalaje directe, cu un conținut net de maximum 1 kg</w:t>
            </w:r>
          </w:p>
        </w:tc>
        <w:tc>
          <w:tcPr>
            <w:tcW w:w="1112" w:type="pct"/>
          </w:tcPr>
          <w:p w14:paraId="17827F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474918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00D8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269430C" w14:textId="77777777" w:rsidTr="00B23C80">
        <w:tc>
          <w:tcPr>
            <w:tcW w:w="575" w:type="pct"/>
            <w:noWrap/>
          </w:tcPr>
          <w:p w14:paraId="4B0B86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1511 90 19</w:t>
            </w:r>
          </w:p>
        </w:tc>
        <w:tc>
          <w:tcPr>
            <w:tcW w:w="2102" w:type="pct"/>
          </w:tcPr>
          <w:p w14:paraId="143F66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Altfel prezentate</w:t>
            </w:r>
          </w:p>
        </w:tc>
        <w:tc>
          <w:tcPr>
            <w:tcW w:w="1112" w:type="pct"/>
          </w:tcPr>
          <w:p w14:paraId="5F5B6C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150216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A1D55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06CB550" w14:textId="77777777" w:rsidTr="00B23C80">
        <w:tc>
          <w:tcPr>
            <w:tcW w:w="575" w:type="pct"/>
            <w:noWrap/>
          </w:tcPr>
          <w:p w14:paraId="3B3DD7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1511 90 91</w:t>
            </w:r>
          </w:p>
        </w:tc>
        <w:tc>
          <w:tcPr>
            <w:tcW w:w="2102" w:type="pct"/>
          </w:tcPr>
          <w:p w14:paraId="4E8FDF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utilizărilor tehnice sau industriale, altele decât cele destinate fabricării produselor pentru alimentația umană</w:t>
            </w:r>
          </w:p>
        </w:tc>
        <w:tc>
          <w:tcPr>
            <w:tcW w:w="1112" w:type="pct"/>
          </w:tcPr>
          <w:p w14:paraId="008203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6C8009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1CC94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8BBCF7C" w14:textId="77777777" w:rsidTr="00B23C80">
        <w:tc>
          <w:tcPr>
            <w:tcW w:w="575" w:type="pct"/>
            <w:noWrap/>
          </w:tcPr>
          <w:p w14:paraId="1574A1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1511 90 99</w:t>
            </w:r>
          </w:p>
        </w:tc>
        <w:tc>
          <w:tcPr>
            <w:tcW w:w="2102" w:type="pct"/>
          </w:tcPr>
          <w:p w14:paraId="3662CA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6F469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9713BC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80FFF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AE16232" w14:textId="77777777" w:rsidTr="00B23C80">
        <w:tc>
          <w:tcPr>
            <w:tcW w:w="575" w:type="pct"/>
            <w:noWrap/>
          </w:tcPr>
          <w:p w14:paraId="3813A5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1512 11 10</w:t>
            </w:r>
          </w:p>
        </w:tc>
        <w:tc>
          <w:tcPr>
            <w:tcW w:w="2102" w:type="pct"/>
          </w:tcPr>
          <w:p w14:paraId="64CEAC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utilizărilor tehnice sau industriale, altele decât cele destinate fabricării produselor pentru alimentația umană</w:t>
            </w:r>
          </w:p>
        </w:tc>
        <w:tc>
          <w:tcPr>
            <w:tcW w:w="1112" w:type="pct"/>
          </w:tcPr>
          <w:p w14:paraId="67B42B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5EE57C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3AA64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0EBF7FA" w14:textId="77777777" w:rsidTr="00B23C80">
        <w:tc>
          <w:tcPr>
            <w:tcW w:w="575" w:type="pct"/>
            <w:noWrap/>
          </w:tcPr>
          <w:p w14:paraId="13810F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1512 11 91</w:t>
            </w:r>
          </w:p>
        </w:tc>
        <w:tc>
          <w:tcPr>
            <w:tcW w:w="2102" w:type="pct"/>
          </w:tcPr>
          <w:p w14:paraId="59404E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floarea-soarelui</w:t>
            </w:r>
          </w:p>
        </w:tc>
        <w:tc>
          <w:tcPr>
            <w:tcW w:w="1112" w:type="pct"/>
          </w:tcPr>
          <w:p w14:paraId="1321AF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E557DB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0C497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39C5410" w14:textId="77777777" w:rsidTr="00B23C80">
        <w:tc>
          <w:tcPr>
            <w:tcW w:w="575" w:type="pct"/>
            <w:noWrap/>
          </w:tcPr>
          <w:p w14:paraId="4794F7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1512 11 99</w:t>
            </w:r>
          </w:p>
        </w:tc>
        <w:tc>
          <w:tcPr>
            <w:tcW w:w="2102" w:type="pct"/>
          </w:tcPr>
          <w:p w14:paraId="38E232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şofrănaş</w:t>
            </w:r>
          </w:p>
        </w:tc>
        <w:tc>
          <w:tcPr>
            <w:tcW w:w="1112" w:type="pct"/>
          </w:tcPr>
          <w:p w14:paraId="58BC9D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6EE851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77521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D584D5A" w14:textId="77777777" w:rsidTr="00B23C80">
        <w:tc>
          <w:tcPr>
            <w:tcW w:w="575" w:type="pct"/>
            <w:noWrap/>
          </w:tcPr>
          <w:p w14:paraId="1F519B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1512 19 10</w:t>
            </w:r>
          </w:p>
        </w:tc>
        <w:tc>
          <w:tcPr>
            <w:tcW w:w="2102" w:type="pct"/>
          </w:tcPr>
          <w:p w14:paraId="18CF94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utilizărilor tehnice sau industriale, altele decât cele destinate fabricării produselor pentru alimentația umană</w:t>
            </w:r>
          </w:p>
        </w:tc>
        <w:tc>
          <w:tcPr>
            <w:tcW w:w="1112" w:type="pct"/>
          </w:tcPr>
          <w:p w14:paraId="6E77FE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C6289C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B4CD3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FBB9858" w14:textId="77777777" w:rsidTr="00B23C80">
        <w:tc>
          <w:tcPr>
            <w:tcW w:w="575" w:type="pct"/>
            <w:noWrap/>
          </w:tcPr>
          <w:p w14:paraId="0F9C2B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1512 19 90</w:t>
            </w:r>
          </w:p>
        </w:tc>
        <w:tc>
          <w:tcPr>
            <w:tcW w:w="2102" w:type="pct"/>
          </w:tcPr>
          <w:p w14:paraId="752F0B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8D11D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9688EC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B3B5F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4F8D575" w14:textId="77777777" w:rsidTr="00B23C80">
        <w:tc>
          <w:tcPr>
            <w:tcW w:w="575" w:type="pct"/>
            <w:noWrap/>
          </w:tcPr>
          <w:p w14:paraId="0AD061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1512 21 10</w:t>
            </w:r>
          </w:p>
        </w:tc>
        <w:tc>
          <w:tcPr>
            <w:tcW w:w="2102" w:type="pct"/>
          </w:tcPr>
          <w:p w14:paraId="77395D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 utilizărilor tehnice sau industriale, altul decât cel destinat fabricării produselor pentru alimentația umană</w:t>
            </w:r>
          </w:p>
        </w:tc>
        <w:tc>
          <w:tcPr>
            <w:tcW w:w="1112" w:type="pct"/>
          </w:tcPr>
          <w:p w14:paraId="6EBDC2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0EA965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2968F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0FD57E5" w14:textId="77777777" w:rsidTr="00B23C80">
        <w:tc>
          <w:tcPr>
            <w:tcW w:w="575" w:type="pct"/>
            <w:noWrap/>
          </w:tcPr>
          <w:p w14:paraId="7921C2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1512 21 90</w:t>
            </w:r>
          </w:p>
        </w:tc>
        <w:tc>
          <w:tcPr>
            <w:tcW w:w="2102" w:type="pct"/>
          </w:tcPr>
          <w:p w14:paraId="1F2A7A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BA384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B1D998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998AB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4B7EC50" w14:textId="77777777" w:rsidTr="00B23C80">
        <w:tc>
          <w:tcPr>
            <w:tcW w:w="575" w:type="pct"/>
            <w:noWrap/>
          </w:tcPr>
          <w:p w14:paraId="5221B133"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1512 29 10</w:t>
            </w:r>
          </w:p>
        </w:tc>
        <w:tc>
          <w:tcPr>
            <w:tcW w:w="2102" w:type="pct"/>
          </w:tcPr>
          <w:p w14:paraId="7197D6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utilizărilor tehnice sau industriale, altele decât cele destinate fabricării produselor pentru alimentația umană</w:t>
            </w:r>
          </w:p>
        </w:tc>
        <w:tc>
          <w:tcPr>
            <w:tcW w:w="1112" w:type="pct"/>
          </w:tcPr>
          <w:p w14:paraId="690DF3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745417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6ED32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4FFA21A" w14:textId="77777777" w:rsidTr="00B23C80">
        <w:tc>
          <w:tcPr>
            <w:tcW w:w="575" w:type="pct"/>
            <w:noWrap/>
          </w:tcPr>
          <w:p w14:paraId="3EF184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1512 29 90</w:t>
            </w:r>
          </w:p>
        </w:tc>
        <w:tc>
          <w:tcPr>
            <w:tcW w:w="2102" w:type="pct"/>
          </w:tcPr>
          <w:p w14:paraId="526CF2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8ABC6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0ED7A9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18421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EF61305" w14:textId="77777777" w:rsidTr="00B23C80">
        <w:tc>
          <w:tcPr>
            <w:tcW w:w="575" w:type="pct"/>
            <w:noWrap/>
          </w:tcPr>
          <w:p w14:paraId="3DFAB2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1513 11 10</w:t>
            </w:r>
          </w:p>
        </w:tc>
        <w:tc>
          <w:tcPr>
            <w:tcW w:w="2102" w:type="pct"/>
          </w:tcPr>
          <w:p w14:paraId="55A5CB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 utilizărilor tehnice sau industriale, altul decât cel destinat fabricării produselor pentru alimentația umană</w:t>
            </w:r>
          </w:p>
        </w:tc>
        <w:tc>
          <w:tcPr>
            <w:tcW w:w="1112" w:type="pct"/>
          </w:tcPr>
          <w:p w14:paraId="547705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50C76C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A3504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73807AC" w14:textId="77777777" w:rsidTr="00B23C80">
        <w:tc>
          <w:tcPr>
            <w:tcW w:w="575" w:type="pct"/>
            <w:noWrap/>
          </w:tcPr>
          <w:p w14:paraId="214484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1513 11 91</w:t>
            </w:r>
          </w:p>
        </w:tc>
        <w:tc>
          <w:tcPr>
            <w:tcW w:w="2102" w:type="pct"/>
          </w:tcPr>
          <w:p w14:paraId="5C9DF7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Prezentate în ambalaje directe, cu un conținut net de maximum 1 kg</w:t>
            </w:r>
          </w:p>
        </w:tc>
        <w:tc>
          <w:tcPr>
            <w:tcW w:w="1112" w:type="pct"/>
          </w:tcPr>
          <w:p w14:paraId="333F1B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6FF496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AB0AF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DB4E821" w14:textId="77777777" w:rsidTr="00B23C80">
        <w:tc>
          <w:tcPr>
            <w:tcW w:w="575" w:type="pct"/>
            <w:noWrap/>
          </w:tcPr>
          <w:p w14:paraId="4B8B20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1513 11 99</w:t>
            </w:r>
          </w:p>
        </w:tc>
        <w:tc>
          <w:tcPr>
            <w:tcW w:w="2102" w:type="pct"/>
          </w:tcPr>
          <w:p w14:paraId="3371B3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BF41B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ED26F6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A099C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FB8DF4D" w14:textId="77777777" w:rsidTr="00B23C80">
        <w:tc>
          <w:tcPr>
            <w:tcW w:w="575" w:type="pct"/>
            <w:noWrap/>
          </w:tcPr>
          <w:p w14:paraId="003A1D6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1513 19 11</w:t>
            </w:r>
          </w:p>
        </w:tc>
        <w:tc>
          <w:tcPr>
            <w:tcW w:w="2102" w:type="pct"/>
          </w:tcPr>
          <w:p w14:paraId="50876D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Prezentate în ambalaje directe, cu un conținut net de maximum 1 kg</w:t>
            </w:r>
          </w:p>
        </w:tc>
        <w:tc>
          <w:tcPr>
            <w:tcW w:w="1112" w:type="pct"/>
          </w:tcPr>
          <w:p w14:paraId="767294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4B1671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4CC61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2990628" w14:textId="77777777" w:rsidTr="00B23C80">
        <w:tc>
          <w:tcPr>
            <w:tcW w:w="575" w:type="pct"/>
            <w:noWrap/>
          </w:tcPr>
          <w:p w14:paraId="225B72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1513 19 19</w:t>
            </w:r>
          </w:p>
        </w:tc>
        <w:tc>
          <w:tcPr>
            <w:tcW w:w="2102" w:type="pct"/>
          </w:tcPr>
          <w:p w14:paraId="294A36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F2810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F18A79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FE22B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D7B086B" w14:textId="77777777" w:rsidTr="00B23C80">
        <w:tc>
          <w:tcPr>
            <w:tcW w:w="575" w:type="pct"/>
            <w:noWrap/>
          </w:tcPr>
          <w:p w14:paraId="338DED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1513 19 30</w:t>
            </w:r>
          </w:p>
        </w:tc>
        <w:tc>
          <w:tcPr>
            <w:tcW w:w="2102" w:type="pct"/>
          </w:tcPr>
          <w:p w14:paraId="66EB46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utilizărilor tehnice sau industriale, altele decât cele destinate fabricării produselor pentru alimentația umană</w:t>
            </w:r>
          </w:p>
        </w:tc>
        <w:tc>
          <w:tcPr>
            <w:tcW w:w="1112" w:type="pct"/>
          </w:tcPr>
          <w:p w14:paraId="6AFB6E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AC0212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7C4A1A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F745425" w14:textId="77777777" w:rsidTr="00B23C80">
        <w:tc>
          <w:tcPr>
            <w:tcW w:w="575" w:type="pct"/>
            <w:noWrap/>
          </w:tcPr>
          <w:p w14:paraId="53FECE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1513 19 91</w:t>
            </w:r>
          </w:p>
        </w:tc>
        <w:tc>
          <w:tcPr>
            <w:tcW w:w="2102" w:type="pct"/>
          </w:tcPr>
          <w:p w14:paraId="715472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Prezentate în ambalaje directe, cu un conținut net de maximum 1 kg</w:t>
            </w:r>
          </w:p>
        </w:tc>
        <w:tc>
          <w:tcPr>
            <w:tcW w:w="1112" w:type="pct"/>
          </w:tcPr>
          <w:p w14:paraId="4FBB3D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D38EC9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BD903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E160B7F" w14:textId="77777777" w:rsidTr="00B23C80">
        <w:tc>
          <w:tcPr>
            <w:tcW w:w="575" w:type="pct"/>
            <w:noWrap/>
          </w:tcPr>
          <w:p w14:paraId="2CCD0C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1513 19 99</w:t>
            </w:r>
          </w:p>
        </w:tc>
        <w:tc>
          <w:tcPr>
            <w:tcW w:w="2102" w:type="pct"/>
          </w:tcPr>
          <w:p w14:paraId="517683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A99A2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2F1946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8D77E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C717BFA" w14:textId="77777777" w:rsidTr="00B23C80">
        <w:tc>
          <w:tcPr>
            <w:tcW w:w="575" w:type="pct"/>
            <w:noWrap/>
          </w:tcPr>
          <w:p w14:paraId="3EC3F3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1513 21 10</w:t>
            </w:r>
          </w:p>
        </w:tc>
        <w:tc>
          <w:tcPr>
            <w:tcW w:w="2102" w:type="pct"/>
          </w:tcPr>
          <w:p w14:paraId="7E68EC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utilizărilor tehnice sau industriale, altele decât cele destinate fabricării produselor pentru alimentația umană</w:t>
            </w:r>
          </w:p>
        </w:tc>
        <w:tc>
          <w:tcPr>
            <w:tcW w:w="1112" w:type="pct"/>
          </w:tcPr>
          <w:p w14:paraId="1A384A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C94518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10809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F24F192" w14:textId="77777777" w:rsidTr="00B23C80">
        <w:tc>
          <w:tcPr>
            <w:tcW w:w="575" w:type="pct"/>
            <w:noWrap/>
          </w:tcPr>
          <w:p w14:paraId="78ADE61B"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1513 21 30</w:t>
            </w:r>
          </w:p>
        </w:tc>
        <w:tc>
          <w:tcPr>
            <w:tcW w:w="2102" w:type="pct"/>
          </w:tcPr>
          <w:p w14:paraId="426194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Prezentate în ambalaje directe, cu un conținut net de maximum 1 kg</w:t>
            </w:r>
          </w:p>
        </w:tc>
        <w:tc>
          <w:tcPr>
            <w:tcW w:w="1112" w:type="pct"/>
          </w:tcPr>
          <w:p w14:paraId="347E00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0F64CA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3E68F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4DB1412" w14:textId="77777777" w:rsidTr="00B23C80">
        <w:tc>
          <w:tcPr>
            <w:tcW w:w="575" w:type="pct"/>
            <w:noWrap/>
          </w:tcPr>
          <w:p w14:paraId="675432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1513 21 90</w:t>
            </w:r>
          </w:p>
        </w:tc>
        <w:tc>
          <w:tcPr>
            <w:tcW w:w="2102" w:type="pct"/>
          </w:tcPr>
          <w:p w14:paraId="242039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346CC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E2BD10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1FDE8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71E94D7" w14:textId="77777777" w:rsidTr="00B23C80">
        <w:tc>
          <w:tcPr>
            <w:tcW w:w="575" w:type="pct"/>
            <w:noWrap/>
          </w:tcPr>
          <w:p w14:paraId="639DA9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1513 29 11</w:t>
            </w:r>
          </w:p>
        </w:tc>
        <w:tc>
          <w:tcPr>
            <w:tcW w:w="2102" w:type="pct"/>
          </w:tcPr>
          <w:p w14:paraId="327665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Prezentate în ambalaje directe, cu un conținut net de maximum 1 kg</w:t>
            </w:r>
          </w:p>
        </w:tc>
        <w:tc>
          <w:tcPr>
            <w:tcW w:w="1112" w:type="pct"/>
          </w:tcPr>
          <w:p w14:paraId="031861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958F71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50C62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35DAAB9" w14:textId="77777777" w:rsidTr="00B23C80">
        <w:tc>
          <w:tcPr>
            <w:tcW w:w="575" w:type="pct"/>
            <w:noWrap/>
          </w:tcPr>
          <w:p w14:paraId="3B40BC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1513 29 19</w:t>
            </w:r>
          </w:p>
        </w:tc>
        <w:tc>
          <w:tcPr>
            <w:tcW w:w="2102" w:type="pct"/>
          </w:tcPr>
          <w:p w14:paraId="3D93C2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88CCC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C96E4F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3DBD3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9445506" w14:textId="77777777" w:rsidTr="00B23C80">
        <w:tc>
          <w:tcPr>
            <w:tcW w:w="575" w:type="pct"/>
            <w:noWrap/>
          </w:tcPr>
          <w:p w14:paraId="1B6B58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1513 29 30</w:t>
            </w:r>
          </w:p>
        </w:tc>
        <w:tc>
          <w:tcPr>
            <w:tcW w:w="2102" w:type="pct"/>
          </w:tcPr>
          <w:p w14:paraId="003198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utilizărilor tehnice sau industriale, altele decât cele destinate fabricării produselor pentru alimentația umană</w:t>
            </w:r>
          </w:p>
        </w:tc>
        <w:tc>
          <w:tcPr>
            <w:tcW w:w="1112" w:type="pct"/>
          </w:tcPr>
          <w:p w14:paraId="09C5A0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D9DFE5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1342A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96463DF" w14:textId="77777777" w:rsidTr="00B23C80">
        <w:tc>
          <w:tcPr>
            <w:tcW w:w="575" w:type="pct"/>
            <w:noWrap/>
          </w:tcPr>
          <w:p w14:paraId="0D7EA7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1513 29 50</w:t>
            </w:r>
          </w:p>
        </w:tc>
        <w:tc>
          <w:tcPr>
            <w:tcW w:w="2102" w:type="pct"/>
          </w:tcPr>
          <w:p w14:paraId="4EE2A3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Prezentate în ambalaje directe, cu un conținut net de maximum 1 kg</w:t>
            </w:r>
          </w:p>
        </w:tc>
        <w:tc>
          <w:tcPr>
            <w:tcW w:w="1112" w:type="pct"/>
          </w:tcPr>
          <w:p w14:paraId="67B0FF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C4F498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8C49A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147959D" w14:textId="77777777" w:rsidTr="00B23C80">
        <w:tc>
          <w:tcPr>
            <w:tcW w:w="575" w:type="pct"/>
            <w:noWrap/>
          </w:tcPr>
          <w:p w14:paraId="6B581E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1513 29 90</w:t>
            </w:r>
          </w:p>
        </w:tc>
        <w:tc>
          <w:tcPr>
            <w:tcW w:w="2102" w:type="pct"/>
          </w:tcPr>
          <w:p w14:paraId="2E98FE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E65C1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0CB177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A4F5A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45B2D5A" w14:textId="77777777" w:rsidTr="00B23C80">
        <w:tc>
          <w:tcPr>
            <w:tcW w:w="575" w:type="pct"/>
            <w:noWrap/>
          </w:tcPr>
          <w:p w14:paraId="32435B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1514 11 10</w:t>
            </w:r>
          </w:p>
        </w:tc>
        <w:tc>
          <w:tcPr>
            <w:tcW w:w="2102" w:type="pct"/>
          </w:tcPr>
          <w:p w14:paraId="5D1A82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utilizărilor tehnice sau industriale, altele decât cele destinate fabricării produselor pentru alimentația umană</w:t>
            </w:r>
          </w:p>
        </w:tc>
        <w:tc>
          <w:tcPr>
            <w:tcW w:w="1112" w:type="pct"/>
          </w:tcPr>
          <w:p w14:paraId="5D0429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3AE995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3DA7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B226DFF" w14:textId="77777777" w:rsidTr="00B23C80">
        <w:tc>
          <w:tcPr>
            <w:tcW w:w="575" w:type="pct"/>
            <w:noWrap/>
          </w:tcPr>
          <w:p w14:paraId="78E7B3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1514 11 90</w:t>
            </w:r>
          </w:p>
        </w:tc>
        <w:tc>
          <w:tcPr>
            <w:tcW w:w="2102" w:type="pct"/>
          </w:tcPr>
          <w:p w14:paraId="6BD5A5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E4D32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2A95B7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627AC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50F81E4" w14:textId="77777777" w:rsidTr="00B23C80">
        <w:tc>
          <w:tcPr>
            <w:tcW w:w="575" w:type="pct"/>
            <w:noWrap/>
          </w:tcPr>
          <w:p w14:paraId="12E29E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1514 19 10</w:t>
            </w:r>
          </w:p>
        </w:tc>
        <w:tc>
          <w:tcPr>
            <w:tcW w:w="2102" w:type="pct"/>
          </w:tcPr>
          <w:p w14:paraId="1AE032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utilizărilor tehnice sau industriale, altele decât cele destinate fabricării produselor pentru alimentația umană</w:t>
            </w:r>
          </w:p>
        </w:tc>
        <w:tc>
          <w:tcPr>
            <w:tcW w:w="1112" w:type="pct"/>
          </w:tcPr>
          <w:p w14:paraId="25F50D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5252CC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E3367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4A4FF7E" w14:textId="77777777" w:rsidTr="00B23C80">
        <w:tc>
          <w:tcPr>
            <w:tcW w:w="575" w:type="pct"/>
            <w:noWrap/>
          </w:tcPr>
          <w:p w14:paraId="4EF6DE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1514 19 90</w:t>
            </w:r>
          </w:p>
        </w:tc>
        <w:tc>
          <w:tcPr>
            <w:tcW w:w="2102" w:type="pct"/>
          </w:tcPr>
          <w:p w14:paraId="6FB514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0EE8A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A3B829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80C8D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033080D" w14:textId="77777777" w:rsidTr="00B23C80">
        <w:tc>
          <w:tcPr>
            <w:tcW w:w="575" w:type="pct"/>
            <w:noWrap/>
          </w:tcPr>
          <w:p w14:paraId="68EA5B17"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1514 91 10</w:t>
            </w:r>
          </w:p>
        </w:tc>
        <w:tc>
          <w:tcPr>
            <w:tcW w:w="2102" w:type="pct"/>
          </w:tcPr>
          <w:p w14:paraId="01B564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utilizărilor tehnice sau industriale, altele decât cele destinate fabricării produselor pentru alimentația umană</w:t>
            </w:r>
          </w:p>
        </w:tc>
        <w:tc>
          <w:tcPr>
            <w:tcW w:w="1112" w:type="pct"/>
          </w:tcPr>
          <w:p w14:paraId="26E84E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910032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65544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FFB2F75" w14:textId="77777777" w:rsidTr="00B23C80">
        <w:tc>
          <w:tcPr>
            <w:tcW w:w="575" w:type="pct"/>
            <w:noWrap/>
          </w:tcPr>
          <w:p w14:paraId="40C88A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1514 91 90</w:t>
            </w:r>
          </w:p>
        </w:tc>
        <w:tc>
          <w:tcPr>
            <w:tcW w:w="2102" w:type="pct"/>
          </w:tcPr>
          <w:p w14:paraId="687FD2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AADE1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BAA587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10FA3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CA13869" w14:textId="77777777" w:rsidTr="00B23C80">
        <w:tc>
          <w:tcPr>
            <w:tcW w:w="575" w:type="pct"/>
            <w:noWrap/>
          </w:tcPr>
          <w:p w14:paraId="52585A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1514 99 10</w:t>
            </w:r>
          </w:p>
        </w:tc>
        <w:tc>
          <w:tcPr>
            <w:tcW w:w="2102" w:type="pct"/>
          </w:tcPr>
          <w:p w14:paraId="22A6B0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utilizărilor tehnice sau industriale, altele decât cele destinate fabricării produselor pentru alimentația umană</w:t>
            </w:r>
          </w:p>
        </w:tc>
        <w:tc>
          <w:tcPr>
            <w:tcW w:w="1112" w:type="pct"/>
          </w:tcPr>
          <w:p w14:paraId="6FC10D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C2DFEF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B9A61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BD7917F" w14:textId="77777777" w:rsidTr="00B23C80">
        <w:tc>
          <w:tcPr>
            <w:tcW w:w="575" w:type="pct"/>
            <w:noWrap/>
          </w:tcPr>
          <w:p w14:paraId="6FFDC7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1514 99 90</w:t>
            </w:r>
          </w:p>
        </w:tc>
        <w:tc>
          <w:tcPr>
            <w:tcW w:w="2102" w:type="pct"/>
          </w:tcPr>
          <w:p w14:paraId="75DFF0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B17AB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629198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1C4F4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F220915" w14:textId="77777777" w:rsidTr="00B23C80">
        <w:tc>
          <w:tcPr>
            <w:tcW w:w="575" w:type="pct"/>
            <w:noWrap/>
          </w:tcPr>
          <w:p w14:paraId="47F5B5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1515 11 00</w:t>
            </w:r>
          </w:p>
        </w:tc>
        <w:tc>
          <w:tcPr>
            <w:tcW w:w="2102" w:type="pct"/>
          </w:tcPr>
          <w:p w14:paraId="3848FB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Ulei brut</w:t>
            </w:r>
          </w:p>
        </w:tc>
        <w:tc>
          <w:tcPr>
            <w:tcW w:w="1112" w:type="pct"/>
          </w:tcPr>
          <w:p w14:paraId="62EA3A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ED84F5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B6790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7EFE483" w14:textId="77777777" w:rsidTr="00B23C80">
        <w:tc>
          <w:tcPr>
            <w:tcW w:w="575" w:type="pct"/>
            <w:noWrap/>
          </w:tcPr>
          <w:p w14:paraId="47C32E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1515 19 10</w:t>
            </w:r>
          </w:p>
        </w:tc>
        <w:tc>
          <w:tcPr>
            <w:tcW w:w="2102" w:type="pct"/>
          </w:tcPr>
          <w:p w14:paraId="25DC47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utilizărilor tehnice sau industriale, altele decât cele destinate fabricării produselor pentru alimentația umană</w:t>
            </w:r>
          </w:p>
        </w:tc>
        <w:tc>
          <w:tcPr>
            <w:tcW w:w="1112" w:type="pct"/>
          </w:tcPr>
          <w:p w14:paraId="0EA2B5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30B868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C34FD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A59CEBC" w14:textId="77777777" w:rsidTr="00B23C80">
        <w:tc>
          <w:tcPr>
            <w:tcW w:w="575" w:type="pct"/>
            <w:noWrap/>
          </w:tcPr>
          <w:p w14:paraId="291E4A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1515 19 90</w:t>
            </w:r>
          </w:p>
        </w:tc>
        <w:tc>
          <w:tcPr>
            <w:tcW w:w="2102" w:type="pct"/>
          </w:tcPr>
          <w:p w14:paraId="0A24E8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50311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1B4FBF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73369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1528F5A" w14:textId="77777777" w:rsidTr="00B23C80">
        <w:tc>
          <w:tcPr>
            <w:tcW w:w="575" w:type="pct"/>
            <w:noWrap/>
          </w:tcPr>
          <w:p w14:paraId="725CE0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1515 21 10</w:t>
            </w:r>
          </w:p>
        </w:tc>
        <w:tc>
          <w:tcPr>
            <w:tcW w:w="2102" w:type="pct"/>
          </w:tcPr>
          <w:p w14:paraId="701415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 utilizărilor tehnice sau industriale, altele decât cele destinate fabricării produselor pentru alimentația umană</w:t>
            </w:r>
          </w:p>
        </w:tc>
        <w:tc>
          <w:tcPr>
            <w:tcW w:w="1112" w:type="pct"/>
          </w:tcPr>
          <w:p w14:paraId="4D80FB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839FB6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36DAB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9755A86" w14:textId="77777777" w:rsidTr="00B23C80">
        <w:tc>
          <w:tcPr>
            <w:tcW w:w="575" w:type="pct"/>
            <w:noWrap/>
          </w:tcPr>
          <w:p w14:paraId="075267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1515 21 90</w:t>
            </w:r>
          </w:p>
        </w:tc>
        <w:tc>
          <w:tcPr>
            <w:tcW w:w="2102" w:type="pct"/>
          </w:tcPr>
          <w:p w14:paraId="7F624A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8CFE0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9D5C8E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989E0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846995B" w14:textId="77777777" w:rsidTr="00B23C80">
        <w:tc>
          <w:tcPr>
            <w:tcW w:w="575" w:type="pct"/>
            <w:noWrap/>
          </w:tcPr>
          <w:p w14:paraId="661E95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1515 29 10</w:t>
            </w:r>
          </w:p>
        </w:tc>
        <w:tc>
          <w:tcPr>
            <w:tcW w:w="2102" w:type="pct"/>
          </w:tcPr>
          <w:p w14:paraId="3E4BF3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utilizărilor tehnice sau industriale, altele decât cele destinate fabricării produselor pentru alimentația umană</w:t>
            </w:r>
          </w:p>
        </w:tc>
        <w:tc>
          <w:tcPr>
            <w:tcW w:w="1112" w:type="pct"/>
          </w:tcPr>
          <w:p w14:paraId="02CEE6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67DA76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D8AFE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E97BCC5" w14:textId="77777777" w:rsidTr="00B23C80">
        <w:tc>
          <w:tcPr>
            <w:tcW w:w="575" w:type="pct"/>
            <w:noWrap/>
          </w:tcPr>
          <w:p w14:paraId="5776260D"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1515 29 90</w:t>
            </w:r>
          </w:p>
        </w:tc>
        <w:tc>
          <w:tcPr>
            <w:tcW w:w="2102" w:type="pct"/>
          </w:tcPr>
          <w:p w14:paraId="6A9EB3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556AD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9398BA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FAEC3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07ECDF0" w14:textId="77777777" w:rsidTr="00B23C80">
        <w:tc>
          <w:tcPr>
            <w:tcW w:w="575" w:type="pct"/>
            <w:noWrap/>
          </w:tcPr>
          <w:p w14:paraId="0E3191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1515 30 10</w:t>
            </w:r>
          </w:p>
        </w:tc>
        <w:tc>
          <w:tcPr>
            <w:tcW w:w="2102" w:type="pct"/>
          </w:tcPr>
          <w:p w14:paraId="1E9E53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producerii acidului aminoundecanoic, fabricării fibrelor sintetice sau a materialelor plastice</w:t>
            </w:r>
          </w:p>
        </w:tc>
        <w:tc>
          <w:tcPr>
            <w:tcW w:w="1112" w:type="pct"/>
          </w:tcPr>
          <w:p w14:paraId="3AF98D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2BD7DD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A927A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5EBB5A8" w14:textId="77777777" w:rsidTr="00B23C80">
        <w:tc>
          <w:tcPr>
            <w:tcW w:w="575" w:type="pct"/>
            <w:noWrap/>
          </w:tcPr>
          <w:p w14:paraId="0BAF4F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1515 30 90</w:t>
            </w:r>
          </w:p>
        </w:tc>
        <w:tc>
          <w:tcPr>
            <w:tcW w:w="2102" w:type="pct"/>
          </w:tcPr>
          <w:p w14:paraId="5F8996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C6A09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AF7048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175F9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6D256C4" w14:textId="77777777" w:rsidTr="00B23C80">
        <w:tc>
          <w:tcPr>
            <w:tcW w:w="575" w:type="pct"/>
            <w:noWrap/>
          </w:tcPr>
          <w:p w14:paraId="5EA4BE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1515 50 11</w:t>
            </w:r>
          </w:p>
        </w:tc>
        <w:tc>
          <w:tcPr>
            <w:tcW w:w="2102" w:type="pct"/>
          </w:tcPr>
          <w:p w14:paraId="7121C3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 utilizărilor tehnice sau industriale, altul decât cel destinat fabricării produselor pentru alimentația umană</w:t>
            </w:r>
          </w:p>
        </w:tc>
        <w:tc>
          <w:tcPr>
            <w:tcW w:w="1112" w:type="pct"/>
          </w:tcPr>
          <w:p w14:paraId="3763FE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21DDEF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EFEFA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642DE55" w14:textId="77777777" w:rsidTr="00B23C80">
        <w:tc>
          <w:tcPr>
            <w:tcW w:w="575" w:type="pct"/>
            <w:noWrap/>
          </w:tcPr>
          <w:p w14:paraId="3E5772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1515 50 19</w:t>
            </w:r>
          </w:p>
        </w:tc>
        <w:tc>
          <w:tcPr>
            <w:tcW w:w="2102" w:type="pct"/>
          </w:tcPr>
          <w:p w14:paraId="3BE099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27863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F8EEBA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8F3A6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D23AF2C" w14:textId="77777777" w:rsidTr="00B23C80">
        <w:tc>
          <w:tcPr>
            <w:tcW w:w="575" w:type="pct"/>
            <w:noWrap/>
          </w:tcPr>
          <w:p w14:paraId="7E584F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1515 50 91</w:t>
            </w:r>
          </w:p>
        </w:tc>
        <w:tc>
          <w:tcPr>
            <w:tcW w:w="2102" w:type="pct"/>
          </w:tcPr>
          <w:p w14:paraId="1CFB2F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utilizărilor tehnice sau industriale, altele decât cele destinate fabricării produselor pentru alimentația umană</w:t>
            </w:r>
          </w:p>
        </w:tc>
        <w:tc>
          <w:tcPr>
            <w:tcW w:w="1112" w:type="pct"/>
          </w:tcPr>
          <w:p w14:paraId="6B614B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E91C28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8E17A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BF75A2E" w14:textId="77777777" w:rsidTr="00B23C80">
        <w:tc>
          <w:tcPr>
            <w:tcW w:w="575" w:type="pct"/>
            <w:noWrap/>
          </w:tcPr>
          <w:p w14:paraId="6D040E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1515 50 99</w:t>
            </w:r>
          </w:p>
        </w:tc>
        <w:tc>
          <w:tcPr>
            <w:tcW w:w="2102" w:type="pct"/>
          </w:tcPr>
          <w:p w14:paraId="4FAF93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DBAE3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5AFE61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81A81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257CA17" w14:textId="77777777" w:rsidTr="00B23C80">
        <w:tc>
          <w:tcPr>
            <w:tcW w:w="575" w:type="pct"/>
            <w:noWrap/>
          </w:tcPr>
          <w:p w14:paraId="3B4B84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1515 90 11</w:t>
            </w:r>
          </w:p>
        </w:tc>
        <w:tc>
          <w:tcPr>
            <w:tcW w:w="2102" w:type="pct"/>
          </w:tcPr>
          <w:p w14:paraId="5B377F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Ulei de tung; uleiuri de jojoba, de oiticica; ceară de myrica, ceară de Japonia; fracțiunile acestora</w:t>
            </w:r>
          </w:p>
        </w:tc>
        <w:tc>
          <w:tcPr>
            <w:tcW w:w="1112" w:type="pct"/>
          </w:tcPr>
          <w:p w14:paraId="7B2B86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FE0CD8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E38C1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FF4AAD7" w14:textId="77777777" w:rsidTr="00B23C80">
        <w:tc>
          <w:tcPr>
            <w:tcW w:w="575" w:type="pct"/>
            <w:noWrap/>
          </w:tcPr>
          <w:p w14:paraId="5CF0C0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1515 90 21</w:t>
            </w:r>
          </w:p>
        </w:tc>
        <w:tc>
          <w:tcPr>
            <w:tcW w:w="2102" w:type="pct"/>
          </w:tcPr>
          <w:p w14:paraId="1B0966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 utilizărilor tehnice sau industriale, altul decât cel destinat fabricării produselor pentru alimentația umană</w:t>
            </w:r>
          </w:p>
        </w:tc>
        <w:tc>
          <w:tcPr>
            <w:tcW w:w="1112" w:type="pct"/>
          </w:tcPr>
          <w:p w14:paraId="52B981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1B8E33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CF28C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ACAD2B8" w14:textId="77777777" w:rsidTr="00B23C80">
        <w:tc>
          <w:tcPr>
            <w:tcW w:w="575" w:type="pct"/>
            <w:noWrap/>
          </w:tcPr>
          <w:p w14:paraId="084AD0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1515 90 29</w:t>
            </w:r>
          </w:p>
        </w:tc>
        <w:tc>
          <w:tcPr>
            <w:tcW w:w="2102" w:type="pct"/>
          </w:tcPr>
          <w:p w14:paraId="392203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8DBF1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8C6C53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87A4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9C50078" w14:textId="77777777" w:rsidTr="00B23C80">
        <w:tc>
          <w:tcPr>
            <w:tcW w:w="575" w:type="pct"/>
            <w:noWrap/>
          </w:tcPr>
          <w:p w14:paraId="3202D328"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1515 90 31</w:t>
            </w:r>
          </w:p>
        </w:tc>
        <w:tc>
          <w:tcPr>
            <w:tcW w:w="2102" w:type="pct"/>
          </w:tcPr>
          <w:p w14:paraId="316B78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utilizărilor tehnice sau industriale, altele decât cele destinate fabricării produselor pentru alimentația umană</w:t>
            </w:r>
          </w:p>
        </w:tc>
        <w:tc>
          <w:tcPr>
            <w:tcW w:w="1112" w:type="pct"/>
          </w:tcPr>
          <w:p w14:paraId="02EB5D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A77921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82B8C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CE36E46" w14:textId="77777777" w:rsidTr="00B23C80">
        <w:tc>
          <w:tcPr>
            <w:tcW w:w="575" w:type="pct"/>
            <w:noWrap/>
          </w:tcPr>
          <w:p w14:paraId="55AFC2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1515 90 39</w:t>
            </w:r>
          </w:p>
        </w:tc>
        <w:tc>
          <w:tcPr>
            <w:tcW w:w="2102" w:type="pct"/>
          </w:tcPr>
          <w:p w14:paraId="52C1B5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C6A03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A208B4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D8B87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4DC24A8" w14:textId="77777777" w:rsidTr="00B23C80">
        <w:tc>
          <w:tcPr>
            <w:tcW w:w="575" w:type="pct"/>
            <w:noWrap/>
          </w:tcPr>
          <w:p w14:paraId="7C0A3C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1515 90 40</w:t>
            </w:r>
          </w:p>
        </w:tc>
        <w:tc>
          <w:tcPr>
            <w:tcW w:w="2102" w:type="pct"/>
          </w:tcPr>
          <w:p w14:paraId="2FC4FE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utilizărilor tehnice sau industriale, altele decât cele destinate fabricării produselor pentru alimentația umană</w:t>
            </w:r>
          </w:p>
        </w:tc>
        <w:tc>
          <w:tcPr>
            <w:tcW w:w="1112" w:type="pct"/>
          </w:tcPr>
          <w:p w14:paraId="336255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E7018E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D7963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BB5C8E4" w14:textId="77777777" w:rsidTr="00B23C80">
        <w:tc>
          <w:tcPr>
            <w:tcW w:w="575" w:type="pct"/>
            <w:noWrap/>
          </w:tcPr>
          <w:p w14:paraId="0C7701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1515 90 51</w:t>
            </w:r>
          </w:p>
        </w:tc>
        <w:tc>
          <w:tcPr>
            <w:tcW w:w="2102" w:type="pct"/>
          </w:tcPr>
          <w:p w14:paraId="4C88DA23" w14:textId="1AF9838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Solide, prezentate în ambalaje directe, cu un conținut net de maximum 1 kg</w:t>
            </w:r>
          </w:p>
        </w:tc>
        <w:tc>
          <w:tcPr>
            <w:tcW w:w="1112" w:type="pct"/>
          </w:tcPr>
          <w:p w14:paraId="39254D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722B5D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9A64B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84197FA" w14:textId="77777777" w:rsidTr="00B23C80">
        <w:tc>
          <w:tcPr>
            <w:tcW w:w="575" w:type="pct"/>
            <w:noWrap/>
          </w:tcPr>
          <w:p w14:paraId="47E8A4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1515 90 59</w:t>
            </w:r>
          </w:p>
        </w:tc>
        <w:tc>
          <w:tcPr>
            <w:tcW w:w="2102" w:type="pct"/>
          </w:tcPr>
          <w:p w14:paraId="42ED3C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Solide, altfel prezentate; fluide</w:t>
            </w:r>
          </w:p>
        </w:tc>
        <w:tc>
          <w:tcPr>
            <w:tcW w:w="1112" w:type="pct"/>
          </w:tcPr>
          <w:p w14:paraId="223836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1937BD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2022B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45D12F8" w14:textId="77777777" w:rsidTr="00B23C80">
        <w:tc>
          <w:tcPr>
            <w:tcW w:w="575" w:type="pct"/>
            <w:noWrap/>
          </w:tcPr>
          <w:p w14:paraId="677043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1515 90 60</w:t>
            </w:r>
          </w:p>
        </w:tc>
        <w:tc>
          <w:tcPr>
            <w:tcW w:w="2102" w:type="pct"/>
          </w:tcPr>
          <w:p w14:paraId="58D41B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Destinate utilizărilor tehnice sau industriale, altele decât cele destinate fabricării produselor pentru alimentația umană</w:t>
            </w:r>
          </w:p>
        </w:tc>
        <w:tc>
          <w:tcPr>
            <w:tcW w:w="1112" w:type="pct"/>
          </w:tcPr>
          <w:p w14:paraId="5C244F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7F81DF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4A2CB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B18C0B4" w14:textId="77777777" w:rsidTr="00B23C80">
        <w:tc>
          <w:tcPr>
            <w:tcW w:w="575" w:type="pct"/>
            <w:noWrap/>
          </w:tcPr>
          <w:p w14:paraId="31ADAC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1515 90 91</w:t>
            </w:r>
          </w:p>
        </w:tc>
        <w:tc>
          <w:tcPr>
            <w:tcW w:w="2102" w:type="pct"/>
          </w:tcPr>
          <w:p w14:paraId="6EBCC702" w14:textId="65E538F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Solide, prezentate în ambalaje directe, cu un conținut net de maximum 1 kg</w:t>
            </w:r>
          </w:p>
        </w:tc>
        <w:tc>
          <w:tcPr>
            <w:tcW w:w="1112" w:type="pct"/>
          </w:tcPr>
          <w:p w14:paraId="5B2B89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0510FB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0D51F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716F9D5" w14:textId="77777777" w:rsidTr="00B23C80">
        <w:tc>
          <w:tcPr>
            <w:tcW w:w="575" w:type="pct"/>
            <w:noWrap/>
          </w:tcPr>
          <w:p w14:paraId="7FA5B9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1515 90 99</w:t>
            </w:r>
          </w:p>
        </w:tc>
        <w:tc>
          <w:tcPr>
            <w:tcW w:w="2102" w:type="pct"/>
          </w:tcPr>
          <w:p w14:paraId="13D0AD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Solide, altfel prezentate; fluide</w:t>
            </w:r>
          </w:p>
        </w:tc>
        <w:tc>
          <w:tcPr>
            <w:tcW w:w="1112" w:type="pct"/>
          </w:tcPr>
          <w:p w14:paraId="47A6E7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8FFCBA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8343D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004CC1E" w14:textId="77777777" w:rsidTr="00B23C80">
        <w:tc>
          <w:tcPr>
            <w:tcW w:w="575" w:type="pct"/>
            <w:noWrap/>
          </w:tcPr>
          <w:p w14:paraId="577B3F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1516 10 10</w:t>
            </w:r>
          </w:p>
        </w:tc>
        <w:tc>
          <w:tcPr>
            <w:tcW w:w="2102" w:type="pct"/>
          </w:tcPr>
          <w:p w14:paraId="2E443E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Prezentate în ambalaje directe, cu un conținut net de maximum 1 kg</w:t>
            </w:r>
          </w:p>
        </w:tc>
        <w:tc>
          <w:tcPr>
            <w:tcW w:w="1112" w:type="pct"/>
          </w:tcPr>
          <w:p w14:paraId="0B2662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AAFAD4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097F0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15FB9CC" w14:textId="77777777" w:rsidTr="00B23C80">
        <w:tc>
          <w:tcPr>
            <w:tcW w:w="575" w:type="pct"/>
            <w:noWrap/>
          </w:tcPr>
          <w:p w14:paraId="531742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1516 10 90</w:t>
            </w:r>
          </w:p>
        </w:tc>
        <w:tc>
          <w:tcPr>
            <w:tcW w:w="2102" w:type="pct"/>
          </w:tcPr>
          <w:p w14:paraId="3E6BDE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B4250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A284C5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04E2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311B753" w14:textId="77777777" w:rsidTr="00B23C80">
        <w:tc>
          <w:tcPr>
            <w:tcW w:w="575" w:type="pct"/>
            <w:noWrap/>
          </w:tcPr>
          <w:p w14:paraId="3067BB1A"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1516 20 10</w:t>
            </w:r>
          </w:p>
        </w:tc>
        <w:tc>
          <w:tcPr>
            <w:tcW w:w="2102" w:type="pct"/>
          </w:tcPr>
          <w:p w14:paraId="16818ED1" w14:textId="147474D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Uleiuri de ricin hidrogenate, numite „ceară opal”</w:t>
            </w:r>
          </w:p>
        </w:tc>
        <w:tc>
          <w:tcPr>
            <w:tcW w:w="1112" w:type="pct"/>
          </w:tcPr>
          <w:p w14:paraId="0350AE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9438F1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FD615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43F7A9E" w14:textId="77777777" w:rsidTr="00B23C80">
        <w:tc>
          <w:tcPr>
            <w:tcW w:w="575" w:type="pct"/>
            <w:noWrap/>
          </w:tcPr>
          <w:p w14:paraId="29B29E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1516 20 91</w:t>
            </w:r>
          </w:p>
        </w:tc>
        <w:tc>
          <w:tcPr>
            <w:tcW w:w="2102" w:type="pct"/>
          </w:tcPr>
          <w:p w14:paraId="446B18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Prezentate în ambalaje directe, cu un conținut net de maximum 1 kg</w:t>
            </w:r>
          </w:p>
        </w:tc>
        <w:tc>
          <w:tcPr>
            <w:tcW w:w="1112" w:type="pct"/>
          </w:tcPr>
          <w:p w14:paraId="5BA87A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9813B8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DD58A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2E83BB7" w14:textId="77777777" w:rsidTr="00B23C80">
        <w:tc>
          <w:tcPr>
            <w:tcW w:w="575" w:type="pct"/>
            <w:noWrap/>
          </w:tcPr>
          <w:p w14:paraId="324FD5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1516 20 95</w:t>
            </w:r>
          </w:p>
        </w:tc>
        <w:tc>
          <w:tcPr>
            <w:tcW w:w="2102" w:type="pct"/>
          </w:tcPr>
          <w:p w14:paraId="3BACD2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Uleiuri de rapiță, de rapiță sălbatică, de in, de floarea-soarelui, de ilipe, de karite, de makore, de touloucouna sau de babassu, destinate utilizărilor tehnice sau industriale, altele decât cele destinate fabricării produselor pentru alimentația umană</w:t>
            </w:r>
          </w:p>
        </w:tc>
        <w:tc>
          <w:tcPr>
            <w:tcW w:w="1112" w:type="pct"/>
          </w:tcPr>
          <w:p w14:paraId="7003FC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409966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EDD17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CF422D5" w14:textId="77777777" w:rsidTr="00B23C80">
        <w:tc>
          <w:tcPr>
            <w:tcW w:w="575" w:type="pct"/>
            <w:noWrap/>
          </w:tcPr>
          <w:p w14:paraId="0247C6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1516 20 96</w:t>
            </w:r>
          </w:p>
        </w:tc>
        <w:tc>
          <w:tcPr>
            <w:tcW w:w="2102" w:type="pct"/>
          </w:tcPr>
          <w:p w14:paraId="1698FE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Uleiuri de arahide, de semințe de bumbac, de boabe de soia sau de floarea-soarelui; alte uleiuri cu conținut sub 50 % din greutate acizi grași liberi și care nu conțin uleiuri din miez de palmier, de ilipe, de nuci de cocos, de rapiță, de rapiță sălbatică, sau de copaiba</w:t>
            </w:r>
          </w:p>
        </w:tc>
        <w:tc>
          <w:tcPr>
            <w:tcW w:w="1112" w:type="pct"/>
          </w:tcPr>
          <w:p w14:paraId="067097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861FBD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2074B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DB5CFD9" w14:textId="77777777" w:rsidTr="00B23C80">
        <w:tc>
          <w:tcPr>
            <w:tcW w:w="575" w:type="pct"/>
            <w:noWrap/>
          </w:tcPr>
          <w:p w14:paraId="3CE92F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1516 20 98</w:t>
            </w:r>
          </w:p>
        </w:tc>
        <w:tc>
          <w:tcPr>
            <w:tcW w:w="2102" w:type="pct"/>
          </w:tcPr>
          <w:p w14:paraId="58BDFD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BC16E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6B9864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66076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67F7666" w14:textId="77777777" w:rsidTr="00B23C80">
        <w:tc>
          <w:tcPr>
            <w:tcW w:w="575" w:type="pct"/>
            <w:noWrap/>
          </w:tcPr>
          <w:p w14:paraId="62F37B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1517 10 10</w:t>
            </w:r>
          </w:p>
        </w:tc>
        <w:tc>
          <w:tcPr>
            <w:tcW w:w="2102" w:type="pct"/>
          </w:tcPr>
          <w:p w14:paraId="31C70C16" w14:textId="47B7A39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grăsimi din lapte peste 10 %, dar de maximum 15 % din greutate</w:t>
            </w:r>
          </w:p>
        </w:tc>
        <w:tc>
          <w:tcPr>
            <w:tcW w:w="1112" w:type="pct"/>
          </w:tcPr>
          <w:p w14:paraId="3C2767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+ 28,4 EUR/100 kg</w:t>
            </w:r>
          </w:p>
        </w:tc>
        <w:tc>
          <w:tcPr>
            <w:tcW w:w="454" w:type="pct"/>
          </w:tcPr>
          <w:p w14:paraId="4EC726E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92D360D" w14:textId="25C8837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87AE895" w14:textId="77777777" w:rsidTr="00B23C80">
        <w:tc>
          <w:tcPr>
            <w:tcW w:w="575" w:type="pct"/>
            <w:noWrap/>
          </w:tcPr>
          <w:p w14:paraId="42EE13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1517 10 90</w:t>
            </w:r>
          </w:p>
        </w:tc>
        <w:tc>
          <w:tcPr>
            <w:tcW w:w="2102" w:type="pct"/>
          </w:tcPr>
          <w:p w14:paraId="4270E2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FB450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37F2A9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090A7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45D33C2" w14:textId="77777777" w:rsidTr="00B23C80">
        <w:tc>
          <w:tcPr>
            <w:tcW w:w="575" w:type="pct"/>
            <w:noWrap/>
          </w:tcPr>
          <w:p w14:paraId="2E397E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1517 90 10</w:t>
            </w:r>
          </w:p>
        </w:tc>
        <w:tc>
          <w:tcPr>
            <w:tcW w:w="2102" w:type="pct"/>
          </w:tcPr>
          <w:p w14:paraId="6EC878B5" w14:textId="1C955EF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grăsimi din lapte peste 10 % dar de maximum 15 % din greutate</w:t>
            </w:r>
          </w:p>
        </w:tc>
        <w:tc>
          <w:tcPr>
            <w:tcW w:w="1112" w:type="pct"/>
          </w:tcPr>
          <w:p w14:paraId="1BCBB3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+ 28,4 EUR/100 kg</w:t>
            </w:r>
          </w:p>
        </w:tc>
        <w:tc>
          <w:tcPr>
            <w:tcW w:w="454" w:type="pct"/>
          </w:tcPr>
          <w:p w14:paraId="70B92B3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ABB0937" w14:textId="1867B37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D0A641C" w14:textId="77777777" w:rsidTr="00B23C80">
        <w:tc>
          <w:tcPr>
            <w:tcW w:w="575" w:type="pct"/>
            <w:noWrap/>
          </w:tcPr>
          <w:p w14:paraId="46977CD5"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1517 90 91</w:t>
            </w:r>
          </w:p>
        </w:tc>
        <w:tc>
          <w:tcPr>
            <w:tcW w:w="2102" w:type="pct"/>
          </w:tcPr>
          <w:p w14:paraId="3C9CCB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Uleiuri fixe (grase) de origine vegetală, fluide, amestecate</w:t>
            </w:r>
          </w:p>
        </w:tc>
        <w:tc>
          <w:tcPr>
            <w:tcW w:w="1112" w:type="pct"/>
          </w:tcPr>
          <w:p w14:paraId="663E6C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3D88DF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5C9E2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FF58859" w14:textId="77777777" w:rsidTr="00B23C80">
        <w:tc>
          <w:tcPr>
            <w:tcW w:w="575" w:type="pct"/>
            <w:noWrap/>
          </w:tcPr>
          <w:p w14:paraId="22AF6E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1517 90 93</w:t>
            </w:r>
          </w:p>
        </w:tc>
        <w:tc>
          <w:tcPr>
            <w:tcW w:w="2102" w:type="pct"/>
          </w:tcPr>
          <w:p w14:paraId="3F396B49" w14:textId="51585C4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Amestecuri sau preparate culinare utilizate pentru a ușura scoaterea preparatelor din forme</w:t>
            </w:r>
          </w:p>
        </w:tc>
        <w:tc>
          <w:tcPr>
            <w:tcW w:w="1112" w:type="pct"/>
          </w:tcPr>
          <w:p w14:paraId="18D5A2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6CF2B9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4C8A1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8CC3F07" w14:textId="77777777" w:rsidTr="00B23C80">
        <w:tc>
          <w:tcPr>
            <w:tcW w:w="575" w:type="pct"/>
            <w:noWrap/>
          </w:tcPr>
          <w:p w14:paraId="097CB6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1517 90 99</w:t>
            </w:r>
          </w:p>
        </w:tc>
        <w:tc>
          <w:tcPr>
            <w:tcW w:w="2102" w:type="pct"/>
          </w:tcPr>
          <w:p w14:paraId="10840C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4E644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0D42B9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698A3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61A51E1" w14:textId="77777777" w:rsidTr="00B23C80">
        <w:tc>
          <w:tcPr>
            <w:tcW w:w="575" w:type="pct"/>
            <w:noWrap/>
          </w:tcPr>
          <w:p w14:paraId="1E9AB5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1518 00 10</w:t>
            </w:r>
          </w:p>
        </w:tc>
        <w:tc>
          <w:tcPr>
            <w:tcW w:w="2102" w:type="pct"/>
          </w:tcPr>
          <w:p w14:paraId="302A28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Linoxin</w:t>
            </w:r>
          </w:p>
        </w:tc>
        <w:tc>
          <w:tcPr>
            <w:tcW w:w="1112" w:type="pct"/>
          </w:tcPr>
          <w:p w14:paraId="5C712A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C69C42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097AE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79B6B2D" w14:textId="77777777" w:rsidTr="00B23C80">
        <w:tc>
          <w:tcPr>
            <w:tcW w:w="575" w:type="pct"/>
            <w:noWrap/>
          </w:tcPr>
          <w:p w14:paraId="4AC409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1518 00 31</w:t>
            </w:r>
          </w:p>
        </w:tc>
        <w:tc>
          <w:tcPr>
            <w:tcW w:w="2102" w:type="pct"/>
          </w:tcPr>
          <w:p w14:paraId="5DA55E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Brute</w:t>
            </w:r>
          </w:p>
        </w:tc>
        <w:tc>
          <w:tcPr>
            <w:tcW w:w="1112" w:type="pct"/>
          </w:tcPr>
          <w:p w14:paraId="2C23A5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E96EAC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EB8EE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087C968" w14:textId="77777777" w:rsidTr="00B23C80">
        <w:tc>
          <w:tcPr>
            <w:tcW w:w="575" w:type="pct"/>
            <w:noWrap/>
          </w:tcPr>
          <w:p w14:paraId="706B57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1518 00 39</w:t>
            </w:r>
          </w:p>
        </w:tc>
        <w:tc>
          <w:tcPr>
            <w:tcW w:w="2102" w:type="pct"/>
          </w:tcPr>
          <w:p w14:paraId="610295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B1DC6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045C93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045CA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50EFD14" w14:textId="77777777" w:rsidTr="00B23C80">
        <w:tc>
          <w:tcPr>
            <w:tcW w:w="575" w:type="pct"/>
            <w:noWrap/>
          </w:tcPr>
          <w:p w14:paraId="544690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1518 00 91</w:t>
            </w:r>
          </w:p>
        </w:tc>
        <w:tc>
          <w:tcPr>
            <w:tcW w:w="2102" w:type="pct"/>
          </w:tcPr>
          <w:p w14:paraId="321022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Grăsimi și uleiuri de origine animală sau vegetală și fracțiunile acestora, fierte, oxidate, deshidratate, sulfurate, suflate, polimerizate prin căldură în vacuum sau gaz inert sau altfel modificate chimic, cu excepția celor de la poziția 1516</w:t>
            </w:r>
          </w:p>
        </w:tc>
        <w:tc>
          <w:tcPr>
            <w:tcW w:w="1112" w:type="pct"/>
          </w:tcPr>
          <w:p w14:paraId="2FFB02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B8FEB5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B4444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1570249" w14:textId="77777777" w:rsidTr="00B23C80">
        <w:tc>
          <w:tcPr>
            <w:tcW w:w="575" w:type="pct"/>
            <w:noWrap/>
          </w:tcPr>
          <w:p w14:paraId="1B0FB5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1518 00 95</w:t>
            </w:r>
          </w:p>
        </w:tc>
        <w:tc>
          <w:tcPr>
            <w:tcW w:w="2102" w:type="pct"/>
          </w:tcPr>
          <w:p w14:paraId="44A22D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Amestecuri și preparate nealimentare de grăsimi și uleiuri de origine animală sau de grăsimi și uleiuri de origine animală și vegetală și fracțiunile acestora</w:t>
            </w:r>
          </w:p>
        </w:tc>
        <w:tc>
          <w:tcPr>
            <w:tcW w:w="1112" w:type="pct"/>
          </w:tcPr>
          <w:p w14:paraId="1CCAEA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F839AD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6D841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2356D0D" w14:textId="77777777" w:rsidTr="00B23C80">
        <w:tc>
          <w:tcPr>
            <w:tcW w:w="575" w:type="pct"/>
            <w:noWrap/>
          </w:tcPr>
          <w:p w14:paraId="51FF52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1518 00 99</w:t>
            </w:r>
          </w:p>
        </w:tc>
        <w:tc>
          <w:tcPr>
            <w:tcW w:w="2102" w:type="pct"/>
          </w:tcPr>
          <w:p w14:paraId="4AF9E6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FF96E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F14292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37B09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2509372" w14:textId="77777777" w:rsidTr="00B23C80">
        <w:tc>
          <w:tcPr>
            <w:tcW w:w="575" w:type="pct"/>
            <w:noWrap/>
          </w:tcPr>
          <w:p w14:paraId="46A54D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1520 00 00</w:t>
            </w:r>
          </w:p>
        </w:tc>
        <w:tc>
          <w:tcPr>
            <w:tcW w:w="2102" w:type="pct"/>
          </w:tcPr>
          <w:p w14:paraId="4E9880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Glicerină brută; ape și leșii de glicerină</w:t>
            </w:r>
          </w:p>
        </w:tc>
        <w:tc>
          <w:tcPr>
            <w:tcW w:w="1112" w:type="pct"/>
          </w:tcPr>
          <w:p w14:paraId="4B8B6A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E73D61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CEA44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5026900" w14:textId="77777777" w:rsidTr="00B23C80">
        <w:tc>
          <w:tcPr>
            <w:tcW w:w="575" w:type="pct"/>
            <w:noWrap/>
          </w:tcPr>
          <w:p w14:paraId="283541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1521 10 00</w:t>
            </w:r>
          </w:p>
        </w:tc>
        <w:tc>
          <w:tcPr>
            <w:tcW w:w="2102" w:type="pct"/>
          </w:tcPr>
          <w:p w14:paraId="1E2170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Ceară de origine vegetală</w:t>
            </w:r>
          </w:p>
        </w:tc>
        <w:tc>
          <w:tcPr>
            <w:tcW w:w="1112" w:type="pct"/>
          </w:tcPr>
          <w:p w14:paraId="03F819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FE73AE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4CBAE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F84622E" w14:textId="77777777" w:rsidTr="00B23C80">
        <w:tc>
          <w:tcPr>
            <w:tcW w:w="575" w:type="pct"/>
            <w:noWrap/>
          </w:tcPr>
          <w:p w14:paraId="588319F6"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1521 90 10</w:t>
            </w:r>
          </w:p>
        </w:tc>
        <w:tc>
          <w:tcPr>
            <w:tcW w:w="2102" w:type="pct"/>
          </w:tcPr>
          <w:p w14:paraId="3887E0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Spermanțet, chiar rafinat sau colorat</w:t>
            </w:r>
          </w:p>
        </w:tc>
        <w:tc>
          <w:tcPr>
            <w:tcW w:w="1112" w:type="pct"/>
          </w:tcPr>
          <w:p w14:paraId="4FCE1B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0F2973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59F68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033AA48" w14:textId="77777777" w:rsidTr="00B23C80">
        <w:tc>
          <w:tcPr>
            <w:tcW w:w="575" w:type="pct"/>
            <w:noWrap/>
          </w:tcPr>
          <w:p w14:paraId="04B753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1521 90 91</w:t>
            </w:r>
          </w:p>
        </w:tc>
        <w:tc>
          <w:tcPr>
            <w:tcW w:w="2102" w:type="pct"/>
          </w:tcPr>
          <w:p w14:paraId="07FDF4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Brută</w:t>
            </w:r>
          </w:p>
        </w:tc>
        <w:tc>
          <w:tcPr>
            <w:tcW w:w="1112" w:type="pct"/>
          </w:tcPr>
          <w:p w14:paraId="348E64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5B08FC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187C2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FC614A0" w14:textId="77777777" w:rsidTr="00B23C80">
        <w:tc>
          <w:tcPr>
            <w:tcW w:w="575" w:type="pct"/>
            <w:noWrap/>
          </w:tcPr>
          <w:p w14:paraId="591833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1521 90 99</w:t>
            </w:r>
          </w:p>
        </w:tc>
        <w:tc>
          <w:tcPr>
            <w:tcW w:w="2102" w:type="pct"/>
          </w:tcPr>
          <w:p w14:paraId="106B11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681AD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7F64ED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F3C84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FD10104" w14:textId="77777777" w:rsidTr="00B23C80">
        <w:tc>
          <w:tcPr>
            <w:tcW w:w="575" w:type="pct"/>
            <w:noWrap/>
          </w:tcPr>
          <w:p w14:paraId="6D124C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1522 00 10</w:t>
            </w:r>
          </w:p>
        </w:tc>
        <w:tc>
          <w:tcPr>
            <w:tcW w:w="2102" w:type="pct"/>
          </w:tcPr>
          <w:p w14:paraId="71FED6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Degras</w:t>
            </w:r>
          </w:p>
        </w:tc>
        <w:tc>
          <w:tcPr>
            <w:tcW w:w="1112" w:type="pct"/>
          </w:tcPr>
          <w:p w14:paraId="58767C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499026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CFD63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AED4F25" w14:textId="77777777" w:rsidTr="00B23C80">
        <w:tc>
          <w:tcPr>
            <w:tcW w:w="575" w:type="pct"/>
            <w:noWrap/>
          </w:tcPr>
          <w:p w14:paraId="4020E5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1522 00 31</w:t>
            </w:r>
          </w:p>
        </w:tc>
        <w:tc>
          <w:tcPr>
            <w:tcW w:w="2102" w:type="pct"/>
          </w:tcPr>
          <w:p w14:paraId="490B5A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Paste de neutralizare (</w:t>
            </w:r>
            <w:r w:rsidRPr="00E65F32">
              <w:rPr>
                <w:rFonts w:ascii="Times New Roman" w:hAnsi="Times New Roman"/>
                <w:i/>
                <w:noProof/>
              </w:rPr>
              <w:t>soap-stocks</w:t>
            </w:r>
            <w:r w:rsidRPr="00E65F32">
              <w:rPr>
                <w:rFonts w:ascii="Times New Roman" w:hAnsi="Times New Roman"/>
                <w:noProof/>
              </w:rPr>
              <w:t>)</w:t>
            </w:r>
          </w:p>
        </w:tc>
        <w:tc>
          <w:tcPr>
            <w:tcW w:w="1112" w:type="pct"/>
          </w:tcPr>
          <w:p w14:paraId="539EB2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29,9 EUR/100 kg</w:t>
            </w:r>
          </w:p>
        </w:tc>
        <w:tc>
          <w:tcPr>
            <w:tcW w:w="454" w:type="pct"/>
          </w:tcPr>
          <w:p w14:paraId="0A20EE0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2C58EF9E" w14:textId="45D893C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9460014" w14:textId="77777777" w:rsidTr="00B23C80">
        <w:tc>
          <w:tcPr>
            <w:tcW w:w="575" w:type="pct"/>
            <w:noWrap/>
          </w:tcPr>
          <w:p w14:paraId="2D023A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1522 00 39</w:t>
            </w:r>
          </w:p>
        </w:tc>
        <w:tc>
          <w:tcPr>
            <w:tcW w:w="2102" w:type="pct"/>
          </w:tcPr>
          <w:p w14:paraId="499D38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F7E08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47,8 EUR/100 kg</w:t>
            </w:r>
          </w:p>
        </w:tc>
        <w:tc>
          <w:tcPr>
            <w:tcW w:w="454" w:type="pct"/>
          </w:tcPr>
          <w:p w14:paraId="1119D6A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274D3DBB" w14:textId="20A991B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F8E01DE" w14:textId="77777777" w:rsidTr="00B23C80">
        <w:tc>
          <w:tcPr>
            <w:tcW w:w="575" w:type="pct"/>
            <w:noWrap/>
          </w:tcPr>
          <w:p w14:paraId="6D7DF4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1522 00 91</w:t>
            </w:r>
          </w:p>
        </w:tc>
        <w:tc>
          <w:tcPr>
            <w:tcW w:w="2102" w:type="pct"/>
          </w:tcPr>
          <w:p w14:paraId="141DA3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Uleiuri de borhot sau de drojdie, paste de neutralizare (</w:t>
            </w:r>
            <w:r w:rsidRPr="00E65F32">
              <w:rPr>
                <w:rFonts w:ascii="Times New Roman" w:hAnsi="Times New Roman"/>
                <w:i/>
                <w:noProof/>
              </w:rPr>
              <w:t>soap-stocks</w:t>
            </w:r>
            <w:r w:rsidRPr="00E65F32">
              <w:rPr>
                <w:rFonts w:ascii="Times New Roman" w:hAnsi="Times New Roman"/>
                <w:noProof/>
              </w:rPr>
              <w:t>)</w:t>
            </w:r>
          </w:p>
        </w:tc>
        <w:tc>
          <w:tcPr>
            <w:tcW w:w="1112" w:type="pct"/>
          </w:tcPr>
          <w:p w14:paraId="5003C0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AEA6B6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E2795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6C20F0F" w14:textId="77777777" w:rsidTr="00B23C80">
        <w:tc>
          <w:tcPr>
            <w:tcW w:w="575" w:type="pct"/>
            <w:noWrap/>
          </w:tcPr>
          <w:p w14:paraId="65EA7B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1522 00 99</w:t>
            </w:r>
          </w:p>
        </w:tc>
        <w:tc>
          <w:tcPr>
            <w:tcW w:w="2102" w:type="pct"/>
          </w:tcPr>
          <w:p w14:paraId="6FA17B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10446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C0C2E5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A5A56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A49711E" w14:textId="77777777" w:rsidTr="00B23C80">
        <w:tc>
          <w:tcPr>
            <w:tcW w:w="575" w:type="pct"/>
            <w:noWrap/>
          </w:tcPr>
          <w:p w14:paraId="4DC878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1601 00 10</w:t>
            </w:r>
          </w:p>
        </w:tc>
        <w:tc>
          <w:tcPr>
            <w:tcW w:w="2102" w:type="pct"/>
          </w:tcPr>
          <w:p w14:paraId="1EC6C6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ficat</w:t>
            </w:r>
          </w:p>
        </w:tc>
        <w:tc>
          <w:tcPr>
            <w:tcW w:w="1112" w:type="pct"/>
          </w:tcPr>
          <w:p w14:paraId="4ABC8B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E4963B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0835B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8A779D1" w14:textId="77777777" w:rsidTr="00B23C80">
        <w:tc>
          <w:tcPr>
            <w:tcW w:w="575" w:type="pct"/>
            <w:noWrap/>
          </w:tcPr>
          <w:p w14:paraId="1E8572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1601 00 91</w:t>
            </w:r>
          </w:p>
        </w:tc>
        <w:tc>
          <w:tcPr>
            <w:tcW w:w="2102" w:type="pct"/>
          </w:tcPr>
          <w:p w14:paraId="0093DE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Cârnați, cârnăciori, salamuri și produse similare, uscați sau pentru tartine, nefierți</w:t>
            </w:r>
          </w:p>
        </w:tc>
        <w:tc>
          <w:tcPr>
            <w:tcW w:w="1112" w:type="pct"/>
          </w:tcPr>
          <w:p w14:paraId="43D35A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149,4 EUR/100 kg</w:t>
            </w:r>
          </w:p>
        </w:tc>
        <w:tc>
          <w:tcPr>
            <w:tcW w:w="454" w:type="pct"/>
          </w:tcPr>
          <w:p w14:paraId="1E35B3C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D3EAE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4A78D850" w14:textId="77777777" w:rsidTr="00B23C80">
        <w:tc>
          <w:tcPr>
            <w:tcW w:w="575" w:type="pct"/>
            <w:noWrap/>
          </w:tcPr>
          <w:p w14:paraId="0BF92C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1601 00 99</w:t>
            </w:r>
          </w:p>
        </w:tc>
        <w:tc>
          <w:tcPr>
            <w:tcW w:w="2102" w:type="pct"/>
          </w:tcPr>
          <w:p w14:paraId="7119FD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D1E06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100,5 EUR/100 kg</w:t>
            </w:r>
          </w:p>
        </w:tc>
        <w:tc>
          <w:tcPr>
            <w:tcW w:w="454" w:type="pct"/>
          </w:tcPr>
          <w:p w14:paraId="53E6FDE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FA7FB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64E3BAD9" w14:textId="77777777" w:rsidTr="00B23C80">
        <w:tc>
          <w:tcPr>
            <w:tcW w:w="575" w:type="pct"/>
            <w:noWrap/>
          </w:tcPr>
          <w:p w14:paraId="190F62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1602 10 00</w:t>
            </w:r>
          </w:p>
        </w:tc>
        <w:tc>
          <w:tcPr>
            <w:tcW w:w="2102" w:type="pct"/>
          </w:tcPr>
          <w:p w14:paraId="7E4C83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Preparate omogenizate</w:t>
            </w:r>
          </w:p>
        </w:tc>
        <w:tc>
          <w:tcPr>
            <w:tcW w:w="1112" w:type="pct"/>
          </w:tcPr>
          <w:p w14:paraId="5856A8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F82440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3775A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551286A" w14:textId="77777777" w:rsidTr="00B23C80">
        <w:tc>
          <w:tcPr>
            <w:tcW w:w="575" w:type="pct"/>
            <w:noWrap/>
          </w:tcPr>
          <w:p w14:paraId="0F83F6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1602 20 10</w:t>
            </w:r>
          </w:p>
        </w:tc>
        <w:tc>
          <w:tcPr>
            <w:tcW w:w="2102" w:type="pct"/>
          </w:tcPr>
          <w:p w14:paraId="54869E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gâscă sau de rață</w:t>
            </w:r>
          </w:p>
        </w:tc>
        <w:tc>
          <w:tcPr>
            <w:tcW w:w="1112" w:type="pct"/>
          </w:tcPr>
          <w:p w14:paraId="4B83B1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64E2DC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03E69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427F051" w14:textId="77777777" w:rsidTr="00B23C80">
        <w:tc>
          <w:tcPr>
            <w:tcW w:w="575" w:type="pct"/>
            <w:noWrap/>
          </w:tcPr>
          <w:p w14:paraId="158814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1602 20 90</w:t>
            </w:r>
          </w:p>
        </w:tc>
        <w:tc>
          <w:tcPr>
            <w:tcW w:w="2102" w:type="pct"/>
          </w:tcPr>
          <w:p w14:paraId="20804E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55FC7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682475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EF8A6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89D92D4" w14:textId="77777777" w:rsidTr="00B23C80">
        <w:tc>
          <w:tcPr>
            <w:tcW w:w="575" w:type="pct"/>
            <w:noWrap/>
          </w:tcPr>
          <w:p w14:paraId="2B3B2BC5"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1602 31 11</w:t>
            </w:r>
          </w:p>
        </w:tc>
        <w:tc>
          <w:tcPr>
            <w:tcW w:w="2102" w:type="pct"/>
          </w:tcPr>
          <w:p w14:paraId="180ADD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numai carne de curcan nefiartă</w:t>
            </w:r>
          </w:p>
        </w:tc>
        <w:tc>
          <w:tcPr>
            <w:tcW w:w="1112" w:type="pct"/>
          </w:tcPr>
          <w:p w14:paraId="73F205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6C7F9E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0C9CB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088CFD5" w14:textId="77777777" w:rsidTr="00B23C80">
        <w:tc>
          <w:tcPr>
            <w:tcW w:w="575" w:type="pct"/>
            <w:noWrap/>
          </w:tcPr>
          <w:p w14:paraId="1016B0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1602 31 19</w:t>
            </w:r>
          </w:p>
        </w:tc>
        <w:tc>
          <w:tcPr>
            <w:tcW w:w="2102" w:type="pct"/>
          </w:tcPr>
          <w:p w14:paraId="51895D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DD5A8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8A3D55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03D73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4BFF7B6" w14:textId="77777777" w:rsidTr="00B23C80">
        <w:tc>
          <w:tcPr>
            <w:tcW w:w="575" w:type="pct"/>
            <w:noWrap/>
          </w:tcPr>
          <w:p w14:paraId="5B9A06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1602 31 80</w:t>
            </w:r>
          </w:p>
        </w:tc>
        <w:tc>
          <w:tcPr>
            <w:tcW w:w="2102" w:type="pct"/>
          </w:tcPr>
          <w:p w14:paraId="3EE536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A5DE4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F1C7A0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28148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ECBD443" w14:textId="77777777" w:rsidTr="00B23C80">
        <w:tc>
          <w:tcPr>
            <w:tcW w:w="575" w:type="pct"/>
            <w:noWrap/>
          </w:tcPr>
          <w:p w14:paraId="438EC2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1602 32 11</w:t>
            </w:r>
          </w:p>
        </w:tc>
        <w:tc>
          <w:tcPr>
            <w:tcW w:w="2102" w:type="pct"/>
          </w:tcPr>
          <w:p w14:paraId="56B59C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Nefierte</w:t>
            </w:r>
          </w:p>
        </w:tc>
        <w:tc>
          <w:tcPr>
            <w:tcW w:w="1112" w:type="pct"/>
          </w:tcPr>
          <w:p w14:paraId="104B12F2" w14:textId="0ED7536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2 765 EUR/1 000 kg</w:t>
            </w:r>
          </w:p>
        </w:tc>
        <w:tc>
          <w:tcPr>
            <w:tcW w:w="454" w:type="pct"/>
          </w:tcPr>
          <w:p w14:paraId="2B22934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879AC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02690E00" w14:textId="77777777" w:rsidTr="00B23C80">
        <w:tc>
          <w:tcPr>
            <w:tcW w:w="575" w:type="pct"/>
            <w:noWrap/>
          </w:tcPr>
          <w:p w14:paraId="0C9AC3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1602 32 19</w:t>
            </w:r>
          </w:p>
        </w:tc>
        <w:tc>
          <w:tcPr>
            <w:tcW w:w="2102" w:type="pct"/>
          </w:tcPr>
          <w:p w14:paraId="28383E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0C3A5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CA64FE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35517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DCD8CE1" w14:textId="77777777" w:rsidTr="00B23C80">
        <w:tc>
          <w:tcPr>
            <w:tcW w:w="575" w:type="pct"/>
            <w:noWrap/>
          </w:tcPr>
          <w:p w14:paraId="134AC8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1602 32 30</w:t>
            </w:r>
          </w:p>
        </w:tc>
        <w:tc>
          <w:tcPr>
            <w:tcW w:w="2102" w:type="pct"/>
          </w:tcPr>
          <w:p w14:paraId="36EC61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carne sau organe comestibile de păsări de curte în proporție de minimum 25 % din greutate, dar sub 57 % din greutate</w:t>
            </w:r>
          </w:p>
        </w:tc>
        <w:tc>
          <w:tcPr>
            <w:tcW w:w="1112" w:type="pct"/>
          </w:tcPr>
          <w:p w14:paraId="255E74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3AD4FA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AD4B9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AD3563C" w14:textId="77777777" w:rsidTr="00B23C80">
        <w:tc>
          <w:tcPr>
            <w:tcW w:w="575" w:type="pct"/>
            <w:noWrap/>
          </w:tcPr>
          <w:p w14:paraId="01A298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1602 32 90</w:t>
            </w:r>
          </w:p>
        </w:tc>
        <w:tc>
          <w:tcPr>
            <w:tcW w:w="2102" w:type="pct"/>
          </w:tcPr>
          <w:p w14:paraId="55C76E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EDC70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9E6035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81A7A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FBAD440" w14:textId="77777777" w:rsidTr="00B23C80">
        <w:tc>
          <w:tcPr>
            <w:tcW w:w="575" w:type="pct"/>
            <w:noWrap/>
          </w:tcPr>
          <w:p w14:paraId="28A009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1602 39 21</w:t>
            </w:r>
          </w:p>
        </w:tc>
        <w:tc>
          <w:tcPr>
            <w:tcW w:w="2102" w:type="pct"/>
          </w:tcPr>
          <w:p w14:paraId="1E9375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Nefierte</w:t>
            </w:r>
          </w:p>
        </w:tc>
        <w:tc>
          <w:tcPr>
            <w:tcW w:w="1112" w:type="pct"/>
          </w:tcPr>
          <w:p w14:paraId="1A000ACA" w14:textId="2713B53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2 765 EUR/1 000 kg</w:t>
            </w:r>
          </w:p>
        </w:tc>
        <w:tc>
          <w:tcPr>
            <w:tcW w:w="454" w:type="pct"/>
          </w:tcPr>
          <w:p w14:paraId="0EAA9E8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29095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TRQ-PY</w:t>
            </w:r>
          </w:p>
        </w:tc>
      </w:tr>
      <w:tr w:rsidR="00BA7FDD" w:rsidRPr="00E65F32" w14:paraId="2C8A2EC5" w14:textId="77777777" w:rsidTr="00B23C80">
        <w:tc>
          <w:tcPr>
            <w:tcW w:w="575" w:type="pct"/>
            <w:noWrap/>
          </w:tcPr>
          <w:p w14:paraId="7D6D7B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1602 39 29</w:t>
            </w:r>
          </w:p>
        </w:tc>
        <w:tc>
          <w:tcPr>
            <w:tcW w:w="2102" w:type="pct"/>
          </w:tcPr>
          <w:p w14:paraId="6C3479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421B1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B93AF6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BBBBE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AEC181B" w14:textId="77777777" w:rsidTr="00B23C80">
        <w:tc>
          <w:tcPr>
            <w:tcW w:w="575" w:type="pct"/>
            <w:noWrap/>
          </w:tcPr>
          <w:p w14:paraId="4C3105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1602 39 85</w:t>
            </w:r>
          </w:p>
        </w:tc>
        <w:tc>
          <w:tcPr>
            <w:tcW w:w="2102" w:type="pct"/>
          </w:tcPr>
          <w:p w14:paraId="0FB083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1BADC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8ADCBD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E721D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27B8D02" w14:textId="77777777" w:rsidTr="00B23C80">
        <w:tc>
          <w:tcPr>
            <w:tcW w:w="575" w:type="pct"/>
            <w:noWrap/>
          </w:tcPr>
          <w:p w14:paraId="0E6596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1602 41 10</w:t>
            </w:r>
          </w:p>
        </w:tc>
        <w:tc>
          <w:tcPr>
            <w:tcW w:w="2102" w:type="pct"/>
          </w:tcPr>
          <w:p w14:paraId="6A5DE6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animale domestice din specia porcine</w:t>
            </w:r>
          </w:p>
        </w:tc>
        <w:tc>
          <w:tcPr>
            <w:tcW w:w="1112" w:type="pct"/>
          </w:tcPr>
          <w:p w14:paraId="2F6011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156,8 EUR/100 kg</w:t>
            </w:r>
          </w:p>
        </w:tc>
        <w:tc>
          <w:tcPr>
            <w:tcW w:w="454" w:type="pct"/>
          </w:tcPr>
          <w:p w14:paraId="139D1DC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D8CED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3D68091B" w14:textId="77777777" w:rsidTr="00B23C80">
        <w:tc>
          <w:tcPr>
            <w:tcW w:w="575" w:type="pct"/>
            <w:noWrap/>
          </w:tcPr>
          <w:p w14:paraId="08DD7F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1602 41 90</w:t>
            </w:r>
          </w:p>
        </w:tc>
        <w:tc>
          <w:tcPr>
            <w:tcW w:w="2102" w:type="pct"/>
          </w:tcPr>
          <w:p w14:paraId="347937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96115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C8EC86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AB94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7B6DB6B" w14:textId="77777777" w:rsidTr="00B23C80">
        <w:tc>
          <w:tcPr>
            <w:tcW w:w="575" w:type="pct"/>
            <w:noWrap/>
          </w:tcPr>
          <w:p w14:paraId="5B322FA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1602 42 10</w:t>
            </w:r>
          </w:p>
        </w:tc>
        <w:tc>
          <w:tcPr>
            <w:tcW w:w="2102" w:type="pct"/>
          </w:tcPr>
          <w:p w14:paraId="2F5B8B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animale domestice din specia porcine</w:t>
            </w:r>
          </w:p>
        </w:tc>
        <w:tc>
          <w:tcPr>
            <w:tcW w:w="1112" w:type="pct"/>
          </w:tcPr>
          <w:p w14:paraId="65FC4D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129,3 EUR/100 kg</w:t>
            </w:r>
          </w:p>
        </w:tc>
        <w:tc>
          <w:tcPr>
            <w:tcW w:w="454" w:type="pct"/>
          </w:tcPr>
          <w:p w14:paraId="1B44BE6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74A47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60F047CD" w14:textId="77777777" w:rsidTr="00B23C80">
        <w:tc>
          <w:tcPr>
            <w:tcW w:w="575" w:type="pct"/>
            <w:noWrap/>
          </w:tcPr>
          <w:p w14:paraId="7D0C5C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1602 42 90</w:t>
            </w:r>
          </w:p>
        </w:tc>
        <w:tc>
          <w:tcPr>
            <w:tcW w:w="2102" w:type="pct"/>
          </w:tcPr>
          <w:p w14:paraId="5E5128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A99CB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91B1B7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FF910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F69DBE9" w14:textId="77777777" w:rsidTr="00B23C80">
        <w:tc>
          <w:tcPr>
            <w:tcW w:w="575" w:type="pct"/>
            <w:noWrap/>
          </w:tcPr>
          <w:p w14:paraId="7CFF6F4B"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1602 49 11</w:t>
            </w:r>
          </w:p>
        </w:tc>
        <w:tc>
          <w:tcPr>
            <w:tcW w:w="2102" w:type="pct"/>
          </w:tcPr>
          <w:p w14:paraId="6E5D78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Spinări (fără coloana vertebrală) și părți din acestea, inclusiv amestecuri de spinări și jamboane</w:t>
            </w:r>
          </w:p>
        </w:tc>
        <w:tc>
          <w:tcPr>
            <w:tcW w:w="1112" w:type="pct"/>
          </w:tcPr>
          <w:p w14:paraId="12EC26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156,8 EUR/100 kg</w:t>
            </w:r>
          </w:p>
        </w:tc>
        <w:tc>
          <w:tcPr>
            <w:tcW w:w="454" w:type="pct"/>
          </w:tcPr>
          <w:p w14:paraId="08917EA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0B449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3FE7FACE" w14:textId="77777777" w:rsidTr="00B23C80">
        <w:tc>
          <w:tcPr>
            <w:tcW w:w="575" w:type="pct"/>
            <w:noWrap/>
          </w:tcPr>
          <w:p w14:paraId="0B2649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1602 49 13</w:t>
            </w:r>
          </w:p>
        </w:tc>
        <w:tc>
          <w:tcPr>
            <w:tcW w:w="2102" w:type="pct"/>
          </w:tcPr>
          <w:p w14:paraId="56CDFF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Coloana vertebrală și părți din aceasta, inclusiv amestecuri de coloană vertebrală și spete</w:t>
            </w:r>
          </w:p>
        </w:tc>
        <w:tc>
          <w:tcPr>
            <w:tcW w:w="1112" w:type="pct"/>
          </w:tcPr>
          <w:p w14:paraId="37D726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129,3 EUR/100 kg</w:t>
            </w:r>
          </w:p>
        </w:tc>
        <w:tc>
          <w:tcPr>
            <w:tcW w:w="454" w:type="pct"/>
          </w:tcPr>
          <w:p w14:paraId="53EA30D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A606A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16E9712D" w14:textId="77777777" w:rsidTr="00B23C80">
        <w:tc>
          <w:tcPr>
            <w:tcW w:w="575" w:type="pct"/>
            <w:noWrap/>
          </w:tcPr>
          <w:p w14:paraId="418D99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1602 49 15</w:t>
            </w:r>
          </w:p>
        </w:tc>
        <w:tc>
          <w:tcPr>
            <w:tcW w:w="2102" w:type="pct"/>
          </w:tcPr>
          <w:p w14:paraId="705566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 amestecuri care conțin jamboane, spete sau spinări și părți din acestea</w:t>
            </w:r>
          </w:p>
        </w:tc>
        <w:tc>
          <w:tcPr>
            <w:tcW w:w="1112" w:type="pct"/>
          </w:tcPr>
          <w:p w14:paraId="17411F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129,3 EUR/100 kg</w:t>
            </w:r>
          </w:p>
        </w:tc>
        <w:tc>
          <w:tcPr>
            <w:tcW w:w="454" w:type="pct"/>
          </w:tcPr>
          <w:p w14:paraId="3862B22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D58E8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7C18F48A" w14:textId="77777777" w:rsidTr="00B23C80">
        <w:tc>
          <w:tcPr>
            <w:tcW w:w="575" w:type="pct"/>
            <w:noWrap/>
          </w:tcPr>
          <w:p w14:paraId="14A782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1602 49 19</w:t>
            </w:r>
          </w:p>
        </w:tc>
        <w:tc>
          <w:tcPr>
            <w:tcW w:w="2102" w:type="pct"/>
          </w:tcPr>
          <w:p w14:paraId="79460F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FE02C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85,7 EUR/100 kg</w:t>
            </w:r>
          </w:p>
        </w:tc>
        <w:tc>
          <w:tcPr>
            <w:tcW w:w="454" w:type="pct"/>
          </w:tcPr>
          <w:p w14:paraId="260BE7C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1C8B6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2A053CFE" w14:textId="77777777" w:rsidTr="00B23C80">
        <w:tc>
          <w:tcPr>
            <w:tcW w:w="575" w:type="pct"/>
            <w:noWrap/>
          </w:tcPr>
          <w:p w14:paraId="646A42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1602 49 30</w:t>
            </w:r>
          </w:p>
        </w:tc>
        <w:tc>
          <w:tcPr>
            <w:tcW w:w="2102" w:type="pct"/>
          </w:tcPr>
          <w:p w14:paraId="5B9279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carne sau organe de orice fel, inclusiv grăsimi de orice natură sau origine, în proporție de minimum 40 %, dar sub 80 %, din greutate</w:t>
            </w:r>
          </w:p>
        </w:tc>
        <w:tc>
          <w:tcPr>
            <w:tcW w:w="1112" w:type="pct"/>
          </w:tcPr>
          <w:p w14:paraId="1D5311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75 EUR/100 kg</w:t>
            </w:r>
          </w:p>
        </w:tc>
        <w:tc>
          <w:tcPr>
            <w:tcW w:w="454" w:type="pct"/>
          </w:tcPr>
          <w:p w14:paraId="16C12D4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BF3FB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2E733B1B" w14:textId="77777777" w:rsidTr="00B23C80">
        <w:tc>
          <w:tcPr>
            <w:tcW w:w="575" w:type="pct"/>
            <w:noWrap/>
          </w:tcPr>
          <w:p w14:paraId="260192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1602 49 50</w:t>
            </w:r>
          </w:p>
        </w:tc>
        <w:tc>
          <w:tcPr>
            <w:tcW w:w="2102" w:type="pct"/>
          </w:tcPr>
          <w:p w14:paraId="2564A5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carne sau organe de orice fel, inclusiv grăsimi de orice natură sau origine, în proporție de sub 40 % din greutate</w:t>
            </w:r>
          </w:p>
        </w:tc>
        <w:tc>
          <w:tcPr>
            <w:tcW w:w="1112" w:type="pct"/>
          </w:tcPr>
          <w:p w14:paraId="21294C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54,3 EUR/100 kg</w:t>
            </w:r>
          </w:p>
        </w:tc>
        <w:tc>
          <w:tcPr>
            <w:tcW w:w="454" w:type="pct"/>
          </w:tcPr>
          <w:p w14:paraId="4863424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2F1B9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1F1775C6" w14:textId="77777777" w:rsidTr="00B23C80">
        <w:tc>
          <w:tcPr>
            <w:tcW w:w="575" w:type="pct"/>
            <w:noWrap/>
          </w:tcPr>
          <w:p w14:paraId="15AF58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1602 49 90</w:t>
            </w:r>
          </w:p>
        </w:tc>
        <w:tc>
          <w:tcPr>
            <w:tcW w:w="2102" w:type="pct"/>
          </w:tcPr>
          <w:p w14:paraId="02D090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6372E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DF7ABF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18D26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DC5E70D" w14:textId="77777777" w:rsidTr="00B23C80">
        <w:tc>
          <w:tcPr>
            <w:tcW w:w="575" w:type="pct"/>
            <w:noWrap/>
          </w:tcPr>
          <w:p w14:paraId="620DEF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1602 50 10</w:t>
            </w:r>
          </w:p>
        </w:tc>
        <w:tc>
          <w:tcPr>
            <w:tcW w:w="2102" w:type="pct"/>
          </w:tcPr>
          <w:p w14:paraId="4BB6F8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Nefierte; amestecuri de carne sau organe fierte și de carne sau organe nefierte</w:t>
            </w:r>
          </w:p>
        </w:tc>
        <w:tc>
          <w:tcPr>
            <w:tcW w:w="1112" w:type="pct"/>
          </w:tcPr>
          <w:p w14:paraId="4560F8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303,4 EUR/100 kg</w:t>
            </w:r>
          </w:p>
        </w:tc>
        <w:tc>
          <w:tcPr>
            <w:tcW w:w="454" w:type="pct"/>
          </w:tcPr>
          <w:p w14:paraId="341B75A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C7E8B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TRQ-BF</w:t>
            </w:r>
          </w:p>
        </w:tc>
      </w:tr>
      <w:tr w:rsidR="00BA7FDD" w:rsidRPr="00E65F32" w14:paraId="3A60B239" w14:textId="77777777" w:rsidTr="00B23C80">
        <w:tc>
          <w:tcPr>
            <w:tcW w:w="575" w:type="pct"/>
            <w:noWrap/>
          </w:tcPr>
          <w:p w14:paraId="6C3DC4AC"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1602 50 31</w:t>
            </w:r>
          </w:p>
        </w:tc>
        <w:tc>
          <w:tcPr>
            <w:tcW w:w="2102" w:type="pct"/>
          </w:tcPr>
          <w:p w14:paraId="18AEEA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„Corned beef” în recipiente închise ermetic</w:t>
            </w:r>
          </w:p>
        </w:tc>
        <w:tc>
          <w:tcPr>
            <w:tcW w:w="1112" w:type="pct"/>
          </w:tcPr>
          <w:p w14:paraId="09615F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7A804C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3CBBE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A16CE2F" w14:textId="77777777" w:rsidTr="00B23C80">
        <w:tc>
          <w:tcPr>
            <w:tcW w:w="575" w:type="pct"/>
            <w:noWrap/>
          </w:tcPr>
          <w:p w14:paraId="2AA207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1602 50 95</w:t>
            </w:r>
          </w:p>
        </w:tc>
        <w:tc>
          <w:tcPr>
            <w:tcW w:w="2102" w:type="pct"/>
          </w:tcPr>
          <w:p w14:paraId="25098E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AAEDC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15FC17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18E45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A69D130" w14:textId="77777777" w:rsidTr="00B23C80">
        <w:tc>
          <w:tcPr>
            <w:tcW w:w="575" w:type="pct"/>
            <w:noWrap/>
          </w:tcPr>
          <w:p w14:paraId="57F0CF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1602 90 10</w:t>
            </w:r>
          </w:p>
        </w:tc>
        <w:tc>
          <w:tcPr>
            <w:tcW w:w="2102" w:type="pct"/>
          </w:tcPr>
          <w:p w14:paraId="4C58D1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Preparate din sânge de orice animal</w:t>
            </w:r>
          </w:p>
        </w:tc>
        <w:tc>
          <w:tcPr>
            <w:tcW w:w="1112" w:type="pct"/>
          </w:tcPr>
          <w:p w14:paraId="06591A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352940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2058F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03E99BF" w14:textId="77777777" w:rsidTr="00B23C80">
        <w:tc>
          <w:tcPr>
            <w:tcW w:w="575" w:type="pct"/>
            <w:noWrap/>
          </w:tcPr>
          <w:p w14:paraId="688AD6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1602 90 31</w:t>
            </w:r>
          </w:p>
        </w:tc>
        <w:tc>
          <w:tcPr>
            <w:tcW w:w="2102" w:type="pct"/>
          </w:tcPr>
          <w:p w14:paraId="3158E7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vânat sau de iepure</w:t>
            </w:r>
          </w:p>
        </w:tc>
        <w:tc>
          <w:tcPr>
            <w:tcW w:w="1112" w:type="pct"/>
          </w:tcPr>
          <w:p w14:paraId="3AB72E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087E1F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7F3D4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3C4224B" w14:textId="77777777" w:rsidTr="00B23C80">
        <w:tc>
          <w:tcPr>
            <w:tcW w:w="575" w:type="pct"/>
            <w:noWrap/>
          </w:tcPr>
          <w:p w14:paraId="7C9CF1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1602 90 51</w:t>
            </w:r>
          </w:p>
        </w:tc>
        <w:tc>
          <w:tcPr>
            <w:tcW w:w="2102" w:type="pct"/>
          </w:tcPr>
          <w:p w14:paraId="2BF629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carne sau organe de animale domestice din specia porcine</w:t>
            </w:r>
          </w:p>
        </w:tc>
        <w:tc>
          <w:tcPr>
            <w:tcW w:w="1112" w:type="pct"/>
          </w:tcPr>
          <w:p w14:paraId="1DACD4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85,7 EUR/100 kg</w:t>
            </w:r>
          </w:p>
        </w:tc>
        <w:tc>
          <w:tcPr>
            <w:tcW w:w="454" w:type="pct"/>
          </w:tcPr>
          <w:p w14:paraId="0A59DCE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47D3E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TRQ-PK</w:t>
            </w:r>
          </w:p>
        </w:tc>
      </w:tr>
      <w:tr w:rsidR="00BA7FDD" w:rsidRPr="00E65F32" w14:paraId="665BAB3E" w14:textId="77777777" w:rsidTr="00B23C80">
        <w:tc>
          <w:tcPr>
            <w:tcW w:w="575" w:type="pct"/>
            <w:noWrap/>
          </w:tcPr>
          <w:p w14:paraId="56646F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1602 90 61</w:t>
            </w:r>
          </w:p>
        </w:tc>
        <w:tc>
          <w:tcPr>
            <w:tcW w:w="2102" w:type="pct"/>
          </w:tcPr>
          <w:p w14:paraId="6619AD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Nefierte; amestecuri de carne sau organe fierte și de carne sau organe nefierte</w:t>
            </w:r>
          </w:p>
        </w:tc>
        <w:tc>
          <w:tcPr>
            <w:tcW w:w="1112" w:type="pct"/>
          </w:tcPr>
          <w:p w14:paraId="02184F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303,4 EUR/100 kg</w:t>
            </w:r>
          </w:p>
        </w:tc>
        <w:tc>
          <w:tcPr>
            <w:tcW w:w="454" w:type="pct"/>
          </w:tcPr>
          <w:p w14:paraId="79A85CF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B03A8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TRQ-BF</w:t>
            </w:r>
          </w:p>
        </w:tc>
      </w:tr>
      <w:tr w:rsidR="00BA7FDD" w:rsidRPr="00E65F32" w14:paraId="6731829A" w14:textId="77777777" w:rsidTr="00B23C80">
        <w:tc>
          <w:tcPr>
            <w:tcW w:w="575" w:type="pct"/>
            <w:noWrap/>
          </w:tcPr>
          <w:p w14:paraId="65C568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1602 90 69</w:t>
            </w:r>
          </w:p>
        </w:tc>
        <w:tc>
          <w:tcPr>
            <w:tcW w:w="2102" w:type="pct"/>
          </w:tcPr>
          <w:p w14:paraId="614AB8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A88AD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876E93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4DCD7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6E515AE" w14:textId="77777777" w:rsidTr="00B23C80">
        <w:tc>
          <w:tcPr>
            <w:tcW w:w="575" w:type="pct"/>
            <w:noWrap/>
          </w:tcPr>
          <w:p w14:paraId="716C39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1602 90 91</w:t>
            </w:r>
          </w:p>
        </w:tc>
        <w:tc>
          <w:tcPr>
            <w:tcW w:w="2102" w:type="pct"/>
          </w:tcPr>
          <w:p w14:paraId="5FD71D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ovine</w:t>
            </w:r>
          </w:p>
        </w:tc>
        <w:tc>
          <w:tcPr>
            <w:tcW w:w="1112" w:type="pct"/>
          </w:tcPr>
          <w:p w14:paraId="5A9FBB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CE9493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AB68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81FDB2A" w14:textId="77777777" w:rsidTr="00B23C80">
        <w:tc>
          <w:tcPr>
            <w:tcW w:w="575" w:type="pct"/>
            <w:noWrap/>
          </w:tcPr>
          <w:p w14:paraId="0D7D75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1602 90 95</w:t>
            </w:r>
          </w:p>
        </w:tc>
        <w:tc>
          <w:tcPr>
            <w:tcW w:w="2102" w:type="pct"/>
          </w:tcPr>
          <w:p w14:paraId="2121C4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caprine</w:t>
            </w:r>
          </w:p>
        </w:tc>
        <w:tc>
          <w:tcPr>
            <w:tcW w:w="1112" w:type="pct"/>
          </w:tcPr>
          <w:p w14:paraId="276A7D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B55489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1CD9D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FA3BA13" w14:textId="77777777" w:rsidTr="00B23C80">
        <w:tc>
          <w:tcPr>
            <w:tcW w:w="575" w:type="pct"/>
            <w:noWrap/>
          </w:tcPr>
          <w:p w14:paraId="5927C5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1602 90 99</w:t>
            </w:r>
          </w:p>
        </w:tc>
        <w:tc>
          <w:tcPr>
            <w:tcW w:w="2102" w:type="pct"/>
          </w:tcPr>
          <w:p w14:paraId="65DB56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A8807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F9C37F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71AF1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4F81CD7" w14:textId="77777777" w:rsidTr="00B23C80">
        <w:tc>
          <w:tcPr>
            <w:tcW w:w="575" w:type="pct"/>
            <w:noWrap/>
          </w:tcPr>
          <w:p w14:paraId="172613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1603 00 10</w:t>
            </w:r>
          </w:p>
        </w:tc>
        <w:tc>
          <w:tcPr>
            <w:tcW w:w="2102" w:type="pct"/>
          </w:tcPr>
          <w:p w14:paraId="2AB914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1 kg</w:t>
            </w:r>
          </w:p>
        </w:tc>
        <w:tc>
          <w:tcPr>
            <w:tcW w:w="1112" w:type="pct"/>
          </w:tcPr>
          <w:p w14:paraId="194CF8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8E39D1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F0DF1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5F734C8" w14:textId="77777777" w:rsidTr="00B23C80">
        <w:tc>
          <w:tcPr>
            <w:tcW w:w="575" w:type="pct"/>
            <w:noWrap/>
          </w:tcPr>
          <w:p w14:paraId="5D7738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1603 00 80</w:t>
            </w:r>
          </w:p>
        </w:tc>
        <w:tc>
          <w:tcPr>
            <w:tcW w:w="2102" w:type="pct"/>
          </w:tcPr>
          <w:p w14:paraId="41C147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EF011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AE5F2B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29DAC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676AE30" w14:textId="77777777" w:rsidTr="00B23C80">
        <w:tc>
          <w:tcPr>
            <w:tcW w:w="575" w:type="pct"/>
            <w:noWrap/>
          </w:tcPr>
          <w:p w14:paraId="17B0A9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1604 11 00</w:t>
            </w:r>
          </w:p>
        </w:tc>
        <w:tc>
          <w:tcPr>
            <w:tcW w:w="2102" w:type="pct"/>
          </w:tcPr>
          <w:p w14:paraId="6F730D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Somoni</w:t>
            </w:r>
          </w:p>
        </w:tc>
        <w:tc>
          <w:tcPr>
            <w:tcW w:w="1112" w:type="pct"/>
          </w:tcPr>
          <w:p w14:paraId="2BDB1B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FCC621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EDBEF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36C3934" w14:textId="77777777" w:rsidTr="00B23C80">
        <w:tc>
          <w:tcPr>
            <w:tcW w:w="575" w:type="pct"/>
            <w:noWrap/>
          </w:tcPr>
          <w:p w14:paraId="520540E7"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1604 12 10</w:t>
            </w:r>
          </w:p>
        </w:tc>
        <w:tc>
          <w:tcPr>
            <w:tcW w:w="2102" w:type="pct"/>
          </w:tcPr>
          <w:p w14:paraId="2E97B3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File crud, acoperit doar cu aluat sau pesmet (pane), chiar preprăjit în ulei, congelat</w:t>
            </w:r>
          </w:p>
        </w:tc>
        <w:tc>
          <w:tcPr>
            <w:tcW w:w="1112" w:type="pct"/>
          </w:tcPr>
          <w:p w14:paraId="0CBF27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C4E68F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1DF5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70B4107" w14:textId="77777777" w:rsidTr="00B23C80">
        <w:tc>
          <w:tcPr>
            <w:tcW w:w="575" w:type="pct"/>
            <w:noWrap/>
          </w:tcPr>
          <w:p w14:paraId="09DB57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1604 12 91</w:t>
            </w:r>
          </w:p>
        </w:tc>
        <w:tc>
          <w:tcPr>
            <w:tcW w:w="2102" w:type="pct"/>
          </w:tcPr>
          <w:p w14:paraId="3EB510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recipiente închise ermetic</w:t>
            </w:r>
          </w:p>
        </w:tc>
        <w:tc>
          <w:tcPr>
            <w:tcW w:w="1112" w:type="pct"/>
          </w:tcPr>
          <w:p w14:paraId="434B3D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8735DF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CE8B8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56D638B" w14:textId="77777777" w:rsidTr="00B23C80">
        <w:tc>
          <w:tcPr>
            <w:tcW w:w="575" w:type="pct"/>
            <w:noWrap/>
          </w:tcPr>
          <w:p w14:paraId="15CA76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1604 12 99</w:t>
            </w:r>
          </w:p>
        </w:tc>
        <w:tc>
          <w:tcPr>
            <w:tcW w:w="2102" w:type="pct"/>
          </w:tcPr>
          <w:p w14:paraId="13394E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87727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E2B6A4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297D2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EBEA1DD" w14:textId="77777777" w:rsidTr="00B23C80">
        <w:tc>
          <w:tcPr>
            <w:tcW w:w="575" w:type="pct"/>
            <w:noWrap/>
          </w:tcPr>
          <w:p w14:paraId="7090A2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1604 13 11</w:t>
            </w:r>
          </w:p>
        </w:tc>
        <w:tc>
          <w:tcPr>
            <w:tcW w:w="2102" w:type="pct"/>
          </w:tcPr>
          <w:p w14:paraId="77BF0A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ulei de măsline</w:t>
            </w:r>
          </w:p>
        </w:tc>
        <w:tc>
          <w:tcPr>
            <w:tcW w:w="1112" w:type="pct"/>
          </w:tcPr>
          <w:p w14:paraId="770061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4A18F2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4FCBB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51C3BF4" w14:textId="77777777" w:rsidTr="00B23C80">
        <w:tc>
          <w:tcPr>
            <w:tcW w:w="575" w:type="pct"/>
            <w:noWrap/>
          </w:tcPr>
          <w:p w14:paraId="425459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1604 13 19</w:t>
            </w:r>
          </w:p>
        </w:tc>
        <w:tc>
          <w:tcPr>
            <w:tcW w:w="2102" w:type="pct"/>
          </w:tcPr>
          <w:p w14:paraId="39020D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ED1BF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F99DB0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C73E4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20461FE" w14:textId="77777777" w:rsidTr="00B23C80">
        <w:tc>
          <w:tcPr>
            <w:tcW w:w="575" w:type="pct"/>
            <w:noWrap/>
          </w:tcPr>
          <w:p w14:paraId="27349F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1604 13 90</w:t>
            </w:r>
          </w:p>
        </w:tc>
        <w:tc>
          <w:tcPr>
            <w:tcW w:w="2102" w:type="pct"/>
          </w:tcPr>
          <w:p w14:paraId="28E2B8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CDD9D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CF556D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B128E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18309C8" w14:textId="77777777" w:rsidTr="00B23C80">
        <w:tc>
          <w:tcPr>
            <w:tcW w:w="575" w:type="pct"/>
            <w:noWrap/>
          </w:tcPr>
          <w:p w14:paraId="3D301E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1604 14 21</w:t>
            </w:r>
          </w:p>
        </w:tc>
        <w:tc>
          <w:tcPr>
            <w:tcW w:w="2102" w:type="pct"/>
          </w:tcPr>
          <w:p w14:paraId="7A0624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ulei vegetal</w:t>
            </w:r>
          </w:p>
        </w:tc>
        <w:tc>
          <w:tcPr>
            <w:tcW w:w="1112" w:type="pct"/>
          </w:tcPr>
          <w:p w14:paraId="58B1DC8B" w14:textId="1E9913B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20,5</w:t>
            </w:r>
          </w:p>
        </w:tc>
        <w:tc>
          <w:tcPr>
            <w:tcW w:w="454" w:type="pct"/>
          </w:tcPr>
          <w:p w14:paraId="3A66AF5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06082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TRQ-Pește</w:t>
            </w:r>
          </w:p>
        </w:tc>
      </w:tr>
      <w:tr w:rsidR="00BA7FDD" w:rsidRPr="00E65F32" w14:paraId="75980C1A" w14:textId="77777777" w:rsidTr="00B23C80">
        <w:tc>
          <w:tcPr>
            <w:tcW w:w="575" w:type="pct"/>
            <w:noWrap/>
          </w:tcPr>
          <w:p w14:paraId="7B1B28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1604 14 26</w:t>
            </w:r>
          </w:p>
        </w:tc>
        <w:tc>
          <w:tcPr>
            <w:tcW w:w="2102" w:type="pct"/>
          </w:tcPr>
          <w:p w14:paraId="5BDC783A" w14:textId="6958F82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File denumite „spate”</w:t>
            </w:r>
          </w:p>
        </w:tc>
        <w:tc>
          <w:tcPr>
            <w:tcW w:w="1112" w:type="pct"/>
          </w:tcPr>
          <w:p w14:paraId="33FD2C80" w14:textId="719662B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20,5</w:t>
            </w:r>
          </w:p>
        </w:tc>
        <w:tc>
          <w:tcPr>
            <w:tcW w:w="454" w:type="pct"/>
          </w:tcPr>
          <w:p w14:paraId="12A105C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666EC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TRQ-Pește</w:t>
            </w:r>
          </w:p>
        </w:tc>
      </w:tr>
      <w:tr w:rsidR="00BA7FDD" w:rsidRPr="00E65F32" w14:paraId="3E49A099" w14:textId="77777777" w:rsidTr="00B23C80">
        <w:tc>
          <w:tcPr>
            <w:tcW w:w="575" w:type="pct"/>
            <w:noWrap/>
          </w:tcPr>
          <w:p w14:paraId="65153D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1604 14 28</w:t>
            </w:r>
          </w:p>
        </w:tc>
        <w:tc>
          <w:tcPr>
            <w:tcW w:w="2102" w:type="pct"/>
          </w:tcPr>
          <w:p w14:paraId="7AD7D6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558B4A4" w14:textId="3156F841"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20,5</w:t>
            </w:r>
          </w:p>
        </w:tc>
        <w:tc>
          <w:tcPr>
            <w:tcW w:w="454" w:type="pct"/>
          </w:tcPr>
          <w:p w14:paraId="7716D1B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17847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TRQ-Pește</w:t>
            </w:r>
          </w:p>
        </w:tc>
      </w:tr>
      <w:tr w:rsidR="00BA7FDD" w:rsidRPr="00E65F32" w14:paraId="2EE6D838" w14:textId="77777777" w:rsidTr="00B23C80">
        <w:tc>
          <w:tcPr>
            <w:tcW w:w="575" w:type="pct"/>
            <w:noWrap/>
          </w:tcPr>
          <w:p w14:paraId="29A2EB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1604 14 31</w:t>
            </w:r>
          </w:p>
        </w:tc>
        <w:tc>
          <w:tcPr>
            <w:tcW w:w="2102" w:type="pct"/>
          </w:tcPr>
          <w:p w14:paraId="6A2785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ulei vegetal</w:t>
            </w:r>
          </w:p>
        </w:tc>
        <w:tc>
          <w:tcPr>
            <w:tcW w:w="1112" w:type="pct"/>
          </w:tcPr>
          <w:p w14:paraId="09321519" w14:textId="707E985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20,5</w:t>
            </w:r>
          </w:p>
        </w:tc>
        <w:tc>
          <w:tcPr>
            <w:tcW w:w="454" w:type="pct"/>
          </w:tcPr>
          <w:p w14:paraId="61601B0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EFA99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TRQ-Pește</w:t>
            </w:r>
          </w:p>
        </w:tc>
      </w:tr>
      <w:tr w:rsidR="00BA7FDD" w:rsidRPr="00E65F32" w14:paraId="3A8830DE" w14:textId="77777777" w:rsidTr="00B23C80">
        <w:tc>
          <w:tcPr>
            <w:tcW w:w="575" w:type="pct"/>
            <w:noWrap/>
          </w:tcPr>
          <w:p w14:paraId="6901A9A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1604 14 36</w:t>
            </w:r>
          </w:p>
        </w:tc>
        <w:tc>
          <w:tcPr>
            <w:tcW w:w="2102" w:type="pct"/>
          </w:tcPr>
          <w:p w14:paraId="7FD6F057" w14:textId="2EC75D21"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File denumite „spate”</w:t>
            </w:r>
          </w:p>
        </w:tc>
        <w:tc>
          <w:tcPr>
            <w:tcW w:w="1112" w:type="pct"/>
          </w:tcPr>
          <w:p w14:paraId="73CF3708" w14:textId="43A86EA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20,5</w:t>
            </w:r>
          </w:p>
        </w:tc>
        <w:tc>
          <w:tcPr>
            <w:tcW w:w="454" w:type="pct"/>
          </w:tcPr>
          <w:p w14:paraId="6F7F30C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D8035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TRQ-Pește</w:t>
            </w:r>
          </w:p>
        </w:tc>
      </w:tr>
      <w:tr w:rsidR="00BA7FDD" w:rsidRPr="00E65F32" w14:paraId="434564BD" w14:textId="77777777" w:rsidTr="00B23C80">
        <w:tc>
          <w:tcPr>
            <w:tcW w:w="575" w:type="pct"/>
            <w:noWrap/>
          </w:tcPr>
          <w:p w14:paraId="15C793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1604 14 38</w:t>
            </w:r>
          </w:p>
        </w:tc>
        <w:tc>
          <w:tcPr>
            <w:tcW w:w="2102" w:type="pct"/>
          </w:tcPr>
          <w:p w14:paraId="246A1A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5932F06" w14:textId="2FA98CC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20,5</w:t>
            </w:r>
          </w:p>
        </w:tc>
        <w:tc>
          <w:tcPr>
            <w:tcW w:w="454" w:type="pct"/>
          </w:tcPr>
          <w:p w14:paraId="4A7FB90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0E9C5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TRQ-Pește</w:t>
            </w:r>
          </w:p>
        </w:tc>
      </w:tr>
      <w:tr w:rsidR="00BA7FDD" w:rsidRPr="00E65F32" w14:paraId="144C36BA" w14:textId="77777777" w:rsidTr="00B23C80">
        <w:tc>
          <w:tcPr>
            <w:tcW w:w="575" w:type="pct"/>
            <w:noWrap/>
          </w:tcPr>
          <w:p w14:paraId="58368C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1604 14 41</w:t>
            </w:r>
          </w:p>
        </w:tc>
        <w:tc>
          <w:tcPr>
            <w:tcW w:w="2102" w:type="pct"/>
          </w:tcPr>
          <w:p w14:paraId="3FB2AB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ulei vegetal</w:t>
            </w:r>
          </w:p>
        </w:tc>
        <w:tc>
          <w:tcPr>
            <w:tcW w:w="1112" w:type="pct"/>
          </w:tcPr>
          <w:p w14:paraId="44734C19" w14:textId="168A8A2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20,5</w:t>
            </w:r>
          </w:p>
        </w:tc>
        <w:tc>
          <w:tcPr>
            <w:tcW w:w="454" w:type="pct"/>
          </w:tcPr>
          <w:p w14:paraId="163B3E2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9CBA3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TRQ-Pește</w:t>
            </w:r>
          </w:p>
        </w:tc>
      </w:tr>
      <w:tr w:rsidR="00BA7FDD" w:rsidRPr="00E65F32" w14:paraId="7AE2FFDE" w14:textId="77777777" w:rsidTr="00B23C80">
        <w:tc>
          <w:tcPr>
            <w:tcW w:w="575" w:type="pct"/>
            <w:noWrap/>
          </w:tcPr>
          <w:p w14:paraId="4ADC2D26" w14:textId="77777777" w:rsidR="00857611" w:rsidRPr="00E65F32" w:rsidRDefault="00857611" w:rsidP="00837124">
            <w:pPr>
              <w:pageBreakBefore/>
              <w:spacing w:before="60" w:after="60" w:line="240" w:lineRule="auto"/>
              <w:rPr>
                <w:rFonts w:ascii="Times New Roman" w:hAnsi="Times New Roman" w:cs="Times New Roman"/>
                <w:noProof/>
                <w:szCs w:val="24"/>
              </w:rPr>
            </w:pPr>
            <w:r w:rsidRPr="00E65F32">
              <w:rPr>
                <w:rFonts w:ascii="Times New Roman" w:hAnsi="Times New Roman"/>
                <w:noProof/>
              </w:rPr>
              <w:t>1604 14 46</w:t>
            </w:r>
          </w:p>
        </w:tc>
        <w:tc>
          <w:tcPr>
            <w:tcW w:w="2102" w:type="pct"/>
          </w:tcPr>
          <w:p w14:paraId="7BBCF1C1" w14:textId="280F1B3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File denumite „spate”</w:t>
            </w:r>
          </w:p>
        </w:tc>
        <w:tc>
          <w:tcPr>
            <w:tcW w:w="1112" w:type="pct"/>
          </w:tcPr>
          <w:p w14:paraId="1A9368FC" w14:textId="5BE2EE8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20,5</w:t>
            </w:r>
          </w:p>
        </w:tc>
        <w:tc>
          <w:tcPr>
            <w:tcW w:w="454" w:type="pct"/>
          </w:tcPr>
          <w:p w14:paraId="242F465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4AB4E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TRQ-Pește</w:t>
            </w:r>
          </w:p>
        </w:tc>
      </w:tr>
      <w:tr w:rsidR="00BA7FDD" w:rsidRPr="00E65F32" w14:paraId="14226E54" w14:textId="77777777" w:rsidTr="00B23C80">
        <w:tc>
          <w:tcPr>
            <w:tcW w:w="575" w:type="pct"/>
            <w:noWrap/>
          </w:tcPr>
          <w:p w14:paraId="717EDA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1604 14 48</w:t>
            </w:r>
          </w:p>
        </w:tc>
        <w:tc>
          <w:tcPr>
            <w:tcW w:w="2102" w:type="pct"/>
          </w:tcPr>
          <w:p w14:paraId="2A949E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2A11235" w14:textId="2BE5B49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20,5</w:t>
            </w:r>
          </w:p>
        </w:tc>
        <w:tc>
          <w:tcPr>
            <w:tcW w:w="454" w:type="pct"/>
          </w:tcPr>
          <w:p w14:paraId="1844529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0226F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TRQ-Pește</w:t>
            </w:r>
          </w:p>
        </w:tc>
      </w:tr>
      <w:tr w:rsidR="00BA7FDD" w:rsidRPr="00E65F32" w14:paraId="35A1617D" w14:textId="77777777" w:rsidTr="00B23C80">
        <w:tc>
          <w:tcPr>
            <w:tcW w:w="575" w:type="pct"/>
            <w:noWrap/>
          </w:tcPr>
          <w:p w14:paraId="07EF4E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1604 14 90</w:t>
            </w:r>
          </w:p>
        </w:tc>
        <w:tc>
          <w:tcPr>
            <w:tcW w:w="2102" w:type="pct"/>
          </w:tcPr>
          <w:p w14:paraId="029EAC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Bonite (</w:t>
            </w:r>
            <w:r w:rsidRPr="00E65F32">
              <w:rPr>
                <w:rFonts w:ascii="Times New Roman" w:hAnsi="Times New Roman"/>
                <w:i/>
                <w:noProof/>
              </w:rPr>
              <w:t>Sarda</w:t>
            </w:r>
            <w:r w:rsidRPr="00E65F32">
              <w:rPr>
                <w:rFonts w:ascii="Times New Roman" w:hAnsi="Times New Roman"/>
                <w:noProof/>
              </w:rPr>
              <w:t xml:space="preserve"> spp.)</w:t>
            </w:r>
          </w:p>
        </w:tc>
        <w:tc>
          <w:tcPr>
            <w:tcW w:w="1112" w:type="pct"/>
          </w:tcPr>
          <w:p w14:paraId="1C3DBC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76E128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4C85C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F64695F" w14:textId="77777777" w:rsidTr="00B23C80">
        <w:tc>
          <w:tcPr>
            <w:tcW w:w="575" w:type="pct"/>
            <w:noWrap/>
          </w:tcPr>
          <w:p w14:paraId="0B25C2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1604 15 11</w:t>
            </w:r>
          </w:p>
        </w:tc>
        <w:tc>
          <w:tcPr>
            <w:tcW w:w="2102" w:type="pct"/>
          </w:tcPr>
          <w:p w14:paraId="4295AE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File</w:t>
            </w:r>
          </w:p>
        </w:tc>
        <w:tc>
          <w:tcPr>
            <w:tcW w:w="1112" w:type="pct"/>
          </w:tcPr>
          <w:p w14:paraId="035CF2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FD4FB4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8B7D4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FD3EB8A" w14:textId="77777777" w:rsidTr="00B23C80">
        <w:tc>
          <w:tcPr>
            <w:tcW w:w="575" w:type="pct"/>
            <w:noWrap/>
          </w:tcPr>
          <w:p w14:paraId="5A2B2F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1604 15 19</w:t>
            </w:r>
          </w:p>
        </w:tc>
        <w:tc>
          <w:tcPr>
            <w:tcW w:w="2102" w:type="pct"/>
          </w:tcPr>
          <w:p w14:paraId="45C1F2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C7500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F9343B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F9986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137D493" w14:textId="77777777" w:rsidTr="00B23C80">
        <w:tc>
          <w:tcPr>
            <w:tcW w:w="575" w:type="pct"/>
            <w:noWrap/>
          </w:tcPr>
          <w:p w14:paraId="3FFFDA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1604 15 90</w:t>
            </w:r>
          </w:p>
        </w:tc>
        <w:tc>
          <w:tcPr>
            <w:tcW w:w="2102" w:type="pct"/>
          </w:tcPr>
          <w:p w14:paraId="5580C4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Din specia </w:t>
            </w:r>
            <w:r w:rsidRPr="00E65F32">
              <w:rPr>
                <w:rFonts w:ascii="Times New Roman" w:hAnsi="Times New Roman"/>
                <w:i/>
                <w:noProof/>
              </w:rPr>
              <w:t>Scomber australasicus</w:t>
            </w:r>
          </w:p>
        </w:tc>
        <w:tc>
          <w:tcPr>
            <w:tcW w:w="1112" w:type="pct"/>
          </w:tcPr>
          <w:p w14:paraId="480B8C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E28260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54773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5CA66A4" w14:textId="77777777" w:rsidTr="00B23C80">
        <w:tc>
          <w:tcPr>
            <w:tcW w:w="575" w:type="pct"/>
            <w:noWrap/>
          </w:tcPr>
          <w:p w14:paraId="55E2AD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1604 16 00</w:t>
            </w:r>
          </w:p>
        </w:tc>
        <w:tc>
          <w:tcPr>
            <w:tcW w:w="2102" w:type="pct"/>
          </w:tcPr>
          <w:p w14:paraId="742F4D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Anșoa (</w:t>
            </w:r>
            <w:r w:rsidRPr="00E65F32">
              <w:rPr>
                <w:rFonts w:ascii="Times New Roman" w:hAnsi="Times New Roman"/>
                <w:i/>
                <w:noProof/>
              </w:rPr>
              <w:t>Engraulius eurasicholus</w:t>
            </w:r>
            <w:r w:rsidRPr="00E65F32">
              <w:rPr>
                <w:rFonts w:ascii="Times New Roman" w:hAnsi="Times New Roman"/>
                <w:noProof/>
              </w:rPr>
              <w:t>)</w:t>
            </w:r>
          </w:p>
        </w:tc>
        <w:tc>
          <w:tcPr>
            <w:tcW w:w="1112" w:type="pct"/>
          </w:tcPr>
          <w:p w14:paraId="55AADB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6A1CBD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8162D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47629E6" w14:textId="77777777" w:rsidTr="00B23C80">
        <w:tc>
          <w:tcPr>
            <w:tcW w:w="575" w:type="pct"/>
            <w:noWrap/>
          </w:tcPr>
          <w:p w14:paraId="20D0A0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1604 17 00</w:t>
            </w:r>
          </w:p>
        </w:tc>
        <w:tc>
          <w:tcPr>
            <w:tcW w:w="2102" w:type="pct"/>
          </w:tcPr>
          <w:p w14:paraId="7EAA69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Anghile</w:t>
            </w:r>
          </w:p>
        </w:tc>
        <w:tc>
          <w:tcPr>
            <w:tcW w:w="1112" w:type="pct"/>
          </w:tcPr>
          <w:p w14:paraId="6A9F32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86B510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8118D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80D470B" w14:textId="77777777" w:rsidTr="00B23C80">
        <w:tc>
          <w:tcPr>
            <w:tcW w:w="575" w:type="pct"/>
            <w:noWrap/>
          </w:tcPr>
          <w:p w14:paraId="243251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1604 18 00</w:t>
            </w:r>
          </w:p>
        </w:tc>
        <w:tc>
          <w:tcPr>
            <w:tcW w:w="2102" w:type="pct"/>
          </w:tcPr>
          <w:p w14:paraId="397C82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Înotătoare de rechini</w:t>
            </w:r>
          </w:p>
        </w:tc>
        <w:tc>
          <w:tcPr>
            <w:tcW w:w="1112" w:type="pct"/>
          </w:tcPr>
          <w:p w14:paraId="78B6A1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14D2DF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8EA1A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E4CDF62" w14:textId="77777777" w:rsidTr="00B23C80">
        <w:tc>
          <w:tcPr>
            <w:tcW w:w="575" w:type="pct"/>
            <w:noWrap/>
          </w:tcPr>
          <w:p w14:paraId="206B4A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1604 19 10</w:t>
            </w:r>
          </w:p>
        </w:tc>
        <w:tc>
          <w:tcPr>
            <w:tcW w:w="2102" w:type="pct"/>
          </w:tcPr>
          <w:p w14:paraId="4F1D05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Salmonide, altele decât somonii</w:t>
            </w:r>
          </w:p>
        </w:tc>
        <w:tc>
          <w:tcPr>
            <w:tcW w:w="1112" w:type="pct"/>
          </w:tcPr>
          <w:p w14:paraId="276F79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A86415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B86D2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24F1415" w14:textId="77777777" w:rsidTr="00B23C80">
        <w:tc>
          <w:tcPr>
            <w:tcW w:w="575" w:type="pct"/>
            <w:noWrap/>
          </w:tcPr>
          <w:p w14:paraId="762296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1604 19 31</w:t>
            </w:r>
          </w:p>
        </w:tc>
        <w:tc>
          <w:tcPr>
            <w:tcW w:w="2102" w:type="pct"/>
          </w:tcPr>
          <w:p w14:paraId="27FC6B02" w14:textId="49FE5AD1"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File denumite „spate”</w:t>
            </w:r>
          </w:p>
        </w:tc>
        <w:tc>
          <w:tcPr>
            <w:tcW w:w="1112" w:type="pct"/>
          </w:tcPr>
          <w:p w14:paraId="19A1E9B2" w14:textId="264EE9B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20,5</w:t>
            </w:r>
          </w:p>
        </w:tc>
        <w:tc>
          <w:tcPr>
            <w:tcW w:w="454" w:type="pct"/>
          </w:tcPr>
          <w:p w14:paraId="738F0D7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20419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TRQ-Pește</w:t>
            </w:r>
          </w:p>
        </w:tc>
      </w:tr>
      <w:tr w:rsidR="00BA7FDD" w:rsidRPr="00E65F32" w14:paraId="6CB7F21A" w14:textId="77777777" w:rsidTr="00B23C80">
        <w:tc>
          <w:tcPr>
            <w:tcW w:w="575" w:type="pct"/>
            <w:noWrap/>
          </w:tcPr>
          <w:p w14:paraId="2EC21B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1604 19 39</w:t>
            </w:r>
          </w:p>
        </w:tc>
        <w:tc>
          <w:tcPr>
            <w:tcW w:w="2102" w:type="pct"/>
          </w:tcPr>
          <w:p w14:paraId="67ACC8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AA59127" w14:textId="3C69D76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20,5</w:t>
            </w:r>
          </w:p>
        </w:tc>
        <w:tc>
          <w:tcPr>
            <w:tcW w:w="454" w:type="pct"/>
          </w:tcPr>
          <w:p w14:paraId="6CBE699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FE4EF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TRQ-Pește</w:t>
            </w:r>
          </w:p>
        </w:tc>
      </w:tr>
      <w:tr w:rsidR="00BA7FDD" w:rsidRPr="00E65F32" w14:paraId="2B213512" w14:textId="77777777" w:rsidTr="00B23C80">
        <w:tc>
          <w:tcPr>
            <w:tcW w:w="575" w:type="pct"/>
            <w:noWrap/>
          </w:tcPr>
          <w:p w14:paraId="67CFB3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1604 19 50</w:t>
            </w:r>
          </w:p>
        </w:tc>
        <w:tc>
          <w:tcPr>
            <w:tcW w:w="2102" w:type="pct"/>
          </w:tcPr>
          <w:p w14:paraId="2616B6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specia </w:t>
            </w:r>
            <w:r w:rsidRPr="00E65F32">
              <w:rPr>
                <w:rFonts w:ascii="Times New Roman" w:hAnsi="Times New Roman"/>
                <w:i/>
                <w:noProof/>
              </w:rPr>
              <w:t>Orcynopsis unicolor</w:t>
            </w:r>
          </w:p>
        </w:tc>
        <w:tc>
          <w:tcPr>
            <w:tcW w:w="1112" w:type="pct"/>
          </w:tcPr>
          <w:p w14:paraId="50604B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941705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E80B8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66A7762" w14:textId="77777777" w:rsidTr="00B23C80">
        <w:tc>
          <w:tcPr>
            <w:tcW w:w="575" w:type="pct"/>
            <w:noWrap/>
          </w:tcPr>
          <w:p w14:paraId="33FDBA7F" w14:textId="77777777" w:rsidR="00857611" w:rsidRPr="00E65F32" w:rsidRDefault="00857611" w:rsidP="0069468B">
            <w:pPr>
              <w:pageBreakBefore/>
              <w:spacing w:before="60" w:after="60" w:line="240" w:lineRule="auto"/>
              <w:rPr>
                <w:rFonts w:ascii="Times New Roman" w:hAnsi="Times New Roman" w:cs="Times New Roman"/>
                <w:noProof/>
                <w:szCs w:val="24"/>
              </w:rPr>
            </w:pPr>
            <w:r w:rsidRPr="00E65F32">
              <w:rPr>
                <w:rFonts w:ascii="Times New Roman" w:hAnsi="Times New Roman"/>
                <w:noProof/>
              </w:rPr>
              <w:t>1604 19 91</w:t>
            </w:r>
          </w:p>
        </w:tc>
        <w:tc>
          <w:tcPr>
            <w:tcW w:w="2102" w:type="pct"/>
          </w:tcPr>
          <w:p w14:paraId="27E874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File crud, doar acoperit cu aluat sau pesmet (pane), chiar preprăjit în ulei, congelat</w:t>
            </w:r>
          </w:p>
        </w:tc>
        <w:tc>
          <w:tcPr>
            <w:tcW w:w="1112" w:type="pct"/>
          </w:tcPr>
          <w:p w14:paraId="1BCA2E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66A136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E7700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5EE593D" w14:textId="77777777" w:rsidTr="00B23C80">
        <w:tc>
          <w:tcPr>
            <w:tcW w:w="575" w:type="pct"/>
            <w:noWrap/>
          </w:tcPr>
          <w:p w14:paraId="4D72BF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1604 19 92</w:t>
            </w:r>
          </w:p>
        </w:tc>
        <w:tc>
          <w:tcPr>
            <w:tcW w:w="2102" w:type="pct"/>
          </w:tcPr>
          <w:p w14:paraId="4634BC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Cod (</w:t>
            </w:r>
            <w:r w:rsidRPr="00E65F32">
              <w:rPr>
                <w:rFonts w:ascii="Times New Roman" w:hAnsi="Times New Roman"/>
                <w:i/>
                <w:noProof/>
              </w:rPr>
              <w:t>Gadus morhua</w:t>
            </w:r>
            <w:r w:rsidRPr="00E65F32">
              <w:rPr>
                <w:rFonts w:ascii="Times New Roman" w:hAnsi="Times New Roman"/>
                <w:noProof/>
              </w:rPr>
              <w:t xml:space="preserve">, </w:t>
            </w:r>
            <w:r w:rsidRPr="00E65F32">
              <w:rPr>
                <w:rFonts w:ascii="Times New Roman" w:hAnsi="Times New Roman"/>
                <w:i/>
                <w:noProof/>
              </w:rPr>
              <w:t>Gadus ogac</w:t>
            </w:r>
            <w:r w:rsidRPr="00E65F32">
              <w:rPr>
                <w:rFonts w:ascii="Times New Roman" w:hAnsi="Times New Roman"/>
                <w:noProof/>
              </w:rPr>
              <w:t xml:space="preserve">, </w:t>
            </w:r>
            <w:r w:rsidRPr="00E65F32">
              <w:rPr>
                <w:rFonts w:ascii="Times New Roman" w:hAnsi="Times New Roman"/>
                <w:i/>
                <w:noProof/>
              </w:rPr>
              <w:t>Gadus macrocephalus</w:t>
            </w:r>
            <w:r w:rsidRPr="00E65F32">
              <w:rPr>
                <w:rFonts w:ascii="Times New Roman" w:hAnsi="Times New Roman"/>
                <w:noProof/>
              </w:rPr>
              <w:t>)</w:t>
            </w:r>
          </w:p>
        </w:tc>
        <w:tc>
          <w:tcPr>
            <w:tcW w:w="1112" w:type="pct"/>
          </w:tcPr>
          <w:p w14:paraId="703991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B8AED3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BBBFD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97B732A" w14:textId="77777777" w:rsidTr="00B23C80">
        <w:tc>
          <w:tcPr>
            <w:tcW w:w="575" w:type="pct"/>
            <w:noWrap/>
          </w:tcPr>
          <w:p w14:paraId="23E231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1604 19 93</w:t>
            </w:r>
          </w:p>
        </w:tc>
        <w:tc>
          <w:tcPr>
            <w:tcW w:w="2102" w:type="pct"/>
          </w:tcPr>
          <w:p w14:paraId="378C52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marini din specia </w:t>
            </w:r>
            <w:r w:rsidRPr="00E65F32">
              <w:rPr>
                <w:rFonts w:ascii="Times New Roman" w:hAnsi="Times New Roman"/>
                <w:i/>
                <w:noProof/>
              </w:rPr>
              <w:t>Pollachius virens</w:t>
            </w:r>
          </w:p>
        </w:tc>
        <w:tc>
          <w:tcPr>
            <w:tcW w:w="1112" w:type="pct"/>
          </w:tcPr>
          <w:p w14:paraId="1D4EFE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A982F8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B6555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1B77335" w14:textId="77777777" w:rsidTr="00B23C80">
        <w:tc>
          <w:tcPr>
            <w:tcW w:w="575" w:type="pct"/>
            <w:noWrap/>
          </w:tcPr>
          <w:p w14:paraId="4FFDDD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1604 19 94</w:t>
            </w:r>
          </w:p>
        </w:tc>
        <w:tc>
          <w:tcPr>
            <w:tcW w:w="2102" w:type="pct"/>
          </w:tcPr>
          <w:p w14:paraId="592C85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Merlucius (</w:t>
            </w:r>
            <w:r w:rsidRPr="00E65F32">
              <w:rPr>
                <w:rFonts w:ascii="Times New Roman" w:hAnsi="Times New Roman"/>
                <w:i/>
                <w:noProof/>
              </w:rPr>
              <w:t>Merluccius</w:t>
            </w:r>
            <w:r w:rsidRPr="00E65F32">
              <w:rPr>
                <w:rFonts w:ascii="Times New Roman" w:hAnsi="Times New Roman"/>
                <w:noProof/>
              </w:rPr>
              <w:t xml:space="preserve"> spp., </w:t>
            </w:r>
            <w:r w:rsidRPr="00E65F32">
              <w:rPr>
                <w:rFonts w:ascii="Times New Roman" w:hAnsi="Times New Roman"/>
                <w:i/>
                <w:noProof/>
              </w:rPr>
              <w:t>Urophycis</w:t>
            </w:r>
            <w:r w:rsidRPr="00E65F32">
              <w:rPr>
                <w:rFonts w:ascii="Times New Roman" w:hAnsi="Times New Roman"/>
                <w:noProof/>
              </w:rPr>
              <w:t xml:space="preserve"> spp.)</w:t>
            </w:r>
          </w:p>
        </w:tc>
        <w:tc>
          <w:tcPr>
            <w:tcW w:w="1112" w:type="pct"/>
          </w:tcPr>
          <w:p w14:paraId="1C128C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EA8E8F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0FDBF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7979DED" w14:textId="77777777" w:rsidTr="00B23C80">
        <w:tc>
          <w:tcPr>
            <w:tcW w:w="575" w:type="pct"/>
            <w:noWrap/>
          </w:tcPr>
          <w:p w14:paraId="15CB88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1604 19 95</w:t>
            </w:r>
          </w:p>
        </w:tc>
        <w:tc>
          <w:tcPr>
            <w:tcW w:w="2102" w:type="pct"/>
          </w:tcPr>
          <w:p w14:paraId="3C4EEF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Pești marini de Alaska (</w:t>
            </w:r>
            <w:r w:rsidRPr="00E65F32">
              <w:rPr>
                <w:rFonts w:ascii="Times New Roman" w:hAnsi="Times New Roman"/>
                <w:i/>
                <w:noProof/>
              </w:rPr>
              <w:t>Theragra chalcogramma</w:t>
            </w:r>
            <w:r w:rsidRPr="00E65F32">
              <w:rPr>
                <w:rFonts w:ascii="Times New Roman" w:hAnsi="Times New Roman"/>
                <w:noProof/>
              </w:rPr>
              <w:t xml:space="preserve">) și pești marini din specia </w:t>
            </w:r>
            <w:r w:rsidRPr="00E65F32">
              <w:rPr>
                <w:rFonts w:ascii="Times New Roman" w:hAnsi="Times New Roman"/>
                <w:i/>
                <w:noProof/>
              </w:rPr>
              <w:t>Pollachius pollachius</w:t>
            </w:r>
          </w:p>
        </w:tc>
        <w:tc>
          <w:tcPr>
            <w:tcW w:w="1112" w:type="pct"/>
          </w:tcPr>
          <w:p w14:paraId="3B5255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09FCB4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D4769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3F3E956" w14:textId="77777777" w:rsidTr="00B23C80">
        <w:tc>
          <w:tcPr>
            <w:tcW w:w="575" w:type="pct"/>
            <w:noWrap/>
          </w:tcPr>
          <w:p w14:paraId="3E926F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1604 19 97</w:t>
            </w:r>
          </w:p>
        </w:tc>
        <w:tc>
          <w:tcPr>
            <w:tcW w:w="2102" w:type="pct"/>
          </w:tcPr>
          <w:p w14:paraId="12D147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1BE8A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5D915D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4267F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0DE1E0F" w14:textId="77777777" w:rsidTr="00B23C80">
        <w:tc>
          <w:tcPr>
            <w:tcW w:w="575" w:type="pct"/>
            <w:noWrap/>
          </w:tcPr>
          <w:p w14:paraId="3F4B43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1604 20 05</w:t>
            </w:r>
          </w:p>
        </w:tc>
        <w:tc>
          <w:tcPr>
            <w:tcW w:w="2102" w:type="pct"/>
          </w:tcPr>
          <w:p w14:paraId="457B05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Preparate din surimi</w:t>
            </w:r>
          </w:p>
        </w:tc>
        <w:tc>
          <w:tcPr>
            <w:tcW w:w="1112" w:type="pct"/>
          </w:tcPr>
          <w:p w14:paraId="1B86C8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CBF9C8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DE3A2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4320DEB" w14:textId="77777777" w:rsidTr="00B23C80">
        <w:tc>
          <w:tcPr>
            <w:tcW w:w="575" w:type="pct"/>
            <w:noWrap/>
          </w:tcPr>
          <w:p w14:paraId="0433EE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1604 20 10</w:t>
            </w:r>
          </w:p>
        </w:tc>
        <w:tc>
          <w:tcPr>
            <w:tcW w:w="2102" w:type="pct"/>
          </w:tcPr>
          <w:p w14:paraId="574629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somoni</w:t>
            </w:r>
          </w:p>
        </w:tc>
        <w:tc>
          <w:tcPr>
            <w:tcW w:w="1112" w:type="pct"/>
          </w:tcPr>
          <w:p w14:paraId="39A150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CA999D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17EAF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A32CABB" w14:textId="77777777" w:rsidTr="00B23C80">
        <w:tc>
          <w:tcPr>
            <w:tcW w:w="575" w:type="pct"/>
            <w:noWrap/>
          </w:tcPr>
          <w:p w14:paraId="4F4CD3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1604 20 30</w:t>
            </w:r>
          </w:p>
        </w:tc>
        <w:tc>
          <w:tcPr>
            <w:tcW w:w="2102" w:type="pct"/>
          </w:tcPr>
          <w:p w14:paraId="514C5B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salmonide, altele decât somonii</w:t>
            </w:r>
          </w:p>
        </w:tc>
        <w:tc>
          <w:tcPr>
            <w:tcW w:w="1112" w:type="pct"/>
          </w:tcPr>
          <w:p w14:paraId="796E68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BA2A6C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9E53B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62DC033" w14:textId="77777777" w:rsidTr="00B23C80">
        <w:tc>
          <w:tcPr>
            <w:tcW w:w="575" w:type="pct"/>
            <w:noWrap/>
          </w:tcPr>
          <w:p w14:paraId="099863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1604 20 40</w:t>
            </w:r>
          </w:p>
        </w:tc>
        <w:tc>
          <w:tcPr>
            <w:tcW w:w="2102" w:type="pct"/>
          </w:tcPr>
          <w:p w14:paraId="36391F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anșoa (</w:t>
            </w:r>
            <w:r w:rsidRPr="00E65F32">
              <w:rPr>
                <w:rFonts w:ascii="Times New Roman" w:hAnsi="Times New Roman"/>
                <w:i/>
                <w:noProof/>
              </w:rPr>
              <w:t>Engraulius eurasicholus</w:t>
            </w:r>
            <w:r w:rsidRPr="00E65F32">
              <w:rPr>
                <w:rFonts w:ascii="Times New Roman" w:hAnsi="Times New Roman"/>
                <w:noProof/>
              </w:rPr>
              <w:t>)</w:t>
            </w:r>
          </w:p>
        </w:tc>
        <w:tc>
          <w:tcPr>
            <w:tcW w:w="1112" w:type="pct"/>
          </w:tcPr>
          <w:p w14:paraId="488C09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F57DA6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862ED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310B604" w14:textId="77777777" w:rsidTr="00B23C80">
        <w:tc>
          <w:tcPr>
            <w:tcW w:w="575" w:type="pct"/>
            <w:noWrap/>
          </w:tcPr>
          <w:p w14:paraId="54335D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1604 20 50</w:t>
            </w:r>
          </w:p>
        </w:tc>
        <w:tc>
          <w:tcPr>
            <w:tcW w:w="2102" w:type="pct"/>
          </w:tcPr>
          <w:p w14:paraId="519B17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De sardine, de bonite, de macrouri din specia </w:t>
            </w:r>
            <w:r w:rsidRPr="00E65F32">
              <w:rPr>
                <w:rFonts w:ascii="Times New Roman" w:hAnsi="Times New Roman"/>
                <w:i/>
                <w:noProof/>
              </w:rPr>
              <w:t>Scomber scombrus</w:t>
            </w:r>
            <w:r w:rsidRPr="00E65F32">
              <w:rPr>
                <w:rFonts w:ascii="Times New Roman" w:hAnsi="Times New Roman"/>
                <w:noProof/>
              </w:rPr>
              <w:t xml:space="preserve"> și </w:t>
            </w:r>
            <w:r w:rsidRPr="00E65F32">
              <w:rPr>
                <w:rFonts w:ascii="Times New Roman" w:hAnsi="Times New Roman"/>
                <w:i/>
                <w:noProof/>
              </w:rPr>
              <w:t>Scomber japonicus</w:t>
            </w:r>
            <w:r w:rsidRPr="00E65F32">
              <w:rPr>
                <w:rFonts w:ascii="Times New Roman" w:hAnsi="Times New Roman"/>
                <w:noProof/>
              </w:rPr>
              <w:t xml:space="preserve"> și de pești din specia </w:t>
            </w:r>
            <w:r w:rsidRPr="00E65F32">
              <w:rPr>
                <w:rFonts w:ascii="Times New Roman" w:hAnsi="Times New Roman"/>
                <w:i/>
                <w:noProof/>
              </w:rPr>
              <w:t>Orcynopsis unicolor</w:t>
            </w:r>
          </w:p>
        </w:tc>
        <w:tc>
          <w:tcPr>
            <w:tcW w:w="1112" w:type="pct"/>
          </w:tcPr>
          <w:p w14:paraId="45F067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2AF87F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300DC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AE3A63C" w14:textId="77777777" w:rsidTr="00B23C80">
        <w:tc>
          <w:tcPr>
            <w:tcW w:w="575" w:type="pct"/>
            <w:noWrap/>
          </w:tcPr>
          <w:p w14:paraId="53237FD5" w14:textId="77777777" w:rsidR="00857611" w:rsidRPr="00E65F32" w:rsidRDefault="00857611" w:rsidP="0069468B">
            <w:pPr>
              <w:pageBreakBefore/>
              <w:spacing w:before="60" w:after="60" w:line="240" w:lineRule="auto"/>
              <w:rPr>
                <w:rFonts w:ascii="Times New Roman" w:hAnsi="Times New Roman" w:cs="Times New Roman"/>
                <w:noProof/>
                <w:szCs w:val="24"/>
              </w:rPr>
            </w:pPr>
            <w:r w:rsidRPr="00E65F32">
              <w:rPr>
                <w:rFonts w:ascii="Times New Roman" w:hAnsi="Times New Roman"/>
                <w:noProof/>
              </w:rPr>
              <w:t>1604 20 70</w:t>
            </w:r>
          </w:p>
        </w:tc>
        <w:tc>
          <w:tcPr>
            <w:tcW w:w="2102" w:type="pct"/>
          </w:tcPr>
          <w:p w14:paraId="13EBFA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De toni, de pești săritori și de alți pești de genul </w:t>
            </w:r>
            <w:r w:rsidRPr="00E65F32">
              <w:rPr>
                <w:rFonts w:ascii="Times New Roman" w:hAnsi="Times New Roman"/>
                <w:i/>
                <w:noProof/>
              </w:rPr>
              <w:t>Euthynnus</w:t>
            </w:r>
          </w:p>
        </w:tc>
        <w:tc>
          <w:tcPr>
            <w:tcW w:w="1112" w:type="pct"/>
          </w:tcPr>
          <w:p w14:paraId="5EE49F3C" w14:textId="0055105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20,5</w:t>
            </w:r>
          </w:p>
        </w:tc>
        <w:tc>
          <w:tcPr>
            <w:tcW w:w="454" w:type="pct"/>
          </w:tcPr>
          <w:p w14:paraId="03BDAAD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E4F14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TRQ-Pește</w:t>
            </w:r>
          </w:p>
        </w:tc>
      </w:tr>
      <w:tr w:rsidR="00BA7FDD" w:rsidRPr="00E65F32" w14:paraId="2D5C450D" w14:textId="77777777" w:rsidTr="00B23C80">
        <w:tc>
          <w:tcPr>
            <w:tcW w:w="575" w:type="pct"/>
            <w:noWrap/>
          </w:tcPr>
          <w:p w14:paraId="6A6D44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1604 20 90</w:t>
            </w:r>
          </w:p>
        </w:tc>
        <w:tc>
          <w:tcPr>
            <w:tcW w:w="2102" w:type="pct"/>
          </w:tcPr>
          <w:p w14:paraId="7CECDA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alți pești</w:t>
            </w:r>
          </w:p>
        </w:tc>
        <w:tc>
          <w:tcPr>
            <w:tcW w:w="1112" w:type="pct"/>
          </w:tcPr>
          <w:p w14:paraId="258645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B2CB3A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CF5D0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09BAB72" w14:textId="77777777" w:rsidTr="00B23C80">
        <w:tc>
          <w:tcPr>
            <w:tcW w:w="575" w:type="pct"/>
            <w:noWrap/>
          </w:tcPr>
          <w:p w14:paraId="47D1C5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1604 31 00</w:t>
            </w:r>
          </w:p>
        </w:tc>
        <w:tc>
          <w:tcPr>
            <w:tcW w:w="2102" w:type="pct"/>
          </w:tcPr>
          <w:p w14:paraId="559018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Caviar</w:t>
            </w:r>
          </w:p>
        </w:tc>
        <w:tc>
          <w:tcPr>
            <w:tcW w:w="1112" w:type="pct"/>
          </w:tcPr>
          <w:p w14:paraId="140DA2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A122E1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6803C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4210AC4" w14:textId="77777777" w:rsidTr="00B23C80">
        <w:tc>
          <w:tcPr>
            <w:tcW w:w="575" w:type="pct"/>
            <w:noWrap/>
          </w:tcPr>
          <w:p w14:paraId="3F0CF9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1604 32 00</w:t>
            </w:r>
          </w:p>
        </w:tc>
        <w:tc>
          <w:tcPr>
            <w:tcW w:w="2102" w:type="pct"/>
          </w:tcPr>
          <w:p w14:paraId="6FCF48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Înlocuitori de caviar</w:t>
            </w:r>
          </w:p>
        </w:tc>
        <w:tc>
          <w:tcPr>
            <w:tcW w:w="1112" w:type="pct"/>
          </w:tcPr>
          <w:p w14:paraId="7E2F91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1DDD2F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5F3C6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9E8C92E" w14:textId="77777777" w:rsidTr="00B23C80">
        <w:tc>
          <w:tcPr>
            <w:tcW w:w="575" w:type="pct"/>
            <w:noWrap/>
          </w:tcPr>
          <w:p w14:paraId="62A6E3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1605 10 00</w:t>
            </w:r>
          </w:p>
        </w:tc>
        <w:tc>
          <w:tcPr>
            <w:tcW w:w="2102" w:type="pct"/>
          </w:tcPr>
          <w:p w14:paraId="376198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Crabi</w:t>
            </w:r>
          </w:p>
        </w:tc>
        <w:tc>
          <w:tcPr>
            <w:tcW w:w="1112" w:type="pct"/>
          </w:tcPr>
          <w:p w14:paraId="3630E9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D86A08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0C894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1858500" w14:textId="77777777" w:rsidTr="00B23C80">
        <w:tc>
          <w:tcPr>
            <w:tcW w:w="575" w:type="pct"/>
            <w:noWrap/>
          </w:tcPr>
          <w:p w14:paraId="627AAC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1605 21 10</w:t>
            </w:r>
          </w:p>
        </w:tc>
        <w:tc>
          <w:tcPr>
            <w:tcW w:w="2102" w:type="pct"/>
          </w:tcPr>
          <w:p w14:paraId="1745DC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2 kg</w:t>
            </w:r>
          </w:p>
        </w:tc>
        <w:tc>
          <w:tcPr>
            <w:tcW w:w="1112" w:type="pct"/>
          </w:tcPr>
          <w:p w14:paraId="6E2C16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C77361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46213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C370793" w14:textId="77777777" w:rsidTr="00B23C80">
        <w:tc>
          <w:tcPr>
            <w:tcW w:w="575" w:type="pct"/>
            <w:noWrap/>
          </w:tcPr>
          <w:p w14:paraId="2A4C35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1605 21 90</w:t>
            </w:r>
          </w:p>
        </w:tc>
        <w:tc>
          <w:tcPr>
            <w:tcW w:w="2102" w:type="pct"/>
          </w:tcPr>
          <w:p w14:paraId="48BDB8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16402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4BBD1B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4689C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BC6E563" w14:textId="77777777" w:rsidTr="00B23C80">
        <w:tc>
          <w:tcPr>
            <w:tcW w:w="575" w:type="pct"/>
            <w:noWrap/>
          </w:tcPr>
          <w:p w14:paraId="362A41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1605 29 00</w:t>
            </w:r>
          </w:p>
        </w:tc>
        <w:tc>
          <w:tcPr>
            <w:tcW w:w="2102" w:type="pct"/>
          </w:tcPr>
          <w:p w14:paraId="0E0CC2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A9AA4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9AB03D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0BE33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304ACE5" w14:textId="77777777" w:rsidTr="00B23C80">
        <w:tc>
          <w:tcPr>
            <w:tcW w:w="575" w:type="pct"/>
            <w:noWrap/>
          </w:tcPr>
          <w:p w14:paraId="285AE1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1605 30 10</w:t>
            </w:r>
          </w:p>
        </w:tc>
        <w:tc>
          <w:tcPr>
            <w:tcW w:w="2102" w:type="pct"/>
          </w:tcPr>
          <w:p w14:paraId="41804F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Carne de homari, preparată pentru fabricarea untului de homar, a pastelor, pateurilor, supelor sau sosurilor de homar</w:t>
            </w:r>
          </w:p>
        </w:tc>
        <w:tc>
          <w:tcPr>
            <w:tcW w:w="1112" w:type="pct"/>
          </w:tcPr>
          <w:p w14:paraId="727F9F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52870D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B7DC5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BCC7CE1" w14:textId="77777777" w:rsidTr="00B23C80">
        <w:tc>
          <w:tcPr>
            <w:tcW w:w="575" w:type="pct"/>
            <w:noWrap/>
          </w:tcPr>
          <w:p w14:paraId="2569B1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1605 30 90</w:t>
            </w:r>
          </w:p>
        </w:tc>
        <w:tc>
          <w:tcPr>
            <w:tcW w:w="2102" w:type="pct"/>
          </w:tcPr>
          <w:p w14:paraId="62BADE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5ED07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145B9E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AFA9F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43F2006" w14:textId="77777777" w:rsidTr="00B23C80">
        <w:tc>
          <w:tcPr>
            <w:tcW w:w="575" w:type="pct"/>
            <w:noWrap/>
          </w:tcPr>
          <w:p w14:paraId="3EDF6C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1605 40 00</w:t>
            </w:r>
          </w:p>
        </w:tc>
        <w:tc>
          <w:tcPr>
            <w:tcW w:w="2102" w:type="pct"/>
          </w:tcPr>
          <w:p w14:paraId="1C5ADC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 crustacee</w:t>
            </w:r>
          </w:p>
        </w:tc>
        <w:tc>
          <w:tcPr>
            <w:tcW w:w="1112" w:type="pct"/>
          </w:tcPr>
          <w:p w14:paraId="64D3D9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E46AB4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825FB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93F3AE2" w14:textId="77777777" w:rsidTr="00B23C80">
        <w:tc>
          <w:tcPr>
            <w:tcW w:w="575" w:type="pct"/>
            <w:noWrap/>
          </w:tcPr>
          <w:p w14:paraId="54BC46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1605 51 00</w:t>
            </w:r>
          </w:p>
        </w:tc>
        <w:tc>
          <w:tcPr>
            <w:tcW w:w="2102" w:type="pct"/>
          </w:tcPr>
          <w:p w14:paraId="55FC5C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Stridii</w:t>
            </w:r>
          </w:p>
        </w:tc>
        <w:tc>
          <w:tcPr>
            <w:tcW w:w="1112" w:type="pct"/>
          </w:tcPr>
          <w:p w14:paraId="4D7C7A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B6D5FF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E07B8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C3B2B1C" w14:textId="77777777" w:rsidTr="00B23C80">
        <w:tc>
          <w:tcPr>
            <w:tcW w:w="575" w:type="pct"/>
            <w:noWrap/>
          </w:tcPr>
          <w:p w14:paraId="49C2C5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1605 52 00</w:t>
            </w:r>
          </w:p>
        </w:tc>
        <w:tc>
          <w:tcPr>
            <w:tcW w:w="2102" w:type="pct"/>
          </w:tcPr>
          <w:p w14:paraId="5011FC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Scoici St. Jacques, inclusiv scoici-pieptene</w:t>
            </w:r>
          </w:p>
        </w:tc>
        <w:tc>
          <w:tcPr>
            <w:tcW w:w="1112" w:type="pct"/>
          </w:tcPr>
          <w:p w14:paraId="5D108F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F4E685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E054B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933419F" w14:textId="77777777" w:rsidTr="00B23C80">
        <w:tc>
          <w:tcPr>
            <w:tcW w:w="575" w:type="pct"/>
            <w:noWrap/>
          </w:tcPr>
          <w:p w14:paraId="54F186E5" w14:textId="77777777" w:rsidR="00857611" w:rsidRPr="00E65F32" w:rsidRDefault="00857611" w:rsidP="0069468B">
            <w:pPr>
              <w:pageBreakBefore/>
              <w:spacing w:before="60" w:after="60" w:line="240" w:lineRule="auto"/>
              <w:rPr>
                <w:rFonts w:ascii="Times New Roman" w:hAnsi="Times New Roman" w:cs="Times New Roman"/>
                <w:noProof/>
                <w:szCs w:val="24"/>
              </w:rPr>
            </w:pPr>
            <w:r w:rsidRPr="00E65F32">
              <w:rPr>
                <w:rFonts w:ascii="Times New Roman" w:hAnsi="Times New Roman"/>
                <w:noProof/>
              </w:rPr>
              <w:t>1605 53 10</w:t>
            </w:r>
          </w:p>
        </w:tc>
        <w:tc>
          <w:tcPr>
            <w:tcW w:w="2102" w:type="pct"/>
          </w:tcPr>
          <w:p w14:paraId="50D0E2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recipiente închise ermetic</w:t>
            </w:r>
          </w:p>
        </w:tc>
        <w:tc>
          <w:tcPr>
            <w:tcW w:w="1112" w:type="pct"/>
          </w:tcPr>
          <w:p w14:paraId="787EA9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E49E8E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479A1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27352C8" w14:textId="77777777" w:rsidTr="00B23C80">
        <w:tc>
          <w:tcPr>
            <w:tcW w:w="575" w:type="pct"/>
            <w:noWrap/>
          </w:tcPr>
          <w:p w14:paraId="2E6934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1605 53 90</w:t>
            </w:r>
          </w:p>
        </w:tc>
        <w:tc>
          <w:tcPr>
            <w:tcW w:w="2102" w:type="pct"/>
          </w:tcPr>
          <w:p w14:paraId="151E2D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1B5DD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8FF25C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F5A33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2C3A608" w14:textId="77777777" w:rsidTr="00B23C80">
        <w:tc>
          <w:tcPr>
            <w:tcW w:w="575" w:type="pct"/>
            <w:noWrap/>
          </w:tcPr>
          <w:p w14:paraId="4D3BA4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1605 54 00</w:t>
            </w:r>
          </w:p>
        </w:tc>
        <w:tc>
          <w:tcPr>
            <w:tcW w:w="2102" w:type="pct"/>
          </w:tcPr>
          <w:p w14:paraId="042038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Sepii și calmari</w:t>
            </w:r>
          </w:p>
        </w:tc>
        <w:tc>
          <w:tcPr>
            <w:tcW w:w="1112" w:type="pct"/>
          </w:tcPr>
          <w:p w14:paraId="6317E7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727217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33BA8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1305336" w14:textId="77777777" w:rsidTr="00B23C80">
        <w:tc>
          <w:tcPr>
            <w:tcW w:w="575" w:type="pct"/>
            <w:noWrap/>
          </w:tcPr>
          <w:p w14:paraId="66C553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1605 55 00</w:t>
            </w:r>
          </w:p>
        </w:tc>
        <w:tc>
          <w:tcPr>
            <w:tcW w:w="2102" w:type="pct"/>
          </w:tcPr>
          <w:p w14:paraId="3B318E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Caracatițe</w:t>
            </w:r>
          </w:p>
        </w:tc>
        <w:tc>
          <w:tcPr>
            <w:tcW w:w="1112" w:type="pct"/>
          </w:tcPr>
          <w:p w14:paraId="77412B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A39B6E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329AF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3729CE7" w14:textId="77777777" w:rsidTr="00B23C80">
        <w:tc>
          <w:tcPr>
            <w:tcW w:w="575" w:type="pct"/>
            <w:noWrap/>
          </w:tcPr>
          <w:p w14:paraId="15F530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1605 56 00</w:t>
            </w:r>
          </w:p>
        </w:tc>
        <w:tc>
          <w:tcPr>
            <w:tcW w:w="2102" w:type="pct"/>
          </w:tcPr>
          <w:p w14:paraId="7A5B68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Bivalve marine</w:t>
            </w:r>
          </w:p>
        </w:tc>
        <w:tc>
          <w:tcPr>
            <w:tcW w:w="1112" w:type="pct"/>
          </w:tcPr>
          <w:p w14:paraId="1FBC26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0169FA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EF7CC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B538BDA" w14:textId="77777777" w:rsidTr="00B23C80">
        <w:tc>
          <w:tcPr>
            <w:tcW w:w="575" w:type="pct"/>
            <w:noWrap/>
          </w:tcPr>
          <w:p w14:paraId="2EF9FD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1605 57 00</w:t>
            </w:r>
          </w:p>
        </w:tc>
        <w:tc>
          <w:tcPr>
            <w:tcW w:w="2102" w:type="pct"/>
          </w:tcPr>
          <w:p w14:paraId="478EFC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Urechea mării</w:t>
            </w:r>
          </w:p>
        </w:tc>
        <w:tc>
          <w:tcPr>
            <w:tcW w:w="1112" w:type="pct"/>
          </w:tcPr>
          <w:p w14:paraId="5377F7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C5B47F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4E5B4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FDD9B2C" w14:textId="77777777" w:rsidTr="00B23C80">
        <w:tc>
          <w:tcPr>
            <w:tcW w:w="575" w:type="pct"/>
            <w:noWrap/>
          </w:tcPr>
          <w:p w14:paraId="5F2918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1605 58 00</w:t>
            </w:r>
          </w:p>
        </w:tc>
        <w:tc>
          <w:tcPr>
            <w:tcW w:w="2102" w:type="pct"/>
          </w:tcPr>
          <w:p w14:paraId="4691DC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Melci, alții decât melcii de mare</w:t>
            </w:r>
          </w:p>
        </w:tc>
        <w:tc>
          <w:tcPr>
            <w:tcW w:w="1112" w:type="pct"/>
          </w:tcPr>
          <w:p w14:paraId="64B7A1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3BC9E5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61287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48B15DE" w14:textId="77777777" w:rsidTr="00B23C80">
        <w:tc>
          <w:tcPr>
            <w:tcW w:w="575" w:type="pct"/>
            <w:noWrap/>
          </w:tcPr>
          <w:p w14:paraId="6396A6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1605 59 00</w:t>
            </w:r>
          </w:p>
        </w:tc>
        <w:tc>
          <w:tcPr>
            <w:tcW w:w="2102" w:type="pct"/>
          </w:tcPr>
          <w:p w14:paraId="2584FD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9FC5D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1A380F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89704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C8425EE" w14:textId="77777777" w:rsidTr="00B23C80">
        <w:tc>
          <w:tcPr>
            <w:tcW w:w="575" w:type="pct"/>
            <w:noWrap/>
          </w:tcPr>
          <w:p w14:paraId="56D2C0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1605 61 00</w:t>
            </w:r>
          </w:p>
        </w:tc>
        <w:tc>
          <w:tcPr>
            <w:tcW w:w="2102" w:type="pct"/>
          </w:tcPr>
          <w:p w14:paraId="6E3CAD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Castraveți de mare</w:t>
            </w:r>
          </w:p>
        </w:tc>
        <w:tc>
          <w:tcPr>
            <w:tcW w:w="1112" w:type="pct"/>
          </w:tcPr>
          <w:p w14:paraId="28E2A1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94944C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ADFF3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70A14EE" w14:textId="77777777" w:rsidTr="00B23C80">
        <w:tc>
          <w:tcPr>
            <w:tcW w:w="575" w:type="pct"/>
            <w:noWrap/>
          </w:tcPr>
          <w:p w14:paraId="24B01E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1605 62 00</w:t>
            </w:r>
          </w:p>
        </w:tc>
        <w:tc>
          <w:tcPr>
            <w:tcW w:w="2102" w:type="pct"/>
          </w:tcPr>
          <w:p w14:paraId="138C75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Arici-de-mare</w:t>
            </w:r>
          </w:p>
        </w:tc>
        <w:tc>
          <w:tcPr>
            <w:tcW w:w="1112" w:type="pct"/>
          </w:tcPr>
          <w:p w14:paraId="0E8A15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2602D6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EBB6B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4C821DD" w14:textId="77777777" w:rsidTr="00B23C80">
        <w:tc>
          <w:tcPr>
            <w:tcW w:w="575" w:type="pct"/>
            <w:noWrap/>
          </w:tcPr>
          <w:p w14:paraId="78D1A1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1605 63 00</w:t>
            </w:r>
          </w:p>
        </w:tc>
        <w:tc>
          <w:tcPr>
            <w:tcW w:w="2102" w:type="pct"/>
          </w:tcPr>
          <w:p w14:paraId="1D2FE6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Meduze</w:t>
            </w:r>
          </w:p>
        </w:tc>
        <w:tc>
          <w:tcPr>
            <w:tcW w:w="1112" w:type="pct"/>
          </w:tcPr>
          <w:p w14:paraId="51AAD0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11E342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EC348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71500ED" w14:textId="77777777" w:rsidTr="00B23C80">
        <w:tc>
          <w:tcPr>
            <w:tcW w:w="575" w:type="pct"/>
            <w:noWrap/>
          </w:tcPr>
          <w:p w14:paraId="4CC7EF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1605 69 00</w:t>
            </w:r>
          </w:p>
        </w:tc>
        <w:tc>
          <w:tcPr>
            <w:tcW w:w="2102" w:type="pct"/>
          </w:tcPr>
          <w:p w14:paraId="2D3368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8385F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5B5956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231AF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EEB81CD" w14:textId="77777777" w:rsidTr="00B23C80">
        <w:tc>
          <w:tcPr>
            <w:tcW w:w="575" w:type="pct"/>
            <w:noWrap/>
          </w:tcPr>
          <w:p w14:paraId="7BD16C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1701 12 10</w:t>
            </w:r>
          </w:p>
        </w:tc>
        <w:tc>
          <w:tcPr>
            <w:tcW w:w="2102" w:type="pct"/>
          </w:tcPr>
          <w:p w14:paraId="2C3579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 rafinării</w:t>
            </w:r>
          </w:p>
        </w:tc>
        <w:tc>
          <w:tcPr>
            <w:tcW w:w="1112" w:type="pct"/>
          </w:tcPr>
          <w:p w14:paraId="1A73C944" w14:textId="5A616D1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33,9 EUR/100 kg calitate standard</w:t>
            </w:r>
          </w:p>
        </w:tc>
        <w:tc>
          <w:tcPr>
            <w:tcW w:w="454" w:type="pct"/>
          </w:tcPr>
          <w:p w14:paraId="66FD01F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341D094" w14:textId="57BDEE8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AF35970" w14:textId="77777777" w:rsidTr="00B23C80">
        <w:tc>
          <w:tcPr>
            <w:tcW w:w="575" w:type="pct"/>
            <w:noWrap/>
          </w:tcPr>
          <w:p w14:paraId="0BDF6C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1701 12 90</w:t>
            </w:r>
          </w:p>
        </w:tc>
        <w:tc>
          <w:tcPr>
            <w:tcW w:w="2102" w:type="pct"/>
          </w:tcPr>
          <w:p w14:paraId="1556A6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83A1EA0" w14:textId="66A3ED9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41,9 EUR/100 kg</w:t>
            </w:r>
          </w:p>
        </w:tc>
        <w:tc>
          <w:tcPr>
            <w:tcW w:w="454" w:type="pct"/>
          </w:tcPr>
          <w:p w14:paraId="28B5A0D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AE915BA" w14:textId="2C74620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B8B6A7F" w14:textId="77777777" w:rsidTr="00B23C80">
        <w:tc>
          <w:tcPr>
            <w:tcW w:w="575" w:type="pct"/>
            <w:noWrap/>
          </w:tcPr>
          <w:p w14:paraId="24BAE180" w14:textId="77777777" w:rsidR="00857611" w:rsidRPr="00E65F32" w:rsidRDefault="00857611" w:rsidP="0069468B">
            <w:pPr>
              <w:pageBreakBefore/>
              <w:spacing w:before="60" w:after="60" w:line="240" w:lineRule="auto"/>
              <w:rPr>
                <w:rFonts w:ascii="Times New Roman" w:hAnsi="Times New Roman" w:cs="Times New Roman"/>
                <w:noProof/>
                <w:szCs w:val="24"/>
              </w:rPr>
            </w:pPr>
            <w:r w:rsidRPr="00E65F32">
              <w:rPr>
                <w:rFonts w:ascii="Times New Roman" w:hAnsi="Times New Roman"/>
                <w:noProof/>
              </w:rPr>
              <w:t>1701 13 10</w:t>
            </w:r>
          </w:p>
        </w:tc>
        <w:tc>
          <w:tcPr>
            <w:tcW w:w="2102" w:type="pct"/>
          </w:tcPr>
          <w:p w14:paraId="3069AD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 rafinării</w:t>
            </w:r>
          </w:p>
        </w:tc>
        <w:tc>
          <w:tcPr>
            <w:tcW w:w="1112" w:type="pct"/>
          </w:tcPr>
          <w:p w14:paraId="613AF503" w14:textId="39DFA6D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33,9 EUR/100 kg calitate standard</w:t>
            </w:r>
          </w:p>
        </w:tc>
        <w:tc>
          <w:tcPr>
            <w:tcW w:w="454" w:type="pct"/>
          </w:tcPr>
          <w:p w14:paraId="2DD66DA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6385E6E" w14:textId="07E2384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568EBFE" w14:textId="77777777" w:rsidTr="00B23C80">
        <w:tc>
          <w:tcPr>
            <w:tcW w:w="575" w:type="pct"/>
            <w:noWrap/>
          </w:tcPr>
          <w:p w14:paraId="7E8137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1701 13 90</w:t>
            </w:r>
          </w:p>
        </w:tc>
        <w:tc>
          <w:tcPr>
            <w:tcW w:w="2102" w:type="pct"/>
          </w:tcPr>
          <w:p w14:paraId="3E288D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4B96FEA" w14:textId="54100A7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41,9 EUR/100 kg</w:t>
            </w:r>
          </w:p>
        </w:tc>
        <w:tc>
          <w:tcPr>
            <w:tcW w:w="454" w:type="pct"/>
          </w:tcPr>
          <w:p w14:paraId="4907459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704922F" w14:textId="0C9503E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C993714" w14:textId="77777777" w:rsidTr="00B23C80">
        <w:tc>
          <w:tcPr>
            <w:tcW w:w="575" w:type="pct"/>
            <w:noWrap/>
          </w:tcPr>
          <w:p w14:paraId="65323D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1701 14 10</w:t>
            </w:r>
          </w:p>
        </w:tc>
        <w:tc>
          <w:tcPr>
            <w:tcW w:w="2102" w:type="pct"/>
          </w:tcPr>
          <w:p w14:paraId="5376C2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Destinat rafinării</w:t>
            </w:r>
          </w:p>
        </w:tc>
        <w:tc>
          <w:tcPr>
            <w:tcW w:w="1112" w:type="pct"/>
          </w:tcPr>
          <w:p w14:paraId="0E1E7E44" w14:textId="066DCC2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33,9 EUR/100 kg calitate standard</w:t>
            </w:r>
          </w:p>
        </w:tc>
        <w:tc>
          <w:tcPr>
            <w:tcW w:w="454" w:type="pct"/>
          </w:tcPr>
          <w:p w14:paraId="42DEB25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46CCA49" w14:textId="4BC3C38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E9B998A" w14:textId="77777777" w:rsidTr="00B23C80">
        <w:tc>
          <w:tcPr>
            <w:tcW w:w="575" w:type="pct"/>
            <w:noWrap/>
          </w:tcPr>
          <w:p w14:paraId="6CE2A4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1701 14 90</w:t>
            </w:r>
          </w:p>
        </w:tc>
        <w:tc>
          <w:tcPr>
            <w:tcW w:w="2102" w:type="pct"/>
          </w:tcPr>
          <w:p w14:paraId="4DD733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3D49A53" w14:textId="3D3D96A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41,9 EUR/100 kg</w:t>
            </w:r>
          </w:p>
        </w:tc>
        <w:tc>
          <w:tcPr>
            <w:tcW w:w="454" w:type="pct"/>
          </w:tcPr>
          <w:p w14:paraId="1E3137B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1337851" w14:textId="30301F1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4AFA11F" w14:textId="77777777" w:rsidTr="00B23C80">
        <w:tc>
          <w:tcPr>
            <w:tcW w:w="575" w:type="pct"/>
            <w:noWrap/>
          </w:tcPr>
          <w:p w14:paraId="025DFC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1701 91 00</w:t>
            </w:r>
          </w:p>
        </w:tc>
        <w:tc>
          <w:tcPr>
            <w:tcW w:w="2102" w:type="pct"/>
          </w:tcPr>
          <w:p w14:paraId="6A9987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adaos de aromatizanți sau coloranți</w:t>
            </w:r>
          </w:p>
        </w:tc>
        <w:tc>
          <w:tcPr>
            <w:tcW w:w="1112" w:type="pct"/>
          </w:tcPr>
          <w:p w14:paraId="1EDE217E" w14:textId="7EC8B3F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41,9 EUR/100 kg</w:t>
            </w:r>
          </w:p>
        </w:tc>
        <w:tc>
          <w:tcPr>
            <w:tcW w:w="454" w:type="pct"/>
          </w:tcPr>
          <w:p w14:paraId="4AB7924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F7272EB" w14:textId="4126103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F8FC153" w14:textId="77777777" w:rsidTr="00B23C80">
        <w:tc>
          <w:tcPr>
            <w:tcW w:w="575" w:type="pct"/>
            <w:noWrap/>
          </w:tcPr>
          <w:p w14:paraId="40C516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1701 99 10</w:t>
            </w:r>
          </w:p>
        </w:tc>
        <w:tc>
          <w:tcPr>
            <w:tcW w:w="2102" w:type="pct"/>
          </w:tcPr>
          <w:p w14:paraId="640D54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Zahăr alb</w:t>
            </w:r>
          </w:p>
        </w:tc>
        <w:tc>
          <w:tcPr>
            <w:tcW w:w="1112" w:type="pct"/>
          </w:tcPr>
          <w:p w14:paraId="6E7BC425" w14:textId="74AD193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41,9 EUR/100 kg</w:t>
            </w:r>
          </w:p>
        </w:tc>
        <w:tc>
          <w:tcPr>
            <w:tcW w:w="454" w:type="pct"/>
          </w:tcPr>
          <w:p w14:paraId="1D20A0B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7C1C42E" w14:textId="4619D3C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4F42289" w14:textId="77777777" w:rsidTr="00B23C80">
        <w:tc>
          <w:tcPr>
            <w:tcW w:w="575" w:type="pct"/>
            <w:noWrap/>
          </w:tcPr>
          <w:p w14:paraId="38F851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1701 99 90</w:t>
            </w:r>
          </w:p>
        </w:tc>
        <w:tc>
          <w:tcPr>
            <w:tcW w:w="2102" w:type="pct"/>
          </w:tcPr>
          <w:p w14:paraId="296954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8D84B23" w14:textId="2FAE4BF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41,9 EUR/100 kg</w:t>
            </w:r>
          </w:p>
        </w:tc>
        <w:tc>
          <w:tcPr>
            <w:tcW w:w="454" w:type="pct"/>
          </w:tcPr>
          <w:p w14:paraId="2CC7556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6235801" w14:textId="67DE06E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9209C98" w14:textId="77777777" w:rsidTr="00B23C80">
        <w:tc>
          <w:tcPr>
            <w:tcW w:w="575" w:type="pct"/>
            <w:noWrap/>
          </w:tcPr>
          <w:p w14:paraId="64DDCB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1702 11 00</w:t>
            </w:r>
          </w:p>
        </w:tc>
        <w:tc>
          <w:tcPr>
            <w:tcW w:w="2102" w:type="pct"/>
          </w:tcPr>
          <w:p w14:paraId="2BD485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lactoză minimum 99 % din greutate, exprimată în lactoză anhidră calculată la materia uscată</w:t>
            </w:r>
          </w:p>
        </w:tc>
        <w:tc>
          <w:tcPr>
            <w:tcW w:w="1112" w:type="pct"/>
          </w:tcPr>
          <w:p w14:paraId="1322B7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 EUR/100 kg</w:t>
            </w:r>
          </w:p>
        </w:tc>
        <w:tc>
          <w:tcPr>
            <w:tcW w:w="454" w:type="pct"/>
          </w:tcPr>
          <w:p w14:paraId="35DA30A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0E88974A" w14:textId="4BBCB48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0BF045D" w14:textId="77777777" w:rsidTr="00B23C80">
        <w:tc>
          <w:tcPr>
            <w:tcW w:w="575" w:type="pct"/>
            <w:noWrap/>
          </w:tcPr>
          <w:p w14:paraId="63243B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1702 19 00</w:t>
            </w:r>
          </w:p>
        </w:tc>
        <w:tc>
          <w:tcPr>
            <w:tcW w:w="2102" w:type="pct"/>
          </w:tcPr>
          <w:p w14:paraId="0000E8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DF3AE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 EUR/100 kg</w:t>
            </w:r>
          </w:p>
        </w:tc>
        <w:tc>
          <w:tcPr>
            <w:tcW w:w="454" w:type="pct"/>
          </w:tcPr>
          <w:p w14:paraId="4880E4A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13D014EA" w14:textId="216741C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C5653DC" w14:textId="77777777" w:rsidTr="00B23C80">
        <w:tc>
          <w:tcPr>
            <w:tcW w:w="575" w:type="pct"/>
            <w:noWrap/>
          </w:tcPr>
          <w:p w14:paraId="2B1735D5" w14:textId="77777777" w:rsidR="00857611" w:rsidRPr="00E65F32" w:rsidRDefault="00857611" w:rsidP="00BA7FDD">
            <w:pPr>
              <w:spacing w:before="60" w:after="60" w:line="240" w:lineRule="auto"/>
              <w:rPr>
                <w:rFonts w:ascii="Times New Roman" w:hAnsi="Times New Roman" w:cs="Times New Roman"/>
                <w:noProof/>
                <w:szCs w:val="24"/>
              </w:rPr>
            </w:pPr>
            <w:bookmarkStart w:id="9" w:name="_Hlk123828160"/>
            <w:r w:rsidRPr="00E65F32">
              <w:rPr>
                <w:rFonts w:ascii="Times New Roman" w:hAnsi="Times New Roman"/>
                <w:noProof/>
              </w:rPr>
              <w:t>1702 20 10</w:t>
            </w:r>
          </w:p>
        </w:tc>
        <w:tc>
          <w:tcPr>
            <w:tcW w:w="2102" w:type="pct"/>
          </w:tcPr>
          <w:p w14:paraId="347902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Zahăr de arțar în stare solidă, cu adaos de aromatizanți sau de coloranți</w:t>
            </w:r>
          </w:p>
        </w:tc>
        <w:tc>
          <w:tcPr>
            <w:tcW w:w="1112" w:type="pct"/>
          </w:tcPr>
          <w:p w14:paraId="21580ADF" w14:textId="4CA4567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 EUR/100 kg/net/% zaharoză</w:t>
            </w:r>
          </w:p>
        </w:tc>
        <w:tc>
          <w:tcPr>
            <w:tcW w:w="454" w:type="pct"/>
          </w:tcPr>
          <w:p w14:paraId="49A5DAA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AC17FF2" w14:textId="1152CD0E" w:rsidR="00857611" w:rsidRPr="00E65F32" w:rsidRDefault="00857611" w:rsidP="00BA7FDD">
            <w:pPr>
              <w:spacing w:before="60" w:after="60" w:line="240" w:lineRule="auto"/>
              <w:rPr>
                <w:rFonts w:ascii="Times New Roman" w:hAnsi="Times New Roman" w:cs="Times New Roman"/>
                <w:noProof/>
                <w:szCs w:val="24"/>
              </w:rPr>
            </w:pPr>
          </w:p>
        </w:tc>
      </w:tr>
      <w:bookmarkEnd w:id="9"/>
      <w:tr w:rsidR="00BA7FDD" w:rsidRPr="00E65F32" w14:paraId="77F1BBDF" w14:textId="77777777" w:rsidTr="00B23C80">
        <w:tc>
          <w:tcPr>
            <w:tcW w:w="575" w:type="pct"/>
            <w:noWrap/>
          </w:tcPr>
          <w:p w14:paraId="46DBFC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1702 20 90</w:t>
            </w:r>
          </w:p>
        </w:tc>
        <w:tc>
          <w:tcPr>
            <w:tcW w:w="2102" w:type="pct"/>
          </w:tcPr>
          <w:p w14:paraId="00841B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719DE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68264A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35C53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57063E9" w14:textId="77777777" w:rsidTr="00B23C80">
        <w:tc>
          <w:tcPr>
            <w:tcW w:w="575" w:type="pct"/>
            <w:noWrap/>
          </w:tcPr>
          <w:p w14:paraId="0FC158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1702 30 10</w:t>
            </w:r>
          </w:p>
        </w:tc>
        <w:tc>
          <w:tcPr>
            <w:tcW w:w="2102" w:type="pct"/>
          </w:tcPr>
          <w:p w14:paraId="075E45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Izoglucoză</w:t>
            </w:r>
          </w:p>
        </w:tc>
        <w:tc>
          <w:tcPr>
            <w:tcW w:w="1112" w:type="pct"/>
          </w:tcPr>
          <w:p w14:paraId="469747FD" w14:textId="5795B4A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50,7 EUR/100 kg/net mas</w:t>
            </w:r>
          </w:p>
        </w:tc>
        <w:tc>
          <w:tcPr>
            <w:tcW w:w="454" w:type="pct"/>
          </w:tcPr>
          <w:p w14:paraId="34B19AE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C8FD8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2DB0F66D" w14:textId="77777777" w:rsidTr="00B23C80">
        <w:tc>
          <w:tcPr>
            <w:tcW w:w="575" w:type="pct"/>
            <w:noWrap/>
          </w:tcPr>
          <w:p w14:paraId="53B5C633" w14:textId="77777777" w:rsidR="00857611" w:rsidRPr="00E65F32" w:rsidRDefault="00857611" w:rsidP="00BD14F2">
            <w:pPr>
              <w:pageBreakBefore/>
              <w:spacing w:before="60" w:after="60" w:line="240" w:lineRule="auto"/>
              <w:rPr>
                <w:rFonts w:ascii="Times New Roman" w:hAnsi="Times New Roman" w:cs="Times New Roman"/>
                <w:noProof/>
                <w:szCs w:val="24"/>
              </w:rPr>
            </w:pPr>
            <w:r w:rsidRPr="00E65F32">
              <w:rPr>
                <w:rFonts w:ascii="Times New Roman" w:hAnsi="Times New Roman"/>
                <w:noProof/>
              </w:rPr>
              <w:t>1702 30 50</w:t>
            </w:r>
          </w:p>
        </w:tc>
        <w:tc>
          <w:tcPr>
            <w:tcW w:w="2102" w:type="pct"/>
          </w:tcPr>
          <w:p w14:paraId="7F8163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Sub formă de pudră albă cristalină, aglomerată sau nu</w:t>
            </w:r>
          </w:p>
        </w:tc>
        <w:tc>
          <w:tcPr>
            <w:tcW w:w="1112" w:type="pct"/>
          </w:tcPr>
          <w:p w14:paraId="21C8739A" w14:textId="25401E9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26,8 EUR/100 kg</w:t>
            </w:r>
          </w:p>
        </w:tc>
        <w:tc>
          <w:tcPr>
            <w:tcW w:w="454" w:type="pct"/>
          </w:tcPr>
          <w:p w14:paraId="2207920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77990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6139DCD8" w14:textId="77777777" w:rsidTr="00B23C80">
        <w:tc>
          <w:tcPr>
            <w:tcW w:w="575" w:type="pct"/>
            <w:noWrap/>
          </w:tcPr>
          <w:p w14:paraId="78EA6D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1702 30 90</w:t>
            </w:r>
          </w:p>
        </w:tc>
        <w:tc>
          <w:tcPr>
            <w:tcW w:w="2102" w:type="pct"/>
          </w:tcPr>
          <w:p w14:paraId="54756A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786AA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 EUR/100 kg</w:t>
            </w:r>
          </w:p>
        </w:tc>
        <w:tc>
          <w:tcPr>
            <w:tcW w:w="454" w:type="pct"/>
          </w:tcPr>
          <w:p w14:paraId="444A981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CB906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6F33FE8A" w14:textId="77777777" w:rsidTr="00B23C80">
        <w:tc>
          <w:tcPr>
            <w:tcW w:w="575" w:type="pct"/>
            <w:noWrap/>
          </w:tcPr>
          <w:p w14:paraId="03DA2D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1702 40 10</w:t>
            </w:r>
          </w:p>
        </w:tc>
        <w:tc>
          <w:tcPr>
            <w:tcW w:w="2102" w:type="pct"/>
          </w:tcPr>
          <w:p w14:paraId="64142C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Izoglucoză</w:t>
            </w:r>
          </w:p>
        </w:tc>
        <w:tc>
          <w:tcPr>
            <w:tcW w:w="1112" w:type="pct"/>
          </w:tcPr>
          <w:p w14:paraId="74F5AC57" w14:textId="04669AB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50,7 EUR/100 kg/net mas</w:t>
            </w:r>
          </w:p>
        </w:tc>
        <w:tc>
          <w:tcPr>
            <w:tcW w:w="454" w:type="pct"/>
          </w:tcPr>
          <w:p w14:paraId="0FE1824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9500D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57503A7A" w14:textId="77777777" w:rsidTr="00B23C80">
        <w:tc>
          <w:tcPr>
            <w:tcW w:w="575" w:type="pct"/>
            <w:noWrap/>
          </w:tcPr>
          <w:p w14:paraId="38B8D7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1702 40 90</w:t>
            </w:r>
          </w:p>
        </w:tc>
        <w:tc>
          <w:tcPr>
            <w:tcW w:w="2102" w:type="pct"/>
          </w:tcPr>
          <w:p w14:paraId="26214B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65770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 EUR/100 kg</w:t>
            </w:r>
          </w:p>
        </w:tc>
        <w:tc>
          <w:tcPr>
            <w:tcW w:w="454" w:type="pct"/>
          </w:tcPr>
          <w:p w14:paraId="43936C1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9A699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32871D0E" w14:textId="77777777" w:rsidTr="00B23C80">
        <w:tc>
          <w:tcPr>
            <w:tcW w:w="575" w:type="pct"/>
            <w:noWrap/>
          </w:tcPr>
          <w:p w14:paraId="3BE04B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1702 50 00</w:t>
            </w:r>
          </w:p>
        </w:tc>
        <w:tc>
          <w:tcPr>
            <w:tcW w:w="2102" w:type="pct"/>
          </w:tcPr>
          <w:p w14:paraId="26B612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Fructoză chimic pură</w:t>
            </w:r>
          </w:p>
        </w:tc>
        <w:tc>
          <w:tcPr>
            <w:tcW w:w="1112" w:type="pct"/>
          </w:tcPr>
          <w:p w14:paraId="31F49648" w14:textId="735E1EF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12,5 + 50,7 EUR/100 kg/net mas</w:t>
            </w:r>
          </w:p>
        </w:tc>
        <w:tc>
          <w:tcPr>
            <w:tcW w:w="454" w:type="pct"/>
          </w:tcPr>
          <w:p w14:paraId="0F36170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91F58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79713F4F" w14:textId="77777777" w:rsidTr="00B23C80">
        <w:tc>
          <w:tcPr>
            <w:tcW w:w="575" w:type="pct"/>
            <w:noWrap/>
          </w:tcPr>
          <w:p w14:paraId="04725F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1702 60 10</w:t>
            </w:r>
          </w:p>
        </w:tc>
        <w:tc>
          <w:tcPr>
            <w:tcW w:w="2102" w:type="pct"/>
          </w:tcPr>
          <w:p w14:paraId="32D8D5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Izoglucoză</w:t>
            </w:r>
          </w:p>
        </w:tc>
        <w:tc>
          <w:tcPr>
            <w:tcW w:w="1112" w:type="pct"/>
          </w:tcPr>
          <w:p w14:paraId="437089BD" w14:textId="7CD754A1"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50,7 EUR/100 kg/net mas</w:t>
            </w:r>
          </w:p>
        </w:tc>
        <w:tc>
          <w:tcPr>
            <w:tcW w:w="454" w:type="pct"/>
          </w:tcPr>
          <w:p w14:paraId="4F60F39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56E09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456FC843" w14:textId="77777777" w:rsidTr="00B23C80">
        <w:tc>
          <w:tcPr>
            <w:tcW w:w="575" w:type="pct"/>
            <w:noWrap/>
          </w:tcPr>
          <w:p w14:paraId="0896B8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1702 60 80</w:t>
            </w:r>
          </w:p>
        </w:tc>
        <w:tc>
          <w:tcPr>
            <w:tcW w:w="2102" w:type="pct"/>
          </w:tcPr>
          <w:p w14:paraId="193B86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Sirop de inulină</w:t>
            </w:r>
          </w:p>
        </w:tc>
        <w:tc>
          <w:tcPr>
            <w:tcW w:w="1112" w:type="pct"/>
          </w:tcPr>
          <w:p w14:paraId="1BA4D9E3" w14:textId="5B2FECE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 EUR/100 kg/net/% zaharoză</w:t>
            </w:r>
          </w:p>
        </w:tc>
        <w:tc>
          <w:tcPr>
            <w:tcW w:w="454" w:type="pct"/>
          </w:tcPr>
          <w:p w14:paraId="1E47A21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D2166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6060332E" w14:textId="77777777" w:rsidTr="00B23C80">
        <w:tc>
          <w:tcPr>
            <w:tcW w:w="575" w:type="pct"/>
            <w:noWrap/>
          </w:tcPr>
          <w:p w14:paraId="6C629D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1702 60 95</w:t>
            </w:r>
          </w:p>
        </w:tc>
        <w:tc>
          <w:tcPr>
            <w:tcW w:w="2102" w:type="pct"/>
          </w:tcPr>
          <w:p w14:paraId="1E4094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E8E1FCF" w14:textId="58A0C3C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 EUR/100 kg/net/% zaharoză</w:t>
            </w:r>
          </w:p>
        </w:tc>
        <w:tc>
          <w:tcPr>
            <w:tcW w:w="454" w:type="pct"/>
          </w:tcPr>
          <w:p w14:paraId="1D67273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95802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0D23A3C5" w14:textId="77777777" w:rsidTr="00B23C80">
        <w:tc>
          <w:tcPr>
            <w:tcW w:w="575" w:type="pct"/>
            <w:noWrap/>
          </w:tcPr>
          <w:p w14:paraId="659853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1702 90 10</w:t>
            </w:r>
          </w:p>
        </w:tc>
        <w:tc>
          <w:tcPr>
            <w:tcW w:w="2102" w:type="pct"/>
          </w:tcPr>
          <w:p w14:paraId="1FD32B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Maltoză chimic pură</w:t>
            </w:r>
          </w:p>
        </w:tc>
        <w:tc>
          <w:tcPr>
            <w:tcW w:w="1112" w:type="pct"/>
          </w:tcPr>
          <w:p w14:paraId="0331D8D0" w14:textId="214890C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8,9</w:t>
            </w:r>
          </w:p>
        </w:tc>
        <w:tc>
          <w:tcPr>
            <w:tcW w:w="454" w:type="pct"/>
          </w:tcPr>
          <w:p w14:paraId="2A5745E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7120A9EC" w14:textId="395DCD2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E587E3A" w14:textId="77777777" w:rsidTr="00B23C80">
        <w:tc>
          <w:tcPr>
            <w:tcW w:w="575" w:type="pct"/>
            <w:noWrap/>
          </w:tcPr>
          <w:p w14:paraId="2B4E78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1702 90 30</w:t>
            </w:r>
          </w:p>
        </w:tc>
        <w:tc>
          <w:tcPr>
            <w:tcW w:w="2102" w:type="pct"/>
          </w:tcPr>
          <w:p w14:paraId="7C7A98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Izoglucoză</w:t>
            </w:r>
          </w:p>
        </w:tc>
        <w:tc>
          <w:tcPr>
            <w:tcW w:w="1112" w:type="pct"/>
          </w:tcPr>
          <w:p w14:paraId="063F9FD5" w14:textId="77E6EFD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50,7 EUR/100 kg/net mas</w:t>
            </w:r>
          </w:p>
        </w:tc>
        <w:tc>
          <w:tcPr>
            <w:tcW w:w="454" w:type="pct"/>
          </w:tcPr>
          <w:p w14:paraId="51E35B6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A36AB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238CC47D" w14:textId="77777777" w:rsidTr="00B23C80">
        <w:tc>
          <w:tcPr>
            <w:tcW w:w="575" w:type="pct"/>
            <w:noWrap/>
          </w:tcPr>
          <w:p w14:paraId="63EF4B70" w14:textId="77777777" w:rsidR="00857611" w:rsidRPr="00E65F32" w:rsidRDefault="00857611" w:rsidP="00BD14F2">
            <w:pPr>
              <w:pageBreakBefore/>
              <w:spacing w:before="60" w:after="60" w:line="240" w:lineRule="auto"/>
              <w:rPr>
                <w:rFonts w:ascii="Times New Roman" w:hAnsi="Times New Roman" w:cs="Times New Roman"/>
                <w:noProof/>
                <w:szCs w:val="24"/>
              </w:rPr>
            </w:pPr>
            <w:r w:rsidRPr="00E65F32">
              <w:rPr>
                <w:rFonts w:ascii="Times New Roman" w:hAnsi="Times New Roman"/>
                <w:noProof/>
              </w:rPr>
              <w:t>1702 90 50</w:t>
            </w:r>
          </w:p>
        </w:tc>
        <w:tc>
          <w:tcPr>
            <w:tcW w:w="2102" w:type="pct"/>
          </w:tcPr>
          <w:p w14:paraId="6E2DF5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Maltodextrină și sirop de maltodextrină</w:t>
            </w:r>
          </w:p>
        </w:tc>
        <w:tc>
          <w:tcPr>
            <w:tcW w:w="1112" w:type="pct"/>
          </w:tcPr>
          <w:p w14:paraId="7439E6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 EUR/100 kg</w:t>
            </w:r>
          </w:p>
        </w:tc>
        <w:tc>
          <w:tcPr>
            <w:tcW w:w="454" w:type="pct"/>
          </w:tcPr>
          <w:p w14:paraId="6C57F95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0605B2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21FC3CF2" w14:textId="77777777" w:rsidTr="00B23C80">
        <w:tc>
          <w:tcPr>
            <w:tcW w:w="575" w:type="pct"/>
            <w:noWrap/>
          </w:tcPr>
          <w:p w14:paraId="6A5ABD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1702 90 71</w:t>
            </w:r>
          </w:p>
        </w:tc>
        <w:tc>
          <w:tcPr>
            <w:tcW w:w="2102" w:type="pct"/>
          </w:tcPr>
          <w:p w14:paraId="362422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în stare uscată minimum 50 % din greutate zaharoză</w:t>
            </w:r>
          </w:p>
        </w:tc>
        <w:tc>
          <w:tcPr>
            <w:tcW w:w="1112" w:type="pct"/>
          </w:tcPr>
          <w:p w14:paraId="2341DF4B" w14:textId="06386C0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 EUR/100 kg/net/% zaharoză</w:t>
            </w:r>
          </w:p>
        </w:tc>
        <w:tc>
          <w:tcPr>
            <w:tcW w:w="454" w:type="pct"/>
          </w:tcPr>
          <w:p w14:paraId="311FFA0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32C747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46205E92" w14:textId="77777777" w:rsidTr="00B23C80">
        <w:tc>
          <w:tcPr>
            <w:tcW w:w="575" w:type="pct"/>
            <w:noWrap/>
          </w:tcPr>
          <w:p w14:paraId="64BAD7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1702 90 75</w:t>
            </w:r>
          </w:p>
        </w:tc>
        <w:tc>
          <w:tcPr>
            <w:tcW w:w="2102" w:type="pct"/>
          </w:tcPr>
          <w:p w14:paraId="6EE062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Sub formă de pudră, aglomerată sau nu</w:t>
            </w:r>
          </w:p>
        </w:tc>
        <w:tc>
          <w:tcPr>
            <w:tcW w:w="1112" w:type="pct"/>
          </w:tcPr>
          <w:p w14:paraId="3138676B" w14:textId="3D95F41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27,7 EUR/100 kg</w:t>
            </w:r>
          </w:p>
        </w:tc>
        <w:tc>
          <w:tcPr>
            <w:tcW w:w="454" w:type="pct"/>
          </w:tcPr>
          <w:p w14:paraId="5BE4326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5C6FBF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4460757A" w14:textId="77777777" w:rsidTr="00B23C80">
        <w:tc>
          <w:tcPr>
            <w:tcW w:w="575" w:type="pct"/>
            <w:noWrap/>
          </w:tcPr>
          <w:p w14:paraId="62D8E6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1702 90 79</w:t>
            </w:r>
          </w:p>
        </w:tc>
        <w:tc>
          <w:tcPr>
            <w:tcW w:w="2102" w:type="pct"/>
          </w:tcPr>
          <w:p w14:paraId="3609BF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F166C8E" w14:textId="3CC2914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19,2 EUR/100 kg</w:t>
            </w:r>
          </w:p>
        </w:tc>
        <w:tc>
          <w:tcPr>
            <w:tcW w:w="454" w:type="pct"/>
          </w:tcPr>
          <w:p w14:paraId="0A4F46C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1E5BD7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511946E7" w14:textId="77777777" w:rsidTr="00B23C80">
        <w:tc>
          <w:tcPr>
            <w:tcW w:w="575" w:type="pct"/>
            <w:noWrap/>
          </w:tcPr>
          <w:p w14:paraId="438799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1702 90 80</w:t>
            </w:r>
          </w:p>
        </w:tc>
        <w:tc>
          <w:tcPr>
            <w:tcW w:w="2102" w:type="pct"/>
          </w:tcPr>
          <w:p w14:paraId="44185E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Sirop de inulină</w:t>
            </w:r>
          </w:p>
        </w:tc>
        <w:tc>
          <w:tcPr>
            <w:tcW w:w="1112" w:type="pct"/>
          </w:tcPr>
          <w:p w14:paraId="75E4912B" w14:textId="25741E7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 EUR/100 kg/net/% zaharoză</w:t>
            </w:r>
          </w:p>
        </w:tc>
        <w:tc>
          <w:tcPr>
            <w:tcW w:w="454" w:type="pct"/>
          </w:tcPr>
          <w:p w14:paraId="5CA2093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4F497B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20EA5646" w14:textId="77777777" w:rsidTr="00B23C80">
        <w:tc>
          <w:tcPr>
            <w:tcW w:w="575" w:type="pct"/>
            <w:noWrap/>
          </w:tcPr>
          <w:p w14:paraId="51C1DD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1702 90 95</w:t>
            </w:r>
          </w:p>
        </w:tc>
        <w:tc>
          <w:tcPr>
            <w:tcW w:w="2102" w:type="pct"/>
          </w:tcPr>
          <w:p w14:paraId="155063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81504A9" w14:textId="72C146C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 EUR/100 kg/net/% zaharoză</w:t>
            </w:r>
          </w:p>
        </w:tc>
        <w:tc>
          <w:tcPr>
            <w:tcW w:w="454" w:type="pct"/>
          </w:tcPr>
          <w:p w14:paraId="6960914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38B208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486B9839" w14:textId="77777777" w:rsidTr="00B23C80">
        <w:tc>
          <w:tcPr>
            <w:tcW w:w="575" w:type="pct"/>
            <w:noWrap/>
          </w:tcPr>
          <w:p w14:paraId="58FC86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1703 10 00</w:t>
            </w:r>
          </w:p>
        </w:tc>
        <w:tc>
          <w:tcPr>
            <w:tcW w:w="2102" w:type="pct"/>
          </w:tcPr>
          <w:p w14:paraId="6AC3E3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Melase din trestie</w:t>
            </w:r>
          </w:p>
        </w:tc>
        <w:tc>
          <w:tcPr>
            <w:tcW w:w="1112" w:type="pct"/>
          </w:tcPr>
          <w:p w14:paraId="77EB9E7A" w14:textId="45D03C2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0,35 EUR/100 kg</w:t>
            </w:r>
          </w:p>
        </w:tc>
        <w:tc>
          <w:tcPr>
            <w:tcW w:w="454" w:type="pct"/>
          </w:tcPr>
          <w:p w14:paraId="252BA63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16940AB6" w14:textId="19021F5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012F325" w14:textId="77777777" w:rsidTr="00B23C80">
        <w:tc>
          <w:tcPr>
            <w:tcW w:w="575" w:type="pct"/>
            <w:noWrap/>
          </w:tcPr>
          <w:p w14:paraId="62BB8D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1703 90 00</w:t>
            </w:r>
          </w:p>
        </w:tc>
        <w:tc>
          <w:tcPr>
            <w:tcW w:w="2102" w:type="pct"/>
          </w:tcPr>
          <w:p w14:paraId="503852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BB3EC72" w14:textId="60A15A8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0,35 EUR/100 kg</w:t>
            </w:r>
          </w:p>
        </w:tc>
        <w:tc>
          <w:tcPr>
            <w:tcW w:w="454" w:type="pct"/>
          </w:tcPr>
          <w:p w14:paraId="6082A22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0E94DDF0" w14:textId="0178DE4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287C1F8" w14:textId="77777777" w:rsidTr="00B23C80">
        <w:tc>
          <w:tcPr>
            <w:tcW w:w="575" w:type="pct"/>
            <w:noWrap/>
          </w:tcPr>
          <w:p w14:paraId="720673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1704 10 10</w:t>
            </w:r>
          </w:p>
        </w:tc>
        <w:tc>
          <w:tcPr>
            <w:tcW w:w="2102" w:type="pct"/>
          </w:tcPr>
          <w:p w14:paraId="7C837A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zaharoză mai mic de 60 % din greutate (inclusiv zahăr invertit calculat în zaharoză)</w:t>
            </w:r>
          </w:p>
        </w:tc>
        <w:tc>
          <w:tcPr>
            <w:tcW w:w="1112" w:type="pct"/>
          </w:tcPr>
          <w:p w14:paraId="5AF0AA49" w14:textId="79D84AA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+ 27,1 EUR/100 kg MAX 17,9</w:t>
            </w:r>
          </w:p>
        </w:tc>
        <w:tc>
          <w:tcPr>
            <w:tcW w:w="454" w:type="pct"/>
          </w:tcPr>
          <w:p w14:paraId="5DC1A72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693788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TRQ-SRa</w:t>
            </w:r>
          </w:p>
        </w:tc>
      </w:tr>
      <w:tr w:rsidR="00BA7FDD" w:rsidRPr="00E65F32" w14:paraId="3863562F" w14:textId="77777777" w:rsidTr="00B23C80">
        <w:tc>
          <w:tcPr>
            <w:tcW w:w="575" w:type="pct"/>
            <w:noWrap/>
          </w:tcPr>
          <w:p w14:paraId="7D2901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1704 10 90</w:t>
            </w:r>
          </w:p>
        </w:tc>
        <w:tc>
          <w:tcPr>
            <w:tcW w:w="2102" w:type="pct"/>
          </w:tcPr>
          <w:p w14:paraId="293E17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zaharoză egal sau mai mare de 60 % din greutate (inclusiv zahăr invertit calculat în zaharoză)</w:t>
            </w:r>
          </w:p>
        </w:tc>
        <w:tc>
          <w:tcPr>
            <w:tcW w:w="1112" w:type="pct"/>
          </w:tcPr>
          <w:p w14:paraId="4E2806C2" w14:textId="3A59E35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+ 30,9 EUR/100 kg MAX 18,2</w:t>
            </w:r>
          </w:p>
        </w:tc>
        <w:tc>
          <w:tcPr>
            <w:tcW w:w="454" w:type="pct"/>
          </w:tcPr>
          <w:p w14:paraId="7098146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155351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TRQ-SRa</w:t>
            </w:r>
          </w:p>
        </w:tc>
      </w:tr>
      <w:tr w:rsidR="00BA7FDD" w:rsidRPr="00E65F32" w14:paraId="7F7D5F5C" w14:textId="77777777" w:rsidTr="00B23C80">
        <w:tc>
          <w:tcPr>
            <w:tcW w:w="575" w:type="pct"/>
            <w:noWrap/>
          </w:tcPr>
          <w:p w14:paraId="55EE2709" w14:textId="77777777" w:rsidR="00857611" w:rsidRPr="00E65F32" w:rsidRDefault="00857611" w:rsidP="00AD5DE8">
            <w:pPr>
              <w:pageBreakBefore/>
              <w:spacing w:before="60" w:after="60" w:line="240" w:lineRule="auto"/>
              <w:rPr>
                <w:rFonts w:ascii="Times New Roman" w:hAnsi="Times New Roman" w:cs="Times New Roman"/>
                <w:noProof/>
                <w:szCs w:val="24"/>
              </w:rPr>
            </w:pPr>
            <w:r w:rsidRPr="00E65F32">
              <w:rPr>
                <w:rFonts w:ascii="Times New Roman" w:hAnsi="Times New Roman"/>
                <w:noProof/>
              </w:rPr>
              <w:t>1704 90 10</w:t>
            </w:r>
          </w:p>
        </w:tc>
        <w:tc>
          <w:tcPr>
            <w:tcW w:w="2102" w:type="pct"/>
          </w:tcPr>
          <w:p w14:paraId="2C5C55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Extracte de lemn dulce care conțin zaharoză peste 10 % din greutate, fără adaos de alte substanțe</w:t>
            </w:r>
          </w:p>
        </w:tc>
        <w:tc>
          <w:tcPr>
            <w:tcW w:w="1112" w:type="pct"/>
          </w:tcPr>
          <w:p w14:paraId="6D4B7896" w14:textId="7BC4CC5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4,6</w:t>
            </w:r>
          </w:p>
        </w:tc>
        <w:tc>
          <w:tcPr>
            <w:tcW w:w="454" w:type="pct"/>
          </w:tcPr>
          <w:p w14:paraId="035DF55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46993B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TRQ-SRa</w:t>
            </w:r>
          </w:p>
        </w:tc>
      </w:tr>
      <w:tr w:rsidR="00D60D23" w:rsidRPr="00E65F32" w14:paraId="7D4D59E9" w14:textId="77777777" w:rsidTr="00B23C80">
        <w:tc>
          <w:tcPr>
            <w:tcW w:w="575" w:type="pct"/>
            <w:noWrap/>
          </w:tcPr>
          <w:p w14:paraId="07C043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1704 90 30</w:t>
            </w:r>
          </w:p>
        </w:tc>
        <w:tc>
          <w:tcPr>
            <w:tcW w:w="2102" w:type="pct"/>
          </w:tcPr>
          <w:p w14:paraId="75E9B7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Ciocolată albă</w:t>
            </w:r>
          </w:p>
        </w:tc>
        <w:tc>
          <w:tcPr>
            <w:tcW w:w="1112" w:type="pct"/>
          </w:tcPr>
          <w:p w14:paraId="22373FB6" w14:textId="6E53658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+ 45,1 EUR/100 kg MAX 18,9 + 16,5 EUR/100 kg</w:t>
            </w:r>
          </w:p>
        </w:tc>
        <w:tc>
          <w:tcPr>
            <w:tcW w:w="454" w:type="pct"/>
          </w:tcPr>
          <w:p w14:paraId="3C93EBE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11CCEA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TRQ-SRa</w:t>
            </w:r>
          </w:p>
        </w:tc>
      </w:tr>
      <w:tr w:rsidR="00BA7FDD" w:rsidRPr="00E65F32" w14:paraId="2894B28F" w14:textId="77777777" w:rsidTr="00B23C80">
        <w:tc>
          <w:tcPr>
            <w:tcW w:w="575" w:type="pct"/>
            <w:noWrap/>
          </w:tcPr>
          <w:p w14:paraId="1B7F33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1704 90 51</w:t>
            </w:r>
          </w:p>
        </w:tc>
        <w:tc>
          <w:tcPr>
            <w:tcW w:w="2102" w:type="pct"/>
          </w:tcPr>
          <w:p w14:paraId="79F82E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Paste, inclusiv marțipan, în ambalaje directe cu un conținut net de minimum 1 kg</w:t>
            </w:r>
          </w:p>
        </w:tc>
        <w:tc>
          <w:tcPr>
            <w:tcW w:w="1112" w:type="pct"/>
          </w:tcPr>
          <w:p w14:paraId="410C1E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090032C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67A7B9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TRQ-SRa</w:t>
            </w:r>
          </w:p>
        </w:tc>
      </w:tr>
      <w:tr w:rsidR="00BA7FDD" w:rsidRPr="00E65F32" w14:paraId="4632BCD4" w14:textId="77777777" w:rsidTr="00B23C80">
        <w:tc>
          <w:tcPr>
            <w:tcW w:w="575" w:type="pct"/>
            <w:noWrap/>
          </w:tcPr>
          <w:p w14:paraId="6B92DC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1704 90 55</w:t>
            </w:r>
          </w:p>
        </w:tc>
        <w:tc>
          <w:tcPr>
            <w:tcW w:w="2102" w:type="pct"/>
          </w:tcPr>
          <w:p w14:paraId="7C19A9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Pastile pentru gât și dropsuri contra tusei</w:t>
            </w:r>
          </w:p>
        </w:tc>
        <w:tc>
          <w:tcPr>
            <w:tcW w:w="1112" w:type="pct"/>
          </w:tcPr>
          <w:p w14:paraId="7F7BCF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4BE4BA4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20CBD1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TRQ-SRa</w:t>
            </w:r>
          </w:p>
        </w:tc>
      </w:tr>
      <w:tr w:rsidR="00BA7FDD" w:rsidRPr="00E65F32" w14:paraId="382A0294" w14:textId="77777777" w:rsidTr="00B23C80">
        <w:tc>
          <w:tcPr>
            <w:tcW w:w="575" w:type="pct"/>
            <w:noWrap/>
          </w:tcPr>
          <w:p w14:paraId="2382EA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1704 90 61</w:t>
            </w:r>
          </w:p>
        </w:tc>
        <w:tc>
          <w:tcPr>
            <w:tcW w:w="2102" w:type="pct"/>
          </w:tcPr>
          <w:p w14:paraId="705BE6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Drajeuri și dulciuri similare drajeificate</w:t>
            </w:r>
          </w:p>
        </w:tc>
        <w:tc>
          <w:tcPr>
            <w:tcW w:w="1112" w:type="pct"/>
          </w:tcPr>
          <w:p w14:paraId="10A77E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04BCC7E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594E9E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TRQ-SRa</w:t>
            </w:r>
          </w:p>
        </w:tc>
      </w:tr>
      <w:tr w:rsidR="00BA7FDD" w:rsidRPr="00E65F32" w14:paraId="30228EA1" w14:textId="77777777" w:rsidTr="00B23C80">
        <w:tc>
          <w:tcPr>
            <w:tcW w:w="575" w:type="pct"/>
            <w:noWrap/>
          </w:tcPr>
          <w:p w14:paraId="3EB1B6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1704 90 65</w:t>
            </w:r>
          </w:p>
        </w:tc>
        <w:tc>
          <w:tcPr>
            <w:tcW w:w="2102" w:type="pct"/>
          </w:tcPr>
          <w:p w14:paraId="42AB1C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Gume și jeleuri, inclusiv paste de fructe sub formă de dulciuri</w:t>
            </w:r>
          </w:p>
        </w:tc>
        <w:tc>
          <w:tcPr>
            <w:tcW w:w="1112" w:type="pct"/>
          </w:tcPr>
          <w:p w14:paraId="397189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53A4CD0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7459B2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TRQ-SRa</w:t>
            </w:r>
          </w:p>
        </w:tc>
      </w:tr>
      <w:tr w:rsidR="00BA7FDD" w:rsidRPr="00E65F32" w14:paraId="05EC2BC1" w14:textId="77777777" w:rsidTr="00B23C80">
        <w:tc>
          <w:tcPr>
            <w:tcW w:w="575" w:type="pct"/>
            <w:noWrap/>
          </w:tcPr>
          <w:p w14:paraId="38C689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1704 90 71</w:t>
            </w:r>
          </w:p>
        </w:tc>
        <w:tc>
          <w:tcPr>
            <w:tcW w:w="2102" w:type="pct"/>
          </w:tcPr>
          <w:p w14:paraId="3387C4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Bomboane de zahăr prelucrat termic, umplute sau nu</w:t>
            </w:r>
          </w:p>
        </w:tc>
        <w:tc>
          <w:tcPr>
            <w:tcW w:w="1112" w:type="pct"/>
          </w:tcPr>
          <w:p w14:paraId="7A8E2D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3B6D99C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76B12B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TRQ-SRa</w:t>
            </w:r>
          </w:p>
        </w:tc>
      </w:tr>
      <w:tr w:rsidR="00BA7FDD" w:rsidRPr="00E65F32" w14:paraId="17FCB2D9" w14:textId="77777777" w:rsidTr="00B23C80">
        <w:tc>
          <w:tcPr>
            <w:tcW w:w="575" w:type="pct"/>
            <w:noWrap/>
          </w:tcPr>
          <w:p w14:paraId="505751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1704 90 75</w:t>
            </w:r>
          </w:p>
        </w:tc>
        <w:tc>
          <w:tcPr>
            <w:tcW w:w="2102" w:type="pct"/>
          </w:tcPr>
          <w:p w14:paraId="40E8D76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Caramele</w:t>
            </w:r>
          </w:p>
        </w:tc>
        <w:tc>
          <w:tcPr>
            <w:tcW w:w="1112" w:type="pct"/>
          </w:tcPr>
          <w:p w14:paraId="3F9D10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078CA07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8F487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TRQ-SRa</w:t>
            </w:r>
          </w:p>
        </w:tc>
      </w:tr>
      <w:tr w:rsidR="00BA7FDD" w:rsidRPr="00E65F32" w14:paraId="2E67B523" w14:textId="77777777" w:rsidTr="00B23C80">
        <w:tc>
          <w:tcPr>
            <w:tcW w:w="575" w:type="pct"/>
            <w:noWrap/>
          </w:tcPr>
          <w:p w14:paraId="5465FC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1704 90 81</w:t>
            </w:r>
          </w:p>
        </w:tc>
        <w:tc>
          <w:tcPr>
            <w:tcW w:w="2102" w:type="pct"/>
          </w:tcPr>
          <w:p w14:paraId="6795D5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Obținute prin compresie</w:t>
            </w:r>
          </w:p>
        </w:tc>
        <w:tc>
          <w:tcPr>
            <w:tcW w:w="1112" w:type="pct"/>
          </w:tcPr>
          <w:p w14:paraId="7A1D55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526B061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6ED64D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TRQ-SRa</w:t>
            </w:r>
          </w:p>
        </w:tc>
      </w:tr>
      <w:tr w:rsidR="00BA7FDD" w:rsidRPr="00E65F32" w14:paraId="56A20278" w14:textId="77777777" w:rsidTr="00B23C80">
        <w:tc>
          <w:tcPr>
            <w:tcW w:w="575" w:type="pct"/>
            <w:noWrap/>
          </w:tcPr>
          <w:p w14:paraId="5B9CDB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1704 90 99</w:t>
            </w:r>
          </w:p>
        </w:tc>
        <w:tc>
          <w:tcPr>
            <w:tcW w:w="2102" w:type="pct"/>
          </w:tcPr>
          <w:p w14:paraId="2BAEEA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0586F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0BC871D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3C4F9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08211908" w14:textId="77777777" w:rsidTr="00B23C80">
        <w:tc>
          <w:tcPr>
            <w:tcW w:w="575" w:type="pct"/>
            <w:noWrap/>
          </w:tcPr>
          <w:p w14:paraId="2045AC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1801 00 00</w:t>
            </w:r>
          </w:p>
        </w:tc>
        <w:tc>
          <w:tcPr>
            <w:tcW w:w="2102" w:type="pct"/>
          </w:tcPr>
          <w:p w14:paraId="2BE675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Cacao boabe și spărturi de boabe de cacao, crude sau prăjite</w:t>
            </w:r>
          </w:p>
        </w:tc>
        <w:tc>
          <w:tcPr>
            <w:tcW w:w="1112" w:type="pct"/>
          </w:tcPr>
          <w:p w14:paraId="433A20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7F46E3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73570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6E2BCE2" w14:textId="77777777" w:rsidTr="00B23C80">
        <w:tc>
          <w:tcPr>
            <w:tcW w:w="575" w:type="pct"/>
            <w:noWrap/>
          </w:tcPr>
          <w:p w14:paraId="78C9F516" w14:textId="77777777" w:rsidR="00857611" w:rsidRPr="00E65F32" w:rsidRDefault="00857611" w:rsidP="00AD5DE8">
            <w:pPr>
              <w:pageBreakBefore/>
              <w:spacing w:before="60" w:after="60" w:line="240" w:lineRule="auto"/>
              <w:rPr>
                <w:rFonts w:ascii="Times New Roman" w:hAnsi="Times New Roman" w:cs="Times New Roman"/>
                <w:noProof/>
                <w:szCs w:val="24"/>
              </w:rPr>
            </w:pPr>
            <w:r w:rsidRPr="00E65F32">
              <w:rPr>
                <w:rFonts w:ascii="Times New Roman" w:hAnsi="Times New Roman"/>
                <w:noProof/>
              </w:rPr>
              <w:t>1802 00 00</w:t>
            </w:r>
          </w:p>
        </w:tc>
        <w:tc>
          <w:tcPr>
            <w:tcW w:w="2102" w:type="pct"/>
          </w:tcPr>
          <w:p w14:paraId="76CC3B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Coji, pelicule (pielițe) și alte resturi, de cacao</w:t>
            </w:r>
          </w:p>
        </w:tc>
        <w:tc>
          <w:tcPr>
            <w:tcW w:w="1112" w:type="pct"/>
          </w:tcPr>
          <w:p w14:paraId="140588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345234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E6800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0BCF2FB" w14:textId="77777777" w:rsidTr="00B23C80">
        <w:tc>
          <w:tcPr>
            <w:tcW w:w="575" w:type="pct"/>
            <w:noWrap/>
          </w:tcPr>
          <w:p w14:paraId="737526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1803 10 00</w:t>
            </w:r>
          </w:p>
        </w:tc>
        <w:tc>
          <w:tcPr>
            <w:tcW w:w="2102" w:type="pct"/>
          </w:tcPr>
          <w:p w14:paraId="70608A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Nedegresată</w:t>
            </w:r>
          </w:p>
        </w:tc>
        <w:tc>
          <w:tcPr>
            <w:tcW w:w="1112" w:type="pct"/>
          </w:tcPr>
          <w:p w14:paraId="429C33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D60DFA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87021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2538367" w14:textId="77777777" w:rsidTr="00B23C80">
        <w:tc>
          <w:tcPr>
            <w:tcW w:w="575" w:type="pct"/>
            <w:noWrap/>
          </w:tcPr>
          <w:p w14:paraId="7BC26D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1803 20 00</w:t>
            </w:r>
          </w:p>
        </w:tc>
        <w:tc>
          <w:tcPr>
            <w:tcW w:w="2102" w:type="pct"/>
          </w:tcPr>
          <w:p w14:paraId="6CE57F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Degresată total sau parțial</w:t>
            </w:r>
          </w:p>
        </w:tc>
        <w:tc>
          <w:tcPr>
            <w:tcW w:w="1112" w:type="pct"/>
          </w:tcPr>
          <w:p w14:paraId="3B6394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651C1B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98159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12E2FAB" w14:textId="77777777" w:rsidTr="00B23C80">
        <w:tc>
          <w:tcPr>
            <w:tcW w:w="575" w:type="pct"/>
            <w:noWrap/>
          </w:tcPr>
          <w:p w14:paraId="48E4E2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1804 00 00</w:t>
            </w:r>
          </w:p>
        </w:tc>
        <w:tc>
          <w:tcPr>
            <w:tcW w:w="2102" w:type="pct"/>
          </w:tcPr>
          <w:p w14:paraId="0FD531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Unt, grăsime și ulei de cacao</w:t>
            </w:r>
          </w:p>
        </w:tc>
        <w:tc>
          <w:tcPr>
            <w:tcW w:w="1112" w:type="pct"/>
          </w:tcPr>
          <w:p w14:paraId="00DE2D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67CE32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02407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F4F736F" w14:textId="77777777" w:rsidTr="00B23C80">
        <w:tc>
          <w:tcPr>
            <w:tcW w:w="575" w:type="pct"/>
            <w:noWrap/>
          </w:tcPr>
          <w:p w14:paraId="43E79F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1805 00 00</w:t>
            </w:r>
          </w:p>
        </w:tc>
        <w:tc>
          <w:tcPr>
            <w:tcW w:w="2102" w:type="pct"/>
          </w:tcPr>
          <w:p w14:paraId="27E62A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Pudră de cacao, fără adaos de zahăr sau alți îndulcitori</w:t>
            </w:r>
          </w:p>
        </w:tc>
        <w:tc>
          <w:tcPr>
            <w:tcW w:w="1112" w:type="pct"/>
          </w:tcPr>
          <w:p w14:paraId="440140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F1B7F1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E7AF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5A69229" w14:textId="77777777" w:rsidTr="00B23C80">
        <w:tc>
          <w:tcPr>
            <w:tcW w:w="575" w:type="pct"/>
            <w:noWrap/>
          </w:tcPr>
          <w:p w14:paraId="660C32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1806 10 15</w:t>
            </w:r>
          </w:p>
        </w:tc>
        <w:tc>
          <w:tcPr>
            <w:tcW w:w="2102" w:type="pct"/>
          </w:tcPr>
          <w:p w14:paraId="7D03F0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conține zaharoză sau conține zaharoză sub 5 % din greutate (inclusiv zahăr invertit calculat în zaharoză), sau izoglucoză calculată, de asemenea, în zaharoză</w:t>
            </w:r>
          </w:p>
        </w:tc>
        <w:tc>
          <w:tcPr>
            <w:tcW w:w="1112" w:type="pct"/>
          </w:tcPr>
          <w:p w14:paraId="1B24B4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A38BF2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E0A8B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26C818A" w14:textId="77777777" w:rsidTr="00B23C80">
        <w:tc>
          <w:tcPr>
            <w:tcW w:w="575" w:type="pct"/>
            <w:noWrap/>
          </w:tcPr>
          <w:p w14:paraId="3241F5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1806 10 20</w:t>
            </w:r>
          </w:p>
        </w:tc>
        <w:tc>
          <w:tcPr>
            <w:tcW w:w="2102" w:type="pct"/>
          </w:tcPr>
          <w:p w14:paraId="278466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zaharoză de minimum 5 %, dar sub 65 % din greutate (inclusiv zahăr invertit calculat în zaharoză) sau izoglucoză calculată, de asemenea, în zaharoză</w:t>
            </w:r>
          </w:p>
        </w:tc>
        <w:tc>
          <w:tcPr>
            <w:tcW w:w="1112" w:type="pct"/>
          </w:tcPr>
          <w:p w14:paraId="1D5A61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+ 25,2 EUR/100 kg</w:t>
            </w:r>
          </w:p>
        </w:tc>
        <w:tc>
          <w:tcPr>
            <w:tcW w:w="454" w:type="pct"/>
          </w:tcPr>
          <w:p w14:paraId="2F6BA46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4F8DEA90" w14:textId="7294DF1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69ACFE3" w14:textId="77777777" w:rsidTr="00B23C80">
        <w:tc>
          <w:tcPr>
            <w:tcW w:w="575" w:type="pct"/>
            <w:noWrap/>
          </w:tcPr>
          <w:p w14:paraId="67B23B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1806 10 30</w:t>
            </w:r>
          </w:p>
        </w:tc>
        <w:tc>
          <w:tcPr>
            <w:tcW w:w="2102" w:type="pct"/>
          </w:tcPr>
          <w:p w14:paraId="3BAE5D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zaharoză (inclusiv zahăr invertit calculat în zaharoză) sau izoglucoză calculată, de asemenea, în zaharoză, de minimum 65 %, dar sub 80 % din greutate</w:t>
            </w:r>
          </w:p>
        </w:tc>
        <w:tc>
          <w:tcPr>
            <w:tcW w:w="1112" w:type="pct"/>
          </w:tcPr>
          <w:p w14:paraId="2B3793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+ 31,4 EUR/100 kg</w:t>
            </w:r>
          </w:p>
        </w:tc>
        <w:tc>
          <w:tcPr>
            <w:tcW w:w="454" w:type="pct"/>
          </w:tcPr>
          <w:p w14:paraId="0E1EBD2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C4B0F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576BB328" w14:textId="77777777" w:rsidTr="00B23C80">
        <w:tc>
          <w:tcPr>
            <w:tcW w:w="575" w:type="pct"/>
            <w:noWrap/>
          </w:tcPr>
          <w:p w14:paraId="2C261FC4" w14:textId="77777777" w:rsidR="00857611" w:rsidRPr="00E65F32" w:rsidRDefault="00857611" w:rsidP="00AD5DE8">
            <w:pPr>
              <w:pageBreakBefore/>
              <w:spacing w:before="60" w:after="60" w:line="240" w:lineRule="auto"/>
              <w:rPr>
                <w:rFonts w:ascii="Times New Roman" w:hAnsi="Times New Roman" w:cs="Times New Roman"/>
                <w:noProof/>
                <w:szCs w:val="24"/>
              </w:rPr>
            </w:pPr>
            <w:r w:rsidRPr="00E65F32">
              <w:rPr>
                <w:rFonts w:ascii="Times New Roman" w:hAnsi="Times New Roman"/>
                <w:noProof/>
              </w:rPr>
              <w:t>1806 10 90</w:t>
            </w:r>
          </w:p>
        </w:tc>
        <w:tc>
          <w:tcPr>
            <w:tcW w:w="2102" w:type="pct"/>
          </w:tcPr>
          <w:p w14:paraId="4D9D76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zaharoză (inclusiv zahăr invertit calculat în zaharoză) sau izoglucoză calculată, de asemenea, în zaharoză de minimum 80 %</w:t>
            </w:r>
          </w:p>
        </w:tc>
        <w:tc>
          <w:tcPr>
            <w:tcW w:w="1112" w:type="pct"/>
          </w:tcPr>
          <w:p w14:paraId="2CC68E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+ 41,9 EUR/100 kg</w:t>
            </w:r>
          </w:p>
        </w:tc>
        <w:tc>
          <w:tcPr>
            <w:tcW w:w="454" w:type="pct"/>
          </w:tcPr>
          <w:p w14:paraId="5842F94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C612F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7275CC01" w14:textId="77777777" w:rsidTr="00B23C80">
        <w:tc>
          <w:tcPr>
            <w:tcW w:w="575" w:type="pct"/>
            <w:noWrap/>
          </w:tcPr>
          <w:p w14:paraId="59C4F6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1806 20 10</w:t>
            </w:r>
          </w:p>
        </w:tc>
        <w:tc>
          <w:tcPr>
            <w:tcW w:w="2102" w:type="pct"/>
          </w:tcPr>
          <w:p w14:paraId="743808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unt de cacao de minimum 31 % din greutate sau cu un conținut total de unt de cacao și grăsimi din lapte de minimum 31 % din greutate</w:t>
            </w:r>
          </w:p>
        </w:tc>
        <w:tc>
          <w:tcPr>
            <w:tcW w:w="1112" w:type="pct"/>
          </w:tcPr>
          <w:p w14:paraId="24BCB5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768A3F8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0B388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TRQ-SRb</w:t>
            </w:r>
          </w:p>
        </w:tc>
      </w:tr>
      <w:tr w:rsidR="00BA7FDD" w:rsidRPr="00E65F32" w14:paraId="22BEC595" w14:textId="77777777" w:rsidTr="00B23C80">
        <w:tc>
          <w:tcPr>
            <w:tcW w:w="575" w:type="pct"/>
            <w:noWrap/>
          </w:tcPr>
          <w:p w14:paraId="2C2038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1806 20 30</w:t>
            </w:r>
          </w:p>
        </w:tc>
        <w:tc>
          <w:tcPr>
            <w:tcW w:w="2102" w:type="pct"/>
          </w:tcPr>
          <w:p w14:paraId="6B1CB836" w14:textId="3B58778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total de unt de cacao și grăsimi din lapte de minimum 25 % din greutate și sub 31 % din greutate</w:t>
            </w:r>
          </w:p>
        </w:tc>
        <w:tc>
          <w:tcPr>
            <w:tcW w:w="1112" w:type="pct"/>
          </w:tcPr>
          <w:p w14:paraId="47D3F2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2908B89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4E9E1C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TRQ-SRb</w:t>
            </w:r>
          </w:p>
        </w:tc>
      </w:tr>
      <w:tr w:rsidR="00BA7FDD" w:rsidRPr="00E65F32" w14:paraId="1C4BDE74" w14:textId="77777777" w:rsidTr="00B23C80">
        <w:tc>
          <w:tcPr>
            <w:tcW w:w="575" w:type="pct"/>
            <w:noWrap/>
          </w:tcPr>
          <w:p w14:paraId="0BAEA9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1806 20 50</w:t>
            </w:r>
          </w:p>
        </w:tc>
        <w:tc>
          <w:tcPr>
            <w:tcW w:w="2102" w:type="pct"/>
          </w:tcPr>
          <w:p w14:paraId="46A806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unt de cacao de minimum 18 % din greutate</w:t>
            </w:r>
          </w:p>
        </w:tc>
        <w:tc>
          <w:tcPr>
            <w:tcW w:w="1112" w:type="pct"/>
          </w:tcPr>
          <w:p w14:paraId="371CDE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69A2CC3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25828C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TRQ-SRb</w:t>
            </w:r>
          </w:p>
        </w:tc>
      </w:tr>
      <w:tr w:rsidR="00BA7FDD" w:rsidRPr="00E65F32" w14:paraId="38036B24" w14:textId="77777777" w:rsidTr="00B23C80">
        <w:tc>
          <w:tcPr>
            <w:tcW w:w="575" w:type="pct"/>
            <w:noWrap/>
          </w:tcPr>
          <w:p w14:paraId="25A1C2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1806 20 70</w:t>
            </w:r>
          </w:p>
        </w:tc>
        <w:tc>
          <w:tcPr>
            <w:tcW w:w="2102" w:type="pct"/>
          </w:tcPr>
          <w:p w14:paraId="49A182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Preparate numite „chocolate milk crumb”</w:t>
            </w:r>
          </w:p>
        </w:tc>
        <w:tc>
          <w:tcPr>
            <w:tcW w:w="1112" w:type="pct"/>
          </w:tcPr>
          <w:p w14:paraId="54247E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w:t>
            </w:r>
          </w:p>
        </w:tc>
        <w:tc>
          <w:tcPr>
            <w:tcW w:w="454" w:type="pct"/>
          </w:tcPr>
          <w:p w14:paraId="1712975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F443D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TRQ-SRb</w:t>
            </w:r>
          </w:p>
        </w:tc>
      </w:tr>
      <w:tr w:rsidR="00BA7FDD" w:rsidRPr="00E65F32" w14:paraId="3DC8E7E2" w14:textId="77777777" w:rsidTr="00B23C80">
        <w:tc>
          <w:tcPr>
            <w:tcW w:w="575" w:type="pct"/>
            <w:noWrap/>
          </w:tcPr>
          <w:p w14:paraId="763208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1806 20 80</w:t>
            </w:r>
          </w:p>
        </w:tc>
        <w:tc>
          <w:tcPr>
            <w:tcW w:w="2102" w:type="pct"/>
          </w:tcPr>
          <w:p w14:paraId="786E17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Glazură de cacao</w:t>
            </w:r>
          </w:p>
        </w:tc>
        <w:tc>
          <w:tcPr>
            <w:tcW w:w="1112" w:type="pct"/>
          </w:tcPr>
          <w:p w14:paraId="328F2B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397C1E2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699CC1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TRQ-SRb</w:t>
            </w:r>
          </w:p>
        </w:tc>
      </w:tr>
      <w:tr w:rsidR="00BA7FDD" w:rsidRPr="00E65F32" w14:paraId="46D84A22" w14:textId="77777777" w:rsidTr="00B23C80">
        <w:tc>
          <w:tcPr>
            <w:tcW w:w="575" w:type="pct"/>
            <w:noWrap/>
          </w:tcPr>
          <w:p w14:paraId="5F749E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1806 20 95</w:t>
            </w:r>
          </w:p>
        </w:tc>
        <w:tc>
          <w:tcPr>
            <w:tcW w:w="2102" w:type="pct"/>
          </w:tcPr>
          <w:p w14:paraId="17FDB0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A62A9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35FE772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E2E07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58E507E0" w14:textId="77777777" w:rsidTr="00B23C80">
        <w:tc>
          <w:tcPr>
            <w:tcW w:w="575" w:type="pct"/>
            <w:noWrap/>
          </w:tcPr>
          <w:p w14:paraId="72A0E3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1806 31 00</w:t>
            </w:r>
          </w:p>
        </w:tc>
        <w:tc>
          <w:tcPr>
            <w:tcW w:w="2102" w:type="pct"/>
          </w:tcPr>
          <w:p w14:paraId="213813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Umplute</w:t>
            </w:r>
          </w:p>
        </w:tc>
        <w:tc>
          <w:tcPr>
            <w:tcW w:w="1112" w:type="pct"/>
          </w:tcPr>
          <w:p w14:paraId="7F550E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7D1F10D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2BD657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TRQ-SRb</w:t>
            </w:r>
          </w:p>
        </w:tc>
      </w:tr>
      <w:tr w:rsidR="00BA7FDD" w:rsidRPr="00E65F32" w14:paraId="69502BB5" w14:textId="77777777" w:rsidTr="00B23C80">
        <w:tc>
          <w:tcPr>
            <w:tcW w:w="575" w:type="pct"/>
            <w:noWrap/>
          </w:tcPr>
          <w:p w14:paraId="656C12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1806 32 10</w:t>
            </w:r>
          </w:p>
        </w:tc>
        <w:tc>
          <w:tcPr>
            <w:tcW w:w="2102" w:type="pct"/>
          </w:tcPr>
          <w:p w14:paraId="7E075D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adaos de cereale, nuci sau alte fructe</w:t>
            </w:r>
          </w:p>
        </w:tc>
        <w:tc>
          <w:tcPr>
            <w:tcW w:w="1112" w:type="pct"/>
          </w:tcPr>
          <w:p w14:paraId="7B8D96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01C27EB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1D83EE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TRQ-SRb</w:t>
            </w:r>
          </w:p>
        </w:tc>
      </w:tr>
      <w:tr w:rsidR="00BA7FDD" w:rsidRPr="00E65F32" w14:paraId="2E77D57A" w14:textId="77777777" w:rsidTr="00B23C80">
        <w:tc>
          <w:tcPr>
            <w:tcW w:w="575" w:type="pct"/>
            <w:noWrap/>
          </w:tcPr>
          <w:p w14:paraId="43A9BE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1806 32 90</w:t>
            </w:r>
          </w:p>
        </w:tc>
        <w:tc>
          <w:tcPr>
            <w:tcW w:w="2102" w:type="pct"/>
          </w:tcPr>
          <w:p w14:paraId="61FB6F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5F477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0E862CF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4C77E4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TRQ-SRb</w:t>
            </w:r>
          </w:p>
        </w:tc>
      </w:tr>
      <w:tr w:rsidR="00BA7FDD" w:rsidRPr="00E65F32" w14:paraId="1E8B52B1" w14:textId="77777777" w:rsidTr="00B23C80">
        <w:tc>
          <w:tcPr>
            <w:tcW w:w="575" w:type="pct"/>
            <w:noWrap/>
          </w:tcPr>
          <w:p w14:paraId="46457D17" w14:textId="77777777" w:rsidR="00857611" w:rsidRPr="00E65F32" w:rsidRDefault="00857611" w:rsidP="00AD5DE8">
            <w:pPr>
              <w:pageBreakBefore/>
              <w:spacing w:before="60" w:after="60" w:line="240" w:lineRule="auto"/>
              <w:rPr>
                <w:rFonts w:ascii="Times New Roman" w:hAnsi="Times New Roman" w:cs="Times New Roman"/>
                <w:noProof/>
                <w:szCs w:val="24"/>
              </w:rPr>
            </w:pPr>
            <w:r w:rsidRPr="00E65F32">
              <w:rPr>
                <w:rFonts w:ascii="Times New Roman" w:hAnsi="Times New Roman"/>
                <w:noProof/>
              </w:rPr>
              <w:t>1806 90 11</w:t>
            </w:r>
          </w:p>
        </w:tc>
        <w:tc>
          <w:tcPr>
            <w:tcW w:w="2102" w:type="pct"/>
          </w:tcPr>
          <w:p w14:paraId="72DCB8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alcool</w:t>
            </w:r>
          </w:p>
        </w:tc>
        <w:tc>
          <w:tcPr>
            <w:tcW w:w="1112" w:type="pct"/>
          </w:tcPr>
          <w:p w14:paraId="188D4B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7FA672F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2F95BD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TRQ-SRb</w:t>
            </w:r>
          </w:p>
        </w:tc>
      </w:tr>
      <w:tr w:rsidR="00BA7FDD" w:rsidRPr="00E65F32" w14:paraId="14A0C8E4" w14:textId="77777777" w:rsidTr="00B23C80">
        <w:tc>
          <w:tcPr>
            <w:tcW w:w="575" w:type="pct"/>
            <w:noWrap/>
          </w:tcPr>
          <w:p w14:paraId="61F01A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1806 90 19</w:t>
            </w:r>
          </w:p>
        </w:tc>
        <w:tc>
          <w:tcPr>
            <w:tcW w:w="2102" w:type="pct"/>
          </w:tcPr>
          <w:p w14:paraId="5334B3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7E1C3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1B28B3E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038B5D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TRQ-SRb</w:t>
            </w:r>
          </w:p>
        </w:tc>
      </w:tr>
      <w:tr w:rsidR="00BA7FDD" w:rsidRPr="00E65F32" w14:paraId="4F200372" w14:textId="77777777" w:rsidTr="00B23C80">
        <w:tc>
          <w:tcPr>
            <w:tcW w:w="575" w:type="pct"/>
            <w:noWrap/>
          </w:tcPr>
          <w:p w14:paraId="774785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1806 90 31</w:t>
            </w:r>
          </w:p>
        </w:tc>
        <w:tc>
          <w:tcPr>
            <w:tcW w:w="2102" w:type="pct"/>
          </w:tcPr>
          <w:p w14:paraId="0DD891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Umplute</w:t>
            </w:r>
          </w:p>
        </w:tc>
        <w:tc>
          <w:tcPr>
            <w:tcW w:w="1112" w:type="pct"/>
          </w:tcPr>
          <w:p w14:paraId="485009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418538C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2EDF7F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TRQ-SRb</w:t>
            </w:r>
          </w:p>
        </w:tc>
      </w:tr>
      <w:tr w:rsidR="00BA7FDD" w:rsidRPr="00E65F32" w14:paraId="2FF6B49D" w14:textId="77777777" w:rsidTr="00B23C80">
        <w:tc>
          <w:tcPr>
            <w:tcW w:w="575" w:type="pct"/>
            <w:noWrap/>
          </w:tcPr>
          <w:p w14:paraId="1A311B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1806 90 39</w:t>
            </w:r>
          </w:p>
        </w:tc>
        <w:tc>
          <w:tcPr>
            <w:tcW w:w="2102" w:type="pct"/>
          </w:tcPr>
          <w:p w14:paraId="68FA18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Neumplute</w:t>
            </w:r>
          </w:p>
        </w:tc>
        <w:tc>
          <w:tcPr>
            <w:tcW w:w="1112" w:type="pct"/>
          </w:tcPr>
          <w:p w14:paraId="5D8CEB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02411C7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16ED7D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TRQ-SRb</w:t>
            </w:r>
          </w:p>
        </w:tc>
      </w:tr>
      <w:tr w:rsidR="00BA7FDD" w:rsidRPr="00E65F32" w14:paraId="4FD1C3E8" w14:textId="77777777" w:rsidTr="00B23C80">
        <w:tc>
          <w:tcPr>
            <w:tcW w:w="575" w:type="pct"/>
            <w:noWrap/>
          </w:tcPr>
          <w:p w14:paraId="267BB7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1806 90 50</w:t>
            </w:r>
          </w:p>
        </w:tc>
        <w:tc>
          <w:tcPr>
            <w:tcW w:w="2102" w:type="pct"/>
          </w:tcPr>
          <w:p w14:paraId="733A0E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Dulciuri și înlocuitori ai acestora fabricați din înlocuitori ai zahărului, care conțin cacao</w:t>
            </w:r>
          </w:p>
        </w:tc>
        <w:tc>
          <w:tcPr>
            <w:tcW w:w="1112" w:type="pct"/>
          </w:tcPr>
          <w:p w14:paraId="153F76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3EAAFFD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412552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TRQ-SRb</w:t>
            </w:r>
          </w:p>
        </w:tc>
      </w:tr>
      <w:tr w:rsidR="00BA7FDD" w:rsidRPr="00E65F32" w14:paraId="683A1787" w14:textId="77777777" w:rsidTr="00B23C80">
        <w:tc>
          <w:tcPr>
            <w:tcW w:w="575" w:type="pct"/>
            <w:noWrap/>
          </w:tcPr>
          <w:p w14:paraId="3D5586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1806 90 60</w:t>
            </w:r>
          </w:p>
        </w:tc>
        <w:tc>
          <w:tcPr>
            <w:tcW w:w="2102" w:type="pct"/>
          </w:tcPr>
          <w:p w14:paraId="152439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Pastă pentru tartine care conține cacao</w:t>
            </w:r>
          </w:p>
        </w:tc>
        <w:tc>
          <w:tcPr>
            <w:tcW w:w="1112" w:type="pct"/>
          </w:tcPr>
          <w:p w14:paraId="29B66D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568BFD4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537FC8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TRQ-SRb</w:t>
            </w:r>
          </w:p>
        </w:tc>
      </w:tr>
      <w:tr w:rsidR="00BA7FDD" w:rsidRPr="00E65F32" w14:paraId="1FE1A607" w14:textId="77777777" w:rsidTr="00B23C80">
        <w:tc>
          <w:tcPr>
            <w:tcW w:w="575" w:type="pct"/>
            <w:noWrap/>
          </w:tcPr>
          <w:p w14:paraId="17A58C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1806 90 70</w:t>
            </w:r>
          </w:p>
        </w:tc>
        <w:tc>
          <w:tcPr>
            <w:tcW w:w="2102" w:type="pct"/>
          </w:tcPr>
          <w:p w14:paraId="451A70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Preparate conținând cacao, pentru băuturi</w:t>
            </w:r>
          </w:p>
        </w:tc>
        <w:tc>
          <w:tcPr>
            <w:tcW w:w="1112" w:type="pct"/>
          </w:tcPr>
          <w:p w14:paraId="226353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5774397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20CE28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TRQ-SRb</w:t>
            </w:r>
          </w:p>
        </w:tc>
      </w:tr>
      <w:tr w:rsidR="00BA7FDD" w:rsidRPr="00E65F32" w14:paraId="715A0672" w14:textId="77777777" w:rsidTr="00B23C80">
        <w:tc>
          <w:tcPr>
            <w:tcW w:w="575" w:type="pct"/>
            <w:noWrap/>
          </w:tcPr>
          <w:p w14:paraId="2EAB11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1806 90 90</w:t>
            </w:r>
          </w:p>
        </w:tc>
        <w:tc>
          <w:tcPr>
            <w:tcW w:w="2102" w:type="pct"/>
          </w:tcPr>
          <w:p w14:paraId="73BB82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B7E35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18,7 +ADSZ</w:t>
            </w:r>
          </w:p>
        </w:tc>
        <w:tc>
          <w:tcPr>
            <w:tcW w:w="454" w:type="pct"/>
          </w:tcPr>
          <w:p w14:paraId="33D0422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578701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TRQ-SRb</w:t>
            </w:r>
          </w:p>
        </w:tc>
      </w:tr>
      <w:tr w:rsidR="00BA7FDD" w:rsidRPr="00E65F32" w14:paraId="5EBE7EF8" w14:textId="77777777" w:rsidTr="00B23C80">
        <w:tc>
          <w:tcPr>
            <w:tcW w:w="575" w:type="pct"/>
            <w:noWrap/>
          </w:tcPr>
          <w:p w14:paraId="25B647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1901 10 00</w:t>
            </w:r>
          </w:p>
        </w:tc>
        <w:tc>
          <w:tcPr>
            <w:tcW w:w="2102" w:type="pct"/>
          </w:tcPr>
          <w:p w14:paraId="5CDC8F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Preparate potrivite pentru sugari sau pentru copiii de vârstă mică, prezentate pentru vânzarea cu amănuntul</w:t>
            </w:r>
          </w:p>
        </w:tc>
        <w:tc>
          <w:tcPr>
            <w:tcW w:w="1112" w:type="pct"/>
          </w:tcPr>
          <w:p w14:paraId="1480D8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w:t>
            </w:r>
          </w:p>
        </w:tc>
        <w:tc>
          <w:tcPr>
            <w:tcW w:w="454" w:type="pct"/>
          </w:tcPr>
          <w:p w14:paraId="2DF811B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20CC7558" w14:textId="5A04D5F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48001D7" w14:textId="77777777" w:rsidTr="00B23C80">
        <w:tc>
          <w:tcPr>
            <w:tcW w:w="575" w:type="pct"/>
            <w:noWrap/>
          </w:tcPr>
          <w:p w14:paraId="4D19CD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1901 20 00</w:t>
            </w:r>
          </w:p>
        </w:tc>
        <w:tc>
          <w:tcPr>
            <w:tcW w:w="2102" w:type="pct"/>
          </w:tcPr>
          <w:p w14:paraId="71E601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Amestecuri și aluaturi pentru prepararea produselor de brutărie, de patiserie sau a biscuiților de la poziția 1905</w:t>
            </w:r>
          </w:p>
        </w:tc>
        <w:tc>
          <w:tcPr>
            <w:tcW w:w="1112" w:type="pct"/>
          </w:tcPr>
          <w:p w14:paraId="1FDB29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w:t>
            </w:r>
          </w:p>
        </w:tc>
        <w:tc>
          <w:tcPr>
            <w:tcW w:w="454" w:type="pct"/>
          </w:tcPr>
          <w:p w14:paraId="35D7FE8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A4CEF2A" w14:textId="0692878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76D26C5" w14:textId="77777777" w:rsidTr="00B23C80">
        <w:tc>
          <w:tcPr>
            <w:tcW w:w="575" w:type="pct"/>
            <w:noWrap/>
          </w:tcPr>
          <w:p w14:paraId="2DD357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1901 90 11</w:t>
            </w:r>
          </w:p>
        </w:tc>
        <w:tc>
          <w:tcPr>
            <w:tcW w:w="2102" w:type="pct"/>
          </w:tcPr>
          <w:p w14:paraId="1FE193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extract uscat de minimum 90 % din greutate</w:t>
            </w:r>
          </w:p>
        </w:tc>
        <w:tc>
          <w:tcPr>
            <w:tcW w:w="1112" w:type="pct"/>
          </w:tcPr>
          <w:p w14:paraId="2BDC56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+ 18 EUR/100 kg</w:t>
            </w:r>
          </w:p>
        </w:tc>
        <w:tc>
          <w:tcPr>
            <w:tcW w:w="454" w:type="pct"/>
          </w:tcPr>
          <w:p w14:paraId="3EED481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2FF2F9FD" w14:textId="3E6540F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BE56E13" w14:textId="77777777" w:rsidTr="00B23C80">
        <w:tc>
          <w:tcPr>
            <w:tcW w:w="575" w:type="pct"/>
            <w:noWrap/>
          </w:tcPr>
          <w:p w14:paraId="51750E76" w14:textId="77777777" w:rsidR="00857611" w:rsidRPr="00E65F32" w:rsidRDefault="00857611" w:rsidP="00AD5DE8">
            <w:pPr>
              <w:pageBreakBefore/>
              <w:spacing w:before="60" w:after="60" w:line="240" w:lineRule="auto"/>
              <w:rPr>
                <w:rFonts w:ascii="Times New Roman" w:hAnsi="Times New Roman" w:cs="Times New Roman"/>
                <w:noProof/>
                <w:szCs w:val="24"/>
              </w:rPr>
            </w:pPr>
            <w:r w:rsidRPr="00E65F32">
              <w:rPr>
                <w:rFonts w:ascii="Times New Roman" w:hAnsi="Times New Roman"/>
                <w:noProof/>
              </w:rPr>
              <w:t>1901 90 19</w:t>
            </w:r>
          </w:p>
        </w:tc>
        <w:tc>
          <w:tcPr>
            <w:tcW w:w="2102" w:type="pct"/>
          </w:tcPr>
          <w:p w14:paraId="12B895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E5A26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+ 14,7 EUR/100 kg</w:t>
            </w:r>
          </w:p>
        </w:tc>
        <w:tc>
          <w:tcPr>
            <w:tcW w:w="454" w:type="pct"/>
          </w:tcPr>
          <w:p w14:paraId="738AFAE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5C7C536" w14:textId="4D7A538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BF8ABA9" w14:textId="77777777" w:rsidTr="00B23C80">
        <w:tc>
          <w:tcPr>
            <w:tcW w:w="575" w:type="pct"/>
            <w:noWrap/>
          </w:tcPr>
          <w:p w14:paraId="3BBCB7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1901 90 91</w:t>
            </w:r>
          </w:p>
        </w:tc>
        <w:tc>
          <w:tcPr>
            <w:tcW w:w="2102" w:type="pct"/>
          </w:tcPr>
          <w:p w14:paraId="51D2D97A" w14:textId="3FDAE12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grăsimi din lapte, zaharoză, izoglucoză, glucoză, amidon sau fecule sau care conțin în greutate sub 1,5 % grăsimi din lapte, sub 5 % zaharoză (inclusiv zahăr invertit) sau izoglucoză, sub 5 % glucoză, amidon sau fecule, cu excepția preparatelor alimentare sub formă de pudră de la pozițiile 0401-0404</w:t>
            </w:r>
          </w:p>
        </w:tc>
        <w:tc>
          <w:tcPr>
            <w:tcW w:w="1112" w:type="pct"/>
          </w:tcPr>
          <w:p w14:paraId="20EDF8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46C0ED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08290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927F575" w14:textId="77777777" w:rsidTr="00B23C80">
        <w:tc>
          <w:tcPr>
            <w:tcW w:w="575" w:type="pct"/>
            <w:noWrap/>
          </w:tcPr>
          <w:p w14:paraId="1DDE40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1901 90 95</w:t>
            </w:r>
          </w:p>
        </w:tc>
        <w:tc>
          <w:tcPr>
            <w:tcW w:w="2102" w:type="pct"/>
          </w:tcPr>
          <w:p w14:paraId="726D5EFF" w14:textId="4A31227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Preparate alimentare sub formă de pudră constituite dintr-un amestec de lapte degresat și/sau zer și grăsimi/uleiuri vegetale, cu un conținut de grăsimi/uleiuri de maximum 30 % din greutate</w:t>
            </w:r>
          </w:p>
        </w:tc>
        <w:tc>
          <w:tcPr>
            <w:tcW w:w="1112" w:type="pct"/>
          </w:tcPr>
          <w:p w14:paraId="68E23E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w:t>
            </w:r>
          </w:p>
        </w:tc>
        <w:tc>
          <w:tcPr>
            <w:tcW w:w="454" w:type="pct"/>
          </w:tcPr>
          <w:p w14:paraId="4A844A4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02366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3F41A0B6" w14:textId="77777777" w:rsidTr="00B23C80">
        <w:tc>
          <w:tcPr>
            <w:tcW w:w="575" w:type="pct"/>
            <w:noWrap/>
          </w:tcPr>
          <w:p w14:paraId="0D0083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1901 90 99</w:t>
            </w:r>
          </w:p>
        </w:tc>
        <w:tc>
          <w:tcPr>
            <w:tcW w:w="2102" w:type="pct"/>
          </w:tcPr>
          <w:p w14:paraId="67B5A1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E0850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w:t>
            </w:r>
          </w:p>
        </w:tc>
        <w:tc>
          <w:tcPr>
            <w:tcW w:w="454" w:type="pct"/>
          </w:tcPr>
          <w:p w14:paraId="6005127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DA35D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30B976E9" w14:textId="77777777" w:rsidTr="00B23C80">
        <w:tc>
          <w:tcPr>
            <w:tcW w:w="575" w:type="pct"/>
            <w:noWrap/>
          </w:tcPr>
          <w:p w14:paraId="53BF3D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1902 11 00</w:t>
            </w:r>
          </w:p>
        </w:tc>
        <w:tc>
          <w:tcPr>
            <w:tcW w:w="2102" w:type="pct"/>
          </w:tcPr>
          <w:p w14:paraId="6AA68F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ouă</w:t>
            </w:r>
          </w:p>
        </w:tc>
        <w:tc>
          <w:tcPr>
            <w:tcW w:w="1112" w:type="pct"/>
          </w:tcPr>
          <w:p w14:paraId="12ECFE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+ 24,6 EUR/100 kg</w:t>
            </w:r>
          </w:p>
        </w:tc>
        <w:tc>
          <w:tcPr>
            <w:tcW w:w="454" w:type="pct"/>
          </w:tcPr>
          <w:p w14:paraId="28F98CB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0897558B" w14:textId="68E2DE9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5A9354A" w14:textId="77777777" w:rsidTr="00B23C80">
        <w:tc>
          <w:tcPr>
            <w:tcW w:w="575" w:type="pct"/>
            <w:noWrap/>
          </w:tcPr>
          <w:p w14:paraId="561392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1902 19 10</w:t>
            </w:r>
          </w:p>
        </w:tc>
        <w:tc>
          <w:tcPr>
            <w:tcW w:w="2102" w:type="pct"/>
          </w:tcPr>
          <w:p w14:paraId="47D7BD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făină sau griș din grâu comun</w:t>
            </w:r>
          </w:p>
        </w:tc>
        <w:tc>
          <w:tcPr>
            <w:tcW w:w="1112" w:type="pct"/>
          </w:tcPr>
          <w:p w14:paraId="3A7C16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+ 24,6 EUR/100 kg</w:t>
            </w:r>
          </w:p>
        </w:tc>
        <w:tc>
          <w:tcPr>
            <w:tcW w:w="454" w:type="pct"/>
          </w:tcPr>
          <w:p w14:paraId="456BAB9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4EA39C1F" w14:textId="62825FC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C7371BC" w14:textId="77777777" w:rsidTr="00B23C80">
        <w:tc>
          <w:tcPr>
            <w:tcW w:w="575" w:type="pct"/>
            <w:noWrap/>
          </w:tcPr>
          <w:p w14:paraId="776E44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1902 19 90</w:t>
            </w:r>
          </w:p>
        </w:tc>
        <w:tc>
          <w:tcPr>
            <w:tcW w:w="2102" w:type="pct"/>
          </w:tcPr>
          <w:p w14:paraId="5C47D7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B25BE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+ 21,1 EUR/100 kg</w:t>
            </w:r>
          </w:p>
        </w:tc>
        <w:tc>
          <w:tcPr>
            <w:tcW w:w="454" w:type="pct"/>
          </w:tcPr>
          <w:p w14:paraId="020A12C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577E89A5" w14:textId="3EA1717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7C1637D" w14:textId="77777777" w:rsidTr="00B23C80">
        <w:tc>
          <w:tcPr>
            <w:tcW w:w="575" w:type="pct"/>
            <w:noWrap/>
          </w:tcPr>
          <w:p w14:paraId="63DF0E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1902 20 10</w:t>
            </w:r>
          </w:p>
        </w:tc>
        <w:tc>
          <w:tcPr>
            <w:tcW w:w="2102" w:type="pct"/>
          </w:tcPr>
          <w:p w14:paraId="7F331F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pești, crustacee, moluște sau alte nevertebrate acvatice în proporție de peste 20 % din greutate</w:t>
            </w:r>
          </w:p>
        </w:tc>
        <w:tc>
          <w:tcPr>
            <w:tcW w:w="1112" w:type="pct"/>
          </w:tcPr>
          <w:p w14:paraId="675787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3F4961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92F54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EB2C795" w14:textId="77777777" w:rsidTr="00B23C80">
        <w:tc>
          <w:tcPr>
            <w:tcW w:w="575" w:type="pct"/>
            <w:noWrap/>
          </w:tcPr>
          <w:p w14:paraId="41128CB3" w14:textId="77777777" w:rsidR="00857611" w:rsidRPr="00E65F32" w:rsidRDefault="00857611" w:rsidP="00AD5DE8">
            <w:pPr>
              <w:pageBreakBefore/>
              <w:spacing w:before="60" w:after="60" w:line="240" w:lineRule="auto"/>
              <w:rPr>
                <w:rFonts w:ascii="Times New Roman" w:hAnsi="Times New Roman" w:cs="Times New Roman"/>
                <w:noProof/>
                <w:szCs w:val="24"/>
              </w:rPr>
            </w:pPr>
            <w:r w:rsidRPr="00E65F32">
              <w:rPr>
                <w:rFonts w:ascii="Times New Roman" w:hAnsi="Times New Roman"/>
                <w:noProof/>
              </w:rPr>
              <w:t>1902 20 30</w:t>
            </w:r>
          </w:p>
        </w:tc>
        <w:tc>
          <w:tcPr>
            <w:tcW w:w="2102" w:type="pct"/>
          </w:tcPr>
          <w:p w14:paraId="7FAC84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cârnați, cârnăciori și produse similare, carne și organe de orice fel, inclusiv grăsimi de orice natură sau origine într-o proporție de peste 20 % din greutate</w:t>
            </w:r>
          </w:p>
        </w:tc>
        <w:tc>
          <w:tcPr>
            <w:tcW w:w="1112" w:type="pct"/>
          </w:tcPr>
          <w:p w14:paraId="185666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 EUR/100 kg</w:t>
            </w:r>
          </w:p>
        </w:tc>
        <w:tc>
          <w:tcPr>
            <w:tcW w:w="454" w:type="pct"/>
          </w:tcPr>
          <w:p w14:paraId="45A5DA2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06AE7B09" w14:textId="5289EA9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8DC264D" w14:textId="77777777" w:rsidTr="00B23C80">
        <w:tc>
          <w:tcPr>
            <w:tcW w:w="575" w:type="pct"/>
            <w:noWrap/>
          </w:tcPr>
          <w:p w14:paraId="5B9F8B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1902 20 91</w:t>
            </w:r>
          </w:p>
        </w:tc>
        <w:tc>
          <w:tcPr>
            <w:tcW w:w="2102" w:type="pct"/>
          </w:tcPr>
          <w:p w14:paraId="12BC53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Fierte</w:t>
            </w:r>
          </w:p>
        </w:tc>
        <w:tc>
          <w:tcPr>
            <w:tcW w:w="1112" w:type="pct"/>
          </w:tcPr>
          <w:p w14:paraId="5DDE9E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+ 6,1 EUR/100 kg</w:t>
            </w:r>
          </w:p>
        </w:tc>
        <w:tc>
          <w:tcPr>
            <w:tcW w:w="454" w:type="pct"/>
          </w:tcPr>
          <w:p w14:paraId="406E5AE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64A3540B" w14:textId="0FF8B9C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BE48F31" w14:textId="77777777" w:rsidTr="00B23C80">
        <w:tc>
          <w:tcPr>
            <w:tcW w:w="575" w:type="pct"/>
            <w:noWrap/>
          </w:tcPr>
          <w:p w14:paraId="60B63E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1902 20 99</w:t>
            </w:r>
          </w:p>
        </w:tc>
        <w:tc>
          <w:tcPr>
            <w:tcW w:w="2102" w:type="pct"/>
          </w:tcPr>
          <w:p w14:paraId="4A98D3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3FA9C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+ 17,1 EUR/100 kg</w:t>
            </w:r>
          </w:p>
        </w:tc>
        <w:tc>
          <w:tcPr>
            <w:tcW w:w="454" w:type="pct"/>
          </w:tcPr>
          <w:p w14:paraId="2041882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0D10E317" w14:textId="53FCFAB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A7BCCF0" w14:textId="77777777" w:rsidTr="00B23C80">
        <w:tc>
          <w:tcPr>
            <w:tcW w:w="575" w:type="pct"/>
            <w:noWrap/>
          </w:tcPr>
          <w:p w14:paraId="6A5640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1902 30 10</w:t>
            </w:r>
          </w:p>
        </w:tc>
        <w:tc>
          <w:tcPr>
            <w:tcW w:w="2102" w:type="pct"/>
          </w:tcPr>
          <w:p w14:paraId="09F8A9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Uscate</w:t>
            </w:r>
          </w:p>
        </w:tc>
        <w:tc>
          <w:tcPr>
            <w:tcW w:w="1112" w:type="pct"/>
          </w:tcPr>
          <w:p w14:paraId="2378AE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+ 24,6 EUR/100 kg</w:t>
            </w:r>
          </w:p>
        </w:tc>
        <w:tc>
          <w:tcPr>
            <w:tcW w:w="454" w:type="pct"/>
          </w:tcPr>
          <w:p w14:paraId="67D8EE6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0840013A" w14:textId="2B2B010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138C666" w14:textId="77777777" w:rsidTr="00B23C80">
        <w:tc>
          <w:tcPr>
            <w:tcW w:w="575" w:type="pct"/>
            <w:noWrap/>
          </w:tcPr>
          <w:p w14:paraId="1A71D5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1902 30 90</w:t>
            </w:r>
          </w:p>
        </w:tc>
        <w:tc>
          <w:tcPr>
            <w:tcW w:w="2102" w:type="pct"/>
          </w:tcPr>
          <w:p w14:paraId="1C26BF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58102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+ 9,7 EUR/100 kg</w:t>
            </w:r>
          </w:p>
        </w:tc>
        <w:tc>
          <w:tcPr>
            <w:tcW w:w="454" w:type="pct"/>
          </w:tcPr>
          <w:p w14:paraId="113C861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59F0AD64" w14:textId="2BD2DBA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85B52D5" w14:textId="77777777" w:rsidTr="00B23C80">
        <w:tc>
          <w:tcPr>
            <w:tcW w:w="575" w:type="pct"/>
            <w:noWrap/>
          </w:tcPr>
          <w:p w14:paraId="7A1FEE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1902 40 10</w:t>
            </w:r>
          </w:p>
        </w:tc>
        <w:tc>
          <w:tcPr>
            <w:tcW w:w="2102" w:type="pct"/>
          </w:tcPr>
          <w:p w14:paraId="36020E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Nepreparat</w:t>
            </w:r>
          </w:p>
        </w:tc>
        <w:tc>
          <w:tcPr>
            <w:tcW w:w="1112" w:type="pct"/>
          </w:tcPr>
          <w:p w14:paraId="07FC69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977F62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A2AD5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FF9AF66" w14:textId="77777777" w:rsidTr="00B23C80">
        <w:tc>
          <w:tcPr>
            <w:tcW w:w="575" w:type="pct"/>
            <w:noWrap/>
          </w:tcPr>
          <w:p w14:paraId="52857D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1902 40 90</w:t>
            </w:r>
          </w:p>
        </w:tc>
        <w:tc>
          <w:tcPr>
            <w:tcW w:w="2102" w:type="pct"/>
          </w:tcPr>
          <w:p w14:paraId="661F68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DECA8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AFD46D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19303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5D060FB" w14:textId="77777777" w:rsidTr="00B23C80">
        <w:tc>
          <w:tcPr>
            <w:tcW w:w="575" w:type="pct"/>
            <w:noWrap/>
          </w:tcPr>
          <w:p w14:paraId="68CA9F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1903 00 00</w:t>
            </w:r>
          </w:p>
        </w:tc>
        <w:tc>
          <w:tcPr>
            <w:tcW w:w="2102" w:type="pct"/>
          </w:tcPr>
          <w:p w14:paraId="40556A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Tapioca și înlocuitorii săi preparați din fecule, sub formă de fulgi, granule, boabe mici, criblură sau alte forme similare</w:t>
            </w:r>
          </w:p>
        </w:tc>
        <w:tc>
          <w:tcPr>
            <w:tcW w:w="1112" w:type="pct"/>
          </w:tcPr>
          <w:p w14:paraId="27E4C1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+ 15,1 EUR/100 kg</w:t>
            </w:r>
          </w:p>
        </w:tc>
        <w:tc>
          <w:tcPr>
            <w:tcW w:w="454" w:type="pct"/>
          </w:tcPr>
          <w:p w14:paraId="0DDB047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26466654" w14:textId="53428B4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F28951B" w14:textId="77777777" w:rsidTr="00B23C80">
        <w:tc>
          <w:tcPr>
            <w:tcW w:w="575" w:type="pct"/>
            <w:noWrap/>
          </w:tcPr>
          <w:p w14:paraId="56256D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1904 10 10</w:t>
            </w:r>
          </w:p>
        </w:tc>
        <w:tc>
          <w:tcPr>
            <w:tcW w:w="2102" w:type="pct"/>
          </w:tcPr>
          <w:p w14:paraId="74E3CC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 bază de porumb</w:t>
            </w:r>
          </w:p>
        </w:tc>
        <w:tc>
          <w:tcPr>
            <w:tcW w:w="1112" w:type="pct"/>
          </w:tcPr>
          <w:p w14:paraId="6222BB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+ 20 EUR/100 kg</w:t>
            </w:r>
          </w:p>
        </w:tc>
        <w:tc>
          <w:tcPr>
            <w:tcW w:w="454" w:type="pct"/>
          </w:tcPr>
          <w:p w14:paraId="69851F4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30DB013" w14:textId="3AE5562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EFAB0B0" w14:textId="77777777" w:rsidTr="00B23C80">
        <w:tc>
          <w:tcPr>
            <w:tcW w:w="575" w:type="pct"/>
            <w:noWrap/>
          </w:tcPr>
          <w:p w14:paraId="42ECFC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1904 10 30</w:t>
            </w:r>
          </w:p>
        </w:tc>
        <w:tc>
          <w:tcPr>
            <w:tcW w:w="2102" w:type="pct"/>
          </w:tcPr>
          <w:p w14:paraId="189551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 bază de orez</w:t>
            </w:r>
          </w:p>
        </w:tc>
        <w:tc>
          <w:tcPr>
            <w:tcW w:w="1112" w:type="pct"/>
          </w:tcPr>
          <w:p w14:paraId="3375D4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+ 46 EUR/100 kg</w:t>
            </w:r>
          </w:p>
        </w:tc>
        <w:tc>
          <w:tcPr>
            <w:tcW w:w="454" w:type="pct"/>
          </w:tcPr>
          <w:p w14:paraId="4A6280A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FEE95EE" w14:textId="0B2683E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9EED43E" w14:textId="77777777" w:rsidTr="00B23C80">
        <w:tc>
          <w:tcPr>
            <w:tcW w:w="575" w:type="pct"/>
            <w:noWrap/>
          </w:tcPr>
          <w:p w14:paraId="325938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1904 10 90</w:t>
            </w:r>
          </w:p>
        </w:tc>
        <w:tc>
          <w:tcPr>
            <w:tcW w:w="2102" w:type="pct"/>
          </w:tcPr>
          <w:p w14:paraId="23EC0E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1FD3C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+ 33,6 EUR/100 kg</w:t>
            </w:r>
          </w:p>
        </w:tc>
        <w:tc>
          <w:tcPr>
            <w:tcW w:w="454" w:type="pct"/>
          </w:tcPr>
          <w:p w14:paraId="5B171DA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20D94312" w14:textId="5F9E690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BEB6D84" w14:textId="77777777" w:rsidTr="00B23C80">
        <w:tc>
          <w:tcPr>
            <w:tcW w:w="575" w:type="pct"/>
            <w:noWrap/>
          </w:tcPr>
          <w:p w14:paraId="6A512C08" w14:textId="77777777" w:rsidR="00857611" w:rsidRPr="00E65F32" w:rsidRDefault="00857611" w:rsidP="00AD5DE8">
            <w:pPr>
              <w:pageBreakBefore/>
              <w:spacing w:before="60" w:after="60" w:line="240" w:lineRule="auto"/>
              <w:rPr>
                <w:rFonts w:ascii="Times New Roman" w:hAnsi="Times New Roman" w:cs="Times New Roman"/>
                <w:noProof/>
                <w:szCs w:val="24"/>
              </w:rPr>
            </w:pPr>
            <w:r w:rsidRPr="00E65F32">
              <w:rPr>
                <w:rFonts w:ascii="Times New Roman" w:hAnsi="Times New Roman"/>
                <w:noProof/>
              </w:rPr>
              <w:t>1904 20 10</w:t>
            </w:r>
          </w:p>
        </w:tc>
        <w:tc>
          <w:tcPr>
            <w:tcW w:w="2102" w:type="pct"/>
          </w:tcPr>
          <w:p w14:paraId="471323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Preparate de tip Musli pe bază de fulgi de cereale neprăjiți</w:t>
            </w:r>
          </w:p>
        </w:tc>
        <w:tc>
          <w:tcPr>
            <w:tcW w:w="1112" w:type="pct"/>
          </w:tcPr>
          <w:p w14:paraId="44372B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w:t>
            </w:r>
          </w:p>
        </w:tc>
        <w:tc>
          <w:tcPr>
            <w:tcW w:w="454" w:type="pct"/>
          </w:tcPr>
          <w:p w14:paraId="138E075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4ABCE6B4" w14:textId="5B2F983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5C19057" w14:textId="77777777" w:rsidTr="00B23C80">
        <w:tc>
          <w:tcPr>
            <w:tcW w:w="575" w:type="pct"/>
            <w:noWrap/>
          </w:tcPr>
          <w:p w14:paraId="21D550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1904 20 91</w:t>
            </w:r>
          </w:p>
        </w:tc>
        <w:tc>
          <w:tcPr>
            <w:tcW w:w="2102" w:type="pct"/>
          </w:tcPr>
          <w:p w14:paraId="0F8D49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 bază de porumb</w:t>
            </w:r>
          </w:p>
        </w:tc>
        <w:tc>
          <w:tcPr>
            <w:tcW w:w="1112" w:type="pct"/>
          </w:tcPr>
          <w:p w14:paraId="3A409B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+ 20 EUR/100 kg</w:t>
            </w:r>
          </w:p>
        </w:tc>
        <w:tc>
          <w:tcPr>
            <w:tcW w:w="454" w:type="pct"/>
          </w:tcPr>
          <w:p w14:paraId="5B87656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74492947" w14:textId="4BEF670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1DB6B43" w14:textId="77777777" w:rsidTr="00B23C80">
        <w:tc>
          <w:tcPr>
            <w:tcW w:w="575" w:type="pct"/>
            <w:noWrap/>
          </w:tcPr>
          <w:p w14:paraId="5DCB23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1904 20 95</w:t>
            </w:r>
          </w:p>
        </w:tc>
        <w:tc>
          <w:tcPr>
            <w:tcW w:w="2102" w:type="pct"/>
          </w:tcPr>
          <w:p w14:paraId="5525C9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 bază de orez</w:t>
            </w:r>
          </w:p>
        </w:tc>
        <w:tc>
          <w:tcPr>
            <w:tcW w:w="1112" w:type="pct"/>
          </w:tcPr>
          <w:p w14:paraId="25A63E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+ 46 EUR/100 kg</w:t>
            </w:r>
          </w:p>
        </w:tc>
        <w:tc>
          <w:tcPr>
            <w:tcW w:w="454" w:type="pct"/>
          </w:tcPr>
          <w:p w14:paraId="75B2823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5C3B8147" w14:textId="3A5114D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E0B245A" w14:textId="77777777" w:rsidTr="00B23C80">
        <w:tc>
          <w:tcPr>
            <w:tcW w:w="575" w:type="pct"/>
            <w:noWrap/>
          </w:tcPr>
          <w:p w14:paraId="09AEED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1904 20 99</w:t>
            </w:r>
          </w:p>
        </w:tc>
        <w:tc>
          <w:tcPr>
            <w:tcW w:w="2102" w:type="pct"/>
          </w:tcPr>
          <w:p w14:paraId="16E623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5F81D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+ 33,6 EUR/100 kg</w:t>
            </w:r>
          </w:p>
        </w:tc>
        <w:tc>
          <w:tcPr>
            <w:tcW w:w="454" w:type="pct"/>
          </w:tcPr>
          <w:p w14:paraId="6A9B3ED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60C7DA36" w14:textId="539A7CD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1BC3F43" w14:textId="77777777" w:rsidTr="00B23C80">
        <w:tc>
          <w:tcPr>
            <w:tcW w:w="575" w:type="pct"/>
            <w:noWrap/>
          </w:tcPr>
          <w:p w14:paraId="3C7E8F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1904 30 00</w:t>
            </w:r>
          </w:p>
        </w:tc>
        <w:tc>
          <w:tcPr>
            <w:tcW w:w="2102" w:type="pct"/>
          </w:tcPr>
          <w:p w14:paraId="5E58BB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Grâu numit </w:t>
            </w:r>
            <w:r w:rsidRPr="00E65F32">
              <w:rPr>
                <w:rFonts w:ascii="Times New Roman" w:hAnsi="Times New Roman"/>
                <w:i/>
                <w:noProof/>
              </w:rPr>
              <w:t>bulgur</w:t>
            </w:r>
          </w:p>
        </w:tc>
        <w:tc>
          <w:tcPr>
            <w:tcW w:w="1112" w:type="pct"/>
          </w:tcPr>
          <w:p w14:paraId="0D20D7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+ 25,7 EUR/100 kg</w:t>
            </w:r>
          </w:p>
        </w:tc>
        <w:tc>
          <w:tcPr>
            <w:tcW w:w="454" w:type="pct"/>
          </w:tcPr>
          <w:p w14:paraId="3FE7406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259F779B" w14:textId="68B4F98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E5910D2" w14:textId="77777777" w:rsidTr="00B23C80">
        <w:tc>
          <w:tcPr>
            <w:tcW w:w="575" w:type="pct"/>
            <w:noWrap/>
          </w:tcPr>
          <w:p w14:paraId="5DD3D1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1904 90 10</w:t>
            </w:r>
          </w:p>
        </w:tc>
        <w:tc>
          <w:tcPr>
            <w:tcW w:w="2102" w:type="pct"/>
          </w:tcPr>
          <w:p w14:paraId="22280F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 bază de orez</w:t>
            </w:r>
          </w:p>
        </w:tc>
        <w:tc>
          <w:tcPr>
            <w:tcW w:w="1112" w:type="pct"/>
          </w:tcPr>
          <w:p w14:paraId="75D5CC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+ 46 EUR/100 kg</w:t>
            </w:r>
          </w:p>
        </w:tc>
        <w:tc>
          <w:tcPr>
            <w:tcW w:w="454" w:type="pct"/>
          </w:tcPr>
          <w:p w14:paraId="2603B04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768E5B7F" w14:textId="01D6C38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5A2B261" w14:textId="77777777" w:rsidTr="00B23C80">
        <w:tc>
          <w:tcPr>
            <w:tcW w:w="575" w:type="pct"/>
            <w:noWrap/>
          </w:tcPr>
          <w:p w14:paraId="49E721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1904 90 80</w:t>
            </w:r>
          </w:p>
        </w:tc>
        <w:tc>
          <w:tcPr>
            <w:tcW w:w="2102" w:type="pct"/>
          </w:tcPr>
          <w:p w14:paraId="42FE1E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9EC66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+ 25,7 EUR/100 kg</w:t>
            </w:r>
          </w:p>
        </w:tc>
        <w:tc>
          <w:tcPr>
            <w:tcW w:w="454" w:type="pct"/>
          </w:tcPr>
          <w:p w14:paraId="6D2B2C9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2C5BB7B0" w14:textId="2718176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8635ABC" w14:textId="77777777" w:rsidTr="00B23C80">
        <w:tc>
          <w:tcPr>
            <w:tcW w:w="575" w:type="pct"/>
            <w:noWrap/>
          </w:tcPr>
          <w:p w14:paraId="5DA20C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1905 10 00</w:t>
            </w:r>
          </w:p>
        </w:tc>
        <w:tc>
          <w:tcPr>
            <w:tcW w:w="2102" w:type="pct"/>
          </w:tcPr>
          <w:p w14:paraId="2CB72B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Pâine crocantă denumită </w:t>
            </w:r>
            <w:r w:rsidRPr="00E65F32">
              <w:rPr>
                <w:rFonts w:ascii="Times New Roman" w:hAnsi="Times New Roman"/>
                <w:i/>
                <w:noProof/>
              </w:rPr>
              <w:t>Knäckebrot</w:t>
            </w:r>
          </w:p>
        </w:tc>
        <w:tc>
          <w:tcPr>
            <w:tcW w:w="1112" w:type="pct"/>
          </w:tcPr>
          <w:p w14:paraId="0A1135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+ 13 EUR/100 kg</w:t>
            </w:r>
          </w:p>
        </w:tc>
        <w:tc>
          <w:tcPr>
            <w:tcW w:w="454" w:type="pct"/>
          </w:tcPr>
          <w:p w14:paraId="512B0A5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7B39183A" w14:textId="624723A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D623EE9" w14:textId="77777777" w:rsidTr="00B23C80">
        <w:tc>
          <w:tcPr>
            <w:tcW w:w="575" w:type="pct"/>
            <w:noWrap/>
          </w:tcPr>
          <w:p w14:paraId="769CCD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1905 20 10</w:t>
            </w:r>
          </w:p>
        </w:tc>
        <w:tc>
          <w:tcPr>
            <w:tcW w:w="2102" w:type="pct"/>
          </w:tcPr>
          <w:p w14:paraId="787B83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zaharoză (inclusiv zahăr invertit calculat în zaharoză) sub 30 % din greutate</w:t>
            </w:r>
          </w:p>
        </w:tc>
        <w:tc>
          <w:tcPr>
            <w:tcW w:w="1112" w:type="pct"/>
          </w:tcPr>
          <w:p w14:paraId="35809C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+ 18,3 EUR/100 kg</w:t>
            </w:r>
          </w:p>
        </w:tc>
        <w:tc>
          <w:tcPr>
            <w:tcW w:w="454" w:type="pct"/>
          </w:tcPr>
          <w:p w14:paraId="2201858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2F6CD633" w14:textId="5E2F04C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90ED2AD" w14:textId="77777777" w:rsidTr="00B23C80">
        <w:tc>
          <w:tcPr>
            <w:tcW w:w="575" w:type="pct"/>
            <w:noWrap/>
          </w:tcPr>
          <w:p w14:paraId="3D146F6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1905 20 30</w:t>
            </w:r>
          </w:p>
        </w:tc>
        <w:tc>
          <w:tcPr>
            <w:tcW w:w="2102" w:type="pct"/>
          </w:tcPr>
          <w:p w14:paraId="540368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zaharoză (inclusiv zahăr invertit calculat în zaharoză) de minimum 30 % dar sub 50 % din greutate</w:t>
            </w:r>
          </w:p>
        </w:tc>
        <w:tc>
          <w:tcPr>
            <w:tcW w:w="1112" w:type="pct"/>
          </w:tcPr>
          <w:p w14:paraId="21DE80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+ 24,6 EUR/100 kg</w:t>
            </w:r>
          </w:p>
        </w:tc>
        <w:tc>
          <w:tcPr>
            <w:tcW w:w="454" w:type="pct"/>
          </w:tcPr>
          <w:p w14:paraId="6FEE03F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191BC2DA" w14:textId="4CD7E51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931E4B0" w14:textId="77777777" w:rsidTr="00B23C80">
        <w:tc>
          <w:tcPr>
            <w:tcW w:w="575" w:type="pct"/>
            <w:noWrap/>
          </w:tcPr>
          <w:p w14:paraId="28B51A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1905 20 90</w:t>
            </w:r>
          </w:p>
        </w:tc>
        <w:tc>
          <w:tcPr>
            <w:tcW w:w="2102" w:type="pct"/>
          </w:tcPr>
          <w:p w14:paraId="46C690A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zaharoză (inclusiv zahăr invertit calculat în zaharoză) de minimum 50 % din greutate</w:t>
            </w:r>
          </w:p>
        </w:tc>
        <w:tc>
          <w:tcPr>
            <w:tcW w:w="1112" w:type="pct"/>
          </w:tcPr>
          <w:p w14:paraId="4AA8C6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+ 31,4 EUR/100 kg</w:t>
            </w:r>
          </w:p>
        </w:tc>
        <w:tc>
          <w:tcPr>
            <w:tcW w:w="454" w:type="pct"/>
          </w:tcPr>
          <w:p w14:paraId="47DD199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082BF3BA" w14:textId="117D960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40C21A6" w14:textId="77777777" w:rsidTr="00B23C80">
        <w:tc>
          <w:tcPr>
            <w:tcW w:w="575" w:type="pct"/>
            <w:noWrap/>
          </w:tcPr>
          <w:p w14:paraId="2A1EFDAB" w14:textId="77777777" w:rsidR="00857611" w:rsidRPr="00E65F32" w:rsidRDefault="00857611" w:rsidP="00AD5DE8">
            <w:pPr>
              <w:pageBreakBefore/>
              <w:spacing w:before="60" w:after="60" w:line="240" w:lineRule="auto"/>
              <w:rPr>
                <w:rFonts w:ascii="Times New Roman" w:hAnsi="Times New Roman" w:cs="Times New Roman"/>
                <w:noProof/>
                <w:szCs w:val="24"/>
              </w:rPr>
            </w:pPr>
            <w:r w:rsidRPr="00E65F32">
              <w:rPr>
                <w:rFonts w:ascii="Times New Roman" w:hAnsi="Times New Roman"/>
                <w:noProof/>
              </w:rPr>
              <w:t>1905 31 11</w:t>
            </w:r>
          </w:p>
        </w:tc>
        <w:tc>
          <w:tcPr>
            <w:tcW w:w="2102" w:type="pct"/>
          </w:tcPr>
          <w:p w14:paraId="01F658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85 g</w:t>
            </w:r>
          </w:p>
        </w:tc>
        <w:tc>
          <w:tcPr>
            <w:tcW w:w="1112" w:type="pct"/>
          </w:tcPr>
          <w:p w14:paraId="62B85A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24,2 +ADSZ</w:t>
            </w:r>
          </w:p>
        </w:tc>
        <w:tc>
          <w:tcPr>
            <w:tcW w:w="454" w:type="pct"/>
          </w:tcPr>
          <w:p w14:paraId="55799CE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584D5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TRQ-BS</w:t>
            </w:r>
          </w:p>
        </w:tc>
      </w:tr>
      <w:tr w:rsidR="00BA7FDD" w:rsidRPr="00E65F32" w14:paraId="573C3A08" w14:textId="77777777" w:rsidTr="00B23C80">
        <w:tc>
          <w:tcPr>
            <w:tcW w:w="575" w:type="pct"/>
            <w:noWrap/>
          </w:tcPr>
          <w:p w14:paraId="2073AB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1905 31 19</w:t>
            </w:r>
          </w:p>
        </w:tc>
        <w:tc>
          <w:tcPr>
            <w:tcW w:w="2102" w:type="pct"/>
          </w:tcPr>
          <w:p w14:paraId="1096AB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F3E9E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24,2 +ADSZ</w:t>
            </w:r>
          </w:p>
        </w:tc>
        <w:tc>
          <w:tcPr>
            <w:tcW w:w="454" w:type="pct"/>
          </w:tcPr>
          <w:p w14:paraId="204CB8E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A5E85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TRQ-BS</w:t>
            </w:r>
          </w:p>
        </w:tc>
      </w:tr>
      <w:tr w:rsidR="00BA7FDD" w:rsidRPr="00E65F32" w14:paraId="4D5FEEF4" w14:textId="77777777" w:rsidTr="00B23C80">
        <w:tc>
          <w:tcPr>
            <w:tcW w:w="575" w:type="pct"/>
            <w:noWrap/>
          </w:tcPr>
          <w:p w14:paraId="3C8B37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1905 31 30</w:t>
            </w:r>
          </w:p>
        </w:tc>
        <w:tc>
          <w:tcPr>
            <w:tcW w:w="2102" w:type="pct"/>
          </w:tcPr>
          <w:p w14:paraId="43DBEC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grăsimi din lapte de minimum 8 % din greutate</w:t>
            </w:r>
          </w:p>
        </w:tc>
        <w:tc>
          <w:tcPr>
            <w:tcW w:w="1112" w:type="pct"/>
          </w:tcPr>
          <w:p w14:paraId="670833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24,2 +ADSZ</w:t>
            </w:r>
          </w:p>
        </w:tc>
        <w:tc>
          <w:tcPr>
            <w:tcW w:w="454" w:type="pct"/>
          </w:tcPr>
          <w:p w14:paraId="40B6703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1FCE1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TRQ-BS</w:t>
            </w:r>
          </w:p>
        </w:tc>
      </w:tr>
      <w:tr w:rsidR="00BA7FDD" w:rsidRPr="00E65F32" w14:paraId="063CDF1B" w14:textId="77777777" w:rsidTr="00B23C80">
        <w:tc>
          <w:tcPr>
            <w:tcW w:w="575" w:type="pct"/>
            <w:noWrap/>
          </w:tcPr>
          <w:p w14:paraId="745EEB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1905 31 91</w:t>
            </w:r>
          </w:p>
        </w:tc>
        <w:tc>
          <w:tcPr>
            <w:tcW w:w="2102" w:type="pct"/>
          </w:tcPr>
          <w:p w14:paraId="788B8C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Sandviș de biscuiți</w:t>
            </w:r>
          </w:p>
        </w:tc>
        <w:tc>
          <w:tcPr>
            <w:tcW w:w="1112" w:type="pct"/>
          </w:tcPr>
          <w:p w14:paraId="1CA17B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24,2 +ADSZ</w:t>
            </w:r>
          </w:p>
        </w:tc>
        <w:tc>
          <w:tcPr>
            <w:tcW w:w="454" w:type="pct"/>
          </w:tcPr>
          <w:p w14:paraId="7A1E14A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6F0AA3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TRQ-BS</w:t>
            </w:r>
          </w:p>
        </w:tc>
      </w:tr>
      <w:tr w:rsidR="00BA7FDD" w:rsidRPr="00E65F32" w14:paraId="478B4051" w14:textId="77777777" w:rsidTr="00B23C80">
        <w:tc>
          <w:tcPr>
            <w:tcW w:w="575" w:type="pct"/>
            <w:noWrap/>
          </w:tcPr>
          <w:p w14:paraId="6847BA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1905 31 99</w:t>
            </w:r>
          </w:p>
        </w:tc>
        <w:tc>
          <w:tcPr>
            <w:tcW w:w="2102" w:type="pct"/>
          </w:tcPr>
          <w:p w14:paraId="22CA49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577F8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24,2 +ADSZ</w:t>
            </w:r>
          </w:p>
        </w:tc>
        <w:tc>
          <w:tcPr>
            <w:tcW w:w="454" w:type="pct"/>
          </w:tcPr>
          <w:p w14:paraId="268779F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65DCC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TRQ-BS</w:t>
            </w:r>
          </w:p>
        </w:tc>
      </w:tr>
      <w:tr w:rsidR="00BA7FDD" w:rsidRPr="00E65F32" w14:paraId="5BDFB9FB" w14:textId="77777777" w:rsidTr="00B23C80">
        <w:tc>
          <w:tcPr>
            <w:tcW w:w="575" w:type="pct"/>
            <w:noWrap/>
          </w:tcPr>
          <w:p w14:paraId="442F41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1905 32 05</w:t>
            </w:r>
          </w:p>
        </w:tc>
        <w:tc>
          <w:tcPr>
            <w:tcW w:w="2102" w:type="pct"/>
          </w:tcPr>
          <w:p w14:paraId="63E964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apă peste 10 % din greutate</w:t>
            </w:r>
          </w:p>
        </w:tc>
        <w:tc>
          <w:tcPr>
            <w:tcW w:w="1112" w:type="pct"/>
          </w:tcPr>
          <w:p w14:paraId="0BBD31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20,7 +ADFM</w:t>
            </w:r>
          </w:p>
        </w:tc>
        <w:tc>
          <w:tcPr>
            <w:tcW w:w="454" w:type="pct"/>
          </w:tcPr>
          <w:p w14:paraId="741B78E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5CF91D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TRQ-BS</w:t>
            </w:r>
          </w:p>
        </w:tc>
      </w:tr>
      <w:tr w:rsidR="00BA7FDD" w:rsidRPr="00E65F32" w14:paraId="2B1FE178" w14:textId="77777777" w:rsidTr="00B23C80">
        <w:tc>
          <w:tcPr>
            <w:tcW w:w="575" w:type="pct"/>
            <w:noWrap/>
          </w:tcPr>
          <w:p w14:paraId="30EEAC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1905 32 11</w:t>
            </w:r>
          </w:p>
        </w:tc>
        <w:tc>
          <w:tcPr>
            <w:tcW w:w="2102" w:type="pct"/>
          </w:tcPr>
          <w:p w14:paraId="4F4D13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85 g</w:t>
            </w:r>
          </w:p>
        </w:tc>
        <w:tc>
          <w:tcPr>
            <w:tcW w:w="1112" w:type="pct"/>
          </w:tcPr>
          <w:p w14:paraId="5AFA75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24,2 +ADSZ</w:t>
            </w:r>
          </w:p>
        </w:tc>
        <w:tc>
          <w:tcPr>
            <w:tcW w:w="454" w:type="pct"/>
          </w:tcPr>
          <w:p w14:paraId="557997E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4C600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TRQ-BS</w:t>
            </w:r>
          </w:p>
        </w:tc>
      </w:tr>
      <w:tr w:rsidR="00BA7FDD" w:rsidRPr="00E65F32" w14:paraId="231C9CCF" w14:textId="77777777" w:rsidTr="00B23C80">
        <w:tc>
          <w:tcPr>
            <w:tcW w:w="575" w:type="pct"/>
            <w:noWrap/>
          </w:tcPr>
          <w:p w14:paraId="011974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1905 32 19</w:t>
            </w:r>
          </w:p>
        </w:tc>
        <w:tc>
          <w:tcPr>
            <w:tcW w:w="2102" w:type="pct"/>
          </w:tcPr>
          <w:p w14:paraId="48A9D0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5BCE9F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24,2 +ADSZ</w:t>
            </w:r>
          </w:p>
        </w:tc>
        <w:tc>
          <w:tcPr>
            <w:tcW w:w="454" w:type="pct"/>
          </w:tcPr>
          <w:p w14:paraId="2B69BB8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124CB0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TRQ-BS</w:t>
            </w:r>
          </w:p>
        </w:tc>
      </w:tr>
      <w:tr w:rsidR="00BA7FDD" w:rsidRPr="00E65F32" w14:paraId="7F794B83" w14:textId="77777777" w:rsidTr="00B23C80">
        <w:tc>
          <w:tcPr>
            <w:tcW w:w="575" w:type="pct"/>
            <w:noWrap/>
          </w:tcPr>
          <w:p w14:paraId="1BB877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1905 32 91</w:t>
            </w:r>
          </w:p>
        </w:tc>
        <w:tc>
          <w:tcPr>
            <w:tcW w:w="2102" w:type="pct"/>
          </w:tcPr>
          <w:p w14:paraId="0EC9B2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Sărate, umplute sau neumplute</w:t>
            </w:r>
          </w:p>
        </w:tc>
        <w:tc>
          <w:tcPr>
            <w:tcW w:w="1112" w:type="pct"/>
          </w:tcPr>
          <w:p w14:paraId="6AC5BA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20,7 +ADFM</w:t>
            </w:r>
          </w:p>
        </w:tc>
        <w:tc>
          <w:tcPr>
            <w:tcW w:w="454" w:type="pct"/>
          </w:tcPr>
          <w:p w14:paraId="3E8BADA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0F926D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TRQ-BS</w:t>
            </w:r>
          </w:p>
        </w:tc>
      </w:tr>
      <w:tr w:rsidR="00BA7FDD" w:rsidRPr="00E65F32" w14:paraId="6905D216" w14:textId="77777777" w:rsidTr="00B23C80">
        <w:tc>
          <w:tcPr>
            <w:tcW w:w="575" w:type="pct"/>
            <w:noWrap/>
          </w:tcPr>
          <w:p w14:paraId="6B52E7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1905 32 99</w:t>
            </w:r>
          </w:p>
        </w:tc>
        <w:tc>
          <w:tcPr>
            <w:tcW w:w="2102" w:type="pct"/>
          </w:tcPr>
          <w:p w14:paraId="668951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D1605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24,2 +ADSZ</w:t>
            </w:r>
          </w:p>
        </w:tc>
        <w:tc>
          <w:tcPr>
            <w:tcW w:w="454" w:type="pct"/>
          </w:tcPr>
          <w:p w14:paraId="10D8B39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646DF2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TRQ-BS</w:t>
            </w:r>
          </w:p>
        </w:tc>
      </w:tr>
      <w:tr w:rsidR="00BA7FDD" w:rsidRPr="00E65F32" w14:paraId="1B37AD78" w14:textId="77777777" w:rsidTr="00B23C80">
        <w:tc>
          <w:tcPr>
            <w:tcW w:w="575" w:type="pct"/>
            <w:noWrap/>
          </w:tcPr>
          <w:p w14:paraId="1F5994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1905 40 10</w:t>
            </w:r>
          </w:p>
        </w:tc>
        <w:tc>
          <w:tcPr>
            <w:tcW w:w="2102" w:type="pct"/>
          </w:tcPr>
          <w:p w14:paraId="4A9911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Pesmet</w:t>
            </w:r>
          </w:p>
        </w:tc>
        <w:tc>
          <w:tcPr>
            <w:tcW w:w="1112" w:type="pct"/>
          </w:tcPr>
          <w:p w14:paraId="6D35A2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w:t>
            </w:r>
          </w:p>
        </w:tc>
        <w:tc>
          <w:tcPr>
            <w:tcW w:w="454" w:type="pct"/>
          </w:tcPr>
          <w:p w14:paraId="3DBA154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26D02C13" w14:textId="19F1542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692B62D" w14:textId="77777777" w:rsidTr="00B23C80">
        <w:tc>
          <w:tcPr>
            <w:tcW w:w="575" w:type="pct"/>
            <w:noWrap/>
          </w:tcPr>
          <w:p w14:paraId="4206A2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1905 40 90</w:t>
            </w:r>
          </w:p>
        </w:tc>
        <w:tc>
          <w:tcPr>
            <w:tcW w:w="2102" w:type="pct"/>
          </w:tcPr>
          <w:p w14:paraId="13A3FD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550C1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w:t>
            </w:r>
          </w:p>
        </w:tc>
        <w:tc>
          <w:tcPr>
            <w:tcW w:w="454" w:type="pct"/>
          </w:tcPr>
          <w:p w14:paraId="562A1C8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2895D17F" w14:textId="5A35115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461EB89" w14:textId="77777777" w:rsidTr="00B23C80">
        <w:tc>
          <w:tcPr>
            <w:tcW w:w="575" w:type="pct"/>
            <w:noWrap/>
          </w:tcPr>
          <w:p w14:paraId="1563A9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1905 90 10</w:t>
            </w:r>
          </w:p>
        </w:tc>
        <w:tc>
          <w:tcPr>
            <w:tcW w:w="2102" w:type="pct"/>
          </w:tcPr>
          <w:p w14:paraId="2B62B7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Azima (mazoth)</w:t>
            </w:r>
          </w:p>
        </w:tc>
        <w:tc>
          <w:tcPr>
            <w:tcW w:w="1112" w:type="pct"/>
          </w:tcPr>
          <w:p w14:paraId="0520E3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+ 15,9 EUR/100 kg</w:t>
            </w:r>
          </w:p>
        </w:tc>
        <w:tc>
          <w:tcPr>
            <w:tcW w:w="454" w:type="pct"/>
          </w:tcPr>
          <w:p w14:paraId="59BF67A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1EF8A86C" w14:textId="40E6F58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A8915B8" w14:textId="77777777" w:rsidTr="00B23C80">
        <w:tc>
          <w:tcPr>
            <w:tcW w:w="575" w:type="pct"/>
            <w:noWrap/>
          </w:tcPr>
          <w:p w14:paraId="7B95B85D" w14:textId="77777777" w:rsidR="00857611" w:rsidRPr="00E65F32" w:rsidRDefault="00857611" w:rsidP="00AD5DE8">
            <w:pPr>
              <w:pageBreakBefore/>
              <w:spacing w:before="60" w:after="60" w:line="240" w:lineRule="auto"/>
              <w:rPr>
                <w:rFonts w:ascii="Times New Roman" w:hAnsi="Times New Roman" w:cs="Times New Roman"/>
                <w:noProof/>
                <w:szCs w:val="24"/>
              </w:rPr>
            </w:pPr>
            <w:r w:rsidRPr="00E65F32">
              <w:rPr>
                <w:rFonts w:ascii="Times New Roman" w:hAnsi="Times New Roman"/>
                <w:noProof/>
              </w:rPr>
              <w:t>1905 90 20</w:t>
            </w:r>
          </w:p>
        </w:tc>
        <w:tc>
          <w:tcPr>
            <w:tcW w:w="2102" w:type="pct"/>
          </w:tcPr>
          <w:p w14:paraId="39CEC0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Ostii, cașete goale pentru uz farmaceutic, vafe cu capac, pastă uscată din făină, din amidon sau din fecule în foi și produse similare</w:t>
            </w:r>
          </w:p>
        </w:tc>
        <w:tc>
          <w:tcPr>
            <w:tcW w:w="1112" w:type="pct"/>
          </w:tcPr>
          <w:p w14:paraId="4BBE73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+ 60,5 EUR/100 kg</w:t>
            </w:r>
          </w:p>
        </w:tc>
        <w:tc>
          <w:tcPr>
            <w:tcW w:w="454" w:type="pct"/>
          </w:tcPr>
          <w:p w14:paraId="645D685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6E78C777" w14:textId="7766C58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AA50D13" w14:textId="77777777" w:rsidTr="00B23C80">
        <w:tc>
          <w:tcPr>
            <w:tcW w:w="575" w:type="pct"/>
            <w:noWrap/>
          </w:tcPr>
          <w:p w14:paraId="681306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1905 90 30</w:t>
            </w:r>
          </w:p>
        </w:tc>
        <w:tc>
          <w:tcPr>
            <w:tcW w:w="2102" w:type="pct"/>
          </w:tcPr>
          <w:p w14:paraId="3CECD0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Pâine, la care nu s-a adăugat miere, ouă, brânză sau fructe și care are un conținut de zahăr în substanță uscată de maximum 5 % din greutate și grăsimi în substanță uscată de maximum 5 % din greutate</w:t>
            </w:r>
          </w:p>
        </w:tc>
        <w:tc>
          <w:tcPr>
            <w:tcW w:w="1112" w:type="pct"/>
          </w:tcPr>
          <w:p w14:paraId="640DC8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w:t>
            </w:r>
          </w:p>
        </w:tc>
        <w:tc>
          <w:tcPr>
            <w:tcW w:w="454" w:type="pct"/>
          </w:tcPr>
          <w:p w14:paraId="7FDC248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B732025" w14:textId="3CB421A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9111C58" w14:textId="77777777" w:rsidTr="00B23C80">
        <w:tc>
          <w:tcPr>
            <w:tcW w:w="575" w:type="pct"/>
            <w:noWrap/>
          </w:tcPr>
          <w:p w14:paraId="38F35F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1905 90 45</w:t>
            </w:r>
          </w:p>
        </w:tc>
        <w:tc>
          <w:tcPr>
            <w:tcW w:w="2102" w:type="pct"/>
          </w:tcPr>
          <w:p w14:paraId="6B9EDF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Biscuiți</w:t>
            </w:r>
          </w:p>
        </w:tc>
        <w:tc>
          <w:tcPr>
            <w:tcW w:w="1112" w:type="pct"/>
          </w:tcPr>
          <w:p w14:paraId="48DF2B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20,7 +ADFM</w:t>
            </w:r>
          </w:p>
        </w:tc>
        <w:tc>
          <w:tcPr>
            <w:tcW w:w="454" w:type="pct"/>
          </w:tcPr>
          <w:p w14:paraId="348514D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707DE6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TRQ-BS</w:t>
            </w:r>
          </w:p>
        </w:tc>
      </w:tr>
      <w:tr w:rsidR="00BA7FDD" w:rsidRPr="00E65F32" w14:paraId="20A0395F" w14:textId="77777777" w:rsidTr="00B23C80">
        <w:tc>
          <w:tcPr>
            <w:tcW w:w="575" w:type="pct"/>
            <w:noWrap/>
          </w:tcPr>
          <w:p w14:paraId="107914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1905 90 55</w:t>
            </w:r>
          </w:p>
        </w:tc>
        <w:tc>
          <w:tcPr>
            <w:tcW w:w="2102" w:type="pct"/>
          </w:tcPr>
          <w:p w14:paraId="101011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Produse extrudate sau expandate, sărate sau aromatizate</w:t>
            </w:r>
          </w:p>
        </w:tc>
        <w:tc>
          <w:tcPr>
            <w:tcW w:w="1112" w:type="pct"/>
          </w:tcPr>
          <w:p w14:paraId="537E24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20,7 +ADFM</w:t>
            </w:r>
          </w:p>
        </w:tc>
        <w:tc>
          <w:tcPr>
            <w:tcW w:w="454" w:type="pct"/>
          </w:tcPr>
          <w:p w14:paraId="293E463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55184F1F" w14:textId="657B252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68BDBD7" w14:textId="77777777" w:rsidTr="00B23C80">
        <w:tc>
          <w:tcPr>
            <w:tcW w:w="575" w:type="pct"/>
            <w:noWrap/>
          </w:tcPr>
          <w:p w14:paraId="3DC5B4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1905 90 70</w:t>
            </w:r>
          </w:p>
        </w:tc>
        <w:tc>
          <w:tcPr>
            <w:tcW w:w="2102" w:type="pct"/>
          </w:tcPr>
          <w:p w14:paraId="64AD34AE" w14:textId="2164908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cel puțin 5 %, în greutate, de zaharoză, zahăr invertit sau izoglucoză</w:t>
            </w:r>
          </w:p>
        </w:tc>
        <w:tc>
          <w:tcPr>
            <w:tcW w:w="1112" w:type="pct"/>
          </w:tcPr>
          <w:p w14:paraId="63CAE9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24,2 +ADSZ</w:t>
            </w:r>
          </w:p>
        </w:tc>
        <w:tc>
          <w:tcPr>
            <w:tcW w:w="454" w:type="pct"/>
          </w:tcPr>
          <w:p w14:paraId="7A7746B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4CE0C900" w14:textId="404E540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2FF7511" w14:textId="77777777" w:rsidTr="00B23C80">
        <w:tc>
          <w:tcPr>
            <w:tcW w:w="575" w:type="pct"/>
            <w:noWrap/>
          </w:tcPr>
          <w:p w14:paraId="1E7DB4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1905 90 80</w:t>
            </w:r>
          </w:p>
        </w:tc>
        <w:tc>
          <w:tcPr>
            <w:tcW w:w="2102" w:type="pct"/>
          </w:tcPr>
          <w:p w14:paraId="5793B3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84905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 MAX 20,7 +ADFM</w:t>
            </w:r>
          </w:p>
        </w:tc>
        <w:tc>
          <w:tcPr>
            <w:tcW w:w="454" w:type="pct"/>
          </w:tcPr>
          <w:p w14:paraId="046C167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41A6B1CA" w14:textId="17FAE6E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FE07C0B" w14:textId="77777777" w:rsidTr="00B23C80">
        <w:tc>
          <w:tcPr>
            <w:tcW w:w="575" w:type="pct"/>
            <w:noWrap/>
          </w:tcPr>
          <w:p w14:paraId="0D3AC9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2001 10 00</w:t>
            </w:r>
          </w:p>
        </w:tc>
        <w:tc>
          <w:tcPr>
            <w:tcW w:w="2102" w:type="pct"/>
          </w:tcPr>
          <w:p w14:paraId="234269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Castraveți și cornișon</w:t>
            </w:r>
          </w:p>
        </w:tc>
        <w:tc>
          <w:tcPr>
            <w:tcW w:w="1112" w:type="pct"/>
          </w:tcPr>
          <w:p w14:paraId="45DED8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129DDC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E2DD8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525C557" w14:textId="77777777" w:rsidTr="00B23C80">
        <w:tc>
          <w:tcPr>
            <w:tcW w:w="575" w:type="pct"/>
            <w:noWrap/>
          </w:tcPr>
          <w:p w14:paraId="32035A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2001 90 10</w:t>
            </w:r>
          </w:p>
        </w:tc>
        <w:tc>
          <w:tcPr>
            <w:tcW w:w="2102" w:type="pct"/>
          </w:tcPr>
          <w:p w14:paraId="45A0D8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Chutney (condimente) de mango</w:t>
            </w:r>
          </w:p>
        </w:tc>
        <w:tc>
          <w:tcPr>
            <w:tcW w:w="1112" w:type="pct"/>
          </w:tcPr>
          <w:p w14:paraId="469B44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DA3CFF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06D1E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7DF0F4D" w14:textId="77777777" w:rsidTr="00B23C80">
        <w:tc>
          <w:tcPr>
            <w:tcW w:w="575" w:type="pct"/>
            <w:noWrap/>
          </w:tcPr>
          <w:p w14:paraId="651069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2001 90 20</w:t>
            </w:r>
          </w:p>
        </w:tc>
        <w:tc>
          <w:tcPr>
            <w:tcW w:w="2102" w:type="pct"/>
          </w:tcPr>
          <w:p w14:paraId="41A97E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Fructe din genul </w:t>
            </w:r>
            <w:r w:rsidRPr="00E65F32">
              <w:rPr>
                <w:rFonts w:ascii="Times New Roman" w:hAnsi="Times New Roman"/>
                <w:i/>
                <w:noProof/>
              </w:rPr>
              <w:t>Capsicum</w:t>
            </w:r>
            <w:r w:rsidRPr="00E65F32">
              <w:rPr>
                <w:rFonts w:ascii="Times New Roman" w:hAnsi="Times New Roman"/>
                <w:noProof/>
              </w:rPr>
              <w:t>, altele decât ardeii grași</w:t>
            </w:r>
          </w:p>
        </w:tc>
        <w:tc>
          <w:tcPr>
            <w:tcW w:w="1112" w:type="pct"/>
          </w:tcPr>
          <w:p w14:paraId="1E5756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79C840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A8192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C428C56" w14:textId="77777777" w:rsidTr="00B23C80">
        <w:tc>
          <w:tcPr>
            <w:tcW w:w="575" w:type="pct"/>
            <w:noWrap/>
          </w:tcPr>
          <w:p w14:paraId="135AB0AD" w14:textId="77777777" w:rsidR="00857611" w:rsidRPr="00E65F32" w:rsidRDefault="00857611" w:rsidP="00AD5DE8">
            <w:pPr>
              <w:pageBreakBefore/>
              <w:spacing w:before="60" w:after="60" w:line="240" w:lineRule="auto"/>
              <w:rPr>
                <w:rFonts w:ascii="Times New Roman" w:hAnsi="Times New Roman" w:cs="Times New Roman"/>
                <w:noProof/>
                <w:szCs w:val="24"/>
              </w:rPr>
            </w:pPr>
            <w:r w:rsidRPr="00E65F32">
              <w:rPr>
                <w:rFonts w:ascii="Times New Roman" w:hAnsi="Times New Roman"/>
                <w:noProof/>
              </w:rPr>
              <w:t>2001 90 30</w:t>
            </w:r>
          </w:p>
        </w:tc>
        <w:tc>
          <w:tcPr>
            <w:tcW w:w="2102" w:type="pct"/>
          </w:tcPr>
          <w:p w14:paraId="19389D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Porumb dulce (</w:t>
            </w:r>
            <w:r w:rsidRPr="00E65F32">
              <w:rPr>
                <w:rFonts w:ascii="Times New Roman" w:hAnsi="Times New Roman"/>
                <w:i/>
                <w:noProof/>
              </w:rPr>
              <w:t>Zea mays</w:t>
            </w:r>
            <w:r w:rsidRPr="00E65F32">
              <w:rPr>
                <w:rFonts w:ascii="Times New Roman" w:hAnsi="Times New Roman"/>
                <w:noProof/>
              </w:rPr>
              <w:t xml:space="preserve"> var. </w:t>
            </w:r>
            <w:r w:rsidRPr="00E65F32">
              <w:rPr>
                <w:rFonts w:ascii="Times New Roman" w:hAnsi="Times New Roman"/>
                <w:i/>
                <w:noProof/>
              </w:rPr>
              <w:t>saccharata</w:t>
            </w:r>
            <w:r w:rsidRPr="00E65F32">
              <w:rPr>
                <w:rFonts w:ascii="Times New Roman" w:hAnsi="Times New Roman"/>
                <w:noProof/>
              </w:rPr>
              <w:t>)</w:t>
            </w:r>
          </w:p>
        </w:tc>
        <w:tc>
          <w:tcPr>
            <w:tcW w:w="1112" w:type="pct"/>
          </w:tcPr>
          <w:p w14:paraId="2BEE3B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 + 9,4 EUR/100 kg/net eda</w:t>
            </w:r>
          </w:p>
        </w:tc>
        <w:tc>
          <w:tcPr>
            <w:tcW w:w="454" w:type="pct"/>
          </w:tcPr>
          <w:p w14:paraId="6D7A767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E1F27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TRQ-SC</w:t>
            </w:r>
          </w:p>
        </w:tc>
      </w:tr>
      <w:tr w:rsidR="00BA7FDD" w:rsidRPr="00E65F32" w14:paraId="506F2955" w14:textId="77777777" w:rsidTr="00B23C80">
        <w:tc>
          <w:tcPr>
            <w:tcW w:w="575" w:type="pct"/>
            <w:noWrap/>
          </w:tcPr>
          <w:p w14:paraId="000EB3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2001 90 40</w:t>
            </w:r>
          </w:p>
        </w:tc>
        <w:tc>
          <w:tcPr>
            <w:tcW w:w="2102" w:type="pct"/>
          </w:tcPr>
          <w:p w14:paraId="4F0FFE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Ignami, batate și părți comestibile similare de plante cu un conținut de amidon sau de fecule de minimum 5 % din greutate</w:t>
            </w:r>
          </w:p>
        </w:tc>
        <w:tc>
          <w:tcPr>
            <w:tcW w:w="1112" w:type="pct"/>
          </w:tcPr>
          <w:p w14:paraId="339F16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+ 3,8 EUR/100 kg/net eda</w:t>
            </w:r>
          </w:p>
        </w:tc>
        <w:tc>
          <w:tcPr>
            <w:tcW w:w="454" w:type="pct"/>
          </w:tcPr>
          <w:p w14:paraId="7930E6A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640C8C4C" w14:textId="0F796C5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5481539" w14:textId="77777777" w:rsidTr="00B23C80">
        <w:tc>
          <w:tcPr>
            <w:tcW w:w="575" w:type="pct"/>
            <w:noWrap/>
          </w:tcPr>
          <w:p w14:paraId="539187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2001 90 50</w:t>
            </w:r>
          </w:p>
        </w:tc>
        <w:tc>
          <w:tcPr>
            <w:tcW w:w="2102" w:type="pct"/>
          </w:tcPr>
          <w:p w14:paraId="10F61F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Ciuperci</w:t>
            </w:r>
          </w:p>
        </w:tc>
        <w:tc>
          <w:tcPr>
            <w:tcW w:w="1112" w:type="pct"/>
          </w:tcPr>
          <w:p w14:paraId="4D35FD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B57B4D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EC060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49593DA" w14:textId="77777777" w:rsidTr="00B23C80">
        <w:tc>
          <w:tcPr>
            <w:tcW w:w="575" w:type="pct"/>
            <w:noWrap/>
          </w:tcPr>
          <w:p w14:paraId="0962F4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2001 90 65</w:t>
            </w:r>
          </w:p>
        </w:tc>
        <w:tc>
          <w:tcPr>
            <w:tcW w:w="2102" w:type="pct"/>
          </w:tcPr>
          <w:p w14:paraId="344C1A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Măsline</w:t>
            </w:r>
          </w:p>
        </w:tc>
        <w:tc>
          <w:tcPr>
            <w:tcW w:w="1112" w:type="pct"/>
          </w:tcPr>
          <w:p w14:paraId="66B05E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72A994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84831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EBB6991" w14:textId="77777777" w:rsidTr="00B23C80">
        <w:tc>
          <w:tcPr>
            <w:tcW w:w="575" w:type="pct"/>
            <w:noWrap/>
          </w:tcPr>
          <w:p w14:paraId="5955EF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2001 90 70</w:t>
            </w:r>
          </w:p>
        </w:tc>
        <w:tc>
          <w:tcPr>
            <w:tcW w:w="2102" w:type="pct"/>
          </w:tcPr>
          <w:p w14:paraId="50DF80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Ardei grași</w:t>
            </w:r>
          </w:p>
        </w:tc>
        <w:tc>
          <w:tcPr>
            <w:tcW w:w="1112" w:type="pct"/>
          </w:tcPr>
          <w:p w14:paraId="294B9D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4E0DA1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11C88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F0FFED6" w14:textId="77777777" w:rsidTr="00B23C80">
        <w:tc>
          <w:tcPr>
            <w:tcW w:w="575" w:type="pct"/>
            <w:noWrap/>
          </w:tcPr>
          <w:p w14:paraId="06CDAD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2001 90 92</w:t>
            </w:r>
          </w:p>
        </w:tc>
        <w:tc>
          <w:tcPr>
            <w:tcW w:w="2102" w:type="pct"/>
          </w:tcPr>
          <w:p w14:paraId="1B72C4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Fructe tropicale și fructe tropicale cu coajă; miez (inimă) de palmier</w:t>
            </w:r>
          </w:p>
        </w:tc>
        <w:tc>
          <w:tcPr>
            <w:tcW w:w="1112" w:type="pct"/>
          </w:tcPr>
          <w:p w14:paraId="1CDE95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224A95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38060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E07A65A" w14:textId="77777777" w:rsidTr="00B23C80">
        <w:tc>
          <w:tcPr>
            <w:tcW w:w="575" w:type="pct"/>
            <w:noWrap/>
          </w:tcPr>
          <w:p w14:paraId="43B00C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2001 90 97</w:t>
            </w:r>
          </w:p>
        </w:tc>
        <w:tc>
          <w:tcPr>
            <w:tcW w:w="2102" w:type="pct"/>
          </w:tcPr>
          <w:p w14:paraId="53D932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E8452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54E36F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49E75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11D996A" w14:textId="77777777" w:rsidTr="00B23C80">
        <w:tc>
          <w:tcPr>
            <w:tcW w:w="575" w:type="pct"/>
            <w:noWrap/>
          </w:tcPr>
          <w:p w14:paraId="7685A3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2002 10 10</w:t>
            </w:r>
          </w:p>
        </w:tc>
        <w:tc>
          <w:tcPr>
            <w:tcW w:w="2102" w:type="pct"/>
          </w:tcPr>
          <w:p w14:paraId="7FD22F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Cojite</w:t>
            </w:r>
          </w:p>
        </w:tc>
        <w:tc>
          <w:tcPr>
            <w:tcW w:w="1112" w:type="pct"/>
          </w:tcPr>
          <w:p w14:paraId="3D7F6F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CE1D6B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EF67C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FC3E43D" w14:textId="77777777" w:rsidTr="00B23C80">
        <w:tc>
          <w:tcPr>
            <w:tcW w:w="575" w:type="pct"/>
            <w:noWrap/>
          </w:tcPr>
          <w:p w14:paraId="579337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2002 10 90</w:t>
            </w:r>
          </w:p>
        </w:tc>
        <w:tc>
          <w:tcPr>
            <w:tcW w:w="2102" w:type="pct"/>
          </w:tcPr>
          <w:p w14:paraId="45B3A2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769F1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654632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E6D3C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FAA1D0E" w14:textId="77777777" w:rsidTr="00B23C80">
        <w:tc>
          <w:tcPr>
            <w:tcW w:w="575" w:type="pct"/>
            <w:noWrap/>
          </w:tcPr>
          <w:p w14:paraId="5917D3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2002 90 11</w:t>
            </w:r>
          </w:p>
        </w:tc>
        <w:tc>
          <w:tcPr>
            <w:tcW w:w="2102" w:type="pct"/>
          </w:tcPr>
          <w:p w14:paraId="022518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peste 1 kg</w:t>
            </w:r>
          </w:p>
        </w:tc>
        <w:tc>
          <w:tcPr>
            <w:tcW w:w="1112" w:type="pct"/>
          </w:tcPr>
          <w:p w14:paraId="642C5C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4DBDA7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15908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5ABF892" w14:textId="77777777" w:rsidTr="00B23C80">
        <w:tc>
          <w:tcPr>
            <w:tcW w:w="575" w:type="pct"/>
            <w:noWrap/>
          </w:tcPr>
          <w:p w14:paraId="1C298A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2002 90 19</w:t>
            </w:r>
          </w:p>
        </w:tc>
        <w:tc>
          <w:tcPr>
            <w:tcW w:w="2102" w:type="pct"/>
          </w:tcPr>
          <w:p w14:paraId="00AECB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1 kg</w:t>
            </w:r>
          </w:p>
        </w:tc>
        <w:tc>
          <w:tcPr>
            <w:tcW w:w="1112" w:type="pct"/>
          </w:tcPr>
          <w:p w14:paraId="4CCDA7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8AD465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A713F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466D4F6" w14:textId="77777777" w:rsidTr="00B23C80">
        <w:tc>
          <w:tcPr>
            <w:tcW w:w="575" w:type="pct"/>
            <w:noWrap/>
          </w:tcPr>
          <w:p w14:paraId="116BD9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2002 90 31</w:t>
            </w:r>
          </w:p>
        </w:tc>
        <w:tc>
          <w:tcPr>
            <w:tcW w:w="2102" w:type="pct"/>
          </w:tcPr>
          <w:p w14:paraId="7182C8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peste 1 kg</w:t>
            </w:r>
          </w:p>
        </w:tc>
        <w:tc>
          <w:tcPr>
            <w:tcW w:w="1112" w:type="pct"/>
          </w:tcPr>
          <w:p w14:paraId="4140A2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7B6B3E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720E7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FC37954" w14:textId="77777777" w:rsidTr="00B23C80">
        <w:tc>
          <w:tcPr>
            <w:tcW w:w="575" w:type="pct"/>
            <w:noWrap/>
          </w:tcPr>
          <w:p w14:paraId="2804CE04" w14:textId="77777777" w:rsidR="00857611" w:rsidRPr="00E65F32" w:rsidRDefault="00857611" w:rsidP="00AD5DE8">
            <w:pPr>
              <w:pageBreakBefore/>
              <w:spacing w:before="60" w:after="60" w:line="240" w:lineRule="auto"/>
              <w:rPr>
                <w:rFonts w:ascii="Times New Roman" w:hAnsi="Times New Roman" w:cs="Times New Roman"/>
                <w:noProof/>
                <w:szCs w:val="24"/>
              </w:rPr>
            </w:pPr>
            <w:r w:rsidRPr="00E65F32">
              <w:rPr>
                <w:rFonts w:ascii="Times New Roman" w:hAnsi="Times New Roman"/>
                <w:noProof/>
              </w:rPr>
              <w:t>2002 90 39</w:t>
            </w:r>
          </w:p>
        </w:tc>
        <w:tc>
          <w:tcPr>
            <w:tcW w:w="2102" w:type="pct"/>
          </w:tcPr>
          <w:p w14:paraId="5B6031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1 kg</w:t>
            </w:r>
          </w:p>
        </w:tc>
        <w:tc>
          <w:tcPr>
            <w:tcW w:w="1112" w:type="pct"/>
          </w:tcPr>
          <w:p w14:paraId="145C3C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194C25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2EF41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AD9ADA7" w14:textId="77777777" w:rsidTr="00B23C80">
        <w:tc>
          <w:tcPr>
            <w:tcW w:w="575" w:type="pct"/>
            <w:noWrap/>
          </w:tcPr>
          <w:p w14:paraId="29124D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2002 90 91</w:t>
            </w:r>
          </w:p>
        </w:tc>
        <w:tc>
          <w:tcPr>
            <w:tcW w:w="2102" w:type="pct"/>
          </w:tcPr>
          <w:p w14:paraId="3E20EF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peste 1 kg</w:t>
            </w:r>
          </w:p>
        </w:tc>
        <w:tc>
          <w:tcPr>
            <w:tcW w:w="1112" w:type="pct"/>
          </w:tcPr>
          <w:p w14:paraId="109AE1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0D77C7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5CF40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C500E63" w14:textId="77777777" w:rsidTr="00B23C80">
        <w:tc>
          <w:tcPr>
            <w:tcW w:w="575" w:type="pct"/>
            <w:noWrap/>
          </w:tcPr>
          <w:p w14:paraId="0BE7EB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2002 90 99</w:t>
            </w:r>
          </w:p>
        </w:tc>
        <w:tc>
          <w:tcPr>
            <w:tcW w:w="2102" w:type="pct"/>
          </w:tcPr>
          <w:p w14:paraId="5B530A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1 kg</w:t>
            </w:r>
          </w:p>
        </w:tc>
        <w:tc>
          <w:tcPr>
            <w:tcW w:w="1112" w:type="pct"/>
          </w:tcPr>
          <w:p w14:paraId="1BD48E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466439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23C3F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745DE66" w14:textId="77777777" w:rsidTr="00B23C80">
        <w:tc>
          <w:tcPr>
            <w:tcW w:w="575" w:type="pct"/>
            <w:noWrap/>
          </w:tcPr>
          <w:p w14:paraId="2644ED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2003 10 20</w:t>
            </w:r>
          </w:p>
        </w:tc>
        <w:tc>
          <w:tcPr>
            <w:tcW w:w="2102" w:type="pct"/>
          </w:tcPr>
          <w:p w14:paraId="3D671C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Conservate provizoriu, complet fierte</w:t>
            </w:r>
          </w:p>
        </w:tc>
        <w:tc>
          <w:tcPr>
            <w:tcW w:w="1112" w:type="pct"/>
          </w:tcPr>
          <w:p w14:paraId="37BBFC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14,9 + 191 EUR/100 kg/net eda</w:t>
            </w:r>
          </w:p>
        </w:tc>
        <w:tc>
          <w:tcPr>
            <w:tcW w:w="454" w:type="pct"/>
          </w:tcPr>
          <w:p w14:paraId="41E078E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5B8A64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TRQ-MS</w:t>
            </w:r>
          </w:p>
        </w:tc>
      </w:tr>
      <w:tr w:rsidR="00BA7FDD" w:rsidRPr="00E65F32" w14:paraId="45FCF0F8" w14:textId="77777777" w:rsidTr="00B23C80">
        <w:tc>
          <w:tcPr>
            <w:tcW w:w="575" w:type="pct"/>
            <w:noWrap/>
          </w:tcPr>
          <w:p w14:paraId="7E71D1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2003 10 30</w:t>
            </w:r>
          </w:p>
        </w:tc>
        <w:tc>
          <w:tcPr>
            <w:tcW w:w="2102" w:type="pct"/>
          </w:tcPr>
          <w:p w14:paraId="6F8ADB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D1292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14,9 + 222 EUR/100 kg/net eda</w:t>
            </w:r>
          </w:p>
        </w:tc>
        <w:tc>
          <w:tcPr>
            <w:tcW w:w="454" w:type="pct"/>
          </w:tcPr>
          <w:p w14:paraId="0C94382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D3ADB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TRQ-MS</w:t>
            </w:r>
          </w:p>
        </w:tc>
      </w:tr>
      <w:tr w:rsidR="00BA7FDD" w:rsidRPr="00E65F32" w14:paraId="6FB8CA79" w14:textId="77777777" w:rsidTr="00B23C80">
        <w:tc>
          <w:tcPr>
            <w:tcW w:w="575" w:type="pct"/>
            <w:noWrap/>
          </w:tcPr>
          <w:p w14:paraId="13B530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2003 90 10</w:t>
            </w:r>
          </w:p>
        </w:tc>
        <w:tc>
          <w:tcPr>
            <w:tcW w:w="2102" w:type="pct"/>
          </w:tcPr>
          <w:p w14:paraId="2914CF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Trufe</w:t>
            </w:r>
          </w:p>
        </w:tc>
        <w:tc>
          <w:tcPr>
            <w:tcW w:w="1112" w:type="pct"/>
          </w:tcPr>
          <w:p w14:paraId="1E6229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6DCDE2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24302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8124A58" w14:textId="77777777" w:rsidTr="00B23C80">
        <w:tc>
          <w:tcPr>
            <w:tcW w:w="575" w:type="pct"/>
            <w:noWrap/>
          </w:tcPr>
          <w:p w14:paraId="1F3C83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2003 90 90</w:t>
            </w:r>
          </w:p>
        </w:tc>
        <w:tc>
          <w:tcPr>
            <w:tcW w:w="2102" w:type="pct"/>
          </w:tcPr>
          <w:p w14:paraId="6F92CB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D94B0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C50A72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D288F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01A8799" w14:textId="77777777" w:rsidTr="00B23C80">
        <w:tc>
          <w:tcPr>
            <w:tcW w:w="575" w:type="pct"/>
            <w:noWrap/>
          </w:tcPr>
          <w:p w14:paraId="50BAE9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2004 10 10</w:t>
            </w:r>
          </w:p>
        </w:tc>
        <w:tc>
          <w:tcPr>
            <w:tcW w:w="2102" w:type="pct"/>
          </w:tcPr>
          <w:p w14:paraId="2D965A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Fierți și nepreparați altfel</w:t>
            </w:r>
          </w:p>
        </w:tc>
        <w:tc>
          <w:tcPr>
            <w:tcW w:w="1112" w:type="pct"/>
          </w:tcPr>
          <w:p w14:paraId="7C0CDF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4D437F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C7358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DB046B9" w14:textId="77777777" w:rsidTr="00B23C80">
        <w:tc>
          <w:tcPr>
            <w:tcW w:w="575" w:type="pct"/>
            <w:noWrap/>
          </w:tcPr>
          <w:p w14:paraId="74D0E4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2004 10 91</w:t>
            </w:r>
          </w:p>
        </w:tc>
        <w:tc>
          <w:tcPr>
            <w:tcW w:w="2102" w:type="pct"/>
          </w:tcPr>
          <w:p w14:paraId="0CD16C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Sub formă de făină, griș sau fulgi</w:t>
            </w:r>
          </w:p>
        </w:tc>
        <w:tc>
          <w:tcPr>
            <w:tcW w:w="1112" w:type="pct"/>
          </w:tcPr>
          <w:p w14:paraId="592DF1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w:t>
            </w:r>
          </w:p>
        </w:tc>
        <w:tc>
          <w:tcPr>
            <w:tcW w:w="454" w:type="pct"/>
          </w:tcPr>
          <w:p w14:paraId="529C47F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5081C6B1" w14:textId="1CDFCB3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1359A8D" w14:textId="77777777" w:rsidTr="00B23C80">
        <w:tc>
          <w:tcPr>
            <w:tcW w:w="575" w:type="pct"/>
            <w:noWrap/>
          </w:tcPr>
          <w:p w14:paraId="0E95F9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2004 10 99</w:t>
            </w:r>
          </w:p>
        </w:tc>
        <w:tc>
          <w:tcPr>
            <w:tcW w:w="2102" w:type="pct"/>
          </w:tcPr>
          <w:p w14:paraId="2A9387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8D3DE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3014C8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3E2DC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7006A26" w14:textId="77777777" w:rsidTr="00B23C80">
        <w:tc>
          <w:tcPr>
            <w:tcW w:w="575" w:type="pct"/>
            <w:noWrap/>
          </w:tcPr>
          <w:p w14:paraId="0076B2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2004 90 10</w:t>
            </w:r>
          </w:p>
        </w:tc>
        <w:tc>
          <w:tcPr>
            <w:tcW w:w="2102" w:type="pct"/>
          </w:tcPr>
          <w:p w14:paraId="64B7D4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Porumb dulce (</w:t>
            </w:r>
            <w:r w:rsidRPr="00E65F32">
              <w:rPr>
                <w:rFonts w:ascii="Times New Roman" w:hAnsi="Times New Roman"/>
                <w:i/>
                <w:noProof/>
              </w:rPr>
              <w:t>Zea mays</w:t>
            </w:r>
            <w:r w:rsidRPr="00E65F32">
              <w:rPr>
                <w:rFonts w:ascii="Times New Roman" w:hAnsi="Times New Roman"/>
                <w:noProof/>
              </w:rPr>
              <w:t xml:space="preserve"> var. </w:t>
            </w:r>
            <w:r w:rsidRPr="00E65F32">
              <w:rPr>
                <w:rFonts w:ascii="Times New Roman" w:hAnsi="Times New Roman"/>
                <w:i/>
                <w:noProof/>
              </w:rPr>
              <w:t>saccharata</w:t>
            </w:r>
            <w:r w:rsidRPr="00E65F32">
              <w:rPr>
                <w:rFonts w:ascii="Times New Roman" w:hAnsi="Times New Roman"/>
                <w:noProof/>
              </w:rPr>
              <w:t>)</w:t>
            </w:r>
          </w:p>
        </w:tc>
        <w:tc>
          <w:tcPr>
            <w:tcW w:w="1112" w:type="pct"/>
          </w:tcPr>
          <w:p w14:paraId="7B7224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 + 9,4 EUR/100 kg/net eda</w:t>
            </w:r>
          </w:p>
        </w:tc>
        <w:tc>
          <w:tcPr>
            <w:tcW w:w="454" w:type="pct"/>
          </w:tcPr>
          <w:p w14:paraId="64FE148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26710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TRQ-SC</w:t>
            </w:r>
          </w:p>
        </w:tc>
      </w:tr>
      <w:tr w:rsidR="00BA7FDD" w:rsidRPr="00E65F32" w14:paraId="5954C792" w14:textId="77777777" w:rsidTr="00B23C80">
        <w:tc>
          <w:tcPr>
            <w:tcW w:w="575" w:type="pct"/>
            <w:noWrap/>
          </w:tcPr>
          <w:p w14:paraId="75F513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2004 90 30</w:t>
            </w:r>
          </w:p>
        </w:tc>
        <w:tc>
          <w:tcPr>
            <w:tcW w:w="2102" w:type="pct"/>
          </w:tcPr>
          <w:p w14:paraId="560511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Varză acră, capere și măsline</w:t>
            </w:r>
          </w:p>
        </w:tc>
        <w:tc>
          <w:tcPr>
            <w:tcW w:w="1112" w:type="pct"/>
          </w:tcPr>
          <w:p w14:paraId="1B6A77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E83F4C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5169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B30D094" w14:textId="77777777" w:rsidTr="00B23C80">
        <w:tc>
          <w:tcPr>
            <w:tcW w:w="575" w:type="pct"/>
            <w:noWrap/>
          </w:tcPr>
          <w:p w14:paraId="24790DAC" w14:textId="77777777" w:rsidR="00857611" w:rsidRPr="00E65F32" w:rsidRDefault="00857611" w:rsidP="00AD5DE8">
            <w:pPr>
              <w:pageBreakBefore/>
              <w:spacing w:before="60" w:after="60" w:line="240" w:lineRule="auto"/>
              <w:rPr>
                <w:rFonts w:ascii="Times New Roman" w:hAnsi="Times New Roman" w:cs="Times New Roman"/>
                <w:noProof/>
                <w:szCs w:val="24"/>
              </w:rPr>
            </w:pPr>
            <w:r w:rsidRPr="00E65F32">
              <w:rPr>
                <w:rFonts w:ascii="Times New Roman" w:hAnsi="Times New Roman"/>
                <w:noProof/>
              </w:rPr>
              <w:t>2004 90 50</w:t>
            </w:r>
          </w:p>
        </w:tc>
        <w:tc>
          <w:tcPr>
            <w:tcW w:w="2102" w:type="pct"/>
          </w:tcPr>
          <w:p w14:paraId="530E4C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Mazăre (</w:t>
            </w:r>
            <w:r w:rsidRPr="00E65F32">
              <w:rPr>
                <w:rFonts w:ascii="Times New Roman" w:hAnsi="Times New Roman"/>
                <w:i/>
                <w:noProof/>
              </w:rPr>
              <w:t>Pisum sativum</w:t>
            </w:r>
            <w:r w:rsidRPr="00E65F32">
              <w:rPr>
                <w:rFonts w:ascii="Times New Roman" w:hAnsi="Times New Roman"/>
                <w:noProof/>
              </w:rPr>
              <w:t>) și fasole verde</w:t>
            </w:r>
          </w:p>
        </w:tc>
        <w:tc>
          <w:tcPr>
            <w:tcW w:w="1112" w:type="pct"/>
          </w:tcPr>
          <w:p w14:paraId="66AB4C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495B61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E7720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67F58DE" w14:textId="77777777" w:rsidTr="00B23C80">
        <w:tc>
          <w:tcPr>
            <w:tcW w:w="575" w:type="pct"/>
            <w:noWrap/>
          </w:tcPr>
          <w:p w14:paraId="6ABE7B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2004 90 91</w:t>
            </w:r>
          </w:p>
        </w:tc>
        <w:tc>
          <w:tcPr>
            <w:tcW w:w="2102" w:type="pct"/>
          </w:tcPr>
          <w:p w14:paraId="288C57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Ceapă, fiartă și nepreparată altfel</w:t>
            </w:r>
          </w:p>
        </w:tc>
        <w:tc>
          <w:tcPr>
            <w:tcW w:w="1112" w:type="pct"/>
          </w:tcPr>
          <w:p w14:paraId="2B13A9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C69DCF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44F6F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C039C3B" w14:textId="77777777" w:rsidTr="00B23C80">
        <w:tc>
          <w:tcPr>
            <w:tcW w:w="575" w:type="pct"/>
            <w:noWrap/>
          </w:tcPr>
          <w:p w14:paraId="7E810B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2004 90 98</w:t>
            </w:r>
          </w:p>
        </w:tc>
        <w:tc>
          <w:tcPr>
            <w:tcW w:w="2102" w:type="pct"/>
          </w:tcPr>
          <w:p w14:paraId="37B61D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08A95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F95376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A7B01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1755938" w14:textId="77777777" w:rsidTr="00B23C80">
        <w:tc>
          <w:tcPr>
            <w:tcW w:w="575" w:type="pct"/>
            <w:noWrap/>
          </w:tcPr>
          <w:p w14:paraId="718D63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2005 10 00</w:t>
            </w:r>
          </w:p>
        </w:tc>
        <w:tc>
          <w:tcPr>
            <w:tcW w:w="2102" w:type="pct"/>
          </w:tcPr>
          <w:p w14:paraId="58318D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Legume omogenizate</w:t>
            </w:r>
          </w:p>
        </w:tc>
        <w:tc>
          <w:tcPr>
            <w:tcW w:w="1112" w:type="pct"/>
          </w:tcPr>
          <w:p w14:paraId="000435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C90CEB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A581D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21744A6" w14:textId="77777777" w:rsidTr="00B23C80">
        <w:tc>
          <w:tcPr>
            <w:tcW w:w="575" w:type="pct"/>
            <w:noWrap/>
          </w:tcPr>
          <w:p w14:paraId="4DEC87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2005 20 10</w:t>
            </w:r>
          </w:p>
        </w:tc>
        <w:tc>
          <w:tcPr>
            <w:tcW w:w="2102" w:type="pct"/>
          </w:tcPr>
          <w:p w14:paraId="062537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Sub formă de făină, griș sau fulgi</w:t>
            </w:r>
          </w:p>
        </w:tc>
        <w:tc>
          <w:tcPr>
            <w:tcW w:w="1112" w:type="pct"/>
          </w:tcPr>
          <w:p w14:paraId="5CC65A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w:t>
            </w:r>
          </w:p>
        </w:tc>
        <w:tc>
          <w:tcPr>
            <w:tcW w:w="454" w:type="pct"/>
          </w:tcPr>
          <w:p w14:paraId="408284E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6A315859" w14:textId="5084C6D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6E71D7C" w14:textId="77777777" w:rsidTr="00B23C80">
        <w:tc>
          <w:tcPr>
            <w:tcW w:w="575" w:type="pct"/>
            <w:noWrap/>
          </w:tcPr>
          <w:p w14:paraId="51B140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2005 20 20</w:t>
            </w:r>
          </w:p>
        </w:tc>
        <w:tc>
          <w:tcPr>
            <w:tcW w:w="2102" w:type="pct"/>
          </w:tcPr>
          <w:p w14:paraId="1804C1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Tăiați în felii subțiri, prăjiți sau copți, chiar sărați sau aromatizați, în ambalaje închise ermetic, pentru consumul direct</w:t>
            </w:r>
          </w:p>
        </w:tc>
        <w:tc>
          <w:tcPr>
            <w:tcW w:w="1112" w:type="pct"/>
          </w:tcPr>
          <w:p w14:paraId="098E88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C17F72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E70C2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BA3B16F" w14:textId="77777777" w:rsidTr="00B23C80">
        <w:tc>
          <w:tcPr>
            <w:tcW w:w="575" w:type="pct"/>
            <w:noWrap/>
          </w:tcPr>
          <w:p w14:paraId="2B6302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2005 20 80</w:t>
            </w:r>
          </w:p>
        </w:tc>
        <w:tc>
          <w:tcPr>
            <w:tcW w:w="2102" w:type="pct"/>
          </w:tcPr>
          <w:p w14:paraId="10537F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E5106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569069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92F6E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13B8350" w14:textId="77777777" w:rsidTr="00B23C80">
        <w:tc>
          <w:tcPr>
            <w:tcW w:w="575" w:type="pct"/>
            <w:noWrap/>
          </w:tcPr>
          <w:p w14:paraId="61DAC2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2005 40 00</w:t>
            </w:r>
          </w:p>
        </w:tc>
        <w:tc>
          <w:tcPr>
            <w:tcW w:w="2102" w:type="pct"/>
          </w:tcPr>
          <w:p w14:paraId="20616D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Mazăre (</w:t>
            </w:r>
            <w:r w:rsidRPr="00E65F32">
              <w:rPr>
                <w:rFonts w:ascii="Times New Roman" w:hAnsi="Times New Roman"/>
                <w:i/>
                <w:noProof/>
              </w:rPr>
              <w:t>Pisum sativum</w:t>
            </w:r>
            <w:r w:rsidRPr="00E65F32">
              <w:rPr>
                <w:rFonts w:ascii="Times New Roman" w:hAnsi="Times New Roman"/>
                <w:noProof/>
              </w:rPr>
              <w:t>)</w:t>
            </w:r>
          </w:p>
        </w:tc>
        <w:tc>
          <w:tcPr>
            <w:tcW w:w="1112" w:type="pct"/>
          </w:tcPr>
          <w:p w14:paraId="54B546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965C72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096B8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9C44DDE" w14:textId="77777777" w:rsidTr="00B23C80">
        <w:tc>
          <w:tcPr>
            <w:tcW w:w="575" w:type="pct"/>
            <w:noWrap/>
          </w:tcPr>
          <w:p w14:paraId="33293F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2005 51 00</w:t>
            </w:r>
          </w:p>
        </w:tc>
        <w:tc>
          <w:tcPr>
            <w:tcW w:w="2102" w:type="pct"/>
          </w:tcPr>
          <w:p w14:paraId="5073D8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Fasole boabe</w:t>
            </w:r>
          </w:p>
        </w:tc>
        <w:tc>
          <w:tcPr>
            <w:tcW w:w="1112" w:type="pct"/>
          </w:tcPr>
          <w:p w14:paraId="074FEE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06B9B6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B3560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B09E412" w14:textId="77777777" w:rsidTr="00B23C80">
        <w:tc>
          <w:tcPr>
            <w:tcW w:w="575" w:type="pct"/>
            <w:noWrap/>
          </w:tcPr>
          <w:p w14:paraId="6AEC14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2005 59 00</w:t>
            </w:r>
          </w:p>
        </w:tc>
        <w:tc>
          <w:tcPr>
            <w:tcW w:w="2102" w:type="pct"/>
          </w:tcPr>
          <w:p w14:paraId="7DC9AE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D2640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F73EFC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DC2F3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980F8EE" w14:textId="77777777" w:rsidTr="00B23C80">
        <w:tc>
          <w:tcPr>
            <w:tcW w:w="575" w:type="pct"/>
            <w:noWrap/>
          </w:tcPr>
          <w:p w14:paraId="257F6C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2005 60 00</w:t>
            </w:r>
          </w:p>
        </w:tc>
        <w:tc>
          <w:tcPr>
            <w:tcW w:w="2102" w:type="pct"/>
          </w:tcPr>
          <w:p w14:paraId="246A46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Sparanghel</w:t>
            </w:r>
          </w:p>
        </w:tc>
        <w:tc>
          <w:tcPr>
            <w:tcW w:w="1112" w:type="pct"/>
          </w:tcPr>
          <w:p w14:paraId="1C199A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D4EB5B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F9EC8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87A68CD" w14:textId="77777777" w:rsidTr="00B23C80">
        <w:tc>
          <w:tcPr>
            <w:tcW w:w="575" w:type="pct"/>
            <w:noWrap/>
          </w:tcPr>
          <w:p w14:paraId="23DA9A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2005 70 00</w:t>
            </w:r>
          </w:p>
        </w:tc>
        <w:tc>
          <w:tcPr>
            <w:tcW w:w="2102" w:type="pct"/>
          </w:tcPr>
          <w:p w14:paraId="14604B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Măsline</w:t>
            </w:r>
          </w:p>
        </w:tc>
        <w:tc>
          <w:tcPr>
            <w:tcW w:w="1112" w:type="pct"/>
          </w:tcPr>
          <w:p w14:paraId="4D2A5D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D454BD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67B04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6064F63" w14:textId="77777777" w:rsidTr="00B23C80">
        <w:tc>
          <w:tcPr>
            <w:tcW w:w="575" w:type="pct"/>
            <w:noWrap/>
          </w:tcPr>
          <w:p w14:paraId="5B13379E" w14:textId="77777777" w:rsidR="00857611" w:rsidRPr="00E65F32" w:rsidRDefault="00857611" w:rsidP="00AD5DE8">
            <w:pPr>
              <w:pageBreakBefore/>
              <w:spacing w:before="60" w:after="60" w:line="240" w:lineRule="auto"/>
              <w:rPr>
                <w:rFonts w:ascii="Times New Roman" w:hAnsi="Times New Roman" w:cs="Times New Roman"/>
                <w:noProof/>
                <w:szCs w:val="24"/>
              </w:rPr>
            </w:pPr>
            <w:r w:rsidRPr="00E65F32">
              <w:rPr>
                <w:rFonts w:ascii="Times New Roman" w:hAnsi="Times New Roman"/>
                <w:noProof/>
              </w:rPr>
              <w:t>2005 80 00</w:t>
            </w:r>
          </w:p>
        </w:tc>
        <w:tc>
          <w:tcPr>
            <w:tcW w:w="2102" w:type="pct"/>
          </w:tcPr>
          <w:p w14:paraId="0B499C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Porumb dulce (</w:t>
            </w:r>
            <w:r w:rsidRPr="00E65F32">
              <w:rPr>
                <w:rFonts w:ascii="Times New Roman" w:hAnsi="Times New Roman"/>
                <w:i/>
                <w:noProof/>
              </w:rPr>
              <w:t>Zea mays</w:t>
            </w:r>
            <w:r w:rsidRPr="00E65F32">
              <w:rPr>
                <w:rFonts w:ascii="Times New Roman" w:hAnsi="Times New Roman"/>
                <w:noProof/>
              </w:rPr>
              <w:t xml:space="preserve"> var. </w:t>
            </w:r>
            <w:r w:rsidRPr="00E65F32">
              <w:rPr>
                <w:rFonts w:ascii="Times New Roman" w:hAnsi="Times New Roman"/>
                <w:i/>
                <w:noProof/>
              </w:rPr>
              <w:t>saccharata</w:t>
            </w:r>
            <w:r w:rsidRPr="00E65F32">
              <w:rPr>
                <w:rFonts w:ascii="Times New Roman" w:hAnsi="Times New Roman"/>
                <w:noProof/>
              </w:rPr>
              <w:t>)</w:t>
            </w:r>
          </w:p>
        </w:tc>
        <w:tc>
          <w:tcPr>
            <w:tcW w:w="1112" w:type="pct"/>
          </w:tcPr>
          <w:p w14:paraId="220A02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5,1 + 9,4 EUR/100 kg/net eda</w:t>
            </w:r>
          </w:p>
        </w:tc>
        <w:tc>
          <w:tcPr>
            <w:tcW w:w="454" w:type="pct"/>
          </w:tcPr>
          <w:p w14:paraId="7507714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991B6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TRQ-SC</w:t>
            </w:r>
          </w:p>
        </w:tc>
      </w:tr>
      <w:tr w:rsidR="00BA7FDD" w:rsidRPr="00E65F32" w14:paraId="1DAE7751" w14:textId="77777777" w:rsidTr="00B23C80">
        <w:tc>
          <w:tcPr>
            <w:tcW w:w="575" w:type="pct"/>
            <w:noWrap/>
          </w:tcPr>
          <w:p w14:paraId="5B2052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2005 91 00</w:t>
            </w:r>
          </w:p>
        </w:tc>
        <w:tc>
          <w:tcPr>
            <w:tcW w:w="2102" w:type="pct"/>
          </w:tcPr>
          <w:p w14:paraId="020B86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Muguri de bambus</w:t>
            </w:r>
          </w:p>
        </w:tc>
        <w:tc>
          <w:tcPr>
            <w:tcW w:w="1112" w:type="pct"/>
          </w:tcPr>
          <w:p w14:paraId="0F3674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71A1DA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FEF62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F89B6AC" w14:textId="77777777" w:rsidTr="00B23C80">
        <w:tc>
          <w:tcPr>
            <w:tcW w:w="575" w:type="pct"/>
            <w:noWrap/>
          </w:tcPr>
          <w:p w14:paraId="492429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2005 99 10</w:t>
            </w:r>
          </w:p>
        </w:tc>
        <w:tc>
          <w:tcPr>
            <w:tcW w:w="2102" w:type="pct"/>
          </w:tcPr>
          <w:p w14:paraId="0B5074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Fructe din genul </w:t>
            </w:r>
            <w:r w:rsidRPr="00E65F32">
              <w:rPr>
                <w:rFonts w:ascii="Times New Roman" w:hAnsi="Times New Roman"/>
                <w:i/>
                <w:noProof/>
              </w:rPr>
              <w:t>Capsicum</w:t>
            </w:r>
            <w:r w:rsidRPr="00E65F32">
              <w:rPr>
                <w:rFonts w:ascii="Times New Roman" w:hAnsi="Times New Roman"/>
                <w:noProof/>
              </w:rPr>
              <w:t>, altele decât ardeii grași</w:t>
            </w:r>
          </w:p>
        </w:tc>
        <w:tc>
          <w:tcPr>
            <w:tcW w:w="1112" w:type="pct"/>
          </w:tcPr>
          <w:p w14:paraId="288834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C44CC6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66158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0A38300" w14:textId="77777777" w:rsidTr="00B23C80">
        <w:tc>
          <w:tcPr>
            <w:tcW w:w="575" w:type="pct"/>
            <w:noWrap/>
          </w:tcPr>
          <w:p w14:paraId="0131A8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2005 99 20</w:t>
            </w:r>
          </w:p>
        </w:tc>
        <w:tc>
          <w:tcPr>
            <w:tcW w:w="2102" w:type="pct"/>
          </w:tcPr>
          <w:p w14:paraId="6906AE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Capere</w:t>
            </w:r>
          </w:p>
        </w:tc>
        <w:tc>
          <w:tcPr>
            <w:tcW w:w="1112" w:type="pct"/>
          </w:tcPr>
          <w:p w14:paraId="405BFF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46A7A4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3E12D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182CD13" w14:textId="77777777" w:rsidTr="00B23C80">
        <w:tc>
          <w:tcPr>
            <w:tcW w:w="575" w:type="pct"/>
            <w:noWrap/>
          </w:tcPr>
          <w:p w14:paraId="6BE54F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2005 99 30</w:t>
            </w:r>
          </w:p>
        </w:tc>
        <w:tc>
          <w:tcPr>
            <w:tcW w:w="2102" w:type="pct"/>
          </w:tcPr>
          <w:p w14:paraId="5721D3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Anghinare</w:t>
            </w:r>
          </w:p>
        </w:tc>
        <w:tc>
          <w:tcPr>
            <w:tcW w:w="1112" w:type="pct"/>
          </w:tcPr>
          <w:p w14:paraId="47BEFB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4C83D0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0DA4B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46FB714" w14:textId="77777777" w:rsidTr="00B23C80">
        <w:tc>
          <w:tcPr>
            <w:tcW w:w="575" w:type="pct"/>
            <w:noWrap/>
          </w:tcPr>
          <w:p w14:paraId="32020F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2005 99 50</w:t>
            </w:r>
          </w:p>
        </w:tc>
        <w:tc>
          <w:tcPr>
            <w:tcW w:w="2102" w:type="pct"/>
          </w:tcPr>
          <w:p w14:paraId="141C1A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Amestecuri de legume</w:t>
            </w:r>
          </w:p>
        </w:tc>
        <w:tc>
          <w:tcPr>
            <w:tcW w:w="1112" w:type="pct"/>
          </w:tcPr>
          <w:p w14:paraId="152AA4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FE8BA1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E3724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8FCF084" w14:textId="77777777" w:rsidTr="00B23C80">
        <w:tc>
          <w:tcPr>
            <w:tcW w:w="575" w:type="pct"/>
            <w:noWrap/>
          </w:tcPr>
          <w:p w14:paraId="2CCF73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2005 99 60</w:t>
            </w:r>
          </w:p>
        </w:tc>
        <w:tc>
          <w:tcPr>
            <w:tcW w:w="2102" w:type="pct"/>
          </w:tcPr>
          <w:p w14:paraId="2D976A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Varză acră</w:t>
            </w:r>
          </w:p>
        </w:tc>
        <w:tc>
          <w:tcPr>
            <w:tcW w:w="1112" w:type="pct"/>
          </w:tcPr>
          <w:p w14:paraId="24ED12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5FC2DB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671DB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012AF82" w14:textId="77777777" w:rsidTr="00B23C80">
        <w:tc>
          <w:tcPr>
            <w:tcW w:w="575" w:type="pct"/>
            <w:noWrap/>
          </w:tcPr>
          <w:p w14:paraId="1AA3F0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2005 99 80</w:t>
            </w:r>
          </w:p>
        </w:tc>
        <w:tc>
          <w:tcPr>
            <w:tcW w:w="2102" w:type="pct"/>
          </w:tcPr>
          <w:p w14:paraId="1E3D76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6EE1F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84CE85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97B73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AA033E0" w14:textId="77777777" w:rsidTr="00B23C80">
        <w:tc>
          <w:tcPr>
            <w:tcW w:w="575" w:type="pct"/>
            <w:noWrap/>
          </w:tcPr>
          <w:p w14:paraId="27E3F6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2006 00 10</w:t>
            </w:r>
          </w:p>
        </w:tc>
        <w:tc>
          <w:tcPr>
            <w:tcW w:w="2102" w:type="pct"/>
          </w:tcPr>
          <w:p w14:paraId="6F6FAD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Ghimbir</w:t>
            </w:r>
          </w:p>
        </w:tc>
        <w:tc>
          <w:tcPr>
            <w:tcW w:w="1112" w:type="pct"/>
          </w:tcPr>
          <w:p w14:paraId="2A5250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2E0E2A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8644B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2AB3F51" w14:textId="77777777" w:rsidTr="00B23C80">
        <w:tc>
          <w:tcPr>
            <w:tcW w:w="575" w:type="pct"/>
            <w:noWrap/>
          </w:tcPr>
          <w:p w14:paraId="2EF2DF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2006 00 31</w:t>
            </w:r>
          </w:p>
        </w:tc>
        <w:tc>
          <w:tcPr>
            <w:tcW w:w="2102" w:type="pct"/>
          </w:tcPr>
          <w:p w14:paraId="367459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Cireșe, vișine</w:t>
            </w:r>
          </w:p>
        </w:tc>
        <w:tc>
          <w:tcPr>
            <w:tcW w:w="1112" w:type="pct"/>
          </w:tcPr>
          <w:p w14:paraId="28ACEC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16,5 + 23,9 EUR/100 kg</w:t>
            </w:r>
          </w:p>
        </w:tc>
        <w:tc>
          <w:tcPr>
            <w:tcW w:w="454" w:type="pct"/>
          </w:tcPr>
          <w:p w14:paraId="0CF59BF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56DDC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454C90FC" w14:textId="77777777" w:rsidTr="00B23C80">
        <w:tc>
          <w:tcPr>
            <w:tcW w:w="575" w:type="pct"/>
            <w:noWrap/>
          </w:tcPr>
          <w:p w14:paraId="1EA8B9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2006 00 35</w:t>
            </w:r>
          </w:p>
        </w:tc>
        <w:tc>
          <w:tcPr>
            <w:tcW w:w="2102" w:type="pct"/>
          </w:tcPr>
          <w:p w14:paraId="49CE26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Fructe tropicale și fructe tropicale cu coajă</w:t>
            </w:r>
          </w:p>
        </w:tc>
        <w:tc>
          <w:tcPr>
            <w:tcW w:w="1112" w:type="pct"/>
          </w:tcPr>
          <w:p w14:paraId="049A17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 + 15 EUR/100 kg</w:t>
            </w:r>
          </w:p>
        </w:tc>
        <w:tc>
          <w:tcPr>
            <w:tcW w:w="454" w:type="pct"/>
          </w:tcPr>
          <w:p w14:paraId="268692A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13B5ECDD" w14:textId="10CC09B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A469701" w14:textId="77777777" w:rsidTr="00B23C80">
        <w:tc>
          <w:tcPr>
            <w:tcW w:w="575" w:type="pct"/>
            <w:noWrap/>
          </w:tcPr>
          <w:p w14:paraId="2562DD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2006 00 38</w:t>
            </w:r>
          </w:p>
        </w:tc>
        <w:tc>
          <w:tcPr>
            <w:tcW w:w="2102" w:type="pct"/>
          </w:tcPr>
          <w:p w14:paraId="5CE99B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8F6D1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16,5 + 23,9 EUR/100 kg</w:t>
            </w:r>
          </w:p>
        </w:tc>
        <w:tc>
          <w:tcPr>
            <w:tcW w:w="454" w:type="pct"/>
          </w:tcPr>
          <w:p w14:paraId="7FC1ACC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40DA3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512F1C75" w14:textId="77777777" w:rsidTr="00B23C80">
        <w:tc>
          <w:tcPr>
            <w:tcW w:w="575" w:type="pct"/>
            <w:noWrap/>
          </w:tcPr>
          <w:p w14:paraId="611BE6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2006 00 91</w:t>
            </w:r>
          </w:p>
        </w:tc>
        <w:tc>
          <w:tcPr>
            <w:tcW w:w="2102" w:type="pct"/>
          </w:tcPr>
          <w:p w14:paraId="067877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Fructe tropicale și fructe tropicale cu coajă</w:t>
            </w:r>
          </w:p>
        </w:tc>
        <w:tc>
          <w:tcPr>
            <w:tcW w:w="1112" w:type="pct"/>
          </w:tcPr>
          <w:p w14:paraId="5683FD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0A2537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E6845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2201C8C" w14:textId="77777777" w:rsidTr="00B23C80">
        <w:tc>
          <w:tcPr>
            <w:tcW w:w="575" w:type="pct"/>
            <w:noWrap/>
          </w:tcPr>
          <w:p w14:paraId="176388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2006 00 99</w:t>
            </w:r>
          </w:p>
        </w:tc>
        <w:tc>
          <w:tcPr>
            <w:tcW w:w="2102" w:type="pct"/>
          </w:tcPr>
          <w:p w14:paraId="607B41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3906E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6E7A3B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F8025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891C2C0" w14:textId="77777777" w:rsidTr="00B23C80">
        <w:tc>
          <w:tcPr>
            <w:tcW w:w="575" w:type="pct"/>
            <w:noWrap/>
          </w:tcPr>
          <w:p w14:paraId="54F40CFC" w14:textId="77777777" w:rsidR="00857611" w:rsidRPr="00E65F32" w:rsidRDefault="00857611" w:rsidP="00AD5DE8">
            <w:pPr>
              <w:pageBreakBefore/>
              <w:spacing w:before="60" w:after="60" w:line="240" w:lineRule="auto"/>
              <w:rPr>
                <w:rFonts w:ascii="Times New Roman" w:hAnsi="Times New Roman" w:cs="Times New Roman"/>
                <w:noProof/>
                <w:szCs w:val="24"/>
              </w:rPr>
            </w:pPr>
            <w:r w:rsidRPr="00E65F32">
              <w:rPr>
                <w:rFonts w:ascii="Times New Roman" w:hAnsi="Times New Roman"/>
                <w:noProof/>
              </w:rPr>
              <w:t>2007 10 10</w:t>
            </w:r>
          </w:p>
        </w:tc>
        <w:tc>
          <w:tcPr>
            <w:tcW w:w="2102" w:type="pct"/>
          </w:tcPr>
          <w:p w14:paraId="31A30F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de peste 13 % din greutate</w:t>
            </w:r>
          </w:p>
        </w:tc>
        <w:tc>
          <w:tcPr>
            <w:tcW w:w="1112" w:type="pct"/>
          </w:tcPr>
          <w:p w14:paraId="5798F6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20,4 + 4,2 EUR/100 kg</w:t>
            </w:r>
          </w:p>
        </w:tc>
        <w:tc>
          <w:tcPr>
            <w:tcW w:w="454" w:type="pct"/>
          </w:tcPr>
          <w:p w14:paraId="222FE23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2072E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TRQ-FP</w:t>
            </w:r>
          </w:p>
        </w:tc>
      </w:tr>
      <w:tr w:rsidR="00BA7FDD" w:rsidRPr="00E65F32" w14:paraId="165B7743" w14:textId="77777777" w:rsidTr="00B23C80">
        <w:tc>
          <w:tcPr>
            <w:tcW w:w="575" w:type="pct"/>
            <w:noWrap/>
          </w:tcPr>
          <w:p w14:paraId="5AE8E5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2007 10 91</w:t>
            </w:r>
          </w:p>
        </w:tc>
        <w:tc>
          <w:tcPr>
            <w:tcW w:w="2102" w:type="pct"/>
          </w:tcPr>
          <w:p w14:paraId="33CB00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fructe tropicale</w:t>
            </w:r>
          </w:p>
        </w:tc>
        <w:tc>
          <w:tcPr>
            <w:tcW w:w="1112" w:type="pct"/>
          </w:tcPr>
          <w:p w14:paraId="0DE420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3C9D7D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16A4E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B88727C" w14:textId="77777777" w:rsidTr="00B23C80">
        <w:tc>
          <w:tcPr>
            <w:tcW w:w="575" w:type="pct"/>
            <w:noWrap/>
          </w:tcPr>
          <w:p w14:paraId="4DFB0D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2007 10 99</w:t>
            </w:r>
          </w:p>
        </w:tc>
        <w:tc>
          <w:tcPr>
            <w:tcW w:w="2102" w:type="pct"/>
          </w:tcPr>
          <w:p w14:paraId="334757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2FA33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399780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19F68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5990AC2" w14:textId="77777777" w:rsidTr="00B23C80">
        <w:tc>
          <w:tcPr>
            <w:tcW w:w="575" w:type="pct"/>
            <w:noWrap/>
          </w:tcPr>
          <w:p w14:paraId="2C9CCF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2007 91 10</w:t>
            </w:r>
          </w:p>
        </w:tc>
        <w:tc>
          <w:tcPr>
            <w:tcW w:w="2102" w:type="pct"/>
          </w:tcPr>
          <w:p w14:paraId="16D4DE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de peste 30 % din greutate</w:t>
            </w:r>
          </w:p>
        </w:tc>
        <w:tc>
          <w:tcPr>
            <w:tcW w:w="1112" w:type="pct"/>
          </w:tcPr>
          <w:p w14:paraId="7F5C23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16,5 + 23 EUR/100 kg</w:t>
            </w:r>
          </w:p>
        </w:tc>
        <w:tc>
          <w:tcPr>
            <w:tcW w:w="454" w:type="pct"/>
          </w:tcPr>
          <w:p w14:paraId="0CD0F6E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79C63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0D3471D2" w14:textId="77777777" w:rsidTr="00B23C80">
        <w:tc>
          <w:tcPr>
            <w:tcW w:w="575" w:type="pct"/>
            <w:noWrap/>
          </w:tcPr>
          <w:p w14:paraId="6B3E93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2007 91 30</w:t>
            </w:r>
          </w:p>
        </w:tc>
        <w:tc>
          <w:tcPr>
            <w:tcW w:w="2102" w:type="pct"/>
          </w:tcPr>
          <w:p w14:paraId="5AA442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de peste 13 % din greutate, dar de maximum 30 % din greutate</w:t>
            </w:r>
          </w:p>
        </w:tc>
        <w:tc>
          <w:tcPr>
            <w:tcW w:w="1112" w:type="pct"/>
          </w:tcPr>
          <w:p w14:paraId="6A9A64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16,5 + 4,2 EUR/100 kg</w:t>
            </w:r>
          </w:p>
        </w:tc>
        <w:tc>
          <w:tcPr>
            <w:tcW w:w="454" w:type="pct"/>
          </w:tcPr>
          <w:p w14:paraId="4004F89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9C09C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TRQ-FP</w:t>
            </w:r>
          </w:p>
        </w:tc>
      </w:tr>
      <w:tr w:rsidR="00BA7FDD" w:rsidRPr="00E65F32" w14:paraId="54E838E3" w14:textId="77777777" w:rsidTr="00B23C80">
        <w:tc>
          <w:tcPr>
            <w:tcW w:w="575" w:type="pct"/>
            <w:noWrap/>
          </w:tcPr>
          <w:p w14:paraId="2FFF48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2007 91 90</w:t>
            </w:r>
          </w:p>
        </w:tc>
        <w:tc>
          <w:tcPr>
            <w:tcW w:w="2102" w:type="pct"/>
          </w:tcPr>
          <w:p w14:paraId="6F876D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992DC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20FA1A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CBA5F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CFFA74A" w14:textId="77777777" w:rsidTr="00B23C80">
        <w:tc>
          <w:tcPr>
            <w:tcW w:w="575" w:type="pct"/>
            <w:noWrap/>
          </w:tcPr>
          <w:p w14:paraId="6BDB43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2007 99 10</w:t>
            </w:r>
          </w:p>
        </w:tc>
        <w:tc>
          <w:tcPr>
            <w:tcW w:w="2102" w:type="pct"/>
          </w:tcPr>
          <w:p w14:paraId="55C1A8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Piure și pastă de prune, în ambalaje directe, cu un conținut net de peste 100 kg și care sunt destinate prelucrării industriale</w:t>
            </w:r>
          </w:p>
        </w:tc>
        <w:tc>
          <w:tcPr>
            <w:tcW w:w="1112" w:type="pct"/>
          </w:tcPr>
          <w:p w14:paraId="0177D0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C8B2F4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2A207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66156D6" w14:textId="77777777" w:rsidTr="00B23C80">
        <w:tc>
          <w:tcPr>
            <w:tcW w:w="575" w:type="pct"/>
            <w:noWrap/>
          </w:tcPr>
          <w:p w14:paraId="46C174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2007 99 20</w:t>
            </w:r>
          </w:p>
        </w:tc>
        <w:tc>
          <w:tcPr>
            <w:tcW w:w="2102" w:type="pct"/>
          </w:tcPr>
          <w:p w14:paraId="06ABFD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Piure și pastă de castane</w:t>
            </w:r>
          </w:p>
        </w:tc>
        <w:tc>
          <w:tcPr>
            <w:tcW w:w="1112" w:type="pct"/>
          </w:tcPr>
          <w:p w14:paraId="0F15B8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20,5 + 19,7 EUR/100 kg</w:t>
            </w:r>
          </w:p>
        </w:tc>
        <w:tc>
          <w:tcPr>
            <w:tcW w:w="454" w:type="pct"/>
          </w:tcPr>
          <w:p w14:paraId="4F6234F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5973F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TRQ-FP</w:t>
            </w:r>
          </w:p>
        </w:tc>
      </w:tr>
      <w:tr w:rsidR="00BA7FDD" w:rsidRPr="00E65F32" w14:paraId="35BCC44C" w14:textId="77777777" w:rsidTr="00B23C80">
        <w:tc>
          <w:tcPr>
            <w:tcW w:w="575" w:type="pct"/>
            <w:noWrap/>
          </w:tcPr>
          <w:p w14:paraId="2F4CFD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2007 99 31</w:t>
            </w:r>
          </w:p>
        </w:tc>
        <w:tc>
          <w:tcPr>
            <w:tcW w:w="2102" w:type="pct"/>
          </w:tcPr>
          <w:p w14:paraId="379877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cireșe, de vișine:</w:t>
            </w:r>
          </w:p>
        </w:tc>
        <w:tc>
          <w:tcPr>
            <w:tcW w:w="1112" w:type="pct"/>
          </w:tcPr>
          <w:p w14:paraId="6F2CEA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2934AB4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649B529A" w14:textId="7E9E218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28AA4BF" w14:textId="77777777" w:rsidTr="00B23C80">
        <w:tc>
          <w:tcPr>
            <w:tcW w:w="575" w:type="pct"/>
            <w:noWrap/>
          </w:tcPr>
          <w:p w14:paraId="25C376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2007 99 31</w:t>
            </w:r>
          </w:p>
        </w:tc>
        <w:tc>
          <w:tcPr>
            <w:tcW w:w="2102" w:type="pct"/>
          </w:tcPr>
          <w:p w14:paraId="569652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Piure de fructe obținut prin trecerea printr-o sită și apoi fiert sub vid, ale cărui caracteristici chimice și a cărui structură nu au fost modificate prin tratamentul termic</w:t>
            </w:r>
          </w:p>
        </w:tc>
        <w:tc>
          <w:tcPr>
            <w:tcW w:w="1112" w:type="pct"/>
          </w:tcPr>
          <w:p w14:paraId="5FE52C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5E4B76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25D5B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BC283CB" w14:textId="77777777" w:rsidTr="00B23C80">
        <w:tc>
          <w:tcPr>
            <w:tcW w:w="575" w:type="pct"/>
            <w:noWrap/>
          </w:tcPr>
          <w:p w14:paraId="0BDEF5ED" w14:textId="77777777" w:rsidR="00857611" w:rsidRPr="00E65F32" w:rsidRDefault="00857611" w:rsidP="00D30ACA">
            <w:pPr>
              <w:pageBreakBefore/>
              <w:spacing w:before="60" w:after="60" w:line="240" w:lineRule="auto"/>
              <w:rPr>
                <w:rFonts w:ascii="Times New Roman" w:hAnsi="Times New Roman" w:cs="Times New Roman"/>
                <w:noProof/>
                <w:szCs w:val="24"/>
              </w:rPr>
            </w:pPr>
            <w:r w:rsidRPr="00E65F32">
              <w:rPr>
                <w:rFonts w:ascii="Times New Roman" w:hAnsi="Times New Roman"/>
                <w:noProof/>
              </w:rPr>
              <w:t>ex 2007 99 31</w:t>
            </w:r>
          </w:p>
        </w:tc>
        <w:tc>
          <w:tcPr>
            <w:tcW w:w="2102" w:type="pct"/>
          </w:tcPr>
          <w:p w14:paraId="038D43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D751D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20,5 + 23 EUR/100 kg</w:t>
            </w:r>
          </w:p>
        </w:tc>
        <w:tc>
          <w:tcPr>
            <w:tcW w:w="454" w:type="pct"/>
          </w:tcPr>
          <w:p w14:paraId="70F65EA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69ACD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TRQ-FP</w:t>
            </w:r>
          </w:p>
        </w:tc>
      </w:tr>
      <w:tr w:rsidR="00BA7FDD" w:rsidRPr="00E65F32" w14:paraId="5E498FCD" w14:textId="77777777" w:rsidTr="00B23C80">
        <w:tc>
          <w:tcPr>
            <w:tcW w:w="575" w:type="pct"/>
            <w:noWrap/>
          </w:tcPr>
          <w:p w14:paraId="204702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2007 99 33</w:t>
            </w:r>
          </w:p>
        </w:tc>
        <w:tc>
          <w:tcPr>
            <w:tcW w:w="2102" w:type="pct"/>
          </w:tcPr>
          <w:p w14:paraId="5F4616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căpșuni, de fragi:</w:t>
            </w:r>
          </w:p>
        </w:tc>
        <w:tc>
          <w:tcPr>
            <w:tcW w:w="1112" w:type="pct"/>
          </w:tcPr>
          <w:p w14:paraId="1ECF9A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1D67A5E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2C55451F" w14:textId="1379F72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F463A2B" w14:textId="77777777" w:rsidTr="00B23C80">
        <w:tc>
          <w:tcPr>
            <w:tcW w:w="575" w:type="pct"/>
            <w:noWrap/>
          </w:tcPr>
          <w:p w14:paraId="471E87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2007 99 33</w:t>
            </w:r>
          </w:p>
        </w:tc>
        <w:tc>
          <w:tcPr>
            <w:tcW w:w="2102" w:type="pct"/>
          </w:tcPr>
          <w:p w14:paraId="79463B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Piure de fructe obținut prin trecerea printr-o sită și apoi fiert sub vid, ale cărui caracteristici chimice și a cărui structură nu au fost modificate prin tratamentul termic</w:t>
            </w:r>
          </w:p>
        </w:tc>
        <w:tc>
          <w:tcPr>
            <w:tcW w:w="1112" w:type="pct"/>
          </w:tcPr>
          <w:p w14:paraId="166E1B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91A0C7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75C69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2E8A0BF" w14:textId="77777777" w:rsidTr="00B23C80">
        <w:tc>
          <w:tcPr>
            <w:tcW w:w="575" w:type="pct"/>
            <w:noWrap/>
          </w:tcPr>
          <w:p w14:paraId="543251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2007 99 33</w:t>
            </w:r>
          </w:p>
        </w:tc>
        <w:tc>
          <w:tcPr>
            <w:tcW w:w="2102" w:type="pct"/>
          </w:tcPr>
          <w:p w14:paraId="297ABD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4C7EF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20,5 + 23 EUR/100 kg</w:t>
            </w:r>
          </w:p>
        </w:tc>
        <w:tc>
          <w:tcPr>
            <w:tcW w:w="454" w:type="pct"/>
          </w:tcPr>
          <w:p w14:paraId="653AAF7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76AAF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TRQ-FP</w:t>
            </w:r>
          </w:p>
        </w:tc>
      </w:tr>
      <w:tr w:rsidR="00BA7FDD" w:rsidRPr="00E65F32" w14:paraId="718E3DBF" w14:textId="77777777" w:rsidTr="00B23C80">
        <w:tc>
          <w:tcPr>
            <w:tcW w:w="575" w:type="pct"/>
            <w:noWrap/>
          </w:tcPr>
          <w:p w14:paraId="616BB0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2007 99 35</w:t>
            </w:r>
          </w:p>
        </w:tc>
        <w:tc>
          <w:tcPr>
            <w:tcW w:w="2102" w:type="pct"/>
          </w:tcPr>
          <w:p w14:paraId="7B6B8F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zmeură:</w:t>
            </w:r>
          </w:p>
        </w:tc>
        <w:tc>
          <w:tcPr>
            <w:tcW w:w="1112" w:type="pct"/>
          </w:tcPr>
          <w:p w14:paraId="685FB8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3B3E0D8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569A1E6E" w14:textId="490BD11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436437C" w14:textId="77777777" w:rsidTr="00B23C80">
        <w:tc>
          <w:tcPr>
            <w:tcW w:w="575" w:type="pct"/>
            <w:noWrap/>
          </w:tcPr>
          <w:p w14:paraId="78E3B5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2007 99 35</w:t>
            </w:r>
          </w:p>
        </w:tc>
        <w:tc>
          <w:tcPr>
            <w:tcW w:w="2102" w:type="pct"/>
          </w:tcPr>
          <w:p w14:paraId="52C19A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Piure de fructe obținut prin trecerea printr-o sită și apoi fiert sub vid, ale cărui caracteristici chimice și a cărui structură nu au fost modificate prin tratamentul termic</w:t>
            </w:r>
          </w:p>
        </w:tc>
        <w:tc>
          <w:tcPr>
            <w:tcW w:w="1112" w:type="pct"/>
          </w:tcPr>
          <w:p w14:paraId="6863B3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3FB5B8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CF313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3F5886B" w14:textId="77777777" w:rsidTr="00B23C80">
        <w:tc>
          <w:tcPr>
            <w:tcW w:w="575" w:type="pct"/>
            <w:noWrap/>
          </w:tcPr>
          <w:p w14:paraId="70C7BF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2007 99 35</w:t>
            </w:r>
          </w:p>
        </w:tc>
        <w:tc>
          <w:tcPr>
            <w:tcW w:w="2102" w:type="pct"/>
          </w:tcPr>
          <w:p w14:paraId="3A0DF2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409C4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20,5 + 23 EUR/100 kg</w:t>
            </w:r>
          </w:p>
        </w:tc>
        <w:tc>
          <w:tcPr>
            <w:tcW w:w="454" w:type="pct"/>
          </w:tcPr>
          <w:p w14:paraId="45C1DFB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39B15ACF" w14:textId="718860F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ACC6A59" w14:textId="77777777" w:rsidTr="00B23C80">
        <w:tc>
          <w:tcPr>
            <w:tcW w:w="575" w:type="pct"/>
            <w:noWrap/>
          </w:tcPr>
          <w:p w14:paraId="5D7F6D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2007 99 39</w:t>
            </w:r>
          </w:p>
        </w:tc>
        <w:tc>
          <w:tcPr>
            <w:tcW w:w="2102" w:type="pct"/>
          </w:tcPr>
          <w:p w14:paraId="7C8C3E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B3ED9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2529FE8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571564E4" w14:textId="17FDA88C" w:rsidR="00857611" w:rsidRPr="00E65F32" w:rsidRDefault="00857611" w:rsidP="00BA7FDD">
            <w:pPr>
              <w:spacing w:before="60" w:after="60" w:line="240" w:lineRule="auto"/>
              <w:rPr>
                <w:rFonts w:ascii="Times New Roman" w:hAnsi="Times New Roman" w:cs="Times New Roman"/>
                <w:noProof/>
                <w:szCs w:val="24"/>
              </w:rPr>
            </w:pPr>
          </w:p>
        </w:tc>
      </w:tr>
      <w:tr w:rsidR="00D60D23" w:rsidRPr="00E65F32" w14:paraId="7B0C7422" w14:textId="77777777" w:rsidTr="00B23C80">
        <w:tc>
          <w:tcPr>
            <w:tcW w:w="575" w:type="pct"/>
            <w:noWrap/>
          </w:tcPr>
          <w:p w14:paraId="3F18CB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2007 99 39</w:t>
            </w:r>
          </w:p>
        </w:tc>
        <w:tc>
          <w:tcPr>
            <w:tcW w:w="2102" w:type="pct"/>
          </w:tcPr>
          <w:p w14:paraId="353B08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Pastă de smochine, pastă de fistic, pastă de alune</w:t>
            </w:r>
          </w:p>
        </w:tc>
        <w:tc>
          <w:tcPr>
            <w:tcW w:w="1112" w:type="pct"/>
          </w:tcPr>
          <w:p w14:paraId="34C13E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20,5 + 23 EUR/100 kg</w:t>
            </w:r>
          </w:p>
        </w:tc>
        <w:tc>
          <w:tcPr>
            <w:tcW w:w="454" w:type="pct"/>
          </w:tcPr>
          <w:p w14:paraId="7488DE2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1BFED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TRQ-FP</w:t>
            </w:r>
          </w:p>
        </w:tc>
      </w:tr>
      <w:tr w:rsidR="00BA7FDD" w:rsidRPr="00E65F32" w14:paraId="10E17588" w14:textId="77777777" w:rsidTr="00B23C80">
        <w:tc>
          <w:tcPr>
            <w:tcW w:w="575" w:type="pct"/>
            <w:noWrap/>
          </w:tcPr>
          <w:p w14:paraId="27D0281A" w14:textId="77777777" w:rsidR="00857611" w:rsidRPr="00E65F32" w:rsidRDefault="00857611" w:rsidP="00D30ACA">
            <w:pPr>
              <w:pageBreakBefore/>
              <w:spacing w:before="60" w:after="60" w:line="240" w:lineRule="auto"/>
              <w:rPr>
                <w:rFonts w:ascii="Times New Roman" w:hAnsi="Times New Roman" w:cs="Times New Roman"/>
                <w:noProof/>
                <w:szCs w:val="24"/>
              </w:rPr>
            </w:pPr>
            <w:r w:rsidRPr="00E65F32">
              <w:rPr>
                <w:rFonts w:ascii="Times New Roman" w:hAnsi="Times New Roman"/>
                <w:noProof/>
              </w:rPr>
              <w:t>ex 2007 99 39</w:t>
            </w:r>
          </w:p>
        </w:tc>
        <w:tc>
          <w:tcPr>
            <w:tcW w:w="2102" w:type="pct"/>
          </w:tcPr>
          <w:p w14:paraId="779F28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Piure de fructe obținut prin trecerea printr-o sită și apoi fiert sub vid, ale cărui caracteristici chimice și a cărui structură nu au fost modificate prin tratamentul termic</w:t>
            </w:r>
          </w:p>
        </w:tc>
        <w:tc>
          <w:tcPr>
            <w:tcW w:w="1112" w:type="pct"/>
          </w:tcPr>
          <w:p w14:paraId="2FE9C1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5C2A6F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8B95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6DDC3DE" w14:textId="77777777" w:rsidTr="00B23C80">
        <w:tc>
          <w:tcPr>
            <w:tcW w:w="575" w:type="pct"/>
            <w:noWrap/>
          </w:tcPr>
          <w:p w14:paraId="34668E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ex 2007 99 39 </w:t>
            </w:r>
          </w:p>
        </w:tc>
        <w:tc>
          <w:tcPr>
            <w:tcW w:w="2102" w:type="pct"/>
          </w:tcPr>
          <w:p w14:paraId="5D68BE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6517A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20,5 + 23 EUR/100 kg</w:t>
            </w:r>
          </w:p>
        </w:tc>
        <w:tc>
          <w:tcPr>
            <w:tcW w:w="454" w:type="pct"/>
          </w:tcPr>
          <w:p w14:paraId="4ED8742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0EBF3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TRQ-FP</w:t>
            </w:r>
          </w:p>
        </w:tc>
      </w:tr>
      <w:tr w:rsidR="00BA7FDD" w:rsidRPr="00E65F32" w14:paraId="2C0EAB7D" w14:textId="77777777" w:rsidTr="00B23C80">
        <w:tc>
          <w:tcPr>
            <w:tcW w:w="575" w:type="pct"/>
            <w:noWrap/>
          </w:tcPr>
          <w:p w14:paraId="14AFFB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2007 99 50</w:t>
            </w:r>
          </w:p>
        </w:tc>
        <w:tc>
          <w:tcPr>
            <w:tcW w:w="2102" w:type="pct"/>
          </w:tcPr>
          <w:p w14:paraId="3E4CA3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de peste 13 % din greutate, dar de maximum 30 % din greutate:</w:t>
            </w:r>
          </w:p>
        </w:tc>
        <w:tc>
          <w:tcPr>
            <w:tcW w:w="1112" w:type="pct"/>
          </w:tcPr>
          <w:p w14:paraId="1D3742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6BFA6F0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01837AE7" w14:textId="7937C63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55748FA" w14:textId="77777777" w:rsidTr="00B23C80">
        <w:tc>
          <w:tcPr>
            <w:tcW w:w="575" w:type="pct"/>
            <w:noWrap/>
          </w:tcPr>
          <w:p w14:paraId="49D59D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2007 99 50</w:t>
            </w:r>
          </w:p>
        </w:tc>
        <w:tc>
          <w:tcPr>
            <w:tcW w:w="2102" w:type="pct"/>
          </w:tcPr>
          <w:p w14:paraId="23041F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Piure și pastă de castane, pastă de smochine, pastă de fistic, pastă de alune</w:t>
            </w:r>
          </w:p>
        </w:tc>
        <w:tc>
          <w:tcPr>
            <w:tcW w:w="1112" w:type="pct"/>
          </w:tcPr>
          <w:p w14:paraId="704766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20,5 + 4,2 EUR/100 kg</w:t>
            </w:r>
          </w:p>
        </w:tc>
        <w:tc>
          <w:tcPr>
            <w:tcW w:w="454" w:type="pct"/>
          </w:tcPr>
          <w:p w14:paraId="7E3A212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1716EB8D" w14:textId="6BBC377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65CB097" w14:textId="77777777" w:rsidTr="00B23C80">
        <w:tc>
          <w:tcPr>
            <w:tcW w:w="575" w:type="pct"/>
            <w:noWrap/>
          </w:tcPr>
          <w:p w14:paraId="609786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2007 99 50</w:t>
            </w:r>
          </w:p>
        </w:tc>
        <w:tc>
          <w:tcPr>
            <w:tcW w:w="2102" w:type="pct"/>
          </w:tcPr>
          <w:p w14:paraId="3021C4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Piure de fructe obținut prin trecerea printr-o sită și apoi fiert sub vid, ale cărui caracteristici chimice și a cărui structură nu au fost modificate prin tratamentul termic</w:t>
            </w:r>
          </w:p>
        </w:tc>
        <w:tc>
          <w:tcPr>
            <w:tcW w:w="1112" w:type="pct"/>
          </w:tcPr>
          <w:p w14:paraId="1A770F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4A175A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12A7F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D277E29" w14:textId="77777777" w:rsidTr="00B23C80">
        <w:tc>
          <w:tcPr>
            <w:tcW w:w="575" w:type="pct"/>
            <w:noWrap/>
          </w:tcPr>
          <w:p w14:paraId="5CEF7E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2007 99 50</w:t>
            </w:r>
          </w:p>
        </w:tc>
        <w:tc>
          <w:tcPr>
            <w:tcW w:w="2102" w:type="pct"/>
          </w:tcPr>
          <w:p w14:paraId="6ACB3E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22CB2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20,5 + 4,2 EUR/100 kg</w:t>
            </w:r>
          </w:p>
        </w:tc>
        <w:tc>
          <w:tcPr>
            <w:tcW w:w="454" w:type="pct"/>
          </w:tcPr>
          <w:p w14:paraId="57B9262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74F95B10" w14:textId="2EA9E55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F1E8B75" w14:textId="77777777" w:rsidTr="00B23C80">
        <w:tc>
          <w:tcPr>
            <w:tcW w:w="575" w:type="pct"/>
            <w:noWrap/>
          </w:tcPr>
          <w:p w14:paraId="0F1F9C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2007 99 93</w:t>
            </w:r>
          </w:p>
        </w:tc>
        <w:tc>
          <w:tcPr>
            <w:tcW w:w="2102" w:type="pct"/>
          </w:tcPr>
          <w:p w14:paraId="4AC0B7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fructe tropicale și fructe tropicale cu coajă</w:t>
            </w:r>
          </w:p>
        </w:tc>
        <w:tc>
          <w:tcPr>
            <w:tcW w:w="1112" w:type="pct"/>
          </w:tcPr>
          <w:p w14:paraId="5E4E47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C12662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8E6F3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289D1FD" w14:textId="77777777" w:rsidTr="00B23C80">
        <w:tc>
          <w:tcPr>
            <w:tcW w:w="575" w:type="pct"/>
            <w:noWrap/>
          </w:tcPr>
          <w:p w14:paraId="51D90B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2007 99 97</w:t>
            </w:r>
          </w:p>
        </w:tc>
        <w:tc>
          <w:tcPr>
            <w:tcW w:w="2102" w:type="pct"/>
          </w:tcPr>
          <w:p w14:paraId="0E9656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8717F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53A241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286A5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F32E00F" w14:textId="77777777" w:rsidTr="00B23C80">
        <w:tc>
          <w:tcPr>
            <w:tcW w:w="575" w:type="pct"/>
            <w:noWrap/>
          </w:tcPr>
          <w:p w14:paraId="4C49A0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2008 11 10</w:t>
            </w:r>
          </w:p>
        </w:tc>
        <w:tc>
          <w:tcPr>
            <w:tcW w:w="2102" w:type="pct"/>
          </w:tcPr>
          <w:p w14:paraId="3F9EC3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Unt de arahide</w:t>
            </w:r>
          </w:p>
        </w:tc>
        <w:tc>
          <w:tcPr>
            <w:tcW w:w="1112" w:type="pct"/>
          </w:tcPr>
          <w:p w14:paraId="48BE515A" w14:textId="3D298DE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4,4</w:t>
            </w:r>
          </w:p>
        </w:tc>
        <w:tc>
          <w:tcPr>
            <w:tcW w:w="454" w:type="pct"/>
          </w:tcPr>
          <w:p w14:paraId="4843B35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68444C60" w14:textId="46D1261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42FC176" w14:textId="77777777" w:rsidTr="00B23C80">
        <w:tc>
          <w:tcPr>
            <w:tcW w:w="575" w:type="pct"/>
            <w:noWrap/>
          </w:tcPr>
          <w:p w14:paraId="7DCA697A" w14:textId="77777777" w:rsidR="00857611" w:rsidRPr="00E65F32" w:rsidRDefault="00857611" w:rsidP="00D30ACA">
            <w:pPr>
              <w:pageBreakBefore/>
              <w:spacing w:before="60" w:after="60" w:line="240" w:lineRule="auto"/>
              <w:rPr>
                <w:rFonts w:ascii="Times New Roman" w:hAnsi="Times New Roman" w:cs="Times New Roman"/>
                <w:noProof/>
                <w:szCs w:val="24"/>
              </w:rPr>
            </w:pPr>
            <w:r w:rsidRPr="00E65F32">
              <w:rPr>
                <w:rFonts w:ascii="Times New Roman" w:hAnsi="Times New Roman"/>
                <w:noProof/>
              </w:rPr>
              <w:t>2008 11 91</w:t>
            </w:r>
          </w:p>
        </w:tc>
        <w:tc>
          <w:tcPr>
            <w:tcW w:w="2102" w:type="pct"/>
          </w:tcPr>
          <w:p w14:paraId="593D58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peste 1 kg</w:t>
            </w:r>
          </w:p>
        </w:tc>
        <w:tc>
          <w:tcPr>
            <w:tcW w:w="1112" w:type="pct"/>
          </w:tcPr>
          <w:p w14:paraId="218623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1FE2F2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F6301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7DB3F93" w14:textId="77777777" w:rsidTr="00B23C80">
        <w:tc>
          <w:tcPr>
            <w:tcW w:w="575" w:type="pct"/>
            <w:noWrap/>
          </w:tcPr>
          <w:p w14:paraId="071D77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2008 11 96</w:t>
            </w:r>
          </w:p>
        </w:tc>
        <w:tc>
          <w:tcPr>
            <w:tcW w:w="2102" w:type="pct"/>
          </w:tcPr>
          <w:p w14:paraId="1074B2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Prăjite</w:t>
            </w:r>
          </w:p>
        </w:tc>
        <w:tc>
          <w:tcPr>
            <w:tcW w:w="1112" w:type="pct"/>
          </w:tcPr>
          <w:p w14:paraId="67F4D4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693A26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8CAD1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396AC0B" w14:textId="77777777" w:rsidTr="00B23C80">
        <w:tc>
          <w:tcPr>
            <w:tcW w:w="575" w:type="pct"/>
            <w:noWrap/>
          </w:tcPr>
          <w:p w14:paraId="3122E7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2008 11 98</w:t>
            </w:r>
          </w:p>
        </w:tc>
        <w:tc>
          <w:tcPr>
            <w:tcW w:w="2102" w:type="pct"/>
          </w:tcPr>
          <w:p w14:paraId="230AD4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17408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B75E93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57FD1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67F7617" w14:textId="77777777" w:rsidTr="00B23C80">
        <w:tc>
          <w:tcPr>
            <w:tcW w:w="575" w:type="pct"/>
            <w:noWrap/>
          </w:tcPr>
          <w:p w14:paraId="565307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2008 19 12</w:t>
            </w:r>
          </w:p>
        </w:tc>
        <w:tc>
          <w:tcPr>
            <w:tcW w:w="2102" w:type="pct"/>
          </w:tcPr>
          <w:p w14:paraId="4A433F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Fructe tropicale cu coajă; amestecuri care conțin minimum 50 % din greutate fructe tropicale cu coajă</w:t>
            </w:r>
          </w:p>
        </w:tc>
        <w:tc>
          <w:tcPr>
            <w:tcW w:w="1112" w:type="pct"/>
          </w:tcPr>
          <w:p w14:paraId="10D551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2A4553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56533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97FBD3F" w14:textId="77777777" w:rsidTr="00B23C80">
        <w:tc>
          <w:tcPr>
            <w:tcW w:w="575" w:type="pct"/>
            <w:noWrap/>
          </w:tcPr>
          <w:p w14:paraId="02E217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2008 19 13</w:t>
            </w:r>
          </w:p>
        </w:tc>
        <w:tc>
          <w:tcPr>
            <w:tcW w:w="2102" w:type="pct"/>
          </w:tcPr>
          <w:p w14:paraId="36A532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Migdale și fistic, prăjite</w:t>
            </w:r>
          </w:p>
        </w:tc>
        <w:tc>
          <w:tcPr>
            <w:tcW w:w="1112" w:type="pct"/>
          </w:tcPr>
          <w:p w14:paraId="7A8C5B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5A6427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65156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0ACFA4E" w14:textId="77777777" w:rsidTr="00B23C80">
        <w:tc>
          <w:tcPr>
            <w:tcW w:w="575" w:type="pct"/>
            <w:noWrap/>
          </w:tcPr>
          <w:p w14:paraId="348C18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2008 19 19</w:t>
            </w:r>
          </w:p>
        </w:tc>
        <w:tc>
          <w:tcPr>
            <w:tcW w:w="2102" w:type="pct"/>
          </w:tcPr>
          <w:p w14:paraId="7D89D9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C666C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059B4E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C7E34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DADAAA8" w14:textId="77777777" w:rsidTr="00B23C80">
        <w:tc>
          <w:tcPr>
            <w:tcW w:w="575" w:type="pct"/>
            <w:noWrap/>
          </w:tcPr>
          <w:p w14:paraId="170B66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2008 19 92</w:t>
            </w:r>
          </w:p>
        </w:tc>
        <w:tc>
          <w:tcPr>
            <w:tcW w:w="2102" w:type="pct"/>
          </w:tcPr>
          <w:p w14:paraId="2B6B8A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Fructe tropicale cu coajă; amestecuri care conțin minimum 50 % din greutate fructe tropicale cu coajă</w:t>
            </w:r>
          </w:p>
        </w:tc>
        <w:tc>
          <w:tcPr>
            <w:tcW w:w="1112" w:type="pct"/>
          </w:tcPr>
          <w:p w14:paraId="579BA4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8EFBCA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0259A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6D2AE3B" w14:textId="77777777" w:rsidTr="00B23C80">
        <w:tc>
          <w:tcPr>
            <w:tcW w:w="575" w:type="pct"/>
            <w:noWrap/>
          </w:tcPr>
          <w:p w14:paraId="3A78EE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2008 19 93</w:t>
            </w:r>
          </w:p>
        </w:tc>
        <w:tc>
          <w:tcPr>
            <w:tcW w:w="2102" w:type="pct"/>
          </w:tcPr>
          <w:p w14:paraId="4C5664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Migdale și fistic</w:t>
            </w:r>
          </w:p>
        </w:tc>
        <w:tc>
          <w:tcPr>
            <w:tcW w:w="1112" w:type="pct"/>
          </w:tcPr>
          <w:p w14:paraId="2954C4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3FECED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1514B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0908197" w14:textId="77777777" w:rsidTr="00B23C80">
        <w:tc>
          <w:tcPr>
            <w:tcW w:w="575" w:type="pct"/>
            <w:noWrap/>
          </w:tcPr>
          <w:p w14:paraId="4B72E5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2008 19 95</w:t>
            </w:r>
          </w:p>
        </w:tc>
        <w:tc>
          <w:tcPr>
            <w:tcW w:w="2102" w:type="pct"/>
          </w:tcPr>
          <w:p w14:paraId="11E89C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3CAF4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C227C1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2004C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E064971" w14:textId="77777777" w:rsidTr="00B23C80">
        <w:tc>
          <w:tcPr>
            <w:tcW w:w="575" w:type="pct"/>
            <w:noWrap/>
          </w:tcPr>
          <w:p w14:paraId="32C83B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2008 19 99</w:t>
            </w:r>
          </w:p>
        </w:tc>
        <w:tc>
          <w:tcPr>
            <w:tcW w:w="2102" w:type="pct"/>
          </w:tcPr>
          <w:p w14:paraId="4691EA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6E239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FBCA4D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30BFD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C0623FB" w14:textId="77777777" w:rsidTr="00B23C80">
        <w:tc>
          <w:tcPr>
            <w:tcW w:w="575" w:type="pct"/>
            <w:noWrap/>
          </w:tcPr>
          <w:p w14:paraId="223C3D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2008 20 11</w:t>
            </w:r>
          </w:p>
        </w:tc>
        <w:tc>
          <w:tcPr>
            <w:tcW w:w="2102" w:type="pct"/>
          </w:tcPr>
          <w:p w14:paraId="7C1AF1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de peste 17 % din greutate</w:t>
            </w:r>
          </w:p>
        </w:tc>
        <w:tc>
          <w:tcPr>
            <w:tcW w:w="1112" w:type="pct"/>
          </w:tcPr>
          <w:p w14:paraId="30A81A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22,1 + 2,5 EUR/100 kg</w:t>
            </w:r>
          </w:p>
        </w:tc>
        <w:tc>
          <w:tcPr>
            <w:tcW w:w="454" w:type="pct"/>
          </w:tcPr>
          <w:p w14:paraId="3C09859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5457813F" w14:textId="09C55FA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A4881AF" w14:textId="77777777" w:rsidTr="00B23C80">
        <w:tc>
          <w:tcPr>
            <w:tcW w:w="575" w:type="pct"/>
            <w:noWrap/>
          </w:tcPr>
          <w:p w14:paraId="529F22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2008 20 19</w:t>
            </w:r>
          </w:p>
        </w:tc>
        <w:tc>
          <w:tcPr>
            <w:tcW w:w="2102" w:type="pct"/>
          </w:tcPr>
          <w:p w14:paraId="3E0361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2BBA8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42C831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AAE42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B81D54F" w14:textId="77777777" w:rsidTr="00B23C80">
        <w:tc>
          <w:tcPr>
            <w:tcW w:w="575" w:type="pct"/>
            <w:noWrap/>
          </w:tcPr>
          <w:p w14:paraId="2AA40F83" w14:textId="77777777" w:rsidR="00857611" w:rsidRPr="00E65F32" w:rsidRDefault="00857611" w:rsidP="00D30ACA">
            <w:pPr>
              <w:pageBreakBefore/>
              <w:spacing w:before="60" w:after="60" w:line="240" w:lineRule="auto"/>
              <w:rPr>
                <w:rFonts w:ascii="Times New Roman" w:hAnsi="Times New Roman" w:cs="Times New Roman"/>
                <w:noProof/>
                <w:szCs w:val="24"/>
              </w:rPr>
            </w:pPr>
            <w:r w:rsidRPr="00E65F32">
              <w:rPr>
                <w:rFonts w:ascii="Times New Roman" w:hAnsi="Times New Roman"/>
                <w:noProof/>
              </w:rPr>
              <w:t>2008 20 31</w:t>
            </w:r>
          </w:p>
        </w:tc>
        <w:tc>
          <w:tcPr>
            <w:tcW w:w="2102" w:type="pct"/>
          </w:tcPr>
          <w:p w14:paraId="72F3CE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de peste 19 % în greutate</w:t>
            </w:r>
          </w:p>
        </w:tc>
        <w:tc>
          <w:tcPr>
            <w:tcW w:w="1112" w:type="pct"/>
          </w:tcPr>
          <w:p w14:paraId="0E463A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22,1 + 2,5 EUR/100 kg</w:t>
            </w:r>
          </w:p>
        </w:tc>
        <w:tc>
          <w:tcPr>
            <w:tcW w:w="454" w:type="pct"/>
          </w:tcPr>
          <w:p w14:paraId="3747C1D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56E35D5E" w14:textId="73F3235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9327349" w14:textId="77777777" w:rsidTr="00B23C80">
        <w:tc>
          <w:tcPr>
            <w:tcW w:w="575" w:type="pct"/>
            <w:noWrap/>
          </w:tcPr>
          <w:p w14:paraId="6EE122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2008 20 39</w:t>
            </w:r>
          </w:p>
        </w:tc>
        <w:tc>
          <w:tcPr>
            <w:tcW w:w="2102" w:type="pct"/>
          </w:tcPr>
          <w:p w14:paraId="4DFCEF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B70ED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64B019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68937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ABE447E" w14:textId="77777777" w:rsidTr="00B23C80">
        <w:tc>
          <w:tcPr>
            <w:tcW w:w="575" w:type="pct"/>
            <w:noWrap/>
          </w:tcPr>
          <w:p w14:paraId="6F7D6D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2008 20 51</w:t>
            </w:r>
          </w:p>
        </w:tc>
        <w:tc>
          <w:tcPr>
            <w:tcW w:w="2102" w:type="pct"/>
          </w:tcPr>
          <w:p w14:paraId="39DA86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de peste 17 % în greutate</w:t>
            </w:r>
          </w:p>
        </w:tc>
        <w:tc>
          <w:tcPr>
            <w:tcW w:w="1112" w:type="pct"/>
          </w:tcPr>
          <w:p w14:paraId="0F5A0E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CF450D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3CD01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5DD5412" w14:textId="77777777" w:rsidTr="00B23C80">
        <w:tc>
          <w:tcPr>
            <w:tcW w:w="575" w:type="pct"/>
            <w:noWrap/>
          </w:tcPr>
          <w:p w14:paraId="30565E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2008 20 59</w:t>
            </w:r>
          </w:p>
        </w:tc>
        <w:tc>
          <w:tcPr>
            <w:tcW w:w="2102" w:type="pct"/>
          </w:tcPr>
          <w:p w14:paraId="7C80C8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39F70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6B0E45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B3406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097D82D" w14:textId="77777777" w:rsidTr="00B23C80">
        <w:tc>
          <w:tcPr>
            <w:tcW w:w="575" w:type="pct"/>
            <w:noWrap/>
          </w:tcPr>
          <w:p w14:paraId="76EF16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2008 20 71</w:t>
            </w:r>
          </w:p>
        </w:tc>
        <w:tc>
          <w:tcPr>
            <w:tcW w:w="2102" w:type="pct"/>
          </w:tcPr>
          <w:p w14:paraId="4D2EA1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de peste 19 % în greutate</w:t>
            </w:r>
          </w:p>
        </w:tc>
        <w:tc>
          <w:tcPr>
            <w:tcW w:w="1112" w:type="pct"/>
          </w:tcPr>
          <w:p w14:paraId="10E675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444E4A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20478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E8B21CA" w14:textId="77777777" w:rsidTr="00B23C80">
        <w:tc>
          <w:tcPr>
            <w:tcW w:w="575" w:type="pct"/>
            <w:noWrap/>
          </w:tcPr>
          <w:p w14:paraId="6C4D0C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2008 20 79</w:t>
            </w:r>
          </w:p>
        </w:tc>
        <w:tc>
          <w:tcPr>
            <w:tcW w:w="2102" w:type="pct"/>
          </w:tcPr>
          <w:p w14:paraId="62D4BA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5F8F2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A81B14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C79FA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DB6B835" w14:textId="77777777" w:rsidTr="00B23C80">
        <w:tc>
          <w:tcPr>
            <w:tcW w:w="575" w:type="pct"/>
            <w:noWrap/>
          </w:tcPr>
          <w:p w14:paraId="1A9C2B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2008 20 90</w:t>
            </w:r>
          </w:p>
        </w:tc>
        <w:tc>
          <w:tcPr>
            <w:tcW w:w="2102" w:type="pct"/>
          </w:tcPr>
          <w:p w14:paraId="74496D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adaos de zahăr</w:t>
            </w:r>
          </w:p>
        </w:tc>
        <w:tc>
          <w:tcPr>
            <w:tcW w:w="1112" w:type="pct"/>
          </w:tcPr>
          <w:p w14:paraId="3FF9D3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E427AF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7424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E648A62" w14:textId="77777777" w:rsidTr="00B23C80">
        <w:tc>
          <w:tcPr>
            <w:tcW w:w="575" w:type="pct"/>
            <w:noWrap/>
          </w:tcPr>
          <w:p w14:paraId="35C58A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2008 30 11</w:t>
            </w:r>
          </w:p>
        </w:tc>
        <w:tc>
          <w:tcPr>
            <w:tcW w:w="2102" w:type="pct"/>
          </w:tcPr>
          <w:p w14:paraId="76516C74" w14:textId="1CF095B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titru alcoolic masic existent de maximum 11,85 % mas.</w:t>
            </w:r>
          </w:p>
        </w:tc>
        <w:tc>
          <w:tcPr>
            <w:tcW w:w="1112" w:type="pct"/>
          </w:tcPr>
          <w:p w14:paraId="2CBA95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CF7D78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B14F7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22C3320" w14:textId="77777777" w:rsidTr="00B23C80">
        <w:tc>
          <w:tcPr>
            <w:tcW w:w="575" w:type="pct"/>
            <w:noWrap/>
          </w:tcPr>
          <w:p w14:paraId="421D82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2008 30 19</w:t>
            </w:r>
          </w:p>
        </w:tc>
        <w:tc>
          <w:tcPr>
            <w:tcW w:w="2102" w:type="pct"/>
          </w:tcPr>
          <w:p w14:paraId="011706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B73AB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22,1 + 4,2 EUR/100 kg</w:t>
            </w:r>
          </w:p>
        </w:tc>
        <w:tc>
          <w:tcPr>
            <w:tcW w:w="454" w:type="pct"/>
          </w:tcPr>
          <w:p w14:paraId="4F943D1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4F83C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TRQ-FP</w:t>
            </w:r>
          </w:p>
        </w:tc>
      </w:tr>
      <w:tr w:rsidR="00BA7FDD" w:rsidRPr="00E65F32" w14:paraId="32F2DAF3" w14:textId="77777777" w:rsidTr="00B23C80">
        <w:tc>
          <w:tcPr>
            <w:tcW w:w="575" w:type="pct"/>
            <w:noWrap/>
          </w:tcPr>
          <w:p w14:paraId="34B21E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2008 30 31</w:t>
            </w:r>
          </w:p>
        </w:tc>
        <w:tc>
          <w:tcPr>
            <w:tcW w:w="2102" w:type="pct"/>
          </w:tcPr>
          <w:p w14:paraId="303E7B7A" w14:textId="4B0E89C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titru alcoolic masic existent de maximum 11,85 % mas.</w:t>
            </w:r>
          </w:p>
        </w:tc>
        <w:tc>
          <w:tcPr>
            <w:tcW w:w="1112" w:type="pct"/>
          </w:tcPr>
          <w:p w14:paraId="6813BA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7D68B6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AEA4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C0CCB45" w14:textId="77777777" w:rsidTr="00B23C80">
        <w:tc>
          <w:tcPr>
            <w:tcW w:w="575" w:type="pct"/>
            <w:noWrap/>
          </w:tcPr>
          <w:p w14:paraId="29C672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2008 30 39</w:t>
            </w:r>
          </w:p>
        </w:tc>
        <w:tc>
          <w:tcPr>
            <w:tcW w:w="2102" w:type="pct"/>
          </w:tcPr>
          <w:p w14:paraId="3D2434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10995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7BFF07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9786D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8A98646" w14:textId="77777777" w:rsidTr="00B23C80">
        <w:tc>
          <w:tcPr>
            <w:tcW w:w="575" w:type="pct"/>
            <w:noWrap/>
          </w:tcPr>
          <w:p w14:paraId="31DEE9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2008 30 51</w:t>
            </w:r>
          </w:p>
        </w:tc>
        <w:tc>
          <w:tcPr>
            <w:tcW w:w="2102" w:type="pct"/>
          </w:tcPr>
          <w:p w14:paraId="4FC073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Segmente de grepfrut și pomelo</w:t>
            </w:r>
          </w:p>
        </w:tc>
        <w:tc>
          <w:tcPr>
            <w:tcW w:w="1112" w:type="pct"/>
          </w:tcPr>
          <w:p w14:paraId="25141A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F541AE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89935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B95CE81" w14:textId="77777777" w:rsidTr="00B23C80">
        <w:tc>
          <w:tcPr>
            <w:tcW w:w="575" w:type="pct"/>
            <w:noWrap/>
          </w:tcPr>
          <w:p w14:paraId="3A90E98C" w14:textId="77777777" w:rsidR="00857611" w:rsidRPr="00E65F32" w:rsidRDefault="00857611" w:rsidP="00D30ACA">
            <w:pPr>
              <w:pageBreakBefore/>
              <w:spacing w:before="60" w:after="60" w:line="240" w:lineRule="auto"/>
              <w:rPr>
                <w:rFonts w:ascii="Times New Roman" w:hAnsi="Times New Roman" w:cs="Times New Roman"/>
                <w:noProof/>
                <w:szCs w:val="24"/>
              </w:rPr>
            </w:pPr>
            <w:r w:rsidRPr="00E65F32">
              <w:rPr>
                <w:rFonts w:ascii="Times New Roman" w:hAnsi="Times New Roman"/>
                <w:noProof/>
              </w:rPr>
              <w:t>2008 30 55</w:t>
            </w:r>
          </w:p>
        </w:tc>
        <w:tc>
          <w:tcPr>
            <w:tcW w:w="2102" w:type="pct"/>
          </w:tcPr>
          <w:p w14:paraId="645C69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Mandarine, inclusiv tangerine și satsuma; clementine, wilkings și alți hibrizi similari de citrice</w:t>
            </w:r>
          </w:p>
        </w:tc>
        <w:tc>
          <w:tcPr>
            <w:tcW w:w="1112" w:type="pct"/>
          </w:tcPr>
          <w:p w14:paraId="484B95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6B352E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88118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93E5DF0" w14:textId="77777777" w:rsidTr="00B23C80">
        <w:tc>
          <w:tcPr>
            <w:tcW w:w="575" w:type="pct"/>
            <w:noWrap/>
          </w:tcPr>
          <w:p w14:paraId="0D1FE2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2008 30 59</w:t>
            </w:r>
          </w:p>
        </w:tc>
        <w:tc>
          <w:tcPr>
            <w:tcW w:w="2102" w:type="pct"/>
          </w:tcPr>
          <w:p w14:paraId="1B4DF9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96A2B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918577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5E04E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96373DA" w14:textId="77777777" w:rsidTr="00B23C80">
        <w:tc>
          <w:tcPr>
            <w:tcW w:w="575" w:type="pct"/>
            <w:noWrap/>
          </w:tcPr>
          <w:p w14:paraId="08A678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2008 30 71</w:t>
            </w:r>
          </w:p>
        </w:tc>
        <w:tc>
          <w:tcPr>
            <w:tcW w:w="2102" w:type="pct"/>
          </w:tcPr>
          <w:p w14:paraId="7556CA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Segmente de grepfrut și pomelo</w:t>
            </w:r>
          </w:p>
        </w:tc>
        <w:tc>
          <w:tcPr>
            <w:tcW w:w="1112" w:type="pct"/>
          </w:tcPr>
          <w:p w14:paraId="1DB3DD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83279C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375CD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DA85B1E" w14:textId="77777777" w:rsidTr="00B23C80">
        <w:tc>
          <w:tcPr>
            <w:tcW w:w="575" w:type="pct"/>
            <w:noWrap/>
          </w:tcPr>
          <w:p w14:paraId="37604D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2008 30 75</w:t>
            </w:r>
          </w:p>
        </w:tc>
        <w:tc>
          <w:tcPr>
            <w:tcW w:w="2102" w:type="pct"/>
          </w:tcPr>
          <w:p w14:paraId="047725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Mandarine, inclusiv tangerine și satsuma; clementine, wilkings și alți hibrizi similari de citrice</w:t>
            </w:r>
          </w:p>
        </w:tc>
        <w:tc>
          <w:tcPr>
            <w:tcW w:w="1112" w:type="pct"/>
          </w:tcPr>
          <w:p w14:paraId="69DD45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8C0D26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854F0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A0DFB83" w14:textId="77777777" w:rsidTr="00B23C80">
        <w:tc>
          <w:tcPr>
            <w:tcW w:w="575" w:type="pct"/>
            <w:noWrap/>
          </w:tcPr>
          <w:p w14:paraId="3EBC87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2008 30 79</w:t>
            </w:r>
          </w:p>
        </w:tc>
        <w:tc>
          <w:tcPr>
            <w:tcW w:w="2102" w:type="pct"/>
          </w:tcPr>
          <w:p w14:paraId="6198F9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4A099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022030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3DB2B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262929E" w14:textId="77777777" w:rsidTr="00B23C80">
        <w:tc>
          <w:tcPr>
            <w:tcW w:w="575" w:type="pct"/>
            <w:noWrap/>
          </w:tcPr>
          <w:p w14:paraId="6576C0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2008 30 90</w:t>
            </w:r>
          </w:p>
        </w:tc>
        <w:tc>
          <w:tcPr>
            <w:tcW w:w="2102" w:type="pct"/>
          </w:tcPr>
          <w:p w14:paraId="17B98A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adaos de zahăr</w:t>
            </w:r>
          </w:p>
        </w:tc>
        <w:tc>
          <w:tcPr>
            <w:tcW w:w="1112" w:type="pct"/>
          </w:tcPr>
          <w:p w14:paraId="43EFF1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70DAAC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25C84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4C386B7" w14:textId="77777777" w:rsidTr="00B23C80">
        <w:tc>
          <w:tcPr>
            <w:tcW w:w="575" w:type="pct"/>
            <w:noWrap/>
          </w:tcPr>
          <w:p w14:paraId="1A9F79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2008 40 11</w:t>
            </w:r>
          </w:p>
        </w:tc>
        <w:tc>
          <w:tcPr>
            <w:tcW w:w="2102" w:type="pct"/>
          </w:tcPr>
          <w:p w14:paraId="7315AB0D" w14:textId="1FFEC4B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titru alcoolic masic existent de maximum 11,85 % mas.</w:t>
            </w:r>
          </w:p>
        </w:tc>
        <w:tc>
          <w:tcPr>
            <w:tcW w:w="1112" w:type="pct"/>
          </w:tcPr>
          <w:p w14:paraId="215011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7C6C31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F37A5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CBC6A73" w14:textId="77777777" w:rsidTr="00B23C80">
        <w:tc>
          <w:tcPr>
            <w:tcW w:w="575" w:type="pct"/>
            <w:noWrap/>
          </w:tcPr>
          <w:p w14:paraId="6C13ED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2008 40 19</w:t>
            </w:r>
          </w:p>
        </w:tc>
        <w:tc>
          <w:tcPr>
            <w:tcW w:w="2102" w:type="pct"/>
          </w:tcPr>
          <w:p w14:paraId="5390EA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9931B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25,6 + 4,2 EUR/100 kg</w:t>
            </w:r>
          </w:p>
        </w:tc>
        <w:tc>
          <w:tcPr>
            <w:tcW w:w="454" w:type="pct"/>
          </w:tcPr>
          <w:p w14:paraId="1B820F0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7874D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TRQ-FP</w:t>
            </w:r>
          </w:p>
        </w:tc>
      </w:tr>
      <w:tr w:rsidR="00BA7FDD" w:rsidRPr="00E65F32" w14:paraId="42126071" w14:textId="77777777" w:rsidTr="00B23C80">
        <w:tc>
          <w:tcPr>
            <w:tcW w:w="575" w:type="pct"/>
            <w:noWrap/>
          </w:tcPr>
          <w:p w14:paraId="734C8D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2008 40 21</w:t>
            </w:r>
          </w:p>
        </w:tc>
        <w:tc>
          <w:tcPr>
            <w:tcW w:w="2102" w:type="pct"/>
          </w:tcPr>
          <w:p w14:paraId="5AEBAAE2" w14:textId="584CBE0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titru alcoolic masic existent de maximum 11,85 % mas.</w:t>
            </w:r>
          </w:p>
        </w:tc>
        <w:tc>
          <w:tcPr>
            <w:tcW w:w="1112" w:type="pct"/>
          </w:tcPr>
          <w:p w14:paraId="1E0778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F98E75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7EF4A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4F235D5" w14:textId="77777777" w:rsidTr="00B23C80">
        <w:tc>
          <w:tcPr>
            <w:tcW w:w="575" w:type="pct"/>
            <w:noWrap/>
          </w:tcPr>
          <w:p w14:paraId="560AA2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2008 40 29</w:t>
            </w:r>
          </w:p>
        </w:tc>
        <w:tc>
          <w:tcPr>
            <w:tcW w:w="2102" w:type="pct"/>
          </w:tcPr>
          <w:p w14:paraId="710C8F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9E4BD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736571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AB821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5311F99" w14:textId="77777777" w:rsidTr="00B23C80">
        <w:tc>
          <w:tcPr>
            <w:tcW w:w="575" w:type="pct"/>
            <w:noWrap/>
          </w:tcPr>
          <w:p w14:paraId="4B0809BD" w14:textId="77777777" w:rsidR="00857611" w:rsidRPr="00E65F32" w:rsidRDefault="00857611" w:rsidP="00D30ACA">
            <w:pPr>
              <w:pageBreakBefore/>
              <w:spacing w:before="60" w:after="60" w:line="240" w:lineRule="auto"/>
              <w:rPr>
                <w:rFonts w:ascii="Times New Roman" w:hAnsi="Times New Roman" w:cs="Times New Roman"/>
                <w:noProof/>
                <w:szCs w:val="24"/>
              </w:rPr>
            </w:pPr>
            <w:r w:rsidRPr="00E65F32">
              <w:rPr>
                <w:rFonts w:ascii="Times New Roman" w:hAnsi="Times New Roman"/>
                <w:noProof/>
              </w:rPr>
              <w:t>2008 40 31</w:t>
            </w:r>
          </w:p>
        </w:tc>
        <w:tc>
          <w:tcPr>
            <w:tcW w:w="2102" w:type="pct"/>
          </w:tcPr>
          <w:p w14:paraId="0E6A7D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de peste 15 % din greutate</w:t>
            </w:r>
          </w:p>
        </w:tc>
        <w:tc>
          <w:tcPr>
            <w:tcW w:w="1112" w:type="pct"/>
          </w:tcPr>
          <w:p w14:paraId="266E37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25,6 + 4,2 EUR/100 kg</w:t>
            </w:r>
          </w:p>
        </w:tc>
        <w:tc>
          <w:tcPr>
            <w:tcW w:w="454" w:type="pct"/>
          </w:tcPr>
          <w:p w14:paraId="6D5BD43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76E974C2" w14:textId="07C774D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7D0FA24" w14:textId="77777777" w:rsidTr="00B23C80">
        <w:tc>
          <w:tcPr>
            <w:tcW w:w="575" w:type="pct"/>
            <w:noWrap/>
          </w:tcPr>
          <w:p w14:paraId="78962A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2008 40 39</w:t>
            </w:r>
          </w:p>
        </w:tc>
        <w:tc>
          <w:tcPr>
            <w:tcW w:w="2102" w:type="pct"/>
          </w:tcPr>
          <w:p w14:paraId="33F46B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2BE08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F54711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5826E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59F4143" w14:textId="77777777" w:rsidTr="00B23C80">
        <w:tc>
          <w:tcPr>
            <w:tcW w:w="575" w:type="pct"/>
            <w:noWrap/>
          </w:tcPr>
          <w:p w14:paraId="571929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2008 40 51</w:t>
            </w:r>
          </w:p>
        </w:tc>
        <w:tc>
          <w:tcPr>
            <w:tcW w:w="2102" w:type="pct"/>
          </w:tcPr>
          <w:p w14:paraId="7B652E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de peste 13 % din greutate</w:t>
            </w:r>
          </w:p>
        </w:tc>
        <w:tc>
          <w:tcPr>
            <w:tcW w:w="1112" w:type="pct"/>
          </w:tcPr>
          <w:p w14:paraId="73A6A8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B8B2B9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513DA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9780E5F" w14:textId="77777777" w:rsidTr="00B23C80">
        <w:tc>
          <w:tcPr>
            <w:tcW w:w="575" w:type="pct"/>
            <w:noWrap/>
          </w:tcPr>
          <w:p w14:paraId="29978C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2008 40 59</w:t>
            </w:r>
          </w:p>
        </w:tc>
        <w:tc>
          <w:tcPr>
            <w:tcW w:w="2102" w:type="pct"/>
          </w:tcPr>
          <w:p w14:paraId="35F87F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948CF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948505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63E27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26E513A" w14:textId="77777777" w:rsidTr="00B23C80">
        <w:tc>
          <w:tcPr>
            <w:tcW w:w="575" w:type="pct"/>
            <w:noWrap/>
          </w:tcPr>
          <w:p w14:paraId="2DCC1D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2008 40 71</w:t>
            </w:r>
          </w:p>
        </w:tc>
        <w:tc>
          <w:tcPr>
            <w:tcW w:w="2102" w:type="pct"/>
          </w:tcPr>
          <w:p w14:paraId="0A89A4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de peste 15 % din greutate</w:t>
            </w:r>
          </w:p>
        </w:tc>
        <w:tc>
          <w:tcPr>
            <w:tcW w:w="1112" w:type="pct"/>
          </w:tcPr>
          <w:p w14:paraId="5D7843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9C7206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732C9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C880A29" w14:textId="77777777" w:rsidTr="00B23C80">
        <w:tc>
          <w:tcPr>
            <w:tcW w:w="575" w:type="pct"/>
            <w:noWrap/>
          </w:tcPr>
          <w:p w14:paraId="2D2EDD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2008 40 79</w:t>
            </w:r>
          </w:p>
        </w:tc>
        <w:tc>
          <w:tcPr>
            <w:tcW w:w="2102" w:type="pct"/>
          </w:tcPr>
          <w:p w14:paraId="7A0124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8DB45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F1414A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0698E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559BE6B" w14:textId="77777777" w:rsidTr="00B23C80">
        <w:tc>
          <w:tcPr>
            <w:tcW w:w="575" w:type="pct"/>
            <w:noWrap/>
          </w:tcPr>
          <w:p w14:paraId="69FAA8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2008 40 90</w:t>
            </w:r>
          </w:p>
        </w:tc>
        <w:tc>
          <w:tcPr>
            <w:tcW w:w="2102" w:type="pct"/>
          </w:tcPr>
          <w:p w14:paraId="501D30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adaos de zahăr</w:t>
            </w:r>
          </w:p>
        </w:tc>
        <w:tc>
          <w:tcPr>
            <w:tcW w:w="1112" w:type="pct"/>
          </w:tcPr>
          <w:p w14:paraId="0AE027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44D842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CD3D3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BC5CA38" w14:textId="77777777" w:rsidTr="00B23C80">
        <w:tc>
          <w:tcPr>
            <w:tcW w:w="575" w:type="pct"/>
            <w:noWrap/>
          </w:tcPr>
          <w:p w14:paraId="7EEACA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2008 50 11</w:t>
            </w:r>
          </w:p>
        </w:tc>
        <w:tc>
          <w:tcPr>
            <w:tcW w:w="2102" w:type="pct"/>
          </w:tcPr>
          <w:p w14:paraId="1067F3E9" w14:textId="778E398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titru alcoolic masic existent de maximum 11,85 % mas.</w:t>
            </w:r>
          </w:p>
        </w:tc>
        <w:tc>
          <w:tcPr>
            <w:tcW w:w="1112" w:type="pct"/>
          </w:tcPr>
          <w:p w14:paraId="7F04EF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B74954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290E5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2450B79" w14:textId="77777777" w:rsidTr="00B23C80">
        <w:tc>
          <w:tcPr>
            <w:tcW w:w="575" w:type="pct"/>
            <w:noWrap/>
          </w:tcPr>
          <w:p w14:paraId="7DEBAE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2008 50 19</w:t>
            </w:r>
          </w:p>
        </w:tc>
        <w:tc>
          <w:tcPr>
            <w:tcW w:w="2102" w:type="pct"/>
          </w:tcPr>
          <w:p w14:paraId="559D83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6CBAD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22,1 + 4,2 EUR/100 kg</w:t>
            </w:r>
          </w:p>
        </w:tc>
        <w:tc>
          <w:tcPr>
            <w:tcW w:w="454" w:type="pct"/>
          </w:tcPr>
          <w:p w14:paraId="1ECD0BE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B4F74EA" w14:textId="1323AF8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759DBDA" w14:textId="77777777" w:rsidTr="00B23C80">
        <w:tc>
          <w:tcPr>
            <w:tcW w:w="575" w:type="pct"/>
            <w:noWrap/>
          </w:tcPr>
          <w:p w14:paraId="5DD612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2008 50 31</w:t>
            </w:r>
          </w:p>
        </w:tc>
        <w:tc>
          <w:tcPr>
            <w:tcW w:w="2102" w:type="pct"/>
          </w:tcPr>
          <w:p w14:paraId="7889CD3F" w14:textId="3715542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titru alcoolic masic existent de maximum 11,85 % mas.</w:t>
            </w:r>
          </w:p>
        </w:tc>
        <w:tc>
          <w:tcPr>
            <w:tcW w:w="1112" w:type="pct"/>
          </w:tcPr>
          <w:p w14:paraId="5993D4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74F4B2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8029D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A280D77" w14:textId="77777777" w:rsidTr="00B23C80">
        <w:tc>
          <w:tcPr>
            <w:tcW w:w="575" w:type="pct"/>
            <w:noWrap/>
          </w:tcPr>
          <w:p w14:paraId="4D5439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2008 50 39</w:t>
            </w:r>
          </w:p>
        </w:tc>
        <w:tc>
          <w:tcPr>
            <w:tcW w:w="2102" w:type="pct"/>
          </w:tcPr>
          <w:p w14:paraId="33318E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F2728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C3C9D5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C6DC4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80284F5" w14:textId="77777777" w:rsidTr="00B23C80">
        <w:tc>
          <w:tcPr>
            <w:tcW w:w="575" w:type="pct"/>
            <w:noWrap/>
          </w:tcPr>
          <w:p w14:paraId="7D995A94" w14:textId="77777777" w:rsidR="00857611" w:rsidRPr="00E65F32" w:rsidRDefault="00857611" w:rsidP="00D30ACA">
            <w:pPr>
              <w:pageBreakBefore/>
              <w:spacing w:before="60" w:after="60" w:line="240" w:lineRule="auto"/>
              <w:rPr>
                <w:rFonts w:ascii="Times New Roman" w:hAnsi="Times New Roman" w:cs="Times New Roman"/>
                <w:noProof/>
                <w:szCs w:val="24"/>
              </w:rPr>
            </w:pPr>
            <w:r w:rsidRPr="00E65F32">
              <w:rPr>
                <w:rFonts w:ascii="Times New Roman" w:hAnsi="Times New Roman"/>
                <w:noProof/>
              </w:rPr>
              <w:t>2008 50 51</w:t>
            </w:r>
          </w:p>
        </w:tc>
        <w:tc>
          <w:tcPr>
            <w:tcW w:w="2102" w:type="pct"/>
          </w:tcPr>
          <w:p w14:paraId="7F34E3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de peste 15 % din greutate</w:t>
            </w:r>
          </w:p>
        </w:tc>
        <w:tc>
          <w:tcPr>
            <w:tcW w:w="1112" w:type="pct"/>
          </w:tcPr>
          <w:p w14:paraId="2B0818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22,1 + 4,2 EUR/100 kg</w:t>
            </w:r>
          </w:p>
        </w:tc>
        <w:tc>
          <w:tcPr>
            <w:tcW w:w="454" w:type="pct"/>
          </w:tcPr>
          <w:p w14:paraId="70ADAF4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5229C8A0" w14:textId="5B106C8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5D6E5E8" w14:textId="77777777" w:rsidTr="00B23C80">
        <w:tc>
          <w:tcPr>
            <w:tcW w:w="575" w:type="pct"/>
            <w:noWrap/>
          </w:tcPr>
          <w:p w14:paraId="03B374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2008 50 59</w:t>
            </w:r>
          </w:p>
        </w:tc>
        <w:tc>
          <w:tcPr>
            <w:tcW w:w="2102" w:type="pct"/>
          </w:tcPr>
          <w:p w14:paraId="1697DF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B6D37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800D8A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38379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CD1A5FE" w14:textId="77777777" w:rsidTr="00B23C80">
        <w:tc>
          <w:tcPr>
            <w:tcW w:w="575" w:type="pct"/>
            <w:noWrap/>
          </w:tcPr>
          <w:p w14:paraId="203EA0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2008 50 61</w:t>
            </w:r>
          </w:p>
        </w:tc>
        <w:tc>
          <w:tcPr>
            <w:tcW w:w="2102" w:type="pct"/>
          </w:tcPr>
          <w:p w14:paraId="1D9DDA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de peste 13 % din greutate</w:t>
            </w:r>
          </w:p>
        </w:tc>
        <w:tc>
          <w:tcPr>
            <w:tcW w:w="1112" w:type="pct"/>
          </w:tcPr>
          <w:p w14:paraId="4BD45D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D0D50E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2E4C1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BBBBE15" w14:textId="77777777" w:rsidTr="00B23C80">
        <w:tc>
          <w:tcPr>
            <w:tcW w:w="575" w:type="pct"/>
            <w:noWrap/>
          </w:tcPr>
          <w:p w14:paraId="21D9D2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2008 50 69</w:t>
            </w:r>
          </w:p>
        </w:tc>
        <w:tc>
          <w:tcPr>
            <w:tcW w:w="2102" w:type="pct"/>
          </w:tcPr>
          <w:p w14:paraId="3C5EC8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B475C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BBE92D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913E8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2A33D5B" w14:textId="77777777" w:rsidTr="00B23C80">
        <w:tc>
          <w:tcPr>
            <w:tcW w:w="575" w:type="pct"/>
            <w:noWrap/>
          </w:tcPr>
          <w:p w14:paraId="3C77EB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2008 50 71</w:t>
            </w:r>
          </w:p>
        </w:tc>
        <w:tc>
          <w:tcPr>
            <w:tcW w:w="2102" w:type="pct"/>
          </w:tcPr>
          <w:p w14:paraId="5F99CA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de peste 15 % din greutate</w:t>
            </w:r>
          </w:p>
        </w:tc>
        <w:tc>
          <w:tcPr>
            <w:tcW w:w="1112" w:type="pct"/>
          </w:tcPr>
          <w:p w14:paraId="2A0425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C27513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B62A6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3B06094" w14:textId="77777777" w:rsidTr="00B23C80">
        <w:tc>
          <w:tcPr>
            <w:tcW w:w="575" w:type="pct"/>
            <w:noWrap/>
          </w:tcPr>
          <w:p w14:paraId="2B75BB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2008 50 79</w:t>
            </w:r>
          </w:p>
        </w:tc>
        <w:tc>
          <w:tcPr>
            <w:tcW w:w="2102" w:type="pct"/>
          </w:tcPr>
          <w:p w14:paraId="5EAEB4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F52FA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D66541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9B519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7E6335D" w14:textId="77777777" w:rsidTr="00B23C80">
        <w:tc>
          <w:tcPr>
            <w:tcW w:w="575" w:type="pct"/>
            <w:noWrap/>
          </w:tcPr>
          <w:p w14:paraId="5075F2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2008 50 92</w:t>
            </w:r>
          </w:p>
        </w:tc>
        <w:tc>
          <w:tcPr>
            <w:tcW w:w="2102" w:type="pct"/>
          </w:tcPr>
          <w:p w14:paraId="57E6A4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Minimum 5 kg</w:t>
            </w:r>
          </w:p>
        </w:tc>
        <w:tc>
          <w:tcPr>
            <w:tcW w:w="1112" w:type="pct"/>
          </w:tcPr>
          <w:p w14:paraId="463518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DF9011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4ACE5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1BBD763" w14:textId="77777777" w:rsidTr="00B23C80">
        <w:tc>
          <w:tcPr>
            <w:tcW w:w="575" w:type="pct"/>
            <w:noWrap/>
          </w:tcPr>
          <w:p w14:paraId="254D2F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2008 50 98</w:t>
            </w:r>
          </w:p>
        </w:tc>
        <w:tc>
          <w:tcPr>
            <w:tcW w:w="2102" w:type="pct"/>
          </w:tcPr>
          <w:p w14:paraId="1D2734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Sub 5 kg</w:t>
            </w:r>
          </w:p>
        </w:tc>
        <w:tc>
          <w:tcPr>
            <w:tcW w:w="1112" w:type="pct"/>
          </w:tcPr>
          <w:p w14:paraId="042290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D16A54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8D07F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47655C4" w14:textId="77777777" w:rsidTr="00B23C80">
        <w:tc>
          <w:tcPr>
            <w:tcW w:w="575" w:type="pct"/>
            <w:noWrap/>
          </w:tcPr>
          <w:p w14:paraId="7E42E3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2008 60 11</w:t>
            </w:r>
          </w:p>
        </w:tc>
        <w:tc>
          <w:tcPr>
            <w:tcW w:w="2102" w:type="pct"/>
          </w:tcPr>
          <w:p w14:paraId="67284771" w14:textId="4EC3E7C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titru alcoolic masic existent de maximum 11,85 % mas.</w:t>
            </w:r>
          </w:p>
        </w:tc>
        <w:tc>
          <w:tcPr>
            <w:tcW w:w="1112" w:type="pct"/>
          </w:tcPr>
          <w:p w14:paraId="0F499C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5FD550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2B352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56900A9" w14:textId="77777777" w:rsidTr="00B23C80">
        <w:tc>
          <w:tcPr>
            <w:tcW w:w="575" w:type="pct"/>
            <w:noWrap/>
          </w:tcPr>
          <w:p w14:paraId="6AC501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2008 60 19</w:t>
            </w:r>
          </w:p>
        </w:tc>
        <w:tc>
          <w:tcPr>
            <w:tcW w:w="2102" w:type="pct"/>
          </w:tcPr>
          <w:p w14:paraId="22CA94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0B3CA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22,1 + 4,2 EUR/100 kg</w:t>
            </w:r>
          </w:p>
        </w:tc>
        <w:tc>
          <w:tcPr>
            <w:tcW w:w="454" w:type="pct"/>
          </w:tcPr>
          <w:p w14:paraId="1C7E123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B8E83F4" w14:textId="484B2FE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829E5DC" w14:textId="77777777" w:rsidTr="00B23C80">
        <w:tc>
          <w:tcPr>
            <w:tcW w:w="575" w:type="pct"/>
            <w:noWrap/>
          </w:tcPr>
          <w:p w14:paraId="784AFE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2008 60 31</w:t>
            </w:r>
          </w:p>
        </w:tc>
        <w:tc>
          <w:tcPr>
            <w:tcW w:w="2102" w:type="pct"/>
          </w:tcPr>
          <w:p w14:paraId="701CF8A6" w14:textId="4B3AE3E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titru alcoolic masic existent de maximum 11,85 % mas.</w:t>
            </w:r>
          </w:p>
        </w:tc>
        <w:tc>
          <w:tcPr>
            <w:tcW w:w="1112" w:type="pct"/>
          </w:tcPr>
          <w:p w14:paraId="227BE8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6A37FE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96D7B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39D72D8" w14:textId="77777777" w:rsidTr="00B23C80">
        <w:tc>
          <w:tcPr>
            <w:tcW w:w="575" w:type="pct"/>
            <w:noWrap/>
          </w:tcPr>
          <w:p w14:paraId="4A63D2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2008 60 39</w:t>
            </w:r>
          </w:p>
        </w:tc>
        <w:tc>
          <w:tcPr>
            <w:tcW w:w="2102" w:type="pct"/>
          </w:tcPr>
          <w:p w14:paraId="7286F8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EEC0F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123EE5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A7C74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5582E1D" w14:textId="77777777" w:rsidTr="00B23C80">
        <w:tc>
          <w:tcPr>
            <w:tcW w:w="575" w:type="pct"/>
            <w:noWrap/>
          </w:tcPr>
          <w:p w14:paraId="7A4BC539" w14:textId="77777777" w:rsidR="00857611" w:rsidRPr="00E65F32" w:rsidRDefault="00857611" w:rsidP="00D30ACA">
            <w:pPr>
              <w:pageBreakBefore/>
              <w:spacing w:before="60" w:after="60" w:line="240" w:lineRule="auto"/>
              <w:rPr>
                <w:rFonts w:ascii="Times New Roman" w:hAnsi="Times New Roman" w:cs="Times New Roman"/>
                <w:noProof/>
                <w:szCs w:val="24"/>
              </w:rPr>
            </w:pPr>
            <w:r w:rsidRPr="00E65F32">
              <w:rPr>
                <w:rFonts w:ascii="Times New Roman" w:hAnsi="Times New Roman"/>
                <w:noProof/>
              </w:rPr>
              <w:t>2008 60 50</w:t>
            </w:r>
          </w:p>
        </w:tc>
        <w:tc>
          <w:tcPr>
            <w:tcW w:w="2102" w:type="pct"/>
          </w:tcPr>
          <w:p w14:paraId="47DA06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Peste 1 kg</w:t>
            </w:r>
          </w:p>
        </w:tc>
        <w:tc>
          <w:tcPr>
            <w:tcW w:w="1112" w:type="pct"/>
          </w:tcPr>
          <w:p w14:paraId="122BF0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AC5676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21C5E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8E64AFD" w14:textId="77777777" w:rsidTr="00B23C80">
        <w:tc>
          <w:tcPr>
            <w:tcW w:w="575" w:type="pct"/>
            <w:noWrap/>
          </w:tcPr>
          <w:p w14:paraId="32EDF4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2008 60 60</w:t>
            </w:r>
          </w:p>
        </w:tc>
        <w:tc>
          <w:tcPr>
            <w:tcW w:w="2102" w:type="pct"/>
          </w:tcPr>
          <w:p w14:paraId="6DBEA8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1 kg</w:t>
            </w:r>
          </w:p>
        </w:tc>
        <w:tc>
          <w:tcPr>
            <w:tcW w:w="1112" w:type="pct"/>
          </w:tcPr>
          <w:p w14:paraId="46443A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297459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05571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175FF05" w14:textId="77777777" w:rsidTr="00B23C80">
        <w:tc>
          <w:tcPr>
            <w:tcW w:w="575" w:type="pct"/>
            <w:noWrap/>
          </w:tcPr>
          <w:p w14:paraId="25D7A2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2008 60 70</w:t>
            </w:r>
          </w:p>
        </w:tc>
        <w:tc>
          <w:tcPr>
            <w:tcW w:w="2102" w:type="pct"/>
          </w:tcPr>
          <w:p w14:paraId="5C776E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Minimum 4,5 kg</w:t>
            </w:r>
          </w:p>
        </w:tc>
        <w:tc>
          <w:tcPr>
            <w:tcW w:w="1112" w:type="pct"/>
          </w:tcPr>
          <w:p w14:paraId="6CD6FF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F1EBED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98B56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C79071C" w14:textId="77777777" w:rsidTr="00B23C80">
        <w:tc>
          <w:tcPr>
            <w:tcW w:w="575" w:type="pct"/>
            <w:noWrap/>
          </w:tcPr>
          <w:p w14:paraId="06C55A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2008 60 90</w:t>
            </w:r>
          </w:p>
        </w:tc>
        <w:tc>
          <w:tcPr>
            <w:tcW w:w="2102" w:type="pct"/>
          </w:tcPr>
          <w:p w14:paraId="5C3296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Sub 4,5 kg</w:t>
            </w:r>
          </w:p>
        </w:tc>
        <w:tc>
          <w:tcPr>
            <w:tcW w:w="1112" w:type="pct"/>
          </w:tcPr>
          <w:p w14:paraId="1BD6A9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51FFBF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12EF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75675E9" w14:textId="77777777" w:rsidTr="00B23C80">
        <w:tc>
          <w:tcPr>
            <w:tcW w:w="575" w:type="pct"/>
            <w:noWrap/>
          </w:tcPr>
          <w:p w14:paraId="4A12B2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2008 70 11</w:t>
            </w:r>
          </w:p>
        </w:tc>
        <w:tc>
          <w:tcPr>
            <w:tcW w:w="2102" w:type="pct"/>
          </w:tcPr>
          <w:p w14:paraId="4A543081" w14:textId="6930137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titru alcoolic masic existent de maximum 11,85 % mas.</w:t>
            </w:r>
          </w:p>
        </w:tc>
        <w:tc>
          <w:tcPr>
            <w:tcW w:w="1112" w:type="pct"/>
          </w:tcPr>
          <w:p w14:paraId="1AD599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F5E9AC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B6406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68B9EB1" w14:textId="77777777" w:rsidTr="00B23C80">
        <w:tc>
          <w:tcPr>
            <w:tcW w:w="575" w:type="pct"/>
            <w:noWrap/>
          </w:tcPr>
          <w:p w14:paraId="1AF632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2008 70 19</w:t>
            </w:r>
          </w:p>
        </w:tc>
        <w:tc>
          <w:tcPr>
            <w:tcW w:w="2102" w:type="pct"/>
          </w:tcPr>
          <w:p w14:paraId="720E77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0117C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25,6 + 4,2 EUR/100 kg</w:t>
            </w:r>
          </w:p>
        </w:tc>
        <w:tc>
          <w:tcPr>
            <w:tcW w:w="454" w:type="pct"/>
          </w:tcPr>
          <w:p w14:paraId="29D8151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61ADE088" w14:textId="2D4709D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70DE881" w14:textId="77777777" w:rsidTr="00B23C80">
        <w:tc>
          <w:tcPr>
            <w:tcW w:w="575" w:type="pct"/>
            <w:noWrap/>
          </w:tcPr>
          <w:p w14:paraId="1553CB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2008 70 31</w:t>
            </w:r>
          </w:p>
        </w:tc>
        <w:tc>
          <w:tcPr>
            <w:tcW w:w="2102" w:type="pct"/>
          </w:tcPr>
          <w:p w14:paraId="4AB6FB4F" w14:textId="2173DB2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titru alcoolic masic existent de maximum 11,85 % mas.</w:t>
            </w:r>
          </w:p>
        </w:tc>
        <w:tc>
          <w:tcPr>
            <w:tcW w:w="1112" w:type="pct"/>
          </w:tcPr>
          <w:p w14:paraId="68D3E5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40B191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8CEF8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81F52B7" w14:textId="77777777" w:rsidTr="00B23C80">
        <w:tc>
          <w:tcPr>
            <w:tcW w:w="575" w:type="pct"/>
            <w:noWrap/>
          </w:tcPr>
          <w:p w14:paraId="0B9D6D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2008 70 39</w:t>
            </w:r>
          </w:p>
        </w:tc>
        <w:tc>
          <w:tcPr>
            <w:tcW w:w="2102" w:type="pct"/>
          </w:tcPr>
          <w:p w14:paraId="316CD9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7EA48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1E4C2F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0181D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B22DD6F" w14:textId="77777777" w:rsidTr="00B23C80">
        <w:tc>
          <w:tcPr>
            <w:tcW w:w="575" w:type="pct"/>
            <w:noWrap/>
          </w:tcPr>
          <w:p w14:paraId="54B50B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2008 70 51</w:t>
            </w:r>
          </w:p>
        </w:tc>
        <w:tc>
          <w:tcPr>
            <w:tcW w:w="2102" w:type="pct"/>
          </w:tcPr>
          <w:p w14:paraId="409653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de peste 15 % din greutate</w:t>
            </w:r>
          </w:p>
        </w:tc>
        <w:tc>
          <w:tcPr>
            <w:tcW w:w="1112" w:type="pct"/>
          </w:tcPr>
          <w:p w14:paraId="61FE7F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25,6 + 4,2 EUR/100 kg</w:t>
            </w:r>
          </w:p>
        </w:tc>
        <w:tc>
          <w:tcPr>
            <w:tcW w:w="454" w:type="pct"/>
          </w:tcPr>
          <w:p w14:paraId="7B76213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7DE5FCDE" w14:textId="1951318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9D1C1C2" w14:textId="77777777" w:rsidTr="00B23C80">
        <w:tc>
          <w:tcPr>
            <w:tcW w:w="575" w:type="pct"/>
            <w:noWrap/>
          </w:tcPr>
          <w:p w14:paraId="0395F7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2008 70 59</w:t>
            </w:r>
          </w:p>
        </w:tc>
        <w:tc>
          <w:tcPr>
            <w:tcW w:w="2102" w:type="pct"/>
          </w:tcPr>
          <w:p w14:paraId="2B39D7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5118B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D2896C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92C76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1FE595E" w14:textId="77777777" w:rsidTr="00B23C80">
        <w:tc>
          <w:tcPr>
            <w:tcW w:w="575" w:type="pct"/>
            <w:noWrap/>
          </w:tcPr>
          <w:p w14:paraId="0F0313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2008 70 61</w:t>
            </w:r>
          </w:p>
        </w:tc>
        <w:tc>
          <w:tcPr>
            <w:tcW w:w="2102" w:type="pct"/>
          </w:tcPr>
          <w:p w14:paraId="040D48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de peste 13 % din greutate</w:t>
            </w:r>
          </w:p>
        </w:tc>
        <w:tc>
          <w:tcPr>
            <w:tcW w:w="1112" w:type="pct"/>
          </w:tcPr>
          <w:p w14:paraId="0CA881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784FD8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40013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D30C0E3" w14:textId="77777777" w:rsidTr="00B23C80">
        <w:tc>
          <w:tcPr>
            <w:tcW w:w="575" w:type="pct"/>
            <w:noWrap/>
          </w:tcPr>
          <w:p w14:paraId="65B716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2008 70 69</w:t>
            </w:r>
          </w:p>
        </w:tc>
        <w:tc>
          <w:tcPr>
            <w:tcW w:w="2102" w:type="pct"/>
          </w:tcPr>
          <w:p w14:paraId="3BD420A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3F627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545CD6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1E5EF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2433CD6" w14:textId="77777777" w:rsidTr="00B23C80">
        <w:tc>
          <w:tcPr>
            <w:tcW w:w="575" w:type="pct"/>
            <w:noWrap/>
          </w:tcPr>
          <w:p w14:paraId="0264B41D" w14:textId="77777777" w:rsidR="00857611" w:rsidRPr="00E65F32" w:rsidRDefault="00857611" w:rsidP="00D30ACA">
            <w:pPr>
              <w:pageBreakBefore/>
              <w:spacing w:before="60" w:after="60" w:line="240" w:lineRule="auto"/>
              <w:rPr>
                <w:rFonts w:ascii="Times New Roman" w:hAnsi="Times New Roman" w:cs="Times New Roman"/>
                <w:noProof/>
                <w:szCs w:val="24"/>
              </w:rPr>
            </w:pPr>
            <w:r w:rsidRPr="00E65F32">
              <w:rPr>
                <w:rFonts w:ascii="Times New Roman" w:hAnsi="Times New Roman"/>
                <w:noProof/>
              </w:rPr>
              <w:t>2008 70 71</w:t>
            </w:r>
          </w:p>
        </w:tc>
        <w:tc>
          <w:tcPr>
            <w:tcW w:w="2102" w:type="pct"/>
          </w:tcPr>
          <w:p w14:paraId="6C5E79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de peste 15 % din greutate</w:t>
            </w:r>
          </w:p>
        </w:tc>
        <w:tc>
          <w:tcPr>
            <w:tcW w:w="1112" w:type="pct"/>
          </w:tcPr>
          <w:p w14:paraId="7F6624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C91EB8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50595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099CA51" w14:textId="77777777" w:rsidTr="00B23C80">
        <w:tc>
          <w:tcPr>
            <w:tcW w:w="575" w:type="pct"/>
            <w:noWrap/>
          </w:tcPr>
          <w:p w14:paraId="7881B2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2008 70 79</w:t>
            </w:r>
          </w:p>
        </w:tc>
        <w:tc>
          <w:tcPr>
            <w:tcW w:w="2102" w:type="pct"/>
          </w:tcPr>
          <w:p w14:paraId="22A369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220BD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D134B5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83D3E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2BE1A9A" w14:textId="77777777" w:rsidTr="00B23C80">
        <w:tc>
          <w:tcPr>
            <w:tcW w:w="575" w:type="pct"/>
            <w:noWrap/>
          </w:tcPr>
          <w:p w14:paraId="26F32E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2008 70 92</w:t>
            </w:r>
          </w:p>
        </w:tc>
        <w:tc>
          <w:tcPr>
            <w:tcW w:w="2102" w:type="pct"/>
          </w:tcPr>
          <w:p w14:paraId="5A50F9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Minimum 5 kg</w:t>
            </w:r>
          </w:p>
        </w:tc>
        <w:tc>
          <w:tcPr>
            <w:tcW w:w="1112" w:type="pct"/>
          </w:tcPr>
          <w:p w14:paraId="6F7925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5A9207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44E81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C93FF32" w14:textId="77777777" w:rsidTr="00B23C80">
        <w:tc>
          <w:tcPr>
            <w:tcW w:w="575" w:type="pct"/>
            <w:noWrap/>
          </w:tcPr>
          <w:p w14:paraId="720F40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2008 70 98</w:t>
            </w:r>
          </w:p>
        </w:tc>
        <w:tc>
          <w:tcPr>
            <w:tcW w:w="2102" w:type="pct"/>
          </w:tcPr>
          <w:p w14:paraId="4E28E9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Sub 5 kg</w:t>
            </w:r>
          </w:p>
        </w:tc>
        <w:tc>
          <w:tcPr>
            <w:tcW w:w="1112" w:type="pct"/>
          </w:tcPr>
          <w:p w14:paraId="129C40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F5F2DC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16BB8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617098C" w14:textId="77777777" w:rsidTr="00B23C80">
        <w:tc>
          <w:tcPr>
            <w:tcW w:w="575" w:type="pct"/>
            <w:noWrap/>
          </w:tcPr>
          <w:p w14:paraId="44B1F2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2008 80 11</w:t>
            </w:r>
          </w:p>
        </w:tc>
        <w:tc>
          <w:tcPr>
            <w:tcW w:w="2102" w:type="pct"/>
          </w:tcPr>
          <w:p w14:paraId="79A9B609" w14:textId="55B098C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titru alcoolic masic existent de maximum 11,85 % mas.</w:t>
            </w:r>
          </w:p>
        </w:tc>
        <w:tc>
          <w:tcPr>
            <w:tcW w:w="1112" w:type="pct"/>
          </w:tcPr>
          <w:p w14:paraId="7EB962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8FE932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960EA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EDDD76A" w14:textId="77777777" w:rsidTr="00B23C80">
        <w:tc>
          <w:tcPr>
            <w:tcW w:w="575" w:type="pct"/>
            <w:noWrap/>
          </w:tcPr>
          <w:p w14:paraId="5CD603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2008 80 19</w:t>
            </w:r>
          </w:p>
        </w:tc>
        <w:tc>
          <w:tcPr>
            <w:tcW w:w="2102" w:type="pct"/>
          </w:tcPr>
          <w:p w14:paraId="1951DF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50A71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22,1 + 4,2 EUR/100 kg</w:t>
            </w:r>
          </w:p>
        </w:tc>
        <w:tc>
          <w:tcPr>
            <w:tcW w:w="454" w:type="pct"/>
          </w:tcPr>
          <w:p w14:paraId="2CBBD81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3D5D499D" w14:textId="2178BB8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CFF9D50" w14:textId="77777777" w:rsidTr="00B23C80">
        <w:tc>
          <w:tcPr>
            <w:tcW w:w="575" w:type="pct"/>
            <w:noWrap/>
          </w:tcPr>
          <w:p w14:paraId="5F9DCD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2008 80 31</w:t>
            </w:r>
          </w:p>
        </w:tc>
        <w:tc>
          <w:tcPr>
            <w:tcW w:w="2102" w:type="pct"/>
          </w:tcPr>
          <w:p w14:paraId="43CE94DA" w14:textId="06A2754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titru alcoolic masic existent de maximum 11,85 % mas.</w:t>
            </w:r>
          </w:p>
        </w:tc>
        <w:tc>
          <w:tcPr>
            <w:tcW w:w="1112" w:type="pct"/>
          </w:tcPr>
          <w:p w14:paraId="673141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7B7BC5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EC1D4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D42A86E" w14:textId="77777777" w:rsidTr="00B23C80">
        <w:tc>
          <w:tcPr>
            <w:tcW w:w="575" w:type="pct"/>
            <w:noWrap/>
          </w:tcPr>
          <w:p w14:paraId="3542CA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2008 80 39</w:t>
            </w:r>
          </w:p>
        </w:tc>
        <w:tc>
          <w:tcPr>
            <w:tcW w:w="2102" w:type="pct"/>
          </w:tcPr>
          <w:p w14:paraId="5E6417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0DF6B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624198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1F41E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D95AEA2" w14:textId="77777777" w:rsidTr="00B23C80">
        <w:tc>
          <w:tcPr>
            <w:tcW w:w="575" w:type="pct"/>
            <w:noWrap/>
          </w:tcPr>
          <w:p w14:paraId="114469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2008 80 50</w:t>
            </w:r>
          </w:p>
        </w:tc>
        <w:tc>
          <w:tcPr>
            <w:tcW w:w="2102" w:type="pct"/>
          </w:tcPr>
          <w:p w14:paraId="08A0FE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adaos de zahăr, în ambalaje directe, cu un conținut net de peste 1 kg</w:t>
            </w:r>
          </w:p>
        </w:tc>
        <w:tc>
          <w:tcPr>
            <w:tcW w:w="1112" w:type="pct"/>
          </w:tcPr>
          <w:p w14:paraId="23448E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80CF97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4CAA7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635BE73" w14:textId="77777777" w:rsidTr="00B23C80">
        <w:tc>
          <w:tcPr>
            <w:tcW w:w="575" w:type="pct"/>
            <w:noWrap/>
          </w:tcPr>
          <w:p w14:paraId="62595A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2008 80 70</w:t>
            </w:r>
          </w:p>
        </w:tc>
        <w:tc>
          <w:tcPr>
            <w:tcW w:w="2102" w:type="pct"/>
          </w:tcPr>
          <w:p w14:paraId="18E98F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adaos de zahăr, în ambalaje directe, cu un conținut net de maximum 1 kg</w:t>
            </w:r>
          </w:p>
        </w:tc>
        <w:tc>
          <w:tcPr>
            <w:tcW w:w="1112" w:type="pct"/>
          </w:tcPr>
          <w:p w14:paraId="533D25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BD83EC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1EDAD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15C1C0F" w14:textId="77777777" w:rsidTr="00B23C80">
        <w:tc>
          <w:tcPr>
            <w:tcW w:w="575" w:type="pct"/>
            <w:noWrap/>
          </w:tcPr>
          <w:p w14:paraId="06D836D2" w14:textId="77777777" w:rsidR="00857611" w:rsidRPr="00E65F32" w:rsidRDefault="00857611" w:rsidP="00D30ACA">
            <w:pPr>
              <w:pageBreakBefore/>
              <w:spacing w:before="60" w:after="60" w:line="240" w:lineRule="auto"/>
              <w:rPr>
                <w:rFonts w:ascii="Times New Roman" w:hAnsi="Times New Roman" w:cs="Times New Roman"/>
                <w:noProof/>
                <w:szCs w:val="24"/>
              </w:rPr>
            </w:pPr>
            <w:r w:rsidRPr="00E65F32">
              <w:rPr>
                <w:rFonts w:ascii="Times New Roman" w:hAnsi="Times New Roman"/>
                <w:noProof/>
              </w:rPr>
              <w:t>2008 80 90</w:t>
            </w:r>
          </w:p>
        </w:tc>
        <w:tc>
          <w:tcPr>
            <w:tcW w:w="2102" w:type="pct"/>
          </w:tcPr>
          <w:p w14:paraId="2FBBBF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adaos de zahăr</w:t>
            </w:r>
          </w:p>
        </w:tc>
        <w:tc>
          <w:tcPr>
            <w:tcW w:w="1112" w:type="pct"/>
          </w:tcPr>
          <w:p w14:paraId="50A5C7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2F5C31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94970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4B796AA" w14:textId="77777777" w:rsidTr="00B23C80">
        <w:tc>
          <w:tcPr>
            <w:tcW w:w="575" w:type="pct"/>
            <w:noWrap/>
          </w:tcPr>
          <w:p w14:paraId="45AD2F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2008 91 00</w:t>
            </w:r>
          </w:p>
        </w:tc>
        <w:tc>
          <w:tcPr>
            <w:tcW w:w="2102" w:type="pct"/>
          </w:tcPr>
          <w:p w14:paraId="20065F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Miez (inimă) de palmier</w:t>
            </w:r>
          </w:p>
        </w:tc>
        <w:tc>
          <w:tcPr>
            <w:tcW w:w="1112" w:type="pct"/>
          </w:tcPr>
          <w:p w14:paraId="2F79AD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9F4577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DCBF6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E2B2BA5" w14:textId="77777777" w:rsidTr="00B23C80">
        <w:tc>
          <w:tcPr>
            <w:tcW w:w="575" w:type="pct"/>
            <w:noWrap/>
          </w:tcPr>
          <w:p w14:paraId="421BF7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2008 93 11</w:t>
            </w:r>
          </w:p>
        </w:tc>
        <w:tc>
          <w:tcPr>
            <w:tcW w:w="2102" w:type="pct"/>
          </w:tcPr>
          <w:p w14:paraId="45E4CB76" w14:textId="369CDA7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titru alcoolic masic existent de maximum 11,85 % mas.</w:t>
            </w:r>
          </w:p>
        </w:tc>
        <w:tc>
          <w:tcPr>
            <w:tcW w:w="1112" w:type="pct"/>
          </w:tcPr>
          <w:p w14:paraId="755E4E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DEBD12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AC477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2A4D1B6" w14:textId="77777777" w:rsidTr="00B23C80">
        <w:tc>
          <w:tcPr>
            <w:tcW w:w="575" w:type="pct"/>
            <w:noWrap/>
          </w:tcPr>
          <w:p w14:paraId="593647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2008 93 19</w:t>
            </w:r>
          </w:p>
        </w:tc>
        <w:tc>
          <w:tcPr>
            <w:tcW w:w="2102" w:type="pct"/>
          </w:tcPr>
          <w:p w14:paraId="126050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4051D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22,1 + 4,2 EUR/100 kg</w:t>
            </w:r>
          </w:p>
        </w:tc>
        <w:tc>
          <w:tcPr>
            <w:tcW w:w="454" w:type="pct"/>
          </w:tcPr>
          <w:p w14:paraId="234D5B5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9B6BE06" w14:textId="2FBF8C2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C0C86FB" w14:textId="77777777" w:rsidTr="00B23C80">
        <w:tc>
          <w:tcPr>
            <w:tcW w:w="575" w:type="pct"/>
            <w:noWrap/>
          </w:tcPr>
          <w:p w14:paraId="280DEB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2008 93 21</w:t>
            </w:r>
          </w:p>
        </w:tc>
        <w:tc>
          <w:tcPr>
            <w:tcW w:w="2102" w:type="pct"/>
          </w:tcPr>
          <w:p w14:paraId="39093EBE" w14:textId="2BF0B46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titru alcoolic masic existent de maximum 11,85 % mas.</w:t>
            </w:r>
          </w:p>
        </w:tc>
        <w:tc>
          <w:tcPr>
            <w:tcW w:w="1112" w:type="pct"/>
          </w:tcPr>
          <w:p w14:paraId="32B8E1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9A9395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C09B9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1F77585" w14:textId="77777777" w:rsidTr="00B23C80">
        <w:tc>
          <w:tcPr>
            <w:tcW w:w="575" w:type="pct"/>
            <w:noWrap/>
          </w:tcPr>
          <w:p w14:paraId="17A316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2008 93 29</w:t>
            </w:r>
          </w:p>
        </w:tc>
        <w:tc>
          <w:tcPr>
            <w:tcW w:w="2102" w:type="pct"/>
          </w:tcPr>
          <w:p w14:paraId="66A841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FECA1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3FF7DC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B896B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61E19AC" w14:textId="77777777" w:rsidTr="00B23C80">
        <w:tc>
          <w:tcPr>
            <w:tcW w:w="575" w:type="pct"/>
            <w:noWrap/>
          </w:tcPr>
          <w:p w14:paraId="3D6468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2008 93 91</w:t>
            </w:r>
          </w:p>
        </w:tc>
        <w:tc>
          <w:tcPr>
            <w:tcW w:w="2102" w:type="pct"/>
          </w:tcPr>
          <w:p w14:paraId="4FFD5F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adaos de zahăr, în ambalaje directe, cu un conținut net de peste 1 kg</w:t>
            </w:r>
          </w:p>
        </w:tc>
        <w:tc>
          <w:tcPr>
            <w:tcW w:w="1112" w:type="pct"/>
          </w:tcPr>
          <w:p w14:paraId="464EA3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1F2073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D0BBB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F29387D" w14:textId="77777777" w:rsidTr="00B23C80">
        <w:tc>
          <w:tcPr>
            <w:tcW w:w="575" w:type="pct"/>
            <w:noWrap/>
          </w:tcPr>
          <w:p w14:paraId="5BCBB0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2008 93 93</w:t>
            </w:r>
          </w:p>
        </w:tc>
        <w:tc>
          <w:tcPr>
            <w:tcW w:w="2102" w:type="pct"/>
          </w:tcPr>
          <w:p w14:paraId="302BEC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adaos de zahăr, în ambalaje directe, cu un conținut net de maximum 1 kg</w:t>
            </w:r>
          </w:p>
        </w:tc>
        <w:tc>
          <w:tcPr>
            <w:tcW w:w="1112" w:type="pct"/>
          </w:tcPr>
          <w:p w14:paraId="2009D3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40F5FD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CDC01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B4EB3D3" w14:textId="77777777" w:rsidTr="00B23C80">
        <w:tc>
          <w:tcPr>
            <w:tcW w:w="575" w:type="pct"/>
            <w:noWrap/>
          </w:tcPr>
          <w:p w14:paraId="5B68E2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2008 93 99</w:t>
            </w:r>
          </w:p>
        </w:tc>
        <w:tc>
          <w:tcPr>
            <w:tcW w:w="2102" w:type="pct"/>
          </w:tcPr>
          <w:p w14:paraId="61C1B4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adaos de zahăr</w:t>
            </w:r>
          </w:p>
        </w:tc>
        <w:tc>
          <w:tcPr>
            <w:tcW w:w="1112" w:type="pct"/>
          </w:tcPr>
          <w:p w14:paraId="5F3D19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61A707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F58C3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5D3D182" w14:textId="77777777" w:rsidTr="00B23C80">
        <w:tc>
          <w:tcPr>
            <w:tcW w:w="575" w:type="pct"/>
            <w:noWrap/>
          </w:tcPr>
          <w:p w14:paraId="65555D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2008 97 03</w:t>
            </w:r>
          </w:p>
        </w:tc>
        <w:tc>
          <w:tcPr>
            <w:tcW w:w="2102" w:type="pct"/>
          </w:tcPr>
          <w:p w14:paraId="16E451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peste 1 kg</w:t>
            </w:r>
          </w:p>
        </w:tc>
        <w:tc>
          <w:tcPr>
            <w:tcW w:w="1112" w:type="pct"/>
          </w:tcPr>
          <w:p w14:paraId="501E3A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2C5AC3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46BC7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1235FBB" w14:textId="77777777" w:rsidTr="00B23C80">
        <w:tc>
          <w:tcPr>
            <w:tcW w:w="575" w:type="pct"/>
            <w:noWrap/>
          </w:tcPr>
          <w:p w14:paraId="7A1914CE" w14:textId="77777777" w:rsidR="00857611" w:rsidRPr="00E65F32" w:rsidRDefault="00857611" w:rsidP="00D30ACA">
            <w:pPr>
              <w:pageBreakBefore/>
              <w:spacing w:before="60" w:after="60" w:line="240" w:lineRule="auto"/>
              <w:rPr>
                <w:rFonts w:ascii="Times New Roman" w:hAnsi="Times New Roman" w:cs="Times New Roman"/>
                <w:noProof/>
                <w:szCs w:val="24"/>
              </w:rPr>
            </w:pPr>
            <w:r w:rsidRPr="00E65F32">
              <w:rPr>
                <w:rFonts w:ascii="Times New Roman" w:hAnsi="Times New Roman"/>
                <w:noProof/>
              </w:rPr>
              <w:t>2008 97 05</w:t>
            </w:r>
          </w:p>
        </w:tc>
        <w:tc>
          <w:tcPr>
            <w:tcW w:w="2102" w:type="pct"/>
          </w:tcPr>
          <w:p w14:paraId="2F4025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1 kg</w:t>
            </w:r>
          </w:p>
        </w:tc>
        <w:tc>
          <w:tcPr>
            <w:tcW w:w="1112" w:type="pct"/>
          </w:tcPr>
          <w:p w14:paraId="4AFD23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C44533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438C6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EC31048" w14:textId="77777777" w:rsidTr="00B23C80">
        <w:tc>
          <w:tcPr>
            <w:tcW w:w="575" w:type="pct"/>
            <w:noWrap/>
          </w:tcPr>
          <w:p w14:paraId="251C7D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2008 97 12</w:t>
            </w:r>
          </w:p>
        </w:tc>
        <w:tc>
          <w:tcPr>
            <w:tcW w:w="2102" w:type="pct"/>
          </w:tcPr>
          <w:p w14:paraId="50FCC9F3" w14:textId="317D624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fructe tropicale (inclusiv amestecuri care conțin minimum 50 % din greutate fructe tropicale și fructe tropicale cu coajă)</w:t>
            </w:r>
          </w:p>
        </w:tc>
        <w:tc>
          <w:tcPr>
            <w:tcW w:w="1112" w:type="pct"/>
          </w:tcPr>
          <w:p w14:paraId="0CDC4B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A52710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7C795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0EECCF7" w14:textId="77777777" w:rsidTr="00B23C80">
        <w:tc>
          <w:tcPr>
            <w:tcW w:w="575" w:type="pct"/>
            <w:noWrap/>
          </w:tcPr>
          <w:p w14:paraId="2C5484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2008 97 14</w:t>
            </w:r>
          </w:p>
        </w:tc>
        <w:tc>
          <w:tcPr>
            <w:tcW w:w="2102" w:type="pct"/>
          </w:tcPr>
          <w:p w14:paraId="415CD3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12AD1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2B7132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4677B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BF2C5DC" w14:textId="77777777" w:rsidTr="00B23C80">
        <w:tc>
          <w:tcPr>
            <w:tcW w:w="575" w:type="pct"/>
            <w:noWrap/>
          </w:tcPr>
          <w:p w14:paraId="743A04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2008 97 16</w:t>
            </w:r>
          </w:p>
        </w:tc>
        <w:tc>
          <w:tcPr>
            <w:tcW w:w="2102" w:type="pct"/>
          </w:tcPr>
          <w:p w14:paraId="70C61516" w14:textId="7419B7C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fructe tropicale (inclusiv amestecuri care conțin minimum 50 % din greutate fructe tropicale și fructe tropicale cu coajă)</w:t>
            </w:r>
          </w:p>
        </w:tc>
        <w:tc>
          <w:tcPr>
            <w:tcW w:w="1112" w:type="pct"/>
          </w:tcPr>
          <w:p w14:paraId="7A23DA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12,5 + 2,6 EUR/100 kg</w:t>
            </w:r>
          </w:p>
        </w:tc>
        <w:tc>
          <w:tcPr>
            <w:tcW w:w="454" w:type="pct"/>
          </w:tcPr>
          <w:p w14:paraId="4C92087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95BA5C2" w14:textId="19AD4EC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BB35C2F" w14:textId="77777777" w:rsidTr="00B23C80">
        <w:tc>
          <w:tcPr>
            <w:tcW w:w="575" w:type="pct"/>
            <w:noWrap/>
          </w:tcPr>
          <w:p w14:paraId="5B9D86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2008 97 18</w:t>
            </w:r>
          </w:p>
        </w:tc>
        <w:tc>
          <w:tcPr>
            <w:tcW w:w="2102" w:type="pct"/>
          </w:tcPr>
          <w:p w14:paraId="4540A6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C4AA6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22,1 + 4,2 EUR/100 kg</w:t>
            </w:r>
          </w:p>
        </w:tc>
        <w:tc>
          <w:tcPr>
            <w:tcW w:w="454" w:type="pct"/>
          </w:tcPr>
          <w:p w14:paraId="36E5AC3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40CD77B" w14:textId="28B4D6C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FE11131" w14:textId="77777777" w:rsidTr="00B23C80">
        <w:tc>
          <w:tcPr>
            <w:tcW w:w="575" w:type="pct"/>
            <w:noWrap/>
          </w:tcPr>
          <w:p w14:paraId="4AE42A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2008 97 32</w:t>
            </w:r>
          </w:p>
        </w:tc>
        <w:tc>
          <w:tcPr>
            <w:tcW w:w="2102" w:type="pct"/>
          </w:tcPr>
          <w:p w14:paraId="2E2D15CD" w14:textId="72B5394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fructe tropicale (inclusiv amestecuri care conțin minimum 50 % din greutate fructe tropicale și fructe tropicale cu coajă)</w:t>
            </w:r>
          </w:p>
        </w:tc>
        <w:tc>
          <w:tcPr>
            <w:tcW w:w="1112" w:type="pct"/>
          </w:tcPr>
          <w:p w14:paraId="12AA29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50106F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373E3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97DA673" w14:textId="77777777" w:rsidTr="00B23C80">
        <w:tc>
          <w:tcPr>
            <w:tcW w:w="575" w:type="pct"/>
            <w:noWrap/>
          </w:tcPr>
          <w:p w14:paraId="785D7E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2008 97 34</w:t>
            </w:r>
          </w:p>
        </w:tc>
        <w:tc>
          <w:tcPr>
            <w:tcW w:w="2102" w:type="pct"/>
          </w:tcPr>
          <w:p w14:paraId="35DB73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EF0F6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D26EFD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9CC30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50033B0" w14:textId="77777777" w:rsidTr="00B23C80">
        <w:tc>
          <w:tcPr>
            <w:tcW w:w="575" w:type="pct"/>
            <w:noWrap/>
          </w:tcPr>
          <w:p w14:paraId="746766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2008 97 36</w:t>
            </w:r>
          </w:p>
        </w:tc>
        <w:tc>
          <w:tcPr>
            <w:tcW w:w="2102" w:type="pct"/>
          </w:tcPr>
          <w:p w14:paraId="3DC171EF" w14:textId="48794BD1"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fructe tropicale (inclusiv amestecuri care conțin minimum 50 % din greutate fructe tropicale și fructe tropicale cu coajă)</w:t>
            </w:r>
          </w:p>
        </w:tc>
        <w:tc>
          <w:tcPr>
            <w:tcW w:w="1112" w:type="pct"/>
          </w:tcPr>
          <w:p w14:paraId="413CA6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ECF63E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538F4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A7DADA9" w14:textId="77777777" w:rsidTr="00B23C80">
        <w:tc>
          <w:tcPr>
            <w:tcW w:w="575" w:type="pct"/>
            <w:noWrap/>
          </w:tcPr>
          <w:p w14:paraId="23CBD6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2008 97 38</w:t>
            </w:r>
          </w:p>
        </w:tc>
        <w:tc>
          <w:tcPr>
            <w:tcW w:w="2102" w:type="pct"/>
          </w:tcPr>
          <w:p w14:paraId="5DEB3E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4D4D4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3E91BC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0DB5C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C6B1C66" w14:textId="77777777" w:rsidTr="00B23C80">
        <w:tc>
          <w:tcPr>
            <w:tcW w:w="575" w:type="pct"/>
            <w:noWrap/>
          </w:tcPr>
          <w:p w14:paraId="327BFB25" w14:textId="77777777" w:rsidR="00857611" w:rsidRPr="00E65F32" w:rsidRDefault="00857611" w:rsidP="00D30ACA">
            <w:pPr>
              <w:pageBreakBefore/>
              <w:spacing w:before="60" w:after="60" w:line="240" w:lineRule="auto"/>
              <w:rPr>
                <w:rFonts w:ascii="Times New Roman" w:hAnsi="Times New Roman" w:cs="Times New Roman"/>
                <w:noProof/>
                <w:szCs w:val="24"/>
              </w:rPr>
            </w:pPr>
            <w:r w:rsidRPr="00E65F32">
              <w:rPr>
                <w:rFonts w:ascii="Times New Roman" w:hAnsi="Times New Roman"/>
                <w:noProof/>
              </w:rPr>
              <w:t>2008 97 51</w:t>
            </w:r>
          </w:p>
        </w:tc>
        <w:tc>
          <w:tcPr>
            <w:tcW w:w="2102" w:type="pct"/>
          </w:tcPr>
          <w:p w14:paraId="595E909C" w14:textId="6F63E7B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fructe tropicale (inclusiv amestecuri care conțin minimum 50 % din greutate fructe tropicale și fructe tropicale cu coajă)</w:t>
            </w:r>
          </w:p>
        </w:tc>
        <w:tc>
          <w:tcPr>
            <w:tcW w:w="1112" w:type="pct"/>
          </w:tcPr>
          <w:p w14:paraId="1BDE86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2CDDCC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E9B07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DE6F0E1" w14:textId="77777777" w:rsidTr="00B23C80">
        <w:tc>
          <w:tcPr>
            <w:tcW w:w="575" w:type="pct"/>
            <w:noWrap/>
          </w:tcPr>
          <w:p w14:paraId="442D4D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2008 97 59</w:t>
            </w:r>
          </w:p>
        </w:tc>
        <w:tc>
          <w:tcPr>
            <w:tcW w:w="2102" w:type="pct"/>
          </w:tcPr>
          <w:p w14:paraId="18FEFB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90149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17B6A0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69F07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9DE8F1B" w14:textId="77777777" w:rsidTr="00B23C80">
        <w:tc>
          <w:tcPr>
            <w:tcW w:w="575" w:type="pct"/>
            <w:noWrap/>
          </w:tcPr>
          <w:p w14:paraId="7FB3C9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2008 97 72</w:t>
            </w:r>
          </w:p>
        </w:tc>
        <w:tc>
          <w:tcPr>
            <w:tcW w:w="2102" w:type="pct"/>
          </w:tcPr>
          <w:p w14:paraId="2F46CEBB" w14:textId="67FEE0B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fructe tropicale (inclusiv amestecuri care conțin minimum 50 % din greutate fructe tropicale și fructe tropicale cu coajă)</w:t>
            </w:r>
          </w:p>
        </w:tc>
        <w:tc>
          <w:tcPr>
            <w:tcW w:w="1112" w:type="pct"/>
          </w:tcPr>
          <w:p w14:paraId="4A75A6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E80D8F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01111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460B560" w14:textId="77777777" w:rsidTr="00B23C80">
        <w:tc>
          <w:tcPr>
            <w:tcW w:w="575" w:type="pct"/>
            <w:noWrap/>
          </w:tcPr>
          <w:p w14:paraId="2A24C0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2008 97 74</w:t>
            </w:r>
          </w:p>
        </w:tc>
        <w:tc>
          <w:tcPr>
            <w:tcW w:w="2102" w:type="pct"/>
          </w:tcPr>
          <w:p w14:paraId="5EE954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85789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132645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54007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0E1E55A" w14:textId="77777777" w:rsidTr="00B23C80">
        <w:tc>
          <w:tcPr>
            <w:tcW w:w="575" w:type="pct"/>
            <w:noWrap/>
          </w:tcPr>
          <w:p w14:paraId="5D1ADD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2008 97 76</w:t>
            </w:r>
          </w:p>
        </w:tc>
        <w:tc>
          <w:tcPr>
            <w:tcW w:w="2102" w:type="pct"/>
          </w:tcPr>
          <w:p w14:paraId="6ABB9E3E" w14:textId="79A7629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fructe tropicale (inclusiv amestecuri care conțin minimum 50 % din greutate fructe tropicale și fructe tropicale cu coajă)</w:t>
            </w:r>
          </w:p>
        </w:tc>
        <w:tc>
          <w:tcPr>
            <w:tcW w:w="1112" w:type="pct"/>
          </w:tcPr>
          <w:p w14:paraId="3AB2A7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2C2B1C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22BAE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E6C0B2C" w14:textId="77777777" w:rsidTr="00B23C80">
        <w:tc>
          <w:tcPr>
            <w:tcW w:w="575" w:type="pct"/>
            <w:noWrap/>
          </w:tcPr>
          <w:p w14:paraId="05289D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2008 97 78</w:t>
            </w:r>
          </w:p>
        </w:tc>
        <w:tc>
          <w:tcPr>
            <w:tcW w:w="2102" w:type="pct"/>
          </w:tcPr>
          <w:p w14:paraId="02231F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86BA6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4EC73E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E264D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0313163" w14:textId="77777777" w:rsidTr="00B23C80">
        <w:tc>
          <w:tcPr>
            <w:tcW w:w="575" w:type="pct"/>
            <w:noWrap/>
          </w:tcPr>
          <w:p w14:paraId="61F55D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2008 97 92</w:t>
            </w:r>
          </w:p>
        </w:tc>
        <w:tc>
          <w:tcPr>
            <w:tcW w:w="2102" w:type="pct"/>
          </w:tcPr>
          <w:p w14:paraId="1D136190" w14:textId="14CCC54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fructe tropicale (inclusiv amestecuri care conțin minimum 50 % din greutate fructe tropicale și fructe tropicale cu coajă)</w:t>
            </w:r>
          </w:p>
        </w:tc>
        <w:tc>
          <w:tcPr>
            <w:tcW w:w="1112" w:type="pct"/>
          </w:tcPr>
          <w:p w14:paraId="0B929B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269C39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E821A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93A651C" w14:textId="77777777" w:rsidTr="00B23C80">
        <w:tc>
          <w:tcPr>
            <w:tcW w:w="575" w:type="pct"/>
            <w:noWrap/>
          </w:tcPr>
          <w:p w14:paraId="5A4095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2008 97 93</w:t>
            </w:r>
          </w:p>
        </w:tc>
        <w:tc>
          <w:tcPr>
            <w:tcW w:w="2102" w:type="pct"/>
          </w:tcPr>
          <w:p w14:paraId="7AA9D2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FF778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3E8BDC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2C637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47C5FAC" w14:textId="77777777" w:rsidTr="00B23C80">
        <w:tc>
          <w:tcPr>
            <w:tcW w:w="575" w:type="pct"/>
            <w:noWrap/>
          </w:tcPr>
          <w:p w14:paraId="20459A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2008 97 94</w:t>
            </w:r>
          </w:p>
        </w:tc>
        <w:tc>
          <w:tcPr>
            <w:tcW w:w="2102" w:type="pct"/>
          </w:tcPr>
          <w:p w14:paraId="29551F9A" w14:textId="7E7E7EB1"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fructe tropicale (inclusiv amestecuri care conțin minimum 50 % din greutate fructe tropicale și fructe tropicale cu coajă)</w:t>
            </w:r>
          </w:p>
        </w:tc>
        <w:tc>
          <w:tcPr>
            <w:tcW w:w="1112" w:type="pct"/>
          </w:tcPr>
          <w:p w14:paraId="41AA13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4B3439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347B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2BF8835" w14:textId="77777777" w:rsidTr="00B23C80">
        <w:tc>
          <w:tcPr>
            <w:tcW w:w="575" w:type="pct"/>
            <w:noWrap/>
          </w:tcPr>
          <w:p w14:paraId="126F2B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2008 97 96</w:t>
            </w:r>
          </w:p>
        </w:tc>
        <w:tc>
          <w:tcPr>
            <w:tcW w:w="2102" w:type="pct"/>
          </w:tcPr>
          <w:p w14:paraId="4DD30B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46D2A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B0F091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ADD31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E36A1EF" w14:textId="77777777" w:rsidTr="00B23C80">
        <w:tc>
          <w:tcPr>
            <w:tcW w:w="575" w:type="pct"/>
            <w:noWrap/>
          </w:tcPr>
          <w:p w14:paraId="48D93B56" w14:textId="77777777" w:rsidR="00857611" w:rsidRPr="00E65F32" w:rsidRDefault="00857611" w:rsidP="00D30ACA">
            <w:pPr>
              <w:pageBreakBefore/>
              <w:spacing w:before="60" w:after="60" w:line="240" w:lineRule="auto"/>
              <w:rPr>
                <w:rFonts w:ascii="Times New Roman" w:hAnsi="Times New Roman" w:cs="Times New Roman"/>
                <w:noProof/>
                <w:szCs w:val="24"/>
              </w:rPr>
            </w:pPr>
            <w:r w:rsidRPr="00E65F32">
              <w:rPr>
                <w:rFonts w:ascii="Times New Roman" w:hAnsi="Times New Roman"/>
                <w:noProof/>
              </w:rPr>
              <w:t>2008 97 97</w:t>
            </w:r>
          </w:p>
        </w:tc>
        <w:tc>
          <w:tcPr>
            <w:tcW w:w="2102" w:type="pct"/>
          </w:tcPr>
          <w:p w14:paraId="50C6232A" w14:textId="0ECA8A9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fructe tropicale (inclusiv amestecuri care conțin minimum 50 % din greutate fructe tropicale și fructe tropicale cu coajă)</w:t>
            </w:r>
          </w:p>
        </w:tc>
        <w:tc>
          <w:tcPr>
            <w:tcW w:w="1112" w:type="pct"/>
          </w:tcPr>
          <w:p w14:paraId="5C3FE2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9E8716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55237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EA3589B" w14:textId="77777777" w:rsidTr="00B23C80">
        <w:tc>
          <w:tcPr>
            <w:tcW w:w="575" w:type="pct"/>
            <w:noWrap/>
          </w:tcPr>
          <w:p w14:paraId="50EF16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2008 97 98</w:t>
            </w:r>
          </w:p>
        </w:tc>
        <w:tc>
          <w:tcPr>
            <w:tcW w:w="2102" w:type="pct"/>
          </w:tcPr>
          <w:p w14:paraId="7F4213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502E4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AFC63C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F8C26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FFFB51F" w14:textId="77777777" w:rsidTr="00B23C80">
        <w:tc>
          <w:tcPr>
            <w:tcW w:w="575" w:type="pct"/>
            <w:noWrap/>
          </w:tcPr>
          <w:p w14:paraId="5B8B34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2008 99 11</w:t>
            </w:r>
          </w:p>
        </w:tc>
        <w:tc>
          <w:tcPr>
            <w:tcW w:w="2102" w:type="pct"/>
          </w:tcPr>
          <w:p w14:paraId="0676B968" w14:textId="737777A1"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titru alcoolic masic existent de maximum 11,85 % mas.</w:t>
            </w:r>
          </w:p>
        </w:tc>
        <w:tc>
          <w:tcPr>
            <w:tcW w:w="1112" w:type="pct"/>
          </w:tcPr>
          <w:p w14:paraId="13B37F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81F1A3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C3DF5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A81F422" w14:textId="77777777" w:rsidTr="00B23C80">
        <w:tc>
          <w:tcPr>
            <w:tcW w:w="575" w:type="pct"/>
            <w:noWrap/>
          </w:tcPr>
          <w:p w14:paraId="4FD431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2008 99 19</w:t>
            </w:r>
          </w:p>
        </w:tc>
        <w:tc>
          <w:tcPr>
            <w:tcW w:w="2102" w:type="pct"/>
          </w:tcPr>
          <w:p w14:paraId="1A8130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91E3E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84C54F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364BB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0F1D6DF" w14:textId="77777777" w:rsidTr="00B23C80">
        <w:tc>
          <w:tcPr>
            <w:tcW w:w="575" w:type="pct"/>
            <w:noWrap/>
          </w:tcPr>
          <w:p w14:paraId="267F8C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2008 99 21</w:t>
            </w:r>
          </w:p>
        </w:tc>
        <w:tc>
          <w:tcPr>
            <w:tcW w:w="2102" w:type="pct"/>
          </w:tcPr>
          <w:p w14:paraId="065017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de peste 13 % din greutate</w:t>
            </w:r>
          </w:p>
        </w:tc>
        <w:tc>
          <w:tcPr>
            <w:tcW w:w="1112" w:type="pct"/>
          </w:tcPr>
          <w:p w14:paraId="499DC5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22,1 + 3,8 EUR/100 kg</w:t>
            </w:r>
          </w:p>
        </w:tc>
        <w:tc>
          <w:tcPr>
            <w:tcW w:w="454" w:type="pct"/>
          </w:tcPr>
          <w:p w14:paraId="44B9E99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B442951" w14:textId="49354E4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18CF825" w14:textId="77777777" w:rsidTr="00B23C80">
        <w:tc>
          <w:tcPr>
            <w:tcW w:w="575" w:type="pct"/>
            <w:noWrap/>
          </w:tcPr>
          <w:p w14:paraId="08CD30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2008 99 23</w:t>
            </w:r>
          </w:p>
        </w:tc>
        <w:tc>
          <w:tcPr>
            <w:tcW w:w="2102" w:type="pct"/>
          </w:tcPr>
          <w:p w14:paraId="42B889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C6DE7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F6457E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78D44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9D349B3" w14:textId="77777777" w:rsidTr="00B23C80">
        <w:tc>
          <w:tcPr>
            <w:tcW w:w="575" w:type="pct"/>
            <w:noWrap/>
          </w:tcPr>
          <w:p w14:paraId="481892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2008 99 24</w:t>
            </w:r>
          </w:p>
        </w:tc>
        <w:tc>
          <w:tcPr>
            <w:tcW w:w="2102" w:type="pct"/>
          </w:tcPr>
          <w:p w14:paraId="71B880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Fructe tropicale</w:t>
            </w:r>
          </w:p>
        </w:tc>
        <w:tc>
          <w:tcPr>
            <w:tcW w:w="1112" w:type="pct"/>
          </w:tcPr>
          <w:p w14:paraId="4E21E1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4C96B5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E2704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529BCF0" w14:textId="77777777" w:rsidTr="00B23C80">
        <w:tc>
          <w:tcPr>
            <w:tcW w:w="575" w:type="pct"/>
            <w:noWrap/>
          </w:tcPr>
          <w:p w14:paraId="39BF56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2008 99 28</w:t>
            </w:r>
          </w:p>
        </w:tc>
        <w:tc>
          <w:tcPr>
            <w:tcW w:w="2102" w:type="pct"/>
          </w:tcPr>
          <w:p w14:paraId="7C5B04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ACC37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76C976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BFA1C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68CD3E9" w14:textId="77777777" w:rsidTr="00B23C80">
        <w:tc>
          <w:tcPr>
            <w:tcW w:w="575" w:type="pct"/>
            <w:noWrap/>
          </w:tcPr>
          <w:p w14:paraId="2D41F2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2008 99 31</w:t>
            </w:r>
          </w:p>
        </w:tc>
        <w:tc>
          <w:tcPr>
            <w:tcW w:w="2102" w:type="pct"/>
          </w:tcPr>
          <w:p w14:paraId="55F711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Fructe tropicale</w:t>
            </w:r>
          </w:p>
        </w:tc>
        <w:tc>
          <w:tcPr>
            <w:tcW w:w="1112" w:type="pct"/>
          </w:tcPr>
          <w:p w14:paraId="025652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12,5 + 2,6 EUR/100 kg</w:t>
            </w:r>
          </w:p>
        </w:tc>
        <w:tc>
          <w:tcPr>
            <w:tcW w:w="454" w:type="pct"/>
          </w:tcPr>
          <w:p w14:paraId="44B360F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09B72B8" w14:textId="1D08DE2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F33D383" w14:textId="77777777" w:rsidTr="00B23C80">
        <w:tc>
          <w:tcPr>
            <w:tcW w:w="575" w:type="pct"/>
            <w:noWrap/>
          </w:tcPr>
          <w:p w14:paraId="73AA6E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2008 99 34</w:t>
            </w:r>
          </w:p>
        </w:tc>
        <w:tc>
          <w:tcPr>
            <w:tcW w:w="2102" w:type="pct"/>
          </w:tcPr>
          <w:p w14:paraId="6C4C01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ADB8D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22,1 + 4,2 EUR/100 kg</w:t>
            </w:r>
          </w:p>
        </w:tc>
        <w:tc>
          <w:tcPr>
            <w:tcW w:w="454" w:type="pct"/>
          </w:tcPr>
          <w:p w14:paraId="13D0DBF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E946D59" w14:textId="783E2D6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BAD5323" w14:textId="77777777" w:rsidTr="00B23C80">
        <w:tc>
          <w:tcPr>
            <w:tcW w:w="575" w:type="pct"/>
            <w:noWrap/>
          </w:tcPr>
          <w:p w14:paraId="72461C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2008 99 36</w:t>
            </w:r>
          </w:p>
        </w:tc>
        <w:tc>
          <w:tcPr>
            <w:tcW w:w="2102" w:type="pct"/>
          </w:tcPr>
          <w:p w14:paraId="06CC11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Fructe tropicale</w:t>
            </w:r>
          </w:p>
        </w:tc>
        <w:tc>
          <w:tcPr>
            <w:tcW w:w="1112" w:type="pct"/>
          </w:tcPr>
          <w:p w14:paraId="5DC1C5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DC3386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557FD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B34BDE2" w14:textId="77777777" w:rsidTr="00B23C80">
        <w:tc>
          <w:tcPr>
            <w:tcW w:w="575" w:type="pct"/>
            <w:noWrap/>
          </w:tcPr>
          <w:p w14:paraId="535B30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2008 99 37</w:t>
            </w:r>
          </w:p>
        </w:tc>
        <w:tc>
          <w:tcPr>
            <w:tcW w:w="2102" w:type="pct"/>
          </w:tcPr>
          <w:p w14:paraId="6C68D5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CE163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DA0614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CC1A0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A707E0F" w14:textId="77777777" w:rsidTr="00B23C80">
        <w:tc>
          <w:tcPr>
            <w:tcW w:w="575" w:type="pct"/>
            <w:noWrap/>
          </w:tcPr>
          <w:p w14:paraId="71654EBB" w14:textId="77777777" w:rsidR="00857611" w:rsidRPr="00E65F32" w:rsidRDefault="00857611" w:rsidP="00D30ACA">
            <w:pPr>
              <w:pageBreakBefore/>
              <w:spacing w:before="60" w:after="60" w:line="240" w:lineRule="auto"/>
              <w:rPr>
                <w:rFonts w:ascii="Times New Roman" w:hAnsi="Times New Roman" w:cs="Times New Roman"/>
                <w:noProof/>
                <w:szCs w:val="24"/>
              </w:rPr>
            </w:pPr>
            <w:r w:rsidRPr="00E65F32">
              <w:rPr>
                <w:rFonts w:ascii="Times New Roman" w:hAnsi="Times New Roman"/>
                <w:noProof/>
              </w:rPr>
              <w:t>2008 99 38</w:t>
            </w:r>
          </w:p>
        </w:tc>
        <w:tc>
          <w:tcPr>
            <w:tcW w:w="2102" w:type="pct"/>
          </w:tcPr>
          <w:p w14:paraId="568A4E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Fructe tropicale</w:t>
            </w:r>
          </w:p>
        </w:tc>
        <w:tc>
          <w:tcPr>
            <w:tcW w:w="1112" w:type="pct"/>
          </w:tcPr>
          <w:p w14:paraId="12F813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21A26E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05365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E61858F" w14:textId="77777777" w:rsidTr="00B23C80">
        <w:tc>
          <w:tcPr>
            <w:tcW w:w="575" w:type="pct"/>
            <w:noWrap/>
          </w:tcPr>
          <w:p w14:paraId="38A0C1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2008 99 40</w:t>
            </w:r>
          </w:p>
        </w:tc>
        <w:tc>
          <w:tcPr>
            <w:tcW w:w="2102" w:type="pct"/>
          </w:tcPr>
          <w:p w14:paraId="0A309E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647B3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7B557C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2F439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1FD54FB" w14:textId="77777777" w:rsidTr="00B23C80">
        <w:tc>
          <w:tcPr>
            <w:tcW w:w="575" w:type="pct"/>
            <w:noWrap/>
          </w:tcPr>
          <w:p w14:paraId="7E4DB9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2008 99 41</w:t>
            </w:r>
          </w:p>
        </w:tc>
        <w:tc>
          <w:tcPr>
            <w:tcW w:w="2102" w:type="pct"/>
          </w:tcPr>
          <w:p w14:paraId="06CAD7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Ghimbir</w:t>
            </w:r>
          </w:p>
        </w:tc>
        <w:tc>
          <w:tcPr>
            <w:tcW w:w="1112" w:type="pct"/>
          </w:tcPr>
          <w:p w14:paraId="2EA709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936494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2A729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AE9117D" w14:textId="77777777" w:rsidTr="00B23C80">
        <w:tc>
          <w:tcPr>
            <w:tcW w:w="575" w:type="pct"/>
            <w:noWrap/>
          </w:tcPr>
          <w:p w14:paraId="5EB1F1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2008 99 43</w:t>
            </w:r>
          </w:p>
        </w:tc>
        <w:tc>
          <w:tcPr>
            <w:tcW w:w="2102" w:type="pct"/>
          </w:tcPr>
          <w:p w14:paraId="6B8237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Struguri</w:t>
            </w:r>
          </w:p>
        </w:tc>
        <w:tc>
          <w:tcPr>
            <w:tcW w:w="1112" w:type="pct"/>
          </w:tcPr>
          <w:p w14:paraId="7D9E4C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CF5186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1B72A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C805E95" w14:textId="77777777" w:rsidTr="00B23C80">
        <w:tc>
          <w:tcPr>
            <w:tcW w:w="575" w:type="pct"/>
            <w:noWrap/>
          </w:tcPr>
          <w:p w14:paraId="2A5091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2008 99 45</w:t>
            </w:r>
          </w:p>
        </w:tc>
        <w:tc>
          <w:tcPr>
            <w:tcW w:w="2102" w:type="pct"/>
          </w:tcPr>
          <w:p w14:paraId="6FF7F6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Prune</w:t>
            </w:r>
          </w:p>
        </w:tc>
        <w:tc>
          <w:tcPr>
            <w:tcW w:w="1112" w:type="pct"/>
          </w:tcPr>
          <w:p w14:paraId="16B71B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9B0A3F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88E0C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12DD971" w14:textId="77777777" w:rsidTr="00B23C80">
        <w:tc>
          <w:tcPr>
            <w:tcW w:w="575" w:type="pct"/>
            <w:noWrap/>
          </w:tcPr>
          <w:p w14:paraId="43B96C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2008 99 48</w:t>
            </w:r>
          </w:p>
        </w:tc>
        <w:tc>
          <w:tcPr>
            <w:tcW w:w="2102" w:type="pct"/>
          </w:tcPr>
          <w:p w14:paraId="3B9457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Fructe tropicale</w:t>
            </w:r>
          </w:p>
        </w:tc>
        <w:tc>
          <w:tcPr>
            <w:tcW w:w="1112" w:type="pct"/>
          </w:tcPr>
          <w:p w14:paraId="44F550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211F2F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5A2CA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3E5E4D8" w14:textId="77777777" w:rsidTr="00B23C80">
        <w:tc>
          <w:tcPr>
            <w:tcW w:w="575" w:type="pct"/>
            <w:noWrap/>
          </w:tcPr>
          <w:p w14:paraId="36FBAE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2008 99 49</w:t>
            </w:r>
          </w:p>
        </w:tc>
        <w:tc>
          <w:tcPr>
            <w:tcW w:w="2102" w:type="pct"/>
          </w:tcPr>
          <w:p w14:paraId="707188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E80BE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C088F1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F65EA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DB22C52" w14:textId="77777777" w:rsidTr="00B23C80">
        <w:tc>
          <w:tcPr>
            <w:tcW w:w="575" w:type="pct"/>
            <w:noWrap/>
          </w:tcPr>
          <w:p w14:paraId="558916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2008 99 51</w:t>
            </w:r>
          </w:p>
        </w:tc>
        <w:tc>
          <w:tcPr>
            <w:tcW w:w="2102" w:type="pct"/>
          </w:tcPr>
          <w:p w14:paraId="0733D2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Ghimbir</w:t>
            </w:r>
          </w:p>
        </w:tc>
        <w:tc>
          <w:tcPr>
            <w:tcW w:w="1112" w:type="pct"/>
          </w:tcPr>
          <w:p w14:paraId="6A2534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06C1CE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E9E65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2EF4C3C" w14:textId="77777777" w:rsidTr="00B23C80">
        <w:tc>
          <w:tcPr>
            <w:tcW w:w="575" w:type="pct"/>
            <w:noWrap/>
          </w:tcPr>
          <w:p w14:paraId="175B41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2008 99 63</w:t>
            </w:r>
          </w:p>
        </w:tc>
        <w:tc>
          <w:tcPr>
            <w:tcW w:w="2102" w:type="pct"/>
          </w:tcPr>
          <w:p w14:paraId="22DE1B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Fructe tropicale</w:t>
            </w:r>
          </w:p>
        </w:tc>
        <w:tc>
          <w:tcPr>
            <w:tcW w:w="1112" w:type="pct"/>
          </w:tcPr>
          <w:p w14:paraId="3DCC24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B9DAC6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AEAF6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BD80571" w14:textId="77777777" w:rsidTr="00B23C80">
        <w:tc>
          <w:tcPr>
            <w:tcW w:w="575" w:type="pct"/>
            <w:noWrap/>
          </w:tcPr>
          <w:p w14:paraId="214C74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2008 99 67</w:t>
            </w:r>
          </w:p>
        </w:tc>
        <w:tc>
          <w:tcPr>
            <w:tcW w:w="2102" w:type="pct"/>
          </w:tcPr>
          <w:p w14:paraId="0D0B65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937C0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AD966C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14980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E8C497E" w14:textId="77777777" w:rsidTr="00B23C80">
        <w:tc>
          <w:tcPr>
            <w:tcW w:w="575" w:type="pct"/>
            <w:noWrap/>
          </w:tcPr>
          <w:p w14:paraId="695583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2008 99 72</w:t>
            </w:r>
          </w:p>
        </w:tc>
        <w:tc>
          <w:tcPr>
            <w:tcW w:w="2102" w:type="pct"/>
          </w:tcPr>
          <w:p w14:paraId="10B357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Minimum 5 kg</w:t>
            </w:r>
          </w:p>
        </w:tc>
        <w:tc>
          <w:tcPr>
            <w:tcW w:w="1112" w:type="pct"/>
          </w:tcPr>
          <w:p w14:paraId="4B2C82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5A791A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88B2E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5253F21" w14:textId="77777777" w:rsidTr="00B23C80">
        <w:tc>
          <w:tcPr>
            <w:tcW w:w="575" w:type="pct"/>
            <w:noWrap/>
          </w:tcPr>
          <w:p w14:paraId="46EC62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2008 99 78</w:t>
            </w:r>
          </w:p>
        </w:tc>
        <w:tc>
          <w:tcPr>
            <w:tcW w:w="2102" w:type="pct"/>
          </w:tcPr>
          <w:p w14:paraId="75823E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Sub 5 kg</w:t>
            </w:r>
          </w:p>
        </w:tc>
        <w:tc>
          <w:tcPr>
            <w:tcW w:w="1112" w:type="pct"/>
          </w:tcPr>
          <w:p w14:paraId="20A9EA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184D1D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F73B6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0E1AC18" w14:textId="77777777" w:rsidTr="00B23C80">
        <w:tc>
          <w:tcPr>
            <w:tcW w:w="575" w:type="pct"/>
            <w:noWrap/>
          </w:tcPr>
          <w:p w14:paraId="20F38D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2008 99 85</w:t>
            </w:r>
          </w:p>
        </w:tc>
        <w:tc>
          <w:tcPr>
            <w:tcW w:w="2102" w:type="pct"/>
          </w:tcPr>
          <w:p w14:paraId="3A81E6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Porumb, altul decât porumbul dulce (</w:t>
            </w:r>
            <w:r w:rsidRPr="00E65F32">
              <w:rPr>
                <w:rFonts w:ascii="Times New Roman" w:hAnsi="Times New Roman"/>
                <w:i/>
                <w:noProof/>
              </w:rPr>
              <w:t>Zea mays</w:t>
            </w:r>
            <w:r w:rsidRPr="00E65F32">
              <w:rPr>
                <w:rFonts w:ascii="Times New Roman" w:hAnsi="Times New Roman"/>
                <w:noProof/>
              </w:rPr>
              <w:t xml:space="preserve"> var. </w:t>
            </w:r>
            <w:r w:rsidRPr="00E65F32">
              <w:rPr>
                <w:rFonts w:ascii="Times New Roman" w:hAnsi="Times New Roman"/>
                <w:i/>
                <w:noProof/>
              </w:rPr>
              <w:t>saccharata</w:t>
            </w:r>
            <w:r w:rsidRPr="00E65F32">
              <w:rPr>
                <w:rFonts w:ascii="Times New Roman" w:hAnsi="Times New Roman"/>
                <w:noProof/>
              </w:rPr>
              <w:t>)</w:t>
            </w:r>
          </w:p>
        </w:tc>
        <w:tc>
          <w:tcPr>
            <w:tcW w:w="1112" w:type="pct"/>
          </w:tcPr>
          <w:p w14:paraId="247470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+ 9,4 EUR/100 kg/net eda</w:t>
            </w:r>
          </w:p>
        </w:tc>
        <w:tc>
          <w:tcPr>
            <w:tcW w:w="454" w:type="pct"/>
          </w:tcPr>
          <w:p w14:paraId="22013B1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244547D6" w14:textId="046139C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E46D72B" w14:textId="77777777" w:rsidTr="00B23C80">
        <w:tc>
          <w:tcPr>
            <w:tcW w:w="575" w:type="pct"/>
            <w:noWrap/>
          </w:tcPr>
          <w:p w14:paraId="3C93D5E8" w14:textId="77777777" w:rsidR="00857611" w:rsidRPr="00E65F32" w:rsidRDefault="00857611" w:rsidP="007B71F2">
            <w:pPr>
              <w:pageBreakBefore/>
              <w:spacing w:before="60" w:after="60" w:line="240" w:lineRule="auto"/>
              <w:rPr>
                <w:rFonts w:ascii="Times New Roman" w:hAnsi="Times New Roman" w:cs="Times New Roman"/>
                <w:noProof/>
                <w:szCs w:val="24"/>
              </w:rPr>
            </w:pPr>
            <w:r w:rsidRPr="00E65F32">
              <w:rPr>
                <w:rFonts w:ascii="Times New Roman" w:hAnsi="Times New Roman"/>
                <w:noProof/>
              </w:rPr>
              <w:t>2008 99 91</w:t>
            </w:r>
          </w:p>
        </w:tc>
        <w:tc>
          <w:tcPr>
            <w:tcW w:w="2102" w:type="pct"/>
          </w:tcPr>
          <w:p w14:paraId="0E8200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Ignami, batate și părți similare comestibile de plante, cu un conținut de amidon sau de feculă egal sau mai mare de 5 % din greutate</w:t>
            </w:r>
          </w:p>
        </w:tc>
        <w:tc>
          <w:tcPr>
            <w:tcW w:w="1112" w:type="pct"/>
          </w:tcPr>
          <w:p w14:paraId="2C4D58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+ 3,8 EUR/100 kg/net eda</w:t>
            </w:r>
          </w:p>
        </w:tc>
        <w:tc>
          <w:tcPr>
            <w:tcW w:w="454" w:type="pct"/>
          </w:tcPr>
          <w:p w14:paraId="2E3A89A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6C0D20C" w14:textId="20F1CA3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0A289D8" w14:textId="77777777" w:rsidTr="00B23C80">
        <w:tc>
          <w:tcPr>
            <w:tcW w:w="575" w:type="pct"/>
            <w:noWrap/>
          </w:tcPr>
          <w:p w14:paraId="7EB991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2008 99 99</w:t>
            </w:r>
          </w:p>
        </w:tc>
        <w:tc>
          <w:tcPr>
            <w:tcW w:w="2102" w:type="pct"/>
          </w:tcPr>
          <w:p w14:paraId="300BA4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9B020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4ECCFF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BF2E7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A3E12A5" w14:textId="77777777" w:rsidTr="00B23C80">
        <w:tc>
          <w:tcPr>
            <w:tcW w:w="575" w:type="pct"/>
            <w:noWrap/>
          </w:tcPr>
          <w:p w14:paraId="768ED9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2009 11 11</w:t>
            </w:r>
          </w:p>
        </w:tc>
        <w:tc>
          <w:tcPr>
            <w:tcW w:w="2102" w:type="pct"/>
          </w:tcPr>
          <w:p w14:paraId="61404E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de maximum 30 EUR/100 kg greutate netă</w:t>
            </w:r>
          </w:p>
        </w:tc>
        <w:tc>
          <w:tcPr>
            <w:tcW w:w="1112" w:type="pct"/>
          </w:tcPr>
          <w:p w14:paraId="7B20EA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30,1 + 20,6 EUR/100 kg</w:t>
            </w:r>
          </w:p>
        </w:tc>
        <w:tc>
          <w:tcPr>
            <w:tcW w:w="454" w:type="pct"/>
          </w:tcPr>
          <w:p w14:paraId="38D071B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FA724DE" w14:textId="76E7EB7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66984E2" w14:textId="77777777" w:rsidTr="00B23C80">
        <w:tc>
          <w:tcPr>
            <w:tcW w:w="575" w:type="pct"/>
            <w:noWrap/>
          </w:tcPr>
          <w:p w14:paraId="7A5E0E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2009 11 19</w:t>
            </w:r>
          </w:p>
        </w:tc>
        <w:tc>
          <w:tcPr>
            <w:tcW w:w="2102" w:type="pct"/>
          </w:tcPr>
          <w:p w14:paraId="054DAE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02BB9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88645E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2356B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F1E54FC" w14:textId="77777777" w:rsidTr="00B23C80">
        <w:tc>
          <w:tcPr>
            <w:tcW w:w="575" w:type="pct"/>
            <w:noWrap/>
          </w:tcPr>
          <w:p w14:paraId="791BB0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2009 11 91</w:t>
            </w:r>
          </w:p>
        </w:tc>
        <w:tc>
          <w:tcPr>
            <w:tcW w:w="2102" w:type="pct"/>
          </w:tcPr>
          <w:p w14:paraId="3643E6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de maximum 30 EUR/100 kg greutate netă și cu un conținut de zahăr adăugat de peste 30 % din greutate</w:t>
            </w:r>
          </w:p>
        </w:tc>
        <w:tc>
          <w:tcPr>
            <w:tcW w:w="1112" w:type="pct"/>
          </w:tcPr>
          <w:p w14:paraId="65FC0D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11,7 + 20,6 EUR/100 kg</w:t>
            </w:r>
          </w:p>
        </w:tc>
        <w:tc>
          <w:tcPr>
            <w:tcW w:w="454" w:type="pct"/>
          </w:tcPr>
          <w:p w14:paraId="11AF9AB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18D00361" w14:textId="3A41DAC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EE27F1D" w14:textId="77777777" w:rsidTr="00B23C80">
        <w:tc>
          <w:tcPr>
            <w:tcW w:w="575" w:type="pct"/>
            <w:noWrap/>
          </w:tcPr>
          <w:p w14:paraId="49AF42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2009 11 99</w:t>
            </w:r>
          </w:p>
        </w:tc>
        <w:tc>
          <w:tcPr>
            <w:tcW w:w="2102" w:type="pct"/>
          </w:tcPr>
          <w:p w14:paraId="63A86A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F1509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519FF4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1629B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D172E41" w14:textId="77777777" w:rsidTr="00B23C80">
        <w:tc>
          <w:tcPr>
            <w:tcW w:w="575" w:type="pct"/>
            <w:noWrap/>
          </w:tcPr>
          <w:p w14:paraId="123343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2009 12 00</w:t>
            </w:r>
          </w:p>
        </w:tc>
        <w:tc>
          <w:tcPr>
            <w:tcW w:w="2102" w:type="pct"/>
          </w:tcPr>
          <w:p w14:paraId="539EE0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Necongelate, cu o valoare Brix de maximum 20</w:t>
            </w:r>
          </w:p>
        </w:tc>
        <w:tc>
          <w:tcPr>
            <w:tcW w:w="1112" w:type="pct"/>
          </w:tcPr>
          <w:p w14:paraId="111EEA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A0D6E1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04473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D7DFAE5" w14:textId="77777777" w:rsidTr="00B23C80">
        <w:tc>
          <w:tcPr>
            <w:tcW w:w="575" w:type="pct"/>
            <w:noWrap/>
          </w:tcPr>
          <w:p w14:paraId="7D5675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2009 19 11</w:t>
            </w:r>
          </w:p>
        </w:tc>
        <w:tc>
          <w:tcPr>
            <w:tcW w:w="2102" w:type="pct"/>
          </w:tcPr>
          <w:p w14:paraId="78E527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de maximum 30 EUR/100 kg greutate netă</w:t>
            </w:r>
          </w:p>
        </w:tc>
        <w:tc>
          <w:tcPr>
            <w:tcW w:w="1112" w:type="pct"/>
          </w:tcPr>
          <w:p w14:paraId="0A35C2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30,1 + 20,6 EUR/100 kg</w:t>
            </w:r>
          </w:p>
        </w:tc>
        <w:tc>
          <w:tcPr>
            <w:tcW w:w="454" w:type="pct"/>
          </w:tcPr>
          <w:p w14:paraId="4B73F4F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3A8A0F69" w14:textId="14AFBF5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C206BB0" w14:textId="77777777" w:rsidTr="00B23C80">
        <w:tc>
          <w:tcPr>
            <w:tcW w:w="575" w:type="pct"/>
            <w:noWrap/>
          </w:tcPr>
          <w:p w14:paraId="450F15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2009 19 19</w:t>
            </w:r>
          </w:p>
        </w:tc>
        <w:tc>
          <w:tcPr>
            <w:tcW w:w="2102" w:type="pct"/>
          </w:tcPr>
          <w:p w14:paraId="6EB9E3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C5162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938DF1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5D233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140C92E" w14:textId="77777777" w:rsidTr="00B23C80">
        <w:tc>
          <w:tcPr>
            <w:tcW w:w="575" w:type="pct"/>
            <w:noWrap/>
          </w:tcPr>
          <w:p w14:paraId="12D01A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2009 19 91</w:t>
            </w:r>
          </w:p>
        </w:tc>
        <w:tc>
          <w:tcPr>
            <w:tcW w:w="2102" w:type="pct"/>
          </w:tcPr>
          <w:p w14:paraId="549299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de maximum 30 EUR/100 kg greutate netă și cu un conținut de zahăr adăugat de peste 30 % din greutate</w:t>
            </w:r>
          </w:p>
        </w:tc>
        <w:tc>
          <w:tcPr>
            <w:tcW w:w="1112" w:type="pct"/>
          </w:tcPr>
          <w:p w14:paraId="170905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11,7 + 20,6 EUR/100 kg</w:t>
            </w:r>
          </w:p>
        </w:tc>
        <w:tc>
          <w:tcPr>
            <w:tcW w:w="454" w:type="pct"/>
          </w:tcPr>
          <w:p w14:paraId="502D13F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6C631C47" w14:textId="354C6C3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7413A2B" w14:textId="77777777" w:rsidTr="00B23C80">
        <w:tc>
          <w:tcPr>
            <w:tcW w:w="575" w:type="pct"/>
            <w:noWrap/>
          </w:tcPr>
          <w:p w14:paraId="1D72A7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2009 19 98</w:t>
            </w:r>
          </w:p>
        </w:tc>
        <w:tc>
          <w:tcPr>
            <w:tcW w:w="2102" w:type="pct"/>
          </w:tcPr>
          <w:p w14:paraId="52807B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5FD01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621284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113FF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9FD0C4E" w14:textId="77777777" w:rsidTr="00B23C80">
        <w:tc>
          <w:tcPr>
            <w:tcW w:w="575" w:type="pct"/>
            <w:noWrap/>
          </w:tcPr>
          <w:p w14:paraId="0C615645"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2009 21 00</w:t>
            </w:r>
          </w:p>
        </w:tc>
        <w:tc>
          <w:tcPr>
            <w:tcW w:w="2102" w:type="pct"/>
          </w:tcPr>
          <w:p w14:paraId="0D3755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Brix de maximum 20</w:t>
            </w:r>
          </w:p>
        </w:tc>
        <w:tc>
          <w:tcPr>
            <w:tcW w:w="1112" w:type="pct"/>
          </w:tcPr>
          <w:p w14:paraId="1EE957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8BC2B7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5DB52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8FC4962" w14:textId="77777777" w:rsidTr="00B23C80">
        <w:tc>
          <w:tcPr>
            <w:tcW w:w="575" w:type="pct"/>
            <w:noWrap/>
          </w:tcPr>
          <w:p w14:paraId="6BCDD9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2009 29 11</w:t>
            </w:r>
          </w:p>
        </w:tc>
        <w:tc>
          <w:tcPr>
            <w:tcW w:w="2102" w:type="pct"/>
          </w:tcPr>
          <w:p w14:paraId="5329D3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de maximum 30 EUR/100 kg greutate netă</w:t>
            </w:r>
          </w:p>
        </w:tc>
        <w:tc>
          <w:tcPr>
            <w:tcW w:w="1112" w:type="pct"/>
          </w:tcPr>
          <w:p w14:paraId="069E3F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30,1 + 20,6 EUR/100 kg</w:t>
            </w:r>
          </w:p>
        </w:tc>
        <w:tc>
          <w:tcPr>
            <w:tcW w:w="454" w:type="pct"/>
          </w:tcPr>
          <w:p w14:paraId="7FF010E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37C4EE71" w14:textId="4FE013E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B5B8223" w14:textId="77777777" w:rsidTr="00B23C80">
        <w:tc>
          <w:tcPr>
            <w:tcW w:w="575" w:type="pct"/>
            <w:noWrap/>
          </w:tcPr>
          <w:p w14:paraId="2197F0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2009 29 19</w:t>
            </w:r>
          </w:p>
        </w:tc>
        <w:tc>
          <w:tcPr>
            <w:tcW w:w="2102" w:type="pct"/>
          </w:tcPr>
          <w:p w14:paraId="5CEE2A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7E472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2072A7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7F634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487DF5E" w14:textId="77777777" w:rsidTr="00B23C80">
        <w:tc>
          <w:tcPr>
            <w:tcW w:w="575" w:type="pct"/>
            <w:noWrap/>
          </w:tcPr>
          <w:p w14:paraId="409C43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2009 29 91</w:t>
            </w:r>
          </w:p>
        </w:tc>
        <w:tc>
          <w:tcPr>
            <w:tcW w:w="2102" w:type="pct"/>
          </w:tcPr>
          <w:p w14:paraId="45D33D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de maximum 30 EUR/100 kg greutate netă și cu un conținut de zahăr adăugat de peste 30 % din greutate</w:t>
            </w:r>
          </w:p>
        </w:tc>
        <w:tc>
          <w:tcPr>
            <w:tcW w:w="1112" w:type="pct"/>
          </w:tcPr>
          <w:p w14:paraId="53E6A6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8,5 + 20,6 EUR/100 kg</w:t>
            </w:r>
          </w:p>
        </w:tc>
        <w:tc>
          <w:tcPr>
            <w:tcW w:w="454" w:type="pct"/>
          </w:tcPr>
          <w:p w14:paraId="528C7F6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300E616" w14:textId="62687F4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58A6231" w14:textId="77777777" w:rsidTr="00B23C80">
        <w:tc>
          <w:tcPr>
            <w:tcW w:w="575" w:type="pct"/>
            <w:noWrap/>
          </w:tcPr>
          <w:p w14:paraId="6B90D8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2009 29 99</w:t>
            </w:r>
          </w:p>
        </w:tc>
        <w:tc>
          <w:tcPr>
            <w:tcW w:w="2102" w:type="pct"/>
          </w:tcPr>
          <w:p w14:paraId="2EDE52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2132C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4A75BB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37689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8FD6159" w14:textId="77777777" w:rsidTr="00B23C80">
        <w:tc>
          <w:tcPr>
            <w:tcW w:w="575" w:type="pct"/>
            <w:noWrap/>
          </w:tcPr>
          <w:p w14:paraId="08E5CB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2009 31 11</w:t>
            </w:r>
          </w:p>
        </w:tc>
        <w:tc>
          <w:tcPr>
            <w:tcW w:w="2102" w:type="pct"/>
          </w:tcPr>
          <w:p w14:paraId="72CDA3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zahăr adăugat</w:t>
            </w:r>
          </w:p>
        </w:tc>
        <w:tc>
          <w:tcPr>
            <w:tcW w:w="1112" w:type="pct"/>
          </w:tcPr>
          <w:p w14:paraId="560F2C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F1F96B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9E4C8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33107DD" w14:textId="77777777" w:rsidTr="00B23C80">
        <w:tc>
          <w:tcPr>
            <w:tcW w:w="575" w:type="pct"/>
            <w:noWrap/>
          </w:tcPr>
          <w:p w14:paraId="2B8C7C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2009 31 19</w:t>
            </w:r>
          </w:p>
        </w:tc>
        <w:tc>
          <w:tcPr>
            <w:tcW w:w="2102" w:type="pct"/>
          </w:tcPr>
          <w:p w14:paraId="478109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zahăr adăugat</w:t>
            </w:r>
          </w:p>
        </w:tc>
        <w:tc>
          <w:tcPr>
            <w:tcW w:w="1112" w:type="pct"/>
          </w:tcPr>
          <w:p w14:paraId="3C45D0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D58E99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7062E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12C3849" w14:textId="77777777" w:rsidTr="00B23C80">
        <w:tc>
          <w:tcPr>
            <w:tcW w:w="575" w:type="pct"/>
            <w:noWrap/>
          </w:tcPr>
          <w:p w14:paraId="0B0756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2009 31 51</w:t>
            </w:r>
          </w:p>
        </w:tc>
        <w:tc>
          <w:tcPr>
            <w:tcW w:w="2102" w:type="pct"/>
          </w:tcPr>
          <w:p w14:paraId="337EA2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zahăr adăugat</w:t>
            </w:r>
          </w:p>
        </w:tc>
        <w:tc>
          <w:tcPr>
            <w:tcW w:w="1112" w:type="pct"/>
          </w:tcPr>
          <w:p w14:paraId="1C1A9F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46D9DA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C472A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7CBF857" w14:textId="77777777" w:rsidTr="00B23C80">
        <w:tc>
          <w:tcPr>
            <w:tcW w:w="575" w:type="pct"/>
            <w:noWrap/>
          </w:tcPr>
          <w:p w14:paraId="6877FE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2009 31 59</w:t>
            </w:r>
          </w:p>
        </w:tc>
        <w:tc>
          <w:tcPr>
            <w:tcW w:w="2102" w:type="pct"/>
          </w:tcPr>
          <w:p w14:paraId="5E7E32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zahăr adăugat</w:t>
            </w:r>
          </w:p>
        </w:tc>
        <w:tc>
          <w:tcPr>
            <w:tcW w:w="1112" w:type="pct"/>
          </w:tcPr>
          <w:p w14:paraId="2A5636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87DE7B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12E49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4B2F0E5" w14:textId="77777777" w:rsidTr="00B23C80">
        <w:tc>
          <w:tcPr>
            <w:tcW w:w="575" w:type="pct"/>
            <w:noWrap/>
          </w:tcPr>
          <w:p w14:paraId="3702DA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2009 31 91</w:t>
            </w:r>
          </w:p>
        </w:tc>
        <w:tc>
          <w:tcPr>
            <w:tcW w:w="2102" w:type="pct"/>
          </w:tcPr>
          <w:p w14:paraId="037E8F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zahăr adăugat</w:t>
            </w:r>
          </w:p>
        </w:tc>
        <w:tc>
          <w:tcPr>
            <w:tcW w:w="1112" w:type="pct"/>
          </w:tcPr>
          <w:p w14:paraId="294A4F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2E0BB3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27A9B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D2B3AFF" w14:textId="77777777" w:rsidTr="00B23C80">
        <w:tc>
          <w:tcPr>
            <w:tcW w:w="575" w:type="pct"/>
            <w:noWrap/>
          </w:tcPr>
          <w:p w14:paraId="6FD072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2009 31 99</w:t>
            </w:r>
          </w:p>
        </w:tc>
        <w:tc>
          <w:tcPr>
            <w:tcW w:w="2102" w:type="pct"/>
          </w:tcPr>
          <w:p w14:paraId="2AB66B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zahăr adăugat</w:t>
            </w:r>
          </w:p>
        </w:tc>
        <w:tc>
          <w:tcPr>
            <w:tcW w:w="1112" w:type="pct"/>
          </w:tcPr>
          <w:p w14:paraId="335054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BCB80F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91EC9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AB40D32" w14:textId="77777777" w:rsidTr="00B23C80">
        <w:tc>
          <w:tcPr>
            <w:tcW w:w="575" w:type="pct"/>
            <w:noWrap/>
          </w:tcPr>
          <w:p w14:paraId="2E834A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2009 39 11</w:t>
            </w:r>
          </w:p>
        </w:tc>
        <w:tc>
          <w:tcPr>
            <w:tcW w:w="2102" w:type="pct"/>
          </w:tcPr>
          <w:p w14:paraId="7DC7AF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de maximum 30 EUR/100 kg greutate netă</w:t>
            </w:r>
          </w:p>
        </w:tc>
        <w:tc>
          <w:tcPr>
            <w:tcW w:w="1112" w:type="pct"/>
          </w:tcPr>
          <w:p w14:paraId="709B9E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30,1 + 20,6 EUR/100 kg</w:t>
            </w:r>
          </w:p>
        </w:tc>
        <w:tc>
          <w:tcPr>
            <w:tcW w:w="454" w:type="pct"/>
          </w:tcPr>
          <w:p w14:paraId="1D174DE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2142AA0" w14:textId="5550F9F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CB9E2A9" w14:textId="77777777" w:rsidTr="00B23C80">
        <w:tc>
          <w:tcPr>
            <w:tcW w:w="575" w:type="pct"/>
            <w:noWrap/>
          </w:tcPr>
          <w:p w14:paraId="686B25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2009 39 19</w:t>
            </w:r>
          </w:p>
        </w:tc>
        <w:tc>
          <w:tcPr>
            <w:tcW w:w="2102" w:type="pct"/>
          </w:tcPr>
          <w:p w14:paraId="718BC1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991D9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B549A1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7A76A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9E993C2" w14:textId="77777777" w:rsidTr="00B23C80">
        <w:tc>
          <w:tcPr>
            <w:tcW w:w="575" w:type="pct"/>
            <w:noWrap/>
          </w:tcPr>
          <w:p w14:paraId="02396E93"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2009 39 31</w:t>
            </w:r>
          </w:p>
        </w:tc>
        <w:tc>
          <w:tcPr>
            <w:tcW w:w="2102" w:type="pct"/>
          </w:tcPr>
          <w:p w14:paraId="7053B6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zahăr adăugat</w:t>
            </w:r>
          </w:p>
        </w:tc>
        <w:tc>
          <w:tcPr>
            <w:tcW w:w="1112" w:type="pct"/>
          </w:tcPr>
          <w:p w14:paraId="568FEF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AE7114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D8F9F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F775052" w14:textId="77777777" w:rsidTr="00B23C80">
        <w:tc>
          <w:tcPr>
            <w:tcW w:w="575" w:type="pct"/>
            <w:noWrap/>
          </w:tcPr>
          <w:p w14:paraId="20D64C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2009 39 39</w:t>
            </w:r>
          </w:p>
        </w:tc>
        <w:tc>
          <w:tcPr>
            <w:tcW w:w="2102" w:type="pct"/>
          </w:tcPr>
          <w:p w14:paraId="584747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zahăr adăugat</w:t>
            </w:r>
          </w:p>
        </w:tc>
        <w:tc>
          <w:tcPr>
            <w:tcW w:w="1112" w:type="pct"/>
          </w:tcPr>
          <w:p w14:paraId="4192F4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DAF422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890A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CB94BD3" w14:textId="77777777" w:rsidTr="00B23C80">
        <w:tc>
          <w:tcPr>
            <w:tcW w:w="575" w:type="pct"/>
            <w:noWrap/>
          </w:tcPr>
          <w:p w14:paraId="0F512D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2009 39 51</w:t>
            </w:r>
          </w:p>
        </w:tc>
        <w:tc>
          <w:tcPr>
            <w:tcW w:w="2102" w:type="pct"/>
          </w:tcPr>
          <w:p w14:paraId="3847E3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adăugat de peste 30 % din greutate</w:t>
            </w:r>
          </w:p>
        </w:tc>
        <w:tc>
          <w:tcPr>
            <w:tcW w:w="1112" w:type="pct"/>
          </w:tcPr>
          <w:p w14:paraId="38FE9E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10,9 + 20,6 EUR/100 kg</w:t>
            </w:r>
          </w:p>
        </w:tc>
        <w:tc>
          <w:tcPr>
            <w:tcW w:w="454" w:type="pct"/>
          </w:tcPr>
          <w:p w14:paraId="1B0E04E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03DF6884" w14:textId="1E91A0B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9EE0F4A" w14:textId="77777777" w:rsidTr="00B23C80">
        <w:tc>
          <w:tcPr>
            <w:tcW w:w="575" w:type="pct"/>
            <w:noWrap/>
          </w:tcPr>
          <w:p w14:paraId="5B9E96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2009 39 55</w:t>
            </w:r>
          </w:p>
        </w:tc>
        <w:tc>
          <w:tcPr>
            <w:tcW w:w="2102" w:type="pct"/>
          </w:tcPr>
          <w:p w14:paraId="6DF307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adăugat de maximum 30 % din greutate</w:t>
            </w:r>
          </w:p>
        </w:tc>
        <w:tc>
          <w:tcPr>
            <w:tcW w:w="1112" w:type="pct"/>
          </w:tcPr>
          <w:p w14:paraId="1F8693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8D3D6D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1E56F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6083860" w14:textId="77777777" w:rsidTr="00B23C80">
        <w:tc>
          <w:tcPr>
            <w:tcW w:w="575" w:type="pct"/>
            <w:noWrap/>
          </w:tcPr>
          <w:p w14:paraId="5CCD4E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2009 39 59</w:t>
            </w:r>
          </w:p>
        </w:tc>
        <w:tc>
          <w:tcPr>
            <w:tcW w:w="2102" w:type="pct"/>
          </w:tcPr>
          <w:p w14:paraId="4B5585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zahăr adăugat</w:t>
            </w:r>
          </w:p>
        </w:tc>
        <w:tc>
          <w:tcPr>
            <w:tcW w:w="1112" w:type="pct"/>
          </w:tcPr>
          <w:p w14:paraId="2B0106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1684DA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9776F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78522D8" w14:textId="77777777" w:rsidTr="00B23C80">
        <w:tc>
          <w:tcPr>
            <w:tcW w:w="575" w:type="pct"/>
            <w:noWrap/>
          </w:tcPr>
          <w:p w14:paraId="3467AA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2009 39 91</w:t>
            </w:r>
          </w:p>
        </w:tc>
        <w:tc>
          <w:tcPr>
            <w:tcW w:w="2102" w:type="pct"/>
          </w:tcPr>
          <w:p w14:paraId="07FCDC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adăugat de peste 30 % din greutate</w:t>
            </w:r>
          </w:p>
        </w:tc>
        <w:tc>
          <w:tcPr>
            <w:tcW w:w="1112" w:type="pct"/>
          </w:tcPr>
          <w:p w14:paraId="0AB66B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10,9 + 20,6 EUR/100 kg</w:t>
            </w:r>
          </w:p>
        </w:tc>
        <w:tc>
          <w:tcPr>
            <w:tcW w:w="454" w:type="pct"/>
          </w:tcPr>
          <w:p w14:paraId="1357BF7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858F393" w14:textId="53CE6FB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827F9EB" w14:textId="77777777" w:rsidTr="00B23C80">
        <w:tc>
          <w:tcPr>
            <w:tcW w:w="575" w:type="pct"/>
            <w:noWrap/>
          </w:tcPr>
          <w:p w14:paraId="4996AD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2009 39 95</w:t>
            </w:r>
          </w:p>
        </w:tc>
        <w:tc>
          <w:tcPr>
            <w:tcW w:w="2102" w:type="pct"/>
          </w:tcPr>
          <w:p w14:paraId="348B23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adăugat de maximum 30 % din greutate</w:t>
            </w:r>
          </w:p>
        </w:tc>
        <w:tc>
          <w:tcPr>
            <w:tcW w:w="1112" w:type="pct"/>
          </w:tcPr>
          <w:p w14:paraId="58E0A5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D4B5C8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F298D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776A5F4" w14:textId="77777777" w:rsidTr="00B23C80">
        <w:tc>
          <w:tcPr>
            <w:tcW w:w="575" w:type="pct"/>
            <w:noWrap/>
          </w:tcPr>
          <w:p w14:paraId="40AB7F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2009 39 99</w:t>
            </w:r>
          </w:p>
        </w:tc>
        <w:tc>
          <w:tcPr>
            <w:tcW w:w="2102" w:type="pct"/>
          </w:tcPr>
          <w:p w14:paraId="0E5442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zahăr adăugat</w:t>
            </w:r>
          </w:p>
        </w:tc>
        <w:tc>
          <w:tcPr>
            <w:tcW w:w="1112" w:type="pct"/>
          </w:tcPr>
          <w:p w14:paraId="517FA2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88C696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DB5186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7624ED7" w14:textId="77777777" w:rsidTr="00B23C80">
        <w:tc>
          <w:tcPr>
            <w:tcW w:w="575" w:type="pct"/>
            <w:noWrap/>
          </w:tcPr>
          <w:p w14:paraId="3DC936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2009 41 92</w:t>
            </w:r>
          </w:p>
        </w:tc>
        <w:tc>
          <w:tcPr>
            <w:tcW w:w="2102" w:type="pct"/>
          </w:tcPr>
          <w:p w14:paraId="6B386F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zahăr adăugat</w:t>
            </w:r>
          </w:p>
        </w:tc>
        <w:tc>
          <w:tcPr>
            <w:tcW w:w="1112" w:type="pct"/>
          </w:tcPr>
          <w:p w14:paraId="6F156F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46608C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96BCB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19DE94D" w14:textId="77777777" w:rsidTr="00B23C80">
        <w:tc>
          <w:tcPr>
            <w:tcW w:w="575" w:type="pct"/>
            <w:noWrap/>
          </w:tcPr>
          <w:p w14:paraId="517765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2009 41 99</w:t>
            </w:r>
          </w:p>
        </w:tc>
        <w:tc>
          <w:tcPr>
            <w:tcW w:w="2102" w:type="pct"/>
          </w:tcPr>
          <w:p w14:paraId="6C7405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zahăr adăugat</w:t>
            </w:r>
          </w:p>
        </w:tc>
        <w:tc>
          <w:tcPr>
            <w:tcW w:w="1112" w:type="pct"/>
          </w:tcPr>
          <w:p w14:paraId="39F9EF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4720C1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6471F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76D25B4" w14:textId="77777777" w:rsidTr="00B23C80">
        <w:tc>
          <w:tcPr>
            <w:tcW w:w="575" w:type="pct"/>
            <w:noWrap/>
          </w:tcPr>
          <w:p w14:paraId="320C19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2009 49 11</w:t>
            </w:r>
          </w:p>
        </w:tc>
        <w:tc>
          <w:tcPr>
            <w:tcW w:w="2102" w:type="pct"/>
          </w:tcPr>
          <w:p w14:paraId="153BE8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de maximum 30 EUR/100 kg greutate netă</w:t>
            </w:r>
          </w:p>
        </w:tc>
        <w:tc>
          <w:tcPr>
            <w:tcW w:w="1112" w:type="pct"/>
          </w:tcPr>
          <w:p w14:paraId="364F45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30,1 + 20,6 EUR/100 kg</w:t>
            </w:r>
          </w:p>
        </w:tc>
        <w:tc>
          <w:tcPr>
            <w:tcW w:w="454" w:type="pct"/>
          </w:tcPr>
          <w:p w14:paraId="1A35C4E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1BCECBCD" w14:textId="31A1331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4F41F2A" w14:textId="77777777" w:rsidTr="00B23C80">
        <w:tc>
          <w:tcPr>
            <w:tcW w:w="575" w:type="pct"/>
            <w:noWrap/>
          </w:tcPr>
          <w:p w14:paraId="614C47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2009 49 19</w:t>
            </w:r>
          </w:p>
        </w:tc>
        <w:tc>
          <w:tcPr>
            <w:tcW w:w="2102" w:type="pct"/>
          </w:tcPr>
          <w:p w14:paraId="464CB8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847FC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CA1404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12AE0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359619E" w14:textId="77777777" w:rsidTr="00B23C80">
        <w:tc>
          <w:tcPr>
            <w:tcW w:w="575" w:type="pct"/>
            <w:noWrap/>
          </w:tcPr>
          <w:p w14:paraId="645C67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2009 49 30</w:t>
            </w:r>
          </w:p>
        </w:tc>
        <w:tc>
          <w:tcPr>
            <w:tcW w:w="2102" w:type="pct"/>
          </w:tcPr>
          <w:p w14:paraId="4803F9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de peste 30 EUR/100 kg greutate netă, care conțin zahăr adăugat</w:t>
            </w:r>
          </w:p>
        </w:tc>
        <w:tc>
          <w:tcPr>
            <w:tcW w:w="1112" w:type="pct"/>
          </w:tcPr>
          <w:p w14:paraId="5B83AC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56C3B1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42325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D1C5361" w14:textId="77777777" w:rsidTr="00B23C80">
        <w:tc>
          <w:tcPr>
            <w:tcW w:w="575" w:type="pct"/>
            <w:noWrap/>
          </w:tcPr>
          <w:p w14:paraId="2702C1EB"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2009 49 91</w:t>
            </w:r>
          </w:p>
        </w:tc>
        <w:tc>
          <w:tcPr>
            <w:tcW w:w="2102" w:type="pct"/>
          </w:tcPr>
          <w:p w14:paraId="2FD60D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adăugat de peste 30 % din greutate</w:t>
            </w:r>
          </w:p>
        </w:tc>
        <w:tc>
          <w:tcPr>
            <w:tcW w:w="1112" w:type="pct"/>
          </w:tcPr>
          <w:p w14:paraId="41DDD7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11,7 + 20,6 EUR/100 kg</w:t>
            </w:r>
          </w:p>
        </w:tc>
        <w:tc>
          <w:tcPr>
            <w:tcW w:w="454" w:type="pct"/>
          </w:tcPr>
          <w:p w14:paraId="7694028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2730FB10" w14:textId="1031271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CC62E34" w14:textId="77777777" w:rsidTr="00B23C80">
        <w:tc>
          <w:tcPr>
            <w:tcW w:w="575" w:type="pct"/>
            <w:noWrap/>
          </w:tcPr>
          <w:p w14:paraId="62B77D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2009 49 93</w:t>
            </w:r>
          </w:p>
        </w:tc>
        <w:tc>
          <w:tcPr>
            <w:tcW w:w="2102" w:type="pct"/>
          </w:tcPr>
          <w:p w14:paraId="345328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adăugat de maximum 30 % din greutate</w:t>
            </w:r>
          </w:p>
        </w:tc>
        <w:tc>
          <w:tcPr>
            <w:tcW w:w="1112" w:type="pct"/>
          </w:tcPr>
          <w:p w14:paraId="7550D3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8BD9BB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D0BE7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152C28B" w14:textId="77777777" w:rsidTr="00B23C80">
        <w:tc>
          <w:tcPr>
            <w:tcW w:w="575" w:type="pct"/>
            <w:noWrap/>
          </w:tcPr>
          <w:p w14:paraId="49E753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2009 49 99</w:t>
            </w:r>
          </w:p>
        </w:tc>
        <w:tc>
          <w:tcPr>
            <w:tcW w:w="2102" w:type="pct"/>
          </w:tcPr>
          <w:p w14:paraId="4A8DD5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zahăr adăugat</w:t>
            </w:r>
          </w:p>
        </w:tc>
        <w:tc>
          <w:tcPr>
            <w:tcW w:w="1112" w:type="pct"/>
          </w:tcPr>
          <w:p w14:paraId="3E3A9E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9E0E70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40AE7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61C0AD3" w14:textId="77777777" w:rsidTr="00B23C80">
        <w:tc>
          <w:tcPr>
            <w:tcW w:w="575" w:type="pct"/>
            <w:noWrap/>
          </w:tcPr>
          <w:p w14:paraId="3EFE46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2009 50 10</w:t>
            </w:r>
          </w:p>
        </w:tc>
        <w:tc>
          <w:tcPr>
            <w:tcW w:w="2102" w:type="pct"/>
          </w:tcPr>
          <w:p w14:paraId="3BE788A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zahăr adăugat</w:t>
            </w:r>
          </w:p>
        </w:tc>
        <w:tc>
          <w:tcPr>
            <w:tcW w:w="1112" w:type="pct"/>
          </w:tcPr>
          <w:p w14:paraId="3C72D2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BF7C73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BA1B7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224FDF4" w14:textId="77777777" w:rsidTr="00B23C80">
        <w:tc>
          <w:tcPr>
            <w:tcW w:w="575" w:type="pct"/>
            <w:noWrap/>
          </w:tcPr>
          <w:p w14:paraId="0CD817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2009 50 90</w:t>
            </w:r>
          </w:p>
        </w:tc>
        <w:tc>
          <w:tcPr>
            <w:tcW w:w="2102" w:type="pct"/>
          </w:tcPr>
          <w:p w14:paraId="58F8EB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06B58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13BC6B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D43EE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975BC35" w14:textId="77777777" w:rsidTr="00B23C80">
        <w:tc>
          <w:tcPr>
            <w:tcW w:w="575" w:type="pct"/>
            <w:noWrap/>
          </w:tcPr>
          <w:p w14:paraId="102F77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2009 61 10</w:t>
            </w:r>
          </w:p>
        </w:tc>
        <w:tc>
          <w:tcPr>
            <w:tcW w:w="2102" w:type="pct"/>
          </w:tcPr>
          <w:p w14:paraId="080629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de peste 18 EUR/100 kg greutate netă</w:t>
            </w:r>
          </w:p>
        </w:tc>
        <w:tc>
          <w:tcPr>
            <w:tcW w:w="1112" w:type="pct"/>
          </w:tcPr>
          <w:p w14:paraId="6F6D52D6" w14:textId="23995EC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500FC03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074E1484" w14:textId="66336DAF" w:rsidR="00857611" w:rsidRPr="00E65F32" w:rsidRDefault="00B05075"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71CF1D1B" w14:textId="77777777" w:rsidTr="00B23C80">
        <w:tc>
          <w:tcPr>
            <w:tcW w:w="575" w:type="pct"/>
            <w:noWrap/>
          </w:tcPr>
          <w:p w14:paraId="14C216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2009 61 90</w:t>
            </w:r>
          </w:p>
        </w:tc>
        <w:tc>
          <w:tcPr>
            <w:tcW w:w="2102" w:type="pct"/>
          </w:tcPr>
          <w:p w14:paraId="74DA46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de maximum 18 EUR/100 kg greutate netă</w:t>
            </w:r>
          </w:p>
        </w:tc>
        <w:tc>
          <w:tcPr>
            <w:tcW w:w="1112" w:type="pct"/>
          </w:tcPr>
          <w:p w14:paraId="74E070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18,9 + 27 EUR/hl</w:t>
            </w:r>
          </w:p>
        </w:tc>
        <w:tc>
          <w:tcPr>
            <w:tcW w:w="454" w:type="pct"/>
          </w:tcPr>
          <w:p w14:paraId="6136ACB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098C98D0" w14:textId="2F96816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4280C19" w14:textId="77777777" w:rsidTr="00B23C80">
        <w:tc>
          <w:tcPr>
            <w:tcW w:w="575" w:type="pct"/>
            <w:noWrap/>
          </w:tcPr>
          <w:p w14:paraId="319C81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2009 69 11</w:t>
            </w:r>
          </w:p>
        </w:tc>
        <w:tc>
          <w:tcPr>
            <w:tcW w:w="2102" w:type="pct"/>
          </w:tcPr>
          <w:p w14:paraId="5C2D86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de maximum 22 EUR/100 kg greutate netă</w:t>
            </w:r>
          </w:p>
        </w:tc>
        <w:tc>
          <w:tcPr>
            <w:tcW w:w="1112" w:type="pct"/>
          </w:tcPr>
          <w:p w14:paraId="599EBF17" w14:textId="4FB6B6F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36,5 + 121 EUR/hl + 20,6 EUR/100 kg</w:t>
            </w:r>
          </w:p>
        </w:tc>
        <w:tc>
          <w:tcPr>
            <w:tcW w:w="454" w:type="pct"/>
          </w:tcPr>
          <w:p w14:paraId="3A15B2A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6D731CE2" w14:textId="3BEEBAB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79A87D8" w14:textId="77777777" w:rsidTr="00B23C80">
        <w:tc>
          <w:tcPr>
            <w:tcW w:w="575" w:type="pct"/>
            <w:noWrap/>
          </w:tcPr>
          <w:p w14:paraId="3F6520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2009 69 19</w:t>
            </w:r>
          </w:p>
        </w:tc>
        <w:tc>
          <w:tcPr>
            <w:tcW w:w="2102" w:type="pct"/>
          </w:tcPr>
          <w:p w14:paraId="25AF07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6BD2DC0" w14:textId="4DD568E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6291055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7086348A" w14:textId="2E432FE2" w:rsidR="00857611" w:rsidRPr="00E65F32" w:rsidRDefault="00B05075"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688C5FED" w14:textId="77777777" w:rsidTr="00B23C80">
        <w:tc>
          <w:tcPr>
            <w:tcW w:w="575" w:type="pct"/>
            <w:noWrap/>
          </w:tcPr>
          <w:p w14:paraId="2E5A5119"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2009 69 51</w:t>
            </w:r>
          </w:p>
        </w:tc>
        <w:tc>
          <w:tcPr>
            <w:tcW w:w="2102" w:type="pct"/>
          </w:tcPr>
          <w:p w14:paraId="59E5E7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Concentrate</w:t>
            </w:r>
          </w:p>
        </w:tc>
        <w:tc>
          <w:tcPr>
            <w:tcW w:w="1112" w:type="pct"/>
          </w:tcPr>
          <w:p w14:paraId="63F1D4C8" w14:textId="0F27699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4F7CE97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0614D718" w14:textId="117FF455" w:rsidR="00857611" w:rsidRPr="00E65F32" w:rsidRDefault="00B05075"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477EED25" w14:textId="77777777" w:rsidTr="00B23C80">
        <w:tc>
          <w:tcPr>
            <w:tcW w:w="575" w:type="pct"/>
            <w:noWrap/>
          </w:tcPr>
          <w:p w14:paraId="6C48E7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2009 69 59</w:t>
            </w:r>
          </w:p>
        </w:tc>
        <w:tc>
          <w:tcPr>
            <w:tcW w:w="2102" w:type="pct"/>
          </w:tcPr>
          <w:p w14:paraId="43E15D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7D5EBE9" w14:textId="760AE51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24C811B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2A5CDC5F" w14:textId="1E39FA77" w:rsidR="00857611" w:rsidRPr="00E65F32" w:rsidRDefault="00B05075"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40935778" w14:textId="77777777" w:rsidTr="00B23C80">
        <w:tc>
          <w:tcPr>
            <w:tcW w:w="575" w:type="pct"/>
            <w:noWrap/>
          </w:tcPr>
          <w:p w14:paraId="6B5C8C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2009 69 71</w:t>
            </w:r>
          </w:p>
        </w:tc>
        <w:tc>
          <w:tcPr>
            <w:tcW w:w="2102" w:type="pct"/>
          </w:tcPr>
          <w:p w14:paraId="5898C8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Concentrate</w:t>
            </w:r>
          </w:p>
        </w:tc>
        <w:tc>
          <w:tcPr>
            <w:tcW w:w="1112" w:type="pct"/>
          </w:tcPr>
          <w:p w14:paraId="784FEE1F" w14:textId="2CD8AA5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18,9 + 131 EUR/hl + 20,6 EUR/100 kg</w:t>
            </w:r>
          </w:p>
        </w:tc>
        <w:tc>
          <w:tcPr>
            <w:tcW w:w="454" w:type="pct"/>
          </w:tcPr>
          <w:p w14:paraId="2D6F1A7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1A5817BC" w14:textId="389FDA1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D248AA0" w14:textId="77777777" w:rsidTr="00B23C80">
        <w:tc>
          <w:tcPr>
            <w:tcW w:w="575" w:type="pct"/>
            <w:noWrap/>
          </w:tcPr>
          <w:p w14:paraId="6F8F7E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2009 69 79</w:t>
            </w:r>
          </w:p>
        </w:tc>
        <w:tc>
          <w:tcPr>
            <w:tcW w:w="2102" w:type="pct"/>
          </w:tcPr>
          <w:p w14:paraId="6EE44C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7560F20" w14:textId="7E36BAA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18,9 + 27 EUR/hl + 20,6 EUR/100 kg</w:t>
            </w:r>
          </w:p>
        </w:tc>
        <w:tc>
          <w:tcPr>
            <w:tcW w:w="454" w:type="pct"/>
          </w:tcPr>
          <w:p w14:paraId="4B8F2AB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4E67BF59" w14:textId="677DCD5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5E3E623" w14:textId="77777777" w:rsidTr="00B23C80">
        <w:tc>
          <w:tcPr>
            <w:tcW w:w="575" w:type="pct"/>
            <w:noWrap/>
          </w:tcPr>
          <w:p w14:paraId="7DE71F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2009 69 90</w:t>
            </w:r>
          </w:p>
        </w:tc>
        <w:tc>
          <w:tcPr>
            <w:tcW w:w="2102" w:type="pct"/>
          </w:tcPr>
          <w:p w14:paraId="26AC6E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026C4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18,9 + 27 EUR/hl</w:t>
            </w:r>
          </w:p>
        </w:tc>
        <w:tc>
          <w:tcPr>
            <w:tcW w:w="454" w:type="pct"/>
          </w:tcPr>
          <w:p w14:paraId="2A4A216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78F1234B" w14:textId="79E296B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33D63DF" w14:textId="77777777" w:rsidTr="00B23C80">
        <w:tc>
          <w:tcPr>
            <w:tcW w:w="575" w:type="pct"/>
            <w:noWrap/>
          </w:tcPr>
          <w:p w14:paraId="2300AA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2009 71 20</w:t>
            </w:r>
          </w:p>
        </w:tc>
        <w:tc>
          <w:tcPr>
            <w:tcW w:w="2102" w:type="pct"/>
          </w:tcPr>
          <w:p w14:paraId="6B8C61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zahăr adăugat</w:t>
            </w:r>
          </w:p>
        </w:tc>
        <w:tc>
          <w:tcPr>
            <w:tcW w:w="1112" w:type="pct"/>
          </w:tcPr>
          <w:p w14:paraId="037403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4A8762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DCAAC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9B4A2E4" w14:textId="77777777" w:rsidTr="00B23C80">
        <w:tc>
          <w:tcPr>
            <w:tcW w:w="575" w:type="pct"/>
            <w:noWrap/>
          </w:tcPr>
          <w:p w14:paraId="652D03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2009 71 99</w:t>
            </w:r>
          </w:p>
        </w:tc>
        <w:tc>
          <w:tcPr>
            <w:tcW w:w="2102" w:type="pct"/>
          </w:tcPr>
          <w:p w14:paraId="0AF4EC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zahăr adăugat</w:t>
            </w:r>
          </w:p>
        </w:tc>
        <w:tc>
          <w:tcPr>
            <w:tcW w:w="1112" w:type="pct"/>
          </w:tcPr>
          <w:p w14:paraId="712AC3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0AB874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F71BE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2BF6D07" w14:textId="77777777" w:rsidTr="00B23C80">
        <w:tc>
          <w:tcPr>
            <w:tcW w:w="575" w:type="pct"/>
            <w:noWrap/>
          </w:tcPr>
          <w:p w14:paraId="51D9E6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2009 79 11</w:t>
            </w:r>
          </w:p>
        </w:tc>
        <w:tc>
          <w:tcPr>
            <w:tcW w:w="2102" w:type="pct"/>
          </w:tcPr>
          <w:p w14:paraId="2F7C49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de maximum 22 EUR/100 kg greutate netă</w:t>
            </w:r>
          </w:p>
        </w:tc>
        <w:tc>
          <w:tcPr>
            <w:tcW w:w="1112" w:type="pct"/>
          </w:tcPr>
          <w:p w14:paraId="4E1F20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26,5 + 18,4 EUR/100 kg</w:t>
            </w:r>
          </w:p>
        </w:tc>
        <w:tc>
          <w:tcPr>
            <w:tcW w:w="454" w:type="pct"/>
          </w:tcPr>
          <w:p w14:paraId="1B1FA33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7C66F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TRQ-AJ</w:t>
            </w:r>
          </w:p>
        </w:tc>
      </w:tr>
      <w:tr w:rsidR="00BA7FDD" w:rsidRPr="00E65F32" w14:paraId="386EB07B" w14:textId="77777777" w:rsidTr="00B23C80">
        <w:tc>
          <w:tcPr>
            <w:tcW w:w="575" w:type="pct"/>
            <w:noWrap/>
          </w:tcPr>
          <w:p w14:paraId="04C647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2009 79 19</w:t>
            </w:r>
          </w:p>
        </w:tc>
        <w:tc>
          <w:tcPr>
            <w:tcW w:w="2102" w:type="pct"/>
          </w:tcPr>
          <w:p w14:paraId="45C283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24DEA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2328EC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89B49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0DCED9B" w14:textId="77777777" w:rsidTr="00B23C80">
        <w:tc>
          <w:tcPr>
            <w:tcW w:w="575" w:type="pct"/>
            <w:noWrap/>
          </w:tcPr>
          <w:p w14:paraId="097533CE"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2009 79 30</w:t>
            </w:r>
          </w:p>
        </w:tc>
        <w:tc>
          <w:tcPr>
            <w:tcW w:w="2102" w:type="pct"/>
          </w:tcPr>
          <w:p w14:paraId="705126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de peste 18 EUR/100 kg greutate netă, care conțin zahăr adăugat</w:t>
            </w:r>
          </w:p>
        </w:tc>
        <w:tc>
          <w:tcPr>
            <w:tcW w:w="1112" w:type="pct"/>
          </w:tcPr>
          <w:p w14:paraId="743ECC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84A499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4F61D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F844654" w14:textId="77777777" w:rsidTr="00B23C80">
        <w:tc>
          <w:tcPr>
            <w:tcW w:w="575" w:type="pct"/>
            <w:noWrap/>
          </w:tcPr>
          <w:p w14:paraId="26942D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2009 79 91</w:t>
            </w:r>
          </w:p>
        </w:tc>
        <w:tc>
          <w:tcPr>
            <w:tcW w:w="2102" w:type="pct"/>
          </w:tcPr>
          <w:p w14:paraId="1DB19B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adăugat de peste 30 % din greutate</w:t>
            </w:r>
          </w:p>
        </w:tc>
        <w:tc>
          <w:tcPr>
            <w:tcW w:w="1112" w:type="pct"/>
          </w:tcPr>
          <w:p w14:paraId="419B30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14,5 + 19,3 EUR/100 kg</w:t>
            </w:r>
          </w:p>
        </w:tc>
        <w:tc>
          <w:tcPr>
            <w:tcW w:w="454" w:type="pct"/>
          </w:tcPr>
          <w:p w14:paraId="79A4EF5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77FDE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TRQ-AJ</w:t>
            </w:r>
          </w:p>
        </w:tc>
      </w:tr>
      <w:tr w:rsidR="00BA7FDD" w:rsidRPr="00E65F32" w14:paraId="7398190A" w14:textId="77777777" w:rsidTr="00B23C80">
        <w:tc>
          <w:tcPr>
            <w:tcW w:w="575" w:type="pct"/>
            <w:noWrap/>
          </w:tcPr>
          <w:p w14:paraId="608AB2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2009 79 98</w:t>
            </w:r>
          </w:p>
        </w:tc>
        <w:tc>
          <w:tcPr>
            <w:tcW w:w="2102" w:type="pct"/>
          </w:tcPr>
          <w:p w14:paraId="43E9C6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A7683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F9FC45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F3C9E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312568F" w14:textId="77777777" w:rsidTr="00B23C80">
        <w:tc>
          <w:tcPr>
            <w:tcW w:w="575" w:type="pct"/>
            <w:noWrap/>
          </w:tcPr>
          <w:p w14:paraId="2D057E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2009 81 11</w:t>
            </w:r>
          </w:p>
        </w:tc>
        <w:tc>
          <w:tcPr>
            <w:tcW w:w="2102" w:type="pct"/>
          </w:tcPr>
          <w:p w14:paraId="46CD4E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de maximum 30 EUR/100 kg greutate netă</w:t>
            </w:r>
          </w:p>
        </w:tc>
        <w:tc>
          <w:tcPr>
            <w:tcW w:w="1112" w:type="pct"/>
          </w:tcPr>
          <w:p w14:paraId="4D412F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30,1 + 20,6 EUR/100 kg</w:t>
            </w:r>
          </w:p>
        </w:tc>
        <w:tc>
          <w:tcPr>
            <w:tcW w:w="454" w:type="pct"/>
          </w:tcPr>
          <w:p w14:paraId="58CAC0D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554D8E9" w14:textId="368F9FC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3694611" w14:textId="77777777" w:rsidTr="00B23C80">
        <w:tc>
          <w:tcPr>
            <w:tcW w:w="575" w:type="pct"/>
            <w:noWrap/>
          </w:tcPr>
          <w:p w14:paraId="018F85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2009 81 19</w:t>
            </w:r>
          </w:p>
        </w:tc>
        <w:tc>
          <w:tcPr>
            <w:tcW w:w="2102" w:type="pct"/>
          </w:tcPr>
          <w:p w14:paraId="7A0C68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900BA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BFEB42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5525A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A7DAA36" w14:textId="77777777" w:rsidTr="00B23C80">
        <w:tc>
          <w:tcPr>
            <w:tcW w:w="575" w:type="pct"/>
            <w:noWrap/>
          </w:tcPr>
          <w:p w14:paraId="68B1C8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2009 81 31</w:t>
            </w:r>
          </w:p>
        </w:tc>
        <w:tc>
          <w:tcPr>
            <w:tcW w:w="2102" w:type="pct"/>
          </w:tcPr>
          <w:p w14:paraId="0761E3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de peste 30 EUR/100 kg greutate netă, care conțin zahăr adăugat</w:t>
            </w:r>
          </w:p>
        </w:tc>
        <w:tc>
          <w:tcPr>
            <w:tcW w:w="1112" w:type="pct"/>
          </w:tcPr>
          <w:p w14:paraId="5154DA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F60F04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4ED9B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F4B87C0" w14:textId="77777777" w:rsidTr="00B23C80">
        <w:tc>
          <w:tcPr>
            <w:tcW w:w="575" w:type="pct"/>
            <w:noWrap/>
          </w:tcPr>
          <w:p w14:paraId="31F7A4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2009 81 51</w:t>
            </w:r>
          </w:p>
        </w:tc>
        <w:tc>
          <w:tcPr>
            <w:tcW w:w="2102" w:type="pct"/>
          </w:tcPr>
          <w:p w14:paraId="04761A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adăugat de peste 30 % din greutate</w:t>
            </w:r>
          </w:p>
        </w:tc>
        <w:tc>
          <w:tcPr>
            <w:tcW w:w="1112" w:type="pct"/>
          </w:tcPr>
          <w:p w14:paraId="41E958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13,3 + 20,6 EUR/100 kg</w:t>
            </w:r>
          </w:p>
        </w:tc>
        <w:tc>
          <w:tcPr>
            <w:tcW w:w="454" w:type="pct"/>
          </w:tcPr>
          <w:p w14:paraId="2FEC6CF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C1C2887" w14:textId="3EF0738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E3B4EC3" w14:textId="77777777" w:rsidTr="00B23C80">
        <w:tc>
          <w:tcPr>
            <w:tcW w:w="575" w:type="pct"/>
            <w:noWrap/>
          </w:tcPr>
          <w:p w14:paraId="0FA3C0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2009 81 59</w:t>
            </w:r>
          </w:p>
        </w:tc>
        <w:tc>
          <w:tcPr>
            <w:tcW w:w="2102" w:type="pct"/>
          </w:tcPr>
          <w:p w14:paraId="1812EF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adăugat de maximum 30 % din greutate</w:t>
            </w:r>
          </w:p>
        </w:tc>
        <w:tc>
          <w:tcPr>
            <w:tcW w:w="1112" w:type="pct"/>
          </w:tcPr>
          <w:p w14:paraId="296D82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941132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08876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C8F3B24" w14:textId="77777777" w:rsidTr="00B23C80">
        <w:tc>
          <w:tcPr>
            <w:tcW w:w="575" w:type="pct"/>
            <w:noWrap/>
          </w:tcPr>
          <w:p w14:paraId="14494D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2009 81 95</w:t>
            </w:r>
          </w:p>
        </w:tc>
        <w:tc>
          <w:tcPr>
            <w:tcW w:w="2102" w:type="pct"/>
          </w:tcPr>
          <w:p w14:paraId="5B3407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Suc de fructe din specia </w:t>
            </w:r>
            <w:r w:rsidRPr="00E65F32">
              <w:rPr>
                <w:rFonts w:ascii="Times New Roman" w:hAnsi="Times New Roman"/>
                <w:i/>
                <w:noProof/>
              </w:rPr>
              <w:t>Vaccinium macrocarpon</w:t>
            </w:r>
          </w:p>
        </w:tc>
        <w:tc>
          <w:tcPr>
            <w:tcW w:w="1112" w:type="pct"/>
          </w:tcPr>
          <w:p w14:paraId="76001D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D699BF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791B9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6578EDD" w14:textId="77777777" w:rsidTr="00B23C80">
        <w:tc>
          <w:tcPr>
            <w:tcW w:w="575" w:type="pct"/>
            <w:noWrap/>
          </w:tcPr>
          <w:p w14:paraId="6DDC7F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2009 81 99</w:t>
            </w:r>
          </w:p>
        </w:tc>
        <w:tc>
          <w:tcPr>
            <w:tcW w:w="2102" w:type="pct"/>
          </w:tcPr>
          <w:p w14:paraId="3F0FD2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D05BB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FF18B2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073D2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43201C4" w14:textId="77777777" w:rsidTr="00B23C80">
        <w:tc>
          <w:tcPr>
            <w:tcW w:w="575" w:type="pct"/>
            <w:noWrap/>
          </w:tcPr>
          <w:p w14:paraId="4810AB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2009 89 11</w:t>
            </w:r>
          </w:p>
        </w:tc>
        <w:tc>
          <w:tcPr>
            <w:tcW w:w="2102" w:type="pct"/>
          </w:tcPr>
          <w:p w14:paraId="4295C0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de maximum 22 EUR/100 kg greutate netă</w:t>
            </w:r>
          </w:p>
        </w:tc>
        <w:tc>
          <w:tcPr>
            <w:tcW w:w="1112" w:type="pct"/>
          </w:tcPr>
          <w:p w14:paraId="0600BC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30,1 + 20,6 EUR/100 kg</w:t>
            </w:r>
          </w:p>
        </w:tc>
        <w:tc>
          <w:tcPr>
            <w:tcW w:w="454" w:type="pct"/>
          </w:tcPr>
          <w:p w14:paraId="655C721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2692AE36" w14:textId="298CAF4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16410DA" w14:textId="77777777" w:rsidTr="00B23C80">
        <w:tc>
          <w:tcPr>
            <w:tcW w:w="575" w:type="pct"/>
            <w:noWrap/>
          </w:tcPr>
          <w:p w14:paraId="6D7AA639"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2009 89 19</w:t>
            </w:r>
          </w:p>
        </w:tc>
        <w:tc>
          <w:tcPr>
            <w:tcW w:w="2102" w:type="pct"/>
          </w:tcPr>
          <w:p w14:paraId="1547D9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078D3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6452D5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6E9C6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9ABB10E" w14:textId="77777777" w:rsidTr="00B23C80">
        <w:tc>
          <w:tcPr>
            <w:tcW w:w="575" w:type="pct"/>
            <w:noWrap/>
          </w:tcPr>
          <w:p w14:paraId="16E73B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2009 89 34</w:t>
            </w:r>
          </w:p>
        </w:tc>
        <w:tc>
          <w:tcPr>
            <w:tcW w:w="2102" w:type="pct"/>
          </w:tcPr>
          <w:p w14:paraId="3FE797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Suc din fructe tropicale</w:t>
            </w:r>
          </w:p>
        </w:tc>
        <w:tc>
          <w:tcPr>
            <w:tcW w:w="1112" w:type="pct"/>
          </w:tcPr>
          <w:p w14:paraId="32B6BD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17,5 + 12,9 EUR/100 kg</w:t>
            </w:r>
          </w:p>
        </w:tc>
        <w:tc>
          <w:tcPr>
            <w:tcW w:w="454" w:type="pct"/>
          </w:tcPr>
          <w:p w14:paraId="277DB80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D0A27F5" w14:textId="152DEBB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1C3CA19" w14:textId="77777777" w:rsidTr="00B23C80">
        <w:tc>
          <w:tcPr>
            <w:tcW w:w="575" w:type="pct"/>
            <w:noWrap/>
          </w:tcPr>
          <w:p w14:paraId="3AB431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2009 89 35</w:t>
            </w:r>
          </w:p>
        </w:tc>
        <w:tc>
          <w:tcPr>
            <w:tcW w:w="2102" w:type="pct"/>
          </w:tcPr>
          <w:p w14:paraId="2DE5F1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96389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30,1 + 20,6 EUR/100 kg</w:t>
            </w:r>
          </w:p>
        </w:tc>
        <w:tc>
          <w:tcPr>
            <w:tcW w:w="454" w:type="pct"/>
          </w:tcPr>
          <w:p w14:paraId="2AA36CE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A95D972" w14:textId="1DB8EE6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97D8EA4" w14:textId="77777777" w:rsidTr="00B23C80">
        <w:tc>
          <w:tcPr>
            <w:tcW w:w="575" w:type="pct"/>
            <w:noWrap/>
          </w:tcPr>
          <w:p w14:paraId="0F2CF9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2009 89 36</w:t>
            </w:r>
          </w:p>
        </w:tc>
        <w:tc>
          <w:tcPr>
            <w:tcW w:w="2102" w:type="pct"/>
          </w:tcPr>
          <w:p w14:paraId="4B60E4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Suc din fructe tropicale</w:t>
            </w:r>
          </w:p>
        </w:tc>
        <w:tc>
          <w:tcPr>
            <w:tcW w:w="1112" w:type="pct"/>
          </w:tcPr>
          <w:p w14:paraId="5F2648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ABF4D8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80EC3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6CB59D5" w14:textId="77777777" w:rsidTr="00B23C80">
        <w:tc>
          <w:tcPr>
            <w:tcW w:w="575" w:type="pct"/>
            <w:noWrap/>
          </w:tcPr>
          <w:p w14:paraId="10D605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2009 89 38</w:t>
            </w:r>
          </w:p>
        </w:tc>
        <w:tc>
          <w:tcPr>
            <w:tcW w:w="2102" w:type="pct"/>
          </w:tcPr>
          <w:p w14:paraId="7DA9ED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B0577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BC1EB4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96AF1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1F84FB0" w14:textId="77777777" w:rsidTr="00B23C80">
        <w:tc>
          <w:tcPr>
            <w:tcW w:w="575" w:type="pct"/>
            <w:noWrap/>
          </w:tcPr>
          <w:p w14:paraId="12420C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2009 89 50</w:t>
            </w:r>
          </w:p>
        </w:tc>
        <w:tc>
          <w:tcPr>
            <w:tcW w:w="2102" w:type="pct"/>
          </w:tcPr>
          <w:p w14:paraId="0AEF3F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de peste 18 EUR/100 kg greutate netă, care conțin zahăr adăugat</w:t>
            </w:r>
          </w:p>
        </w:tc>
        <w:tc>
          <w:tcPr>
            <w:tcW w:w="1112" w:type="pct"/>
          </w:tcPr>
          <w:p w14:paraId="175C06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0731A3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AC0D0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F20CF94" w14:textId="77777777" w:rsidTr="00B23C80">
        <w:tc>
          <w:tcPr>
            <w:tcW w:w="575" w:type="pct"/>
            <w:noWrap/>
          </w:tcPr>
          <w:p w14:paraId="5E15FB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2009 89 61</w:t>
            </w:r>
          </w:p>
        </w:tc>
        <w:tc>
          <w:tcPr>
            <w:tcW w:w="2102" w:type="pct"/>
          </w:tcPr>
          <w:p w14:paraId="0C6E05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adăugat de peste 30 % din greutate</w:t>
            </w:r>
          </w:p>
        </w:tc>
        <w:tc>
          <w:tcPr>
            <w:tcW w:w="1112" w:type="pct"/>
          </w:tcPr>
          <w:p w14:paraId="73E5CD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15,7 + 20,6 EUR/100 kg</w:t>
            </w:r>
          </w:p>
        </w:tc>
        <w:tc>
          <w:tcPr>
            <w:tcW w:w="454" w:type="pct"/>
          </w:tcPr>
          <w:p w14:paraId="5219065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2514EEFB" w14:textId="5A9DAE5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FE21120" w14:textId="77777777" w:rsidTr="00B23C80">
        <w:tc>
          <w:tcPr>
            <w:tcW w:w="575" w:type="pct"/>
            <w:noWrap/>
          </w:tcPr>
          <w:p w14:paraId="18C823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2009 89 63</w:t>
            </w:r>
          </w:p>
        </w:tc>
        <w:tc>
          <w:tcPr>
            <w:tcW w:w="2102" w:type="pct"/>
          </w:tcPr>
          <w:p w14:paraId="510D85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adăugat de maximum 30 % din greutate</w:t>
            </w:r>
          </w:p>
        </w:tc>
        <w:tc>
          <w:tcPr>
            <w:tcW w:w="1112" w:type="pct"/>
          </w:tcPr>
          <w:p w14:paraId="0EC96D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0689A9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7FF15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4AD20E8" w14:textId="77777777" w:rsidTr="00B23C80">
        <w:tc>
          <w:tcPr>
            <w:tcW w:w="575" w:type="pct"/>
            <w:noWrap/>
          </w:tcPr>
          <w:p w14:paraId="1EB802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2009 89 69</w:t>
            </w:r>
          </w:p>
        </w:tc>
        <w:tc>
          <w:tcPr>
            <w:tcW w:w="2102" w:type="pct"/>
          </w:tcPr>
          <w:p w14:paraId="14361E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zahăr adăugat</w:t>
            </w:r>
          </w:p>
        </w:tc>
        <w:tc>
          <w:tcPr>
            <w:tcW w:w="1112" w:type="pct"/>
          </w:tcPr>
          <w:p w14:paraId="7B4599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823FAC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75861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79A86A2" w14:textId="77777777" w:rsidTr="00B23C80">
        <w:tc>
          <w:tcPr>
            <w:tcW w:w="575" w:type="pct"/>
            <w:noWrap/>
          </w:tcPr>
          <w:p w14:paraId="30D454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2009 89 71</w:t>
            </w:r>
          </w:p>
        </w:tc>
        <w:tc>
          <w:tcPr>
            <w:tcW w:w="2102" w:type="pct"/>
          </w:tcPr>
          <w:p w14:paraId="5CC9D5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Suc de cireșe sau de vișine</w:t>
            </w:r>
          </w:p>
        </w:tc>
        <w:tc>
          <w:tcPr>
            <w:tcW w:w="1112" w:type="pct"/>
          </w:tcPr>
          <w:p w14:paraId="4617D4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B4D51B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0458F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B50E223" w14:textId="77777777" w:rsidTr="00B23C80">
        <w:tc>
          <w:tcPr>
            <w:tcW w:w="575" w:type="pct"/>
            <w:noWrap/>
          </w:tcPr>
          <w:p w14:paraId="4E2BBB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2009 89 73</w:t>
            </w:r>
          </w:p>
        </w:tc>
        <w:tc>
          <w:tcPr>
            <w:tcW w:w="2102" w:type="pct"/>
          </w:tcPr>
          <w:p w14:paraId="7EB6FE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Suc din fructe tropicale</w:t>
            </w:r>
          </w:p>
        </w:tc>
        <w:tc>
          <w:tcPr>
            <w:tcW w:w="1112" w:type="pct"/>
          </w:tcPr>
          <w:p w14:paraId="4D3F18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89D51F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65DE6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F1F5B49" w14:textId="77777777" w:rsidTr="00B23C80">
        <w:tc>
          <w:tcPr>
            <w:tcW w:w="575" w:type="pct"/>
            <w:noWrap/>
          </w:tcPr>
          <w:p w14:paraId="590034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2009 89 79</w:t>
            </w:r>
          </w:p>
        </w:tc>
        <w:tc>
          <w:tcPr>
            <w:tcW w:w="2102" w:type="pct"/>
          </w:tcPr>
          <w:p w14:paraId="77DCA0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607C4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2F9BCC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1CC21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34956EA" w14:textId="77777777" w:rsidTr="00B23C80">
        <w:tc>
          <w:tcPr>
            <w:tcW w:w="575" w:type="pct"/>
            <w:noWrap/>
          </w:tcPr>
          <w:p w14:paraId="10FDBB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2009 89 85</w:t>
            </w:r>
          </w:p>
        </w:tc>
        <w:tc>
          <w:tcPr>
            <w:tcW w:w="2102" w:type="pct"/>
          </w:tcPr>
          <w:p w14:paraId="711903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Suc din fructe tropicale</w:t>
            </w:r>
          </w:p>
        </w:tc>
        <w:tc>
          <w:tcPr>
            <w:tcW w:w="1112" w:type="pct"/>
          </w:tcPr>
          <w:p w14:paraId="679BBF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 + 12,9 EUR/100 kg</w:t>
            </w:r>
          </w:p>
        </w:tc>
        <w:tc>
          <w:tcPr>
            <w:tcW w:w="454" w:type="pct"/>
          </w:tcPr>
          <w:p w14:paraId="5D069A7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16037CB" w14:textId="6E372FA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1DBF4DE" w14:textId="77777777" w:rsidTr="00B23C80">
        <w:tc>
          <w:tcPr>
            <w:tcW w:w="575" w:type="pct"/>
            <w:noWrap/>
          </w:tcPr>
          <w:p w14:paraId="6F9825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2009 89 86</w:t>
            </w:r>
          </w:p>
        </w:tc>
        <w:tc>
          <w:tcPr>
            <w:tcW w:w="2102" w:type="pct"/>
          </w:tcPr>
          <w:p w14:paraId="3AE844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B880B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13,3 + 20,6 EUR/100 kg</w:t>
            </w:r>
          </w:p>
        </w:tc>
        <w:tc>
          <w:tcPr>
            <w:tcW w:w="454" w:type="pct"/>
          </w:tcPr>
          <w:p w14:paraId="2D1BF6F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4DF3409" w14:textId="562BFBE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6990364" w14:textId="77777777" w:rsidTr="00B23C80">
        <w:tc>
          <w:tcPr>
            <w:tcW w:w="575" w:type="pct"/>
            <w:noWrap/>
          </w:tcPr>
          <w:p w14:paraId="0E4DB9F3"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2009 89 88</w:t>
            </w:r>
          </w:p>
        </w:tc>
        <w:tc>
          <w:tcPr>
            <w:tcW w:w="2102" w:type="pct"/>
          </w:tcPr>
          <w:p w14:paraId="56E355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Suc din fructe tropicale</w:t>
            </w:r>
          </w:p>
        </w:tc>
        <w:tc>
          <w:tcPr>
            <w:tcW w:w="1112" w:type="pct"/>
          </w:tcPr>
          <w:p w14:paraId="6A6062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EAEF8E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99079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83EB053" w14:textId="77777777" w:rsidTr="00B23C80">
        <w:tc>
          <w:tcPr>
            <w:tcW w:w="575" w:type="pct"/>
            <w:noWrap/>
          </w:tcPr>
          <w:p w14:paraId="172404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2009 89 89</w:t>
            </w:r>
          </w:p>
        </w:tc>
        <w:tc>
          <w:tcPr>
            <w:tcW w:w="2102" w:type="pct"/>
          </w:tcPr>
          <w:p w14:paraId="5BDAB3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02238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BCE758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A7F14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9EDBBF9" w14:textId="77777777" w:rsidTr="00B23C80">
        <w:tc>
          <w:tcPr>
            <w:tcW w:w="575" w:type="pct"/>
            <w:noWrap/>
          </w:tcPr>
          <w:p w14:paraId="07FF32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2009 89 96</w:t>
            </w:r>
          </w:p>
        </w:tc>
        <w:tc>
          <w:tcPr>
            <w:tcW w:w="2102" w:type="pct"/>
          </w:tcPr>
          <w:p w14:paraId="6432C4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Suc de cireșe sau de vișine</w:t>
            </w:r>
          </w:p>
        </w:tc>
        <w:tc>
          <w:tcPr>
            <w:tcW w:w="1112" w:type="pct"/>
          </w:tcPr>
          <w:p w14:paraId="0AAA2C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D84E84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ECF83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4C794C0" w14:textId="77777777" w:rsidTr="00B23C80">
        <w:tc>
          <w:tcPr>
            <w:tcW w:w="575" w:type="pct"/>
            <w:noWrap/>
          </w:tcPr>
          <w:p w14:paraId="605141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2009 89 97</w:t>
            </w:r>
          </w:p>
        </w:tc>
        <w:tc>
          <w:tcPr>
            <w:tcW w:w="2102" w:type="pct"/>
          </w:tcPr>
          <w:p w14:paraId="285764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Suc din fructe tropicale</w:t>
            </w:r>
          </w:p>
        </w:tc>
        <w:tc>
          <w:tcPr>
            <w:tcW w:w="1112" w:type="pct"/>
          </w:tcPr>
          <w:p w14:paraId="3BB04C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56F97C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51EAC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D9377F9" w14:textId="77777777" w:rsidTr="00B23C80">
        <w:tc>
          <w:tcPr>
            <w:tcW w:w="575" w:type="pct"/>
            <w:noWrap/>
          </w:tcPr>
          <w:p w14:paraId="47A254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2009 89 99</w:t>
            </w:r>
          </w:p>
        </w:tc>
        <w:tc>
          <w:tcPr>
            <w:tcW w:w="2102" w:type="pct"/>
          </w:tcPr>
          <w:p w14:paraId="398624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A216D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F7FEBF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98CE7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CAE9F22" w14:textId="77777777" w:rsidTr="00B23C80">
        <w:tc>
          <w:tcPr>
            <w:tcW w:w="575" w:type="pct"/>
            <w:noWrap/>
          </w:tcPr>
          <w:p w14:paraId="1D6E92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2009 90 11</w:t>
            </w:r>
          </w:p>
        </w:tc>
        <w:tc>
          <w:tcPr>
            <w:tcW w:w="2102" w:type="pct"/>
          </w:tcPr>
          <w:p w14:paraId="35F078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de maximum 22 EUR/100 kg greutate netă</w:t>
            </w:r>
          </w:p>
        </w:tc>
        <w:tc>
          <w:tcPr>
            <w:tcW w:w="1112" w:type="pct"/>
          </w:tcPr>
          <w:p w14:paraId="654DC9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30,1 + 20,6 EUR/100 kg</w:t>
            </w:r>
          </w:p>
        </w:tc>
        <w:tc>
          <w:tcPr>
            <w:tcW w:w="454" w:type="pct"/>
          </w:tcPr>
          <w:p w14:paraId="7444DFF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11503284" w14:textId="706B857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6A18303" w14:textId="77777777" w:rsidTr="00B23C80">
        <w:tc>
          <w:tcPr>
            <w:tcW w:w="575" w:type="pct"/>
            <w:noWrap/>
          </w:tcPr>
          <w:p w14:paraId="621BC9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2009 90 19</w:t>
            </w:r>
          </w:p>
        </w:tc>
        <w:tc>
          <w:tcPr>
            <w:tcW w:w="2102" w:type="pct"/>
          </w:tcPr>
          <w:p w14:paraId="5F0DE76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37415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771F48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9BDEF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13A6B69" w14:textId="77777777" w:rsidTr="00B23C80">
        <w:tc>
          <w:tcPr>
            <w:tcW w:w="575" w:type="pct"/>
            <w:noWrap/>
          </w:tcPr>
          <w:p w14:paraId="3D2BF3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2009 90 21</w:t>
            </w:r>
          </w:p>
        </w:tc>
        <w:tc>
          <w:tcPr>
            <w:tcW w:w="2102" w:type="pct"/>
          </w:tcPr>
          <w:p w14:paraId="5A3837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de maximum 30 EUR/100 kg greutate netă</w:t>
            </w:r>
          </w:p>
        </w:tc>
        <w:tc>
          <w:tcPr>
            <w:tcW w:w="1112" w:type="pct"/>
          </w:tcPr>
          <w:p w14:paraId="39B953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30,1 + 20,6 EUR/100 kg</w:t>
            </w:r>
          </w:p>
        </w:tc>
        <w:tc>
          <w:tcPr>
            <w:tcW w:w="454" w:type="pct"/>
          </w:tcPr>
          <w:p w14:paraId="15C35A7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0271579A" w14:textId="67ECEB9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F7D27A6" w14:textId="77777777" w:rsidTr="00B23C80">
        <w:tc>
          <w:tcPr>
            <w:tcW w:w="575" w:type="pct"/>
            <w:noWrap/>
          </w:tcPr>
          <w:p w14:paraId="49378B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2009 90 29</w:t>
            </w:r>
          </w:p>
        </w:tc>
        <w:tc>
          <w:tcPr>
            <w:tcW w:w="2102" w:type="pct"/>
          </w:tcPr>
          <w:p w14:paraId="72EB49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77198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BEE0DA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68ECD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1F88CA2" w14:textId="77777777" w:rsidTr="00B23C80">
        <w:tc>
          <w:tcPr>
            <w:tcW w:w="575" w:type="pct"/>
            <w:noWrap/>
          </w:tcPr>
          <w:p w14:paraId="0F66EF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2009 90 31</w:t>
            </w:r>
          </w:p>
        </w:tc>
        <w:tc>
          <w:tcPr>
            <w:tcW w:w="2102" w:type="pct"/>
          </w:tcPr>
          <w:p w14:paraId="7AF59C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o valoare de maximum 18 EUR/100 kg greutate netă și cu un conținut de zahăr adăugat de peste 30 % din greutate</w:t>
            </w:r>
          </w:p>
        </w:tc>
        <w:tc>
          <w:tcPr>
            <w:tcW w:w="1112" w:type="pct"/>
          </w:tcPr>
          <w:p w14:paraId="3B879F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16,5 + 20,6 EUR/100 kg</w:t>
            </w:r>
          </w:p>
        </w:tc>
        <w:tc>
          <w:tcPr>
            <w:tcW w:w="454" w:type="pct"/>
          </w:tcPr>
          <w:p w14:paraId="5CF1E8B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4778D7B8" w14:textId="07160DE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B687A8A" w14:textId="77777777" w:rsidTr="00B23C80">
        <w:tc>
          <w:tcPr>
            <w:tcW w:w="575" w:type="pct"/>
            <w:noWrap/>
          </w:tcPr>
          <w:p w14:paraId="3737CD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2009 90 39</w:t>
            </w:r>
          </w:p>
        </w:tc>
        <w:tc>
          <w:tcPr>
            <w:tcW w:w="2102" w:type="pct"/>
          </w:tcPr>
          <w:p w14:paraId="72DB95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CF25E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91C7C4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4D932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CF24AAD" w14:textId="77777777" w:rsidTr="00B23C80">
        <w:tc>
          <w:tcPr>
            <w:tcW w:w="575" w:type="pct"/>
            <w:noWrap/>
          </w:tcPr>
          <w:p w14:paraId="5231E5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2009 90 41</w:t>
            </w:r>
          </w:p>
        </w:tc>
        <w:tc>
          <w:tcPr>
            <w:tcW w:w="2102" w:type="pct"/>
          </w:tcPr>
          <w:p w14:paraId="5F2D63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zahăr adăugat</w:t>
            </w:r>
          </w:p>
        </w:tc>
        <w:tc>
          <w:tcPr>
            <w:tcW w:w="1112" w:type="pct"/>
          </w:tcPr>
          <w:p w14:paraId="6B61BE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FCA637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256F4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B77425E" w14:textId="77777777" w:rsidTr="00B23C80">
        <w:tc>
          <w:tcPr>
            <w:tcW w:w="575" w:type="pct"/>
            <w:noWrap/>
          </w:tcPr>
          <w:p w14:paraId="0627B8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2009 90 49</w:t>
            </w:r>
          </w:p>
        </w:tc>
        <w:tc>
          <w:tcPr>
            <w:tcW w:w="2102" w:type="pct"/>
          </w:tcPr>
          <w:p w14:paraId="3CDADE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394CC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E66D19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98481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C6D53D8" w14:textId="77777777" w:rsidTr="00B23C80">
        <w:tc>
          <w:tcPr>
            <w:tcW w:w="575" w:type="pct"/>
            <w:noWrap/>
          </w:tcPr>
          <w:p w14:paraId="593A01D0"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2009 90 51</w:t>
            </w:r>
          </w:p>
        </w:tc>
        <w:tc>
          <w:tcPr>
            <w:tcW w:w="2102" w:type="pct"/>
          </w:tcPr>
          <w:p w14:paraId="216477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zahăr adăugat</w:t>
            </w:r>
          </w:p>
        </w:tc>
        <w:tc>
          <w:tcPr>
            <w:tcW w:w="1112" w:type="pct"/>
          </w:tcPr>
          <w:p w14:paraId="264A76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1B57FE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AF8F8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D55BAB8" w14:textId="77777777" w:rsidTr="00B23C80">
        <w:tc>
          <w:tcPr>
            <w:tcW w:w="575" w:type="pct"/>
            <w:noWrap/>
          </w:tcPr>
          <w:p w14:paraId="493666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2009 90 59</w:t>
            </w:r>
          </w:p>
        </w:tc>
        <w:tc>
          <w:tcPr>
            <w:tcW w:w="2102" w:type="pct"/>
          </w:tcPr>
          <w:p w14:paraId="46F5DF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194EF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9A4026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3FC9E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C479D66" w14:textId="77777777" w:rsidTr="00B23C80">
        <w:tc>
          <w:tcPr>
            <w:tcW w:w="575" w:type="pct"/>
            <w:noWrap/>
          </w:tcPr>
          <w:p w14:paraId="3CE914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2009 90 71</w:t>
            </w:r>
          </w:p>
        </w:tc>
        <w:tc>
          <w:tcPr>
            <w:tcW w:w="2102" w:type="pct"/>
          </w:tcPr>
          <w:p w14:paraId="54D22A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adăugat de peste 30 % din greutate</w:t>
            </w:r>
          </w:p>
        </w:tc>
        <w:tc>
          <w:tcPr>
            <w:tcW w:w="1112" w:type="pct"/>
          </w:tcPr>
          <w:p w14:paraId="1DC726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11,7 + 20,6 EUR/100 kg</w:t>
            </w:r>
          </w:p>
        </w:tc>
        <w:tc>
          <w:tcPr>
            <w:tcW w:w="454" w:type="pct"/>
          </w:tcPr>
          <w:p w14:paraId="7C2CA90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85DA9CA" w14:textId="741FB31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1877224" w14:textId="77777777" w:rsidTr="00B23C80">
        <w:tc>
          <w:tcPr>
            <w:tcW w:w="575" w:type="pct"/>
            <w:noWrap/>
          </w:tcPr>
          <w:p w14:paraId="026E24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2009 90 73</w:t>
            </w:r>
          </w:p>
        </w:tc>
        <w:tc>
          <w:tcPr>
            <w:tcW w:w="2102" w:type="pct"/>
          </w:tcPr>
          <w:p w14:paraId="568B6D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zahăr adăugat de maximum 30 % din greutate</w:t>
            </w:r>
          </w:p>
        </w:tc>
        <w:tc>
          <w:tcPr>
            <w:tcW w:w="1112" w:type="pct"/>
          </w:tcPr>
          <w:p w14:paraId="3E039C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BA4F33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21382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BFBCB72" w14:textId="77777777" w:rsidTr="00B23C80">
        <w:tc>
          <w:tcPr>
            <w:tcW w:w="575" w:type="pct"/>
            <w:noWrap/>
          </w:tcPr>
          <w:p w14:paraId="7432C1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2009 90 79</w:t>
            </w:r>
          </w:p>
        </w:tc>
        <w:tc>
          <w:tcPr>
            <w:tcW w:w="2102" w:type="pct"/>
          </w:tcPr>
          <w:p w14:paraId="5A35E6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zahăr adăugat</w:t>
            </w:r>
          </w:p>
        </w:tc>
        <w:tc>
          <w:tcPr>
            <w:tcW w:w="1112" w:type="pct"/>
          </w:tcPr>
          <w:p w14:paraId="60E038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4E32C7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A2D6E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5C30B1A" w14:textId="77777777" w:rsidTr="00B23C80">
        <w:tc>
          <w:tcPr>
            <w:tcW w:w="575" w:type="pct"/>
            <w:noWrap/>
          </w:tcPr>
          <w:p w14:paraId="35B8C4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2009 90 92</w:t>
            </w:r>
          </w:p>
        </w:tc>
        <w:tc>
          <w:tcPr>
            <w:tcW w:w="2102" w:type="pct"/>
          </w:tcPr>
          <w:p w14:paraId="0C491F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Amestecuri de sucuri de fructe tropicale</w:t>
            </w:r>
          </w:p>
        </w:tc>
        <w:tc>
          <w:tcPr>
            <w:tcW w:w="1112" w:type="pct"/>
          </w:tcPr>
          <w:p w14:paraId="6C4E02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 + 12,9 EUR/100 kg</w:t>
            </w:r>
          </w:p>
        </w:tc>
        <w:tc>
          <w:tcPr>
            <w:tcW w:w="454" w:type="pct"/>
          </w:tcPr>
          <w:p w14:paraId="07D04FF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D98B0CA" w14:textId="7F26CD0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B658C64" w14:textId="77777777" w:rsidTr="00B23C80">
        <w:tc>
          <w:tcPr>
            <w:tcW w:w="575" w:type="pct"/>
            <w:noWrap/>
          </w:tcPr>
          <w:p w14:paraId="668DB6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2009 90 94</w:t>
            </w:r>
          </w:p>
        </w:tc>
        <w:tc>
          <w:tcPr>
            <w:tcW w:w="2102" w:type="pct"/>
          </w:tcPr>
          <w:p w14:paraId="659ED5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976D4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13,3 + 20,6 EUR/100 kg</w:t>
            </w:r>
          </w:p>
        </w:tc>
        <w:tc>
          <w:tcPr>
            <w:tcW w:w="454" w:type="pct"/>
          </w:tcPr>
          <w:p w14:paraId="7EC565E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5E488EB" w14:textId="0E9464A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96C28F7" w14:textId="77777777" w:rsidTr="00B23C80">
        <w:tc>
          <w:tcPr>
            <w:tcW w:w="575" w:type="pct"/>
            <w:noWrap/>
          </w:tcPr>
          <w:p w14:paraId="61C7BD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2009 90 95</w:t>
            </w:r>
          </w:p>
        </w:tc>
        <w:tc>
          <w:tcPr>
            <w:tcW w:w="2102" w:type="pct"/>
          </w:tcPr>
          <w:p w14:paraId="46B45A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Amestecuri de sucuri de fructe tropicale</w:t>
            </w:r>
          </w:p>
        </w:tc>
        <w:tc>
          <w:tcPr>
            <w:tcW w:w="1112" w:type="pct"/>
          </w:tcPr>
          <w:p w14:paraId="0FF367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7D4AC7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4E893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C6C1786" w14:textId="77777777" w:rsidTr="00B23C80">
        <w:tc>
          <w:tcPr>
            <w:tcW w:w="575" w:type="pct"/>
            <w:noWrap/>
          </w:tcPr>
          <w:p w14:paraId="756C75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2009 90 96</w:t>
            </w:r>
          </w:p>
        </w:tc>
        <w:tc>
          <w:tcPr>
            <w:tcW w:w="2102" w:type="pct"/>
          </w:tcPr>
          <w:p w14:paraId="5CDD08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69DF3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495120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5E1A4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69B6C14" w14:textId="77777777" w:rsidTr="00B23C80">
        <w:tc>
          <w:tcPr>
            <w:tcW w:w="575" w:type="pct"/>
            <w:noWrap/>
          </w:tcPr>
          <w:p w14:paraId="49CF33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2009 90 97</w:t>
            </w:r>
          </w:p>
        </w:tc>
        <w:tc>
          <w:tcPr>
            <w:tcW w:w="2102" w:type="pct"/>
          </w:tcPr>
          <w:p w14:paraId="2D086A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Amestecuri de sucuri de fructe tropicale</w:t>
            </w:r>
          </w:p>
        </w:tc>
        <w:tc>
          <w:tcPr>
            <w:tcW w:w="1112" w:type="pct"/>
          </w:tcPr>
          <w:p w14:paraId="36E056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76E58C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F518D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9C9FC8E" w14:textId="77777777" w:rsidTr="00B23C80">
        <w:tc>
          <w:tcPr>
            <w:tcW w:w="575" w:type="pct"/>
            <w:noWrap/>
          </w:tcPr>
          <w:p w14:paraId="038E19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2009 90 98</w:t>
            </w:r>
          </w:p>
        </w:tc>
        <w:tc>
          <w:tcPr>
            <w:tcW w:w="2102" w:type="pct"/>
          </w:tcPr>
          <w:p w14:paraId="7D7EB6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12AB3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E2D29C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5A86F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FBC8A3F" w14:textId="77777777" w:rsidTr="00B23C80">
        <w:tc>
          <w:tcPr>
            <w:tcW w:w="575" w:type="pct"/>
            <w:noWrap/>
          </w:tcPr>
          <w:p w14:paraId="44EAAD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2101 11 00</w:t>
            </w:r>
          </w:p>
        </w:tc>
        <w:tc>
          <w:tcPr>
            <w:tcW w:w="2102" w:type="pct"/>
          </w:tcPr>
          <w:p w14:paraId="7A1D3F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Extracte, esențe și concentrate</w:t>
            </w:r>
          </w:p>
        </w:tc>
        <w:tc>
          <w:tcPr>
            <w:tcW w:w="1112" w:type="pct"/>
          </w:tcPr>
          <w:p w14:paraId="4F19AB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6E0A80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39AAB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212C903" w14:textId="77777777" w:rsidTr="00B23C80">
        <w:tc>
          <w:tcPr>
            <w:tcW w:w="575" w:type="pct"/>
            <w:noWrap/>
          </w:tcPr>
          <w:p w14:paraId="6F105904"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2101 12 92</w:t>
            </w:r>
          </w:p>
        </w:tc>
        <w:tc>
          <w:tcPr>
            <w:tcW w:w="2102" w:type="pct"/>
          </w:tcPr>
          <w:p w14:paraId="6133EF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Preparate pe bază de extracte, esențe sau concentrate de cafea</w:t>
            </w:r>
          </w:p>
        </w:tc>
        <w:tc>
          <w:tcPr>
            <w:tcW w:w="1112" w:type="pct"/>
          </w:tcPr>
          <w:p w14:paraId="206E73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85B25C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BC510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4346885" w14:textId="77777777" w:rsidTr="00B23C80">
        <w:tc>
          <w:tcPr>
            <w:tcW w:w="575" w:type="pct"/>
            <w:noWrap/>
          </w:tcPr>
          <w:p w14:paraId="25B635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2101 12 98</w:t>
            </w:r>
          </w:p>
        </w:tc>
        <w:tc>
          <w:tcPr>
            <w:tcW w:w="2102" w:type="pct"/>
          </w:tcPr>
          <w:p w14:paraId="5A221A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96AD7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w:t>
            </w:r>
          </w:p>
        </w:tc>
        <w:tc>
          <w:tcPr>
            <w:tcW w:w="454" w:type="pct"/>
          </w:tcPr>
          <w:p w14:paraId="42E2EFA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711E2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1582B0DF" w14:textId="77777777" w:rsidTr="00B23C80">
        <w:tc>
          <w:tcPr>
            <w:tcW w:w="575" w:type="pct"/>
            <w:noWrap/>
          </w:tcPr>
          <w:p w14:paraId="099A73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2101 20 20</w:t>
            </w:r>
          </w:p>
        </w:tc>
        <w:tc>
          <w:tcPr>
            <w:tcW w:w="2102" w:type="pct"/>
          </w:tcPr>
          <w:p w14:paraId="054C31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Extracte, esențe și concentrate</w:t>
            </w:r>
          </w:p>
        </w:tc>
        <w:tc>
          <w:tcPr>
            <w:tcW w:w="1112" w:type="pct"/>
          </w:tcPr>
          <w:p w14:paraId="571CD8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89D4EB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5E1E1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ED5B89E" w14:textId="77777777" w:rsidTr="00B23C80">
        <w:tc>
          <w:tcPr>
            <w:tcW w:w="575" w:type="pct"/>
            <w:noWrap/>
          </w:tcPr>
          <w:p w14:paraId="51C820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2101 20 92</w:t>
            </w:r>
          </w:p>
        </w:tc>
        <w:tc>
          <w:tcPr>
            <w:tcW w:w="2102" w:type="pct"/>
          </w:tcPr>
          <w:p w14:paraId="05A6A3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 bază de extracte, esențe sau concentrate de ceai sau de maté</w:t>
            </w:r>
          </w:p>
        </w:tc>
        <w:tc>
          <w:tcPr>
            <w:tcW w:w="1112" w:type="pct"/>
          </w:tcPr>
          <w:p w14:paraId="64CD61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60F8E2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DCC39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0CE6B91" w14:textId="77777777" w:rsidTr="00B23C80">
        <w:tc>
          <w:tcPr>
            <w:tcW w:w="575" w:type="pct"/>
            <w:noWrap/>
          </w:tcPr>
          <w:p w14:paraId="181868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2101 20 98</w:t>
            </w:r>
          </w:p>
        </w:tc>
        <w:tc>
          <w:tcPr>
            <w:tcW w:w="2102" w:type="pct"/>
          </w:tcPr>
          <w:p w14:paraId="7B71C8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72C11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w:t>
            </w:r>
          </w:p>
        </w:tc>
        <w:tc>
          <w:tcPr>
            <w:tcW w:w="454" w:type="pct"/>
          </w:tcPr>
          <w:p w14:paraId="5098E94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53A83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44D75A7E" w14:textId="77777777" w:rsidTr="00B23C80">
        <w:tc>
          <w:tcPr>
            <w:tcW w:w="575" w:type="pct"/>
            <w:noWrap/>
          </w:tcPr>
          <w:p w14:paraId="0A0158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2101 30 11</w:t>
            </w:r>
          </w:p>
        </w:tc>
        <w:tc>
          <w:tcPr>
            <w:tcW w:w="2102" w:type="pct"/>
          </w:tcPr>
          <w:p w14:paraId="70BCEE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Cicoare prăjită</w:t>
            </w:r>
          </w:p>
        </w:tc>
        <w:tc>
          <w:tcPr>
            <w:tcW w:w="1112" w:type="pct"/>
          </w:tcPr>
          <w:p w14:paraId="1B17E7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F25A16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1ACFF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50C1BAC" w14:textId="77777777" w:rsidTr="00B23C80">
        <w:tc>
          <w:tcPr>
            <w:tcW w:w="575" w:type="pct"/>
            <w:noWrap/>
          </w:tcPr>
          <w:p w14:paraId="14B764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2101 30 19</w:t>
            </w:r>
          </w:p>
        </w:tc>
        <w:tc>
          <w:tcPr>
            <w:tcW w:w="2102" w:type="pct"/>
          </w:tcPr>
          <w:p w14:paraId="5A9921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FA179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+ 12,7 EUR/100 kg</w:t>
            </w:r>
          </w:p>
        </w:tc>
        <w:tc>
          <w:tcPr>
            <w:tcW w:w="454" w:type="pct"/>
          </w:tcPr>
          <w:p w14:paraId="30BA1F2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6F492B39" w14:textId="6DE53B4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D1D158F" w14:textId="77777777" w:rsidTr="00B23C80">
        <w:tc>
          <w:tcPr>
            <w:tcW w:w="575" w:type="pct"/>
            <w:noWrap/>
          </w:tcPr>
          <w:p w14:paraId="1C8E79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2101 30 91</w:t>
            </w:r>
          </w:p>
        </w:tc>
        <w:tc>
          <w:tcPr>
            <w:tcW w:w="2102" w:type="pct"/>
          </w:tcPr>
          <w:p w14:paraId="20E9C2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cicoare prăjită</w:t>
            </w:r>
          </w:p>
        </w:tc>
        <w:tc>
          <w:tcPr>
            <w:tcW w:w="1112" w:type="pct"/>
          </w:tcPr>
          <w:p w14:paraId="42D5F8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5ABBD0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87F0C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E941ECE" w14:textId="77777777" w:rsidTr="00B23C80">
        <w:tc>
          <w:tcPr>
            <w:tcW w:w="575" w:type="pct"/>
            <w:noWrap/>
          </w:tcPr>
          <w:p w14:paraId="6FD0ED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2101 30 99</w:t>
            </w:r>
          </w:p>
        </w:tc>
        <w:tc>
          <w:tcPr>
            <w:tcW w:w="2102" w:type="pct"/>
          </w:tcPr>
          <w:p w14:paraId="3D2BD7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5EF47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+ 22,7 EUR/100 kg</w:t>
            </w:r>
          </w:p>
        </w:tc>
        <w:tc>
          <w:tcPr>
            <w:tcW w:w="454" w:type="pct"/>
          </w:tcPr>
          <w:p w14:paraId="5786237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500AEF88" w14:textId="0E209F0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F807E88" w14:textId="77777777" w:rsidTr="00B23C80">
        <w:tc>
          <w:tcPr>
            <w:tcW w:w="575" w:type="pct"/>
            <w:noWrap/>
          </w:tcPr>
          <w:p w14:paraId="236E9B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2102 10 10</w:t>
            </w:r>
          </w:p>
        </w:tc>
        <w:tc>
          <w:tcPr>
            <w:tcW w:w="2102" w:type="pct"/>
          </w:tcPr>
          <w:p w14:paraId="6562A9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Drojdii de cultură</w:t>
            </w:r>
          </w:p>
        </w:tc>
        <w:tc>
          <w:tcPr>
            <w:tcW w:w="1112" w:type="pct"/>
          </w:tcPr>
          <w:p w14:paraId="1500F7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7,4</w:t>
            </w:r>
          </w:p>
        </w:tc>
        <w:tc>
          <w:tcPr>
            <w:tcW w:w="454" w:type="pct"/>
          </w:tcPr>
          <w:p w14:paraId="612935A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04FD2BA8" w14:textId="1482009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7628182" w14:textId="77777777" w:rsidTr="00B23C80">
        <w:tc>
          <w:tcPr>
            <w:tcW w:w="575" w:type="pct"/>
            <w:noWrap/>
          </w:tcPr>
          <w:p w14:paraId="7F8311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2102 10 31</w:t>
            </w:r>
          </w:p>
        </w:tc>
        <w:tc>
          <w:tcPr>
            <w:tcW w:w="2102" w:type="pct"/>
          </w:tcPr>
          <w:p w14:paraId="624643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Uscate</w:t>
            </w:r>
          </w:p>
        </w:tc>
        <w:tc>
          <w:tcPr>
            <w:tcW w:w="1112" w:type="pct"/>
          </w:tcPr>
          <w:p w14:paraId="3C9616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8,5</w:t>
            </w:r>
          </w:p>
        </w:tc>
        <w:tc>
          <w:tcPr>
            <w:tcW w:w="454" w:type="pct"/>
          </w:tcPr>
          <w:p w14:paraId="64E80FC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35B2CCAB" w14:textId="5A5DCFB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DF8A31A" w14:textId="77777777" w:rsidTr="00B23C80">
        <w:tc>
          <w:tcPr>
            <w:tcW w:w="575" w:type="pct"/>
            <w:noWrap/>
          </w:tcPr>
          <w:p w14:paraId="090F13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2102 10 39</w:t>
            </w:r>
          </w:p>
        </w:tc>
        <w:tc>
          <w:tcPr>
            <w:tcW w:w="2102" w:type="pct"/>
          </w:tcPr>
          <w:p w14:paraId="2265FC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DA2D2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4,2</w:t>
            </w:r>
          </w:p>
        </w:tc>
        <w:tc>
          <w:tcPr>
            <w:tcW w:w="454" w:type="pct"/>
          </w:tcPr>
          <w:p w14:paraId="2A610AC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67E81849" w14:textId="5BF75D8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73A86BA" w14:textId="77777777" w:rsidTr="00B23C80">
        <w:tc>
          <w:tcPr>
            <w:tcW w:w="575" w:type="pct"/>
            <w:noWrap/>
          </w:tcPr>
          <w:p w14:paraId="5695FC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2102 10 90</w:t>
            </w:r>
          </w:p>
        </w:tc>
        <w:tc>
          <w:tcPr>
            <w:tcW w:w="2102" w:type="pct"/>
          </w:tcPr>
          <w:p w14:paraId="530795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4F890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5,1</w:t>
            </w:r>
          </w:p>
        </w:tc>
        <w:tc>
          <w:tcPr>
            <w:tcW w:w="454" w:type="pct"/>
          </w:tcPr>
          <w:p w14:paraId="2EB9640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19406A4B" w14:textId="3BCCC68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27FF58E" w14:textId="77777777" w:rsidTr="00B23C80">
        <w:tc>
          <w:tcPr>
            <w:tcW w:w="575" w:type="pct"/>
            <w:noWrap/>
          </w:tcPr>
          <w:p w14:paraId="7B4F7258"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2102 20 11</w:t>
            </w:r>
          </w:p>
        </w:tc>
        <w:tc>
          <w:tcPr>
            <w:tcW w:w="2102" w:type="pct"/>
          </w:tcPr>
          <w:p w14:paraId="31E2A5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tablete, cuburi sau în alte forme similare, sau în ambalaje directe cu un conținut net de maximum 1 kg</w:t>
            </w:r>
          </w:p>
        </w:tc>
        <w:tc>
          <w:tcPr>
            <w:tcW w:w="1112" w:type="pct"/>
          </w:tcPr>
          <w:p w14:paraId="5F04A7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2,4</w:t>
            </w:r>
          </w:p>
        </w:tc>
        <w:tc>
          <w:tcPr>
            <w:tcW w:w="454" w:type="pct"/>
          </w:tcPr>
          <w:p w14:paraId="5095064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001DCE4C" w14:textId="39E9473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B5645E7" w14:textId="77777777" w:rsidTr="00B23C80">
        <w:tc>
          <w:tcPr>
            <w:tcW w:w="575" w:type="pct"/>
            <w:noWrap/>
          </w:tcPr>
          <w:p w14:paraId="51FC08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2102 20 19</w:t>
            </w:r>
          </w:p>
        </w:tc>
        <w:tc>
          <w:tcPr>
            <w:tcW w:w="2102" w:type="pct"/>
          </w:tcPr>
          <w:p w14:paraId="4CCDBD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BDEA3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72650D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3F8D0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022227A" w14:textId="77777777" w:rsidTr="00B23C80">
        <w:tc>
          <w:tcPr>
            <w:tcW w:w="575" w:type="pct"/>
            <w:noWrap/>
          </w:tcPr>
          <w:p w14:paraId="47C491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2102 20 90</w:t>
            </w:r>
          </w:p>
        </w:tc>
        <w:tc>
          <w:tcPr>
            <w:tcW w:w="2102" w:type="pct"/>
          </w:tcPr>
          <w:p w14:paraId="5B155C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D9460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03ABF8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8D21FF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39B9114" w14:textId="77777777" w:rsidTr="00B23C80">
        <w:tc>
          <w:tcPr>
            <w:tcW w:w="575" w:type="pct"/>
            <w:noWrap/>
          </w:tcPr>
          <w:p w14:paraId="389155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2102 30 00</w:t>
            </w:r>
          </w:p>
        </w:tc>
        <w:tc>
          <w:tcPr>
            <w:tcW w:w="2102" w:type="pct"/>
          </w:tcPr>
          <w:p w14:paraId="3A8CA5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Praf de copt preparat</w:t>
            </w:r>
          </w:p>
        </w:tc>
        <w:tc>
          <w:tcPr>
            <w:tcW w:w="1112" w:type="pct"/>
          </w:tcPr>
          <w:p w14:paraId="40A956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B723F2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8ED53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1E29571" w14:textId="77777777" w:rsidTr="00B23C80">
        <w:tc>
          <w:tcPr>
            <w:tcW w:w="575" w:type="pct"/>
            <w:noWrap/>
          </w:tcPr>
          <w:p w14:paraId="72196F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2103 10 00</w:t>
            </w:r>
          </w:p>
        </w:tc>
        <w:tc>
          <w:tcPr>
            <w:tcW w:w="2102" w:type="pct"/>
          </w:tcPr>
          <w:p w14:paraId="54D952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Sos de soia</w:t>
            </w:r>
          </w:p>
        </w:tc>
        <w:tc>
          <w:tcPr>
            <w:tcW w:w="1112" w:type="pct"/>
          </w:tcPr>
          <w:p w14:paraId="303B46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CFB84F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828D7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8F31642" w14:textId="77777777" w:rsidTr="00B23C80">
        <w:tc>
          <w:tcPr>
            <w:tcW w:w="575" w:type="pct"/>
            <w:noWrap/>
          </w:tcPr>
          <w:p w14:paraId="0C8BD9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2103 20 00</w:t>
            </w:r>
          </w:p>
        </w:tc>
        <w:tc>
          <w:tcPr>
            <w:tcW w:w="2102" w:type="pct"/>
          </w:tcPr>
          <w:p w14:paraId="6C28DD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Ketchup și alte sosuri, de tomate</w:t>
            </w:r>
          </w:p>
        </w:tc>
        <w:tc>
          <w:tcPr>
            <w:tcW w:w="1112" w:type="pct"/>
          </w:tcPr>
          <w:p w14:paraId="76C8C2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EDEF10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9D26E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F38CC61" w14:textId="77777777" w:rsidTr="00B23C80">
        <w:tc>
          <w:tcPr>
            <w:tcW w:w="575" w:type="pct"/>
            <w:noWrap/>
          </w:tcPr>
          <w:p w14:paraId="60A9A7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2103 30 10</w:t>
            </w:r>
          </w:p>
        </w:tc>
        <w:tc>
          <w:tcPr>
            <w:tcW w:w="2102" w:type="pct"/>
          </w:tcPr>
          <w:p w14:paraId="679A74F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Făină și pudră de muștar</w:t>
            </w:r>
          </w:p>
        </w:tc>
        <w:tc>
          <w:tcPr>
            <w:tcW w:w="1112" w:type="pct"/>
          </w:tcPr>
          <w:p w14:paraId="2B874A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030D8C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CF7F3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7A55271" w14:textId="77777777" w:rsidTr="00B23C80">
        <w:tc>
          <w:tcPr>
            <w:tcW w:w="575" w:type="pct"/>
            <w:noWrap/>
          </w:tcPr>
          <w:p w14:paraId="410594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2103 30 90</w:t>
            </w:r>
          </w:p>
        </w:tc>
        <w:tc>
          <w:tcPr>
            <w:tcW w:w="2102" w:type="pct"/>
          </w:tcPr>
          <w:p w14:paraId="0E304E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Muștar preparat</w:t>
            </w:r>
          </w:p>
        </w:tc>
        <w:tc>
          <w:tcPr>
            <w:tcW w:w="1112" w:type="pct"/>
          </w:tcPr>
          <w:p w14:paraId="6E36BF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55E3C1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B3412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8A833D1" w14:textId="77777777" w:rsidTr="00B23C80">
        <w:tc>
          <w:tcPr>
            <w:tcW w:w="575" w:type="pct"/>
            <w:noWrap/>
          </w:tcPr>
          <w:p w14:paraId="0C588B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2103 90 10</w:t>
            </w:r>
          </w:p>
        </w:tc>
        <w:tc>
          <w:tcPr>
            <w:tcW w:w="2102" w:type="pct"/>
          </w:tcPr>
          <w:p w14:paraId="3BDD13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Chutney (condimente) de mango, lichide</w:t>
            </w:r>
          </w:p>
        </w:tc>
        <w:tc>
          <w:tcPr>
            <w:tcW w:w="1112" w:type="pct"/>
          </w:tcPr>
          <w:p w14:paraId="2B5331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195A4F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4E678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285B163" w14:textId="77777777" w:rsidTr="00B23C80">
        <w:tc>
          <w:tcPr>
            <w:tcW w:w="575" w:type="pct"/>
            <w:noWrap/>
          </w:tcPr>
          <w:p w14:paraId="57D890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2103 90 30</w:t>
            </w:r>
          </w:p>
        </w:tc>
        <w:tc>
          <w:tcPr>
            <w:tcW w:w="2102" w:type="pct"/>
          </w:tcPr>
          <w:p w14:paraId="2A2A561C" w14:textId="41F7D7B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Biter aromat, cu un titru alcoolic volumic de minimum 44,2 % vol și de maximum 49,2 % vol, cu un conținut de gențiană, mirodenii și ingrediente diverse de la 1,5 % până la 6 % din greutate, cu un conținut de zahăr de la 4 % până la 10 % și prezentat în recipiente cu un conținut de maximum 0,50 l</w:t>
            </w:r>
          </w:p>
        </w:tc>
        <w:tc>
          <w:tcPr>
            <w:tcW w:w="1112" w:type="pct"/>
          </w:tcPr>
          <w:p w14:paraId="35362A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A165C8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6E9CD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6DBBA86" w14:textId="77777777" w:rsidTr="00B23C80">
        <w:tc>
          <w:tcPr>
            <w:tcW w:w="575" w:type="pct"/>
            <w:noWrap/>
          </w:tcPr>
          <w:p w14:paraId="2DF2D6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2103 90 90</w:t>
            </w:r>
          </w:p>
        </w:tc>
        <w:tc>
          <w:tcPr>
            <w:tcW w:w="2102" w:type="pct"/>
          </w:tcPr>
          <w:p w14:paraId="581C5E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365C2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1E3040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D1DAF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2C9C9A5" w14:textId="77777777" w:rsidTr="00B23C80">
        <w:tc>
          <w:tcPr>
            <w:tcW w:w="575" w:type="pct"/>
            <w:noWrap/>
          </w:tcPr>
          <w:p w14:paraId="668FA070"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2104 10 00</w:t>
            </w:r>
          </w:p>
        </w:tc>
        <w:tc>
          <w:tcPr>
            <w:tcW w:w="2102" w:type="pct"/>
          </w:tcPr>
          <w:p w14:paraId="2F0AC8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Preparate pentru supe, ciorbe sau supe cremă; supe, ciorbe sau supe cremă preparate</w:t>
            </w:r>
          </w:p>
        </w:tc>
        <w:tc>
          <w:tcPr>
            <w:tcW w:w="1112" w:type="pct"/>
          </w:tcPr>
          <w:p w14:paraId="4BCCBB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845867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E4471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1C7CC88" w14:textId="77777777" w:rsidTr="00B23C80">
        <w:tc>
          <w:tcPr>
            <w:tcW w:w="575" w:type="pct"/>
            <w:noWrap/>
          </w:tcPr>
          <w:p w14:paraId="2249AA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2104 20 00</w:t>
            </w:r>
          </w:p>
        </w:tc>
        <w:tc>
          <w:tcPr>
            <w:tcW w:w="2102" w:type="pct"/>
          </w:tcPr>
          <w:p w14:paraId="7F0C24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Preparate alimentare compuse omogenizate</w:t>
            </w:r>
          </w:p>
        </w:tc>
        <w:tc>
          <w:tcPr>
            <w:tcW w:w="1112" w:type="pct"/>
          </w:tcPr>
          <w:p w14:paraId="0FE44C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461863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C66E0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BCBF7F0" w14:textId="77777777" w:rsidTr="00B23C80">
        <w:tc>
          <w:tcPr>
            <w:tcW w:w="575" w:type="pct"/>
            <w:noWrap/>
          </w:tcPr>
          <w:p w14:paraId="28FE67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2105 00 10</w:t>
            </w:r>
          </w:p>
        </w:tc>
        <w:tc>
          <w:tcPr>
            <w:tcW w:w="2102" w:type="pct"/>
          </w:tcPr>
          <w:p w14:paraId="42D881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grăsimi din lapte sau conțin sub 3 % din greutate grăsimi din lapte</w:t>
            </w:r>
          </w:p>
        </w:tc>
        <w:tc>
          <w:tcPr>
            <w:tcW w:w="1112" w:type="pct"/>
          </w:tcPr>
          <w:p w14:paraId="06E7BC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+ 20,2 EUR/100 kg MAX 19,4 + 9,4 EUR/100 kg</w:t>
            </w:r>
          </w:p>
        </w:tc>
        <w:tc>
          <w:tcPr>
            <w:tcW w:w="454" w:type="pct"/>
          </w:tcPr>
          <w:p w14:paraId="0337740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016B4894" w14:textId="455DF3D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5A6C217" w14:textId="77777777" w:rsidTr="00B23C80">
        <w:tc>
          <w:tcPr>
            <w:tcW w:w="575" w:type="pct"/>
            <w:noWrap/>
          </w:tcPr>
          <w:p w14:paraId="2AF376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2105 00 91</w:t>
            </w:r>
          </w:p>
        </w:tc>
        <w:tc>
          <w:tcPr>
            <w:tcW w:w="2102" w:type="pct"/>
          </w:tcPr>
          <w:p w14:paraId="590546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minimum 3 %, dar sub 7 %</w:t>
            </w:r>
          </w:p>
        </w:tc>
        <w:tc>
          <w:tcPr>
            <w:tcW w:w="1112" w:type="pct"/>
          </w:tcPr>
          <w:p w14:paraId="3A7302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+ 38,5 EUR/100 kg MAX 18,1 + 7 EUR/100 kg</w:t>
            </w:r>
          </w:p>
        </w:tc>
        <w:tc>
          <w:tcPr>
            <w:tcW w:w="454" w:type="pct"/>
          </w:tcPr>
          <w:p w14:paraId="69397FA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5DE42D32" w14:textId="405FE69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8EB44B6" w14:textId="77777777" w:rsidTr="00B23C80">
        <w:tc>
          <w:tcPr>
            <w:tcW w:w="575" w:type="pct"/>
            <w:noWrap/>
          </w:tcPr>
          <w:p w14:paraId="3970A7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2105 00 99</w:t>
            </w:r>
          </w:p>
        </w:tc>
        <w:tc>
          <w:tcPr>
            <w:tcW w:w="2102" w:type="pct"/>
          </w:tcPr>
          <w:p w14:paraId="31D892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minimum 7 %</w:t>
            </w:r>
          </w:p>
        </w:tc>
        <w:tc>
          <w:tcPr>
            <w:tcW w:w="1112" w:type="pct"/>
          </w:tcPr>
          <w:p w14:paraId="5C81E6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+ 54 EUR/100 kg MAX 17,8 + 6,9 EUR/100 kg</w:t>
            </w:r>
          </w:p>
        </w:tc>
        <w:tc>
          <w:tcPr>
            <w:tcW w:w="454" w:type="pct"/>
          </w:tcPr>
          <w:p w14:paraId="7E8207A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5D6C2599" w14:textId="5C1BF2E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20A641F" w14:textId="77777777" w:rsidTr="00B23C80">
        <w:tc>
          <w:tcPr>
            <w:tcW w:w="575" w:type="pct"/>
            <w:noWrap/>
          </w:tcPr>
          <w:p w14:paraId="14B7C3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2106 10 20</w:t>
            </w:r>
          </w:p>
        </w:tc>
        <w:tc>
          <w:tcPr>
            <w:tcW w:w="2102" w:type="pct"/>
          </w:tcPr>
          <w:p w14:paraId="68DB6B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grăsimi din lapte, zaharoză, izoglucoză, glucoză, amidon sau fecule sau conțin sub 1,5 % grăsimi din lapte, sub 5 % zaharoză sau izoglucoză, sub 5 % glucoză, amidon sau fecule</w:t>
            </w:r>
          </w:p>
        </w:tc>
        <w:tc>
          <w:tcPr>
            <w:tcW w:w="1112" w:type="pct"/>
          </w:tcPr>
          <w:p w14:paraId="44C116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E9ACB6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3795D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C1226E9" w14:textId="77777777" w:rsidTr="00B23C80">
        <w:tc>
          <w:tcPr>
            <w:tcW w:w="575" w:type="pct"/>
            <w:noWrap/>
          </w:tcPr>
          <w:p w14:paraId="13AFE9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2106 10 80</w:t>
            </w:r>
          </w:p>
        </w:tc>
        <w:tc>
          <w:tcPr>
            <w:tcW w:w="2102" w:type="pct"/>
          </w:tcPr>
          <w:p w14:paraId="5EA397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4EBFF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w:t>
            </w:r>
          </w:p>
        </w:tc>
        <w:tc>
          <w:tcPr>
            <w:tcW w:w="454" w:type="pct"/>
          </w:tcPr>
          <w:p w14:paraId="2CB0F82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1C2C56FF" w14:textId="37427D2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9372F58" w14:textId="77777777" w:rsidTr="00B23C80">
        <w:tc>
          <w:tcPr>
            <w:tcW w:w="575" w:type="pct"/>
            <w:noWrap/>
          </w:tcPr>
          <w:p w14:paraId="0F6BB4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2106 90 20</w:t>
            </w:r>
          </w:p>
        </w:tc>
        <w:tc>
          <w:tcPr>
            <w:tcW w:w="2102" w:type="pct"/>
          </w:tcPr>
          <w:p w14:paraId="31EFD6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Preparate alcoolice compuse, altele decât cele pe bază de substanțe odorifiante, de tipul celor utilizate pentru fabricarea băuturilor</w:t>
            </w:r>
          </w:p>
        </w:tc>
        <w:tc>
          <w:tcPr>
            <w:tcW w:w="1112" w:type="pct"/>
          </w:tcPr>
          <w:p w14:paraId="590668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w:t>
            </w:r>
          </w:p>
        </w:tc>
        <w:tc>
          <w:tcPr>
            <w:tcW w:w="454" w:type="pct"/>
          </w:tcPr>
          <w:p w14:paraId="65EA174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608AD5C1" w14:textId="0CC931D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7B42760" w14:textId="77777777" w:rsidTr="00B23C80">
        <w:tc>
          <w:tcPr>
            <w:tcW w:w="575" w:type="pct"/>
            <w:noWrap/>
          </w:tcPr>
          <w:p w14:paraId="652021D3"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2106 90 30</w:t>
            </w:r>
          </w:p>
        </w:tc>
        <w:tc>
          <w:tcPr>
            <w:tcW w:w="2102" w:type="pct"/>
          </w:tcPr>
          <w:p w14:paraId="1CBE9A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izoglucoză</w:t>
            </w:r>
          </w:p>
        </w:tc>
        <w:tc>
          <w:tcPr>
            <w:tcW w:w="1112" w:type="pct"/>
          </w:tcPr>
          <w:p w14:paraId="572EB5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42,7 EUR/100 kg/net mas</w:t>
            </w:r>
          </w:p>
        </w:tc>
        <w:tc>
          <w:tcPr>
            <w:tcW w:w="454" w:type="pct"/>
          </w:tcPr>
          <w:p w14:paraId="35E5813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409B7A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4D607286" w14:textId="77777777" w:rsidTr="00B23C80">
        <w:tc>
          <w:tcPr>
            <w:tcW w:w="575" w:type="pct"/>
            <w:noWrap/>
          </w:tcPr>
          <w:p w14:paraId="455752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2106 90 51</w:t>
            </w:r>
          </w:p>
        </w:tc>
        <w:tc>
          <w:tcPr>
            <w:tcW w:w="2102" w:type="pct"/>
          </w:tcPr>
          <w:p w14:paraId="4210AD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lactoză</w:t>
            </w:r>
          </w:p>
        </w:tc>
        <w:tc>
          <w:tcPr>
            <w:tcW w:w="1112" w:type="pct"/>
          </w:tcPr>
          <w:p w14:paraId="14D2AF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 EUR/100 kg</w:t>
            </w:r>
          </w:p>
        </w:tc>
        <w:tc>
          <w:tcPr>
            <w:tcW w:w="454" w:type="pct"/>
          </w:tcPr>
          <w:p w14:paraId="7192D19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87FE4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p>
        </w:tc>
      </w:tr>
      <w:tr w:rsidR="00BA7FDD" w:rsidRPr="00E65F32" w14:paraId="5D1B7627" w14:textId="77777777" w:rsidTr="00B23C80">
        <w:tc>
          <w:tcPr>
            <w:tcW w:w="575" w:type="pct"/>
            <w:noWrap/>
          </w:tcPr>
          <w:p w14:paraId="08166E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2106 90 55</w:t>
            </w:r>
          </w:p>
        </w:tc>
        <w:tc>
          <w:tcPr>
            <w:tcW w:w="2102" w:type="pct"/>
          </w:tcPr>
          <w:p w14:paraId="5F87B2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glucoză sau de maltodextrine</w:t>
            </w:r>
          </w:p>
        </w:tc>
        <w:tc>
          <w:tcPr>
            <w:tcW w:w="1112" w:type="pct"/>
          </w:tcPr>
          <w:p w14:paraId="73E5F4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 EUR/100 kg</w:t>
            </w:r>
          </w:p>
        </w:tc>
        <w:tc>
          <w:tcPr>
            <w:tcW w:w="454" w:type="pct"/>
          </w:tcPr>
          <w:p w14:paraId="57F1C86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1A189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0FB53885" w14:textId="77777777" w:rsidTr="00B23C80">
        <w:tc>
          <w:tcPr>
            <w:tcW w:w="575" w:type="pct"/>
            <w:noWrap/>
          </w:tcPr>
          <w:p w14:paraId="0190939C" w14:textId="77777777" w:rsidR="00857611" w:rsidRPr="00E65F32" w:rsidRDefault="00857611" w:rsidP="00BA7FDD">
            <w:pPr>
              <w:spacing w:before="60" w:after="60" w:line="240" w:lineRule="auto"/>
              <w:rPr>
                <w:rFonts w:ascii="Times New Roman" w:hAnsi="Times New Roman" w:cs="Times New Roman"/>
                <w:noProof/>
                <w:szCs w:val="24"/>
              </w:rPr>
            </w:pPr>
            <w:bookmarkStart w:id="10" w:name="_Hlk123828182"/>
            <w:r w:rsidRPr="00E65F32">
              <w:rPr>
                <w:rFonts w:ascii="Times New Roman" w:hAnsi="Times New Roman"/>
                <w:noProof/>
              </w:rPr>
              <w:t>2106 90 59</w:t>
            </w:r>
          </w:p>
        </w:tc>
        <w:tc>
          <w:tcPr>
            <w:tcW w:w="2102" w:type="pct"/>
          </w:tcPr>
          <w:p w14:paraId="227B68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358F332" w14:textId="2E7E046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0,4 EUR/100 kg/net/% zaharoză</w:t>
            </w:r>
          </w:p>
        </w:tc>
        <w:tc>
          <w:tcPr>
            <w:tcW w:w="454" w:type="pct"/>
          </w:tcPr>
          <w:p w14:paraId="3676B0E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026C4C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bookmarkEnd w:id="10"/>
      <w:tr w:rsidR="00BA7FDD" w:rsidRPr="00E65F32" w14:paraId="361CCF94" w14:textId="77777777" w:rsidTr="00B23C80">
        <w:tc>
          <w:tcPr>
            <w:tcW w:w="575" w:type="pct"/>
            <w:noWrap/>
          </w:tcPr>
          <w:p w14:paraId="36460B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2106 90 92</w:t>
            </w:r>
          </w:p>
        </w:tc>
        <w:tc>
          <w:tcPr>
            <w:tcW w:w="2102" w:type="pct"/>
          </w:tcPr>
          <w:p w14:paraId="38446A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grăsimi din lapte, zaharoză, izoglucoză, glucoză, amidon, sau fecule sau conțin sub 1,5 % grăsimi din lapte, sub 5 % zaharoză sau izoglucoză, sub 5 % glucoză, amidon sau fecule</w:t>
            </w:r>
          </w:p>
        </w:tc>
        <w:tc>
          <w:tcPr>
            <w:tcW w:w="1112" w:type="pct"/>
          </w:tcPr>
          <w:p w14:paraId="33A81E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8,9</w:t>
            </w:r>
          </w:p>
        </w:tc>
        <w:tc>
          <w:tcPr>
            <w:tcW w:w="454" w:type="pct"/>
          </w:tcPr>
          <w:p w14:paraId="5397821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7665AFF9" w14:textId="1D88EC2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F18B8C3" w14:textId="77777777" w:rsidTr="00B23C80">
        <w:tc>
          <w:tcPr>
            <w:tcW w:w="575" w:type="pct"/>
            <w:noWrap/>
          </w:tcPr>
          <w:p w14:paraId="0A543E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2106 90 98</w:t>
            </w:r>
          </w:p>
        </w:tc>
        <w:tc>
          <w:tcPr>
            <w:tcW w:w="2102" w:type="pct"/>
          </w:tcPr>
          <w:p w14:paraId="5CFA16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14729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220E03F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0EBBA0E9" w14:textId="28D95E9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B478659" w14:textId="77777777" w:rsidTr="00B23C80">
        <w:tc>
          <w:tcPr>
            <w:tcW w:w="575" w:type="pct"/>
            <w:noWrap/>
          </w:tcPr>
          <w:p w14:paraId="0274F6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2106 90 98</w:t>
            </w:r>
          </w:p>
        </w:tc>
        <w:tc>
          <w:tcPr>
            <w:tcW w:w="2102" w:type="pct"/>
          </w:tcPr>
          <w:p w14:paraId="5C152311" w14:textId="4F86618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zaharoză/izoglucoză sub 70 % din greutate</w:t>
            </w:r>
          </w:p>
        </w:tc>
        <w:tc>
          <w:tcPr>
            <w:tcW w:w="1112" w:type="pct"/>
          </w:tcPr>
          <w:p w14:paraId="31EF33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5,5 + EA</w:t>
            </w:r>
          </w:p>
        </w:tc>
        <w:tc>
          <w:tcPr>
            <w:tcW w:w="454" w:type="pct"/>
          </w:tcPr>
          <w:p w14:paraId="409D241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677DAC4A" w14:textId="360F152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3F8AB22" w14:textId="77777777" w:rsidTr="00B23C80">
        <w:tc>
          <w:tcPr>
            <w:tcW w:w="575" w:type="pct"/>
            <w:noWrap/>
          </w:tcPr>
          <w:p w14:paraId="61F9DA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2106 90 98</w:t>
            </w:r>
          </w:p>
        </w:tc>
        <w:tc>
          <w:tcPr>
            <w:tcW w:w="2102" w:type="pct"/>
          </w:tcPr>
          <w:p w14:paraId="4945F5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BF108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5,5 + EA</w:t>
            </w:r>
          </w:p>
        </w:tc>
        <w:tc>
          <w:tcPr>
            <w:tcW w:w="454" w:type="pct"/>
          </w:tcPr>
          <w:p w14:paraId="08E238E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9AEDA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19615469" w14:textId="77777777" w:rsidTr="00B23C80">
        <w:tc>
          <w:tcPr>
            <w:tcW w:w="575" w:type="pct"/>
            <w:noWrap/>
          </w:tcPr>
          <w:p w14:paraId="25CA33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2201 10 11</w:t>
            </w:r>
          </w:p>
        </w:tc>
        <w:tc>
          <w:tcPr>
            <w:tcW w:w="2102" w:type="pct"/>
          </w:tcPr>
          <w:p w14:paraId="591E3B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Fără dioxid de carbon</w:t>
            </w:r>
          </w:p>
        </w:tc>
        <w:tc>
          <w:tcPr>
            <w:tcW w:w="1112" w:type="pct"/>
          </w:tcPr>
          <w:p w14:paraId="77E82D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120399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C4E78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53888B9" w14:textId="77777777" w:rsidTr="00B23C80">
        <w:tc>
          <w:tcPr>
            <w:tcW w:w="575" w:type="pct"/>
            <w:noWrap/>
          </w:tcPr>
          <w:p w14:paraId="45EFFC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2201 10 19</w:t>
            </w:r>
          </w:p>
        </w:tc>
        <w:tc>
          <w:tcPr>
            <w:tcW w:w="2102" w:type="pct"/>
          </w:tcPr>
          <w:p w14:paraId="22A3DD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3868B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BA14C6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5FD65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125311B" w14:textId="77777777" w:rsidTr="00B23C80">
        <w:tc>
          <w:tcPr>
            <w:tcW w:w="575" w:type="pct"/>
            <w:noWrap/>
          </w:tcPr>
          <w:p w14:paraId="14E214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2201 10 90</w:t>
            </w:r>
          </w:p>
        </w:tc>
        <w:tc>
          <w:tcPr>
            <w:tcW w:w="2102" w:type="pct"/>
          </w:tcPr>
          <w:p w14:paraId="4028E1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B6F8C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173907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97965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0E4BA9C" w14:textId="77777777" w:rsidTr="00B23C80">
        <w:tc>
          <w:tcPr>
            <w:tcW w:w="575" w:type="pct"/>
            <w:noWrap/>
          </w:tcPr>
          <w:p w14:paraId="1AD9B8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2201 90 00</w:t>
            </w:r>
          </w:p>
        </w:tc>
        <w:tc>
          <w:tcPr>
            <w:tcW w:w="2102" w:type="pct"/>
          </w:tcPr>
          <w:p w14:paraId="2D7EF2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A2165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E2CE80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BCF0A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483975E" w14:textId="77777777" w:rsidTr="00B23C80">
        <w:tc>
          <w:tcPr>
            <w:tcW w:w="575" w:type="pct"/>
            <w:noWrap/>
          </w:tcPr>
          <w:p w14:paraId="41D7EFCD"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2202 10 00</w:t>
            </w:r>
          </w:p>
        </w:tc>
        <w:tc>
          <w:tcPr>
            <w:tcW w:w="2102" w:type="pct"/>
          </w:tcPr>
          <w:p w14:paraId="141772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Ape, inclusiv ape minerale și ape gazeificate, care conțin zahăr sau alți îndulcitori sau aromatizate</w:t>
            </w:r>
          </w:p>
        </w:tc>
        <w:tc>
          <w:tcPr>
            <w:tcW w:w="1112" w:type="pct"/>
          </w:tcPr>
          <w:p w14:paraId="628AA9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w:t>
            </w:r>
          </w:p>
        </w:tc>
        <w:tc>
          <w:tcPr>
            <w:tcW w:w="454" w:type="pct"/>
          </w:tcPr>
          <w:p w14:paraId="7C8B21A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0973973" w14:textId="7BAA955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8177F7C" w14:textId="77777777" w:rsidTr="00B23C80">
        <w:tc>
          <w:tcPr>
            <w:tcW w:w="575" w:type="pct"/>
            <w:noWrap/>
          </w:tcPr>
          <w:p w14:paraId="0752B9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2202 91 00</w:t>
            </w:r>
          </w:p>
        </w:tc>
        <w:tc>
          <w:tcPr>
            <w:tcW w:w="2102" w:type="pct"/>
          </w:tcPr>
          <w:p w14:paraId="0BA467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Bere fără alcool</w:t>
            </w:r>
          </w:p>
        </w:tc>
        <w:tc>
          <w:tcPr>
            <w:tcW w:w="1112" w:type="pct"/>
          </w:tcPr>
          <w:p w14:paraId="3D1722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w:t>
            </w:r>
          </w:p>
        </w:tc>
        <w:tc>
          <w:tcPr>
            <w:tcW w:w="454" w:type="pct"/>
          </w:tcPr>
          <w:p w14:paraId="3B88249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0EFBC4B" w14:textId="5A30ECB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8293626" w14:textId="77777777" w:rsidTr="00B23C80">
        <w:tc>
          <w:tcPr>
            <w:tcW w:w="575" w:type="pct"/>
            <w:noWrap/>
          </w:tcPr>
          <w:p w14:paraId="788283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2202 99 11</w:t>
            </w:r>
          </w:p>
        </w:tc>
        <w:tc>
          <w:tcPr>
            <w:tcW w:w="2102" w:type="pct"/>
          </w:tcPr>
          <w:p w14:paraId="42071B73" w14:textId="5EC1E52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Băuturi pe bază de soia cu un conținut de proteine de minimum 2,8 % din greutate</w:t>
            </w:r>
          </w:p>
        </w:tc>
        <w:tc>
          <w:tcPr>
            <w:tcW w:w="1112" w:type="pct"/>
          </w:tcPr>
          <w:p w14:paraId="25B4EB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w:t>
            </w:r>
          </w:p>
        </w:tc>
        <w:tc>
          <w:tcPr>
            <w:tcW w:w="454" w:type="pct"/>
          </w:tcPr>
          <w:p w14:paraId="28C746A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FEE686E" w14:textId="21F64A4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F874AD4" w14:textId="77777777" w:rsidTr="00B23C80">
        <w:tc>
          <w:tcPr>
            <w:tcW w:w="575" w:type="pct"/>
            <w:noWrap/>
          </w:tcPr>
          <w:p w14:paraId="600F49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2202 99 15</w:t>
            </w:r>
          </w:p>
        </w:tc>
        <w:tc>
          <w:tcPr>
            <w:tcW w:w="2102" w:type="pct"/>
          </w:tcPr>
          <w:p w14:paraId="4574BA5F" w14:textId="32A0C33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Băuturi pe bază de soia cu un conținut de proteine mai mic de 2,8 % din greutate; băuturi pe bază de fructe cu coajă lemnoasă de la capitolul 08, cereale de la capitolul 10 sau semințe de la capitolul 12</w:t>
            </w:r>
          </w:p>
        </w:tc>
        <w:tc>
          <w:tcPr>
            <w:tcW w:w="1112" w:type="pct"/>
          </w:tcPr>
          <w:p w14:paraId="2A1EAA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w:t>
            </w:r>
          </w:p>
        </w:tc>
        <w:tc>
          <w:tcPr>
            <w:tcW w:w="454" w:type="pct"/>
          </w:tcPr>
          <w:p w14:paraId="757AF2D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8C45897" w14:textId="008B595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1DA3832" w14:textId="77777777" w:rsidTr="00B23C80">
        <w:tc>
          <w:tcPr>
            <w:tcW w:w="575" w:type="pct"/>
            <w:noWrap/>
          </w:tcPr>
          <w:p w14:paraId="344EAD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2202 99 19</w:t>
            </w:r>
          </w:p>
        </w:tc>
        <w:tc>
          <w:tcPr>
            <w:tcW w:w="2102" w:type="pct"/>
          </w:tcPr>
          <w:p w14:paraId="4954F6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B929C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w:t>
            </w:r>
          </w:p>
        </w:tc>
        <w:tc>
          <w:tcPr>
            <w:tcW w:w="454" w:type="pct"/>
          </w:tcPr>
          <w:p w14:paraId="229BD37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F0D71F9" w14:textId="5877722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6853086" w14:textId="77777777" w:rsidTr="00B23C80">
        <w:tc>
          <w:tcPr>
            <w:tcW w:w="575" w:type="pct"/>
            <w:noWrap/>
          </w:tcPr>
          <w:p w14:paraId="3BAAAE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2202 99 91</w:t>
            </w:r>
          </w:p>
        </w:tc>
        <w:tc>
          <w:tcPr>
            <w:tcW w:w="2102" w:type="pct"/>
          </w:tcPr>
          <w:p w14:paraId="1DFE0A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Sub 0,2 % din greutate</w:t>
            </w:r>
          </w:p>
        </w:tc>
        <w:tc>
          <w:tcPr>
            <w:tcW w:w="1112" w:type="pct"/>
          </w:tcPr>
          <w:p w14:paraId="35DB72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+ 13,7 EUR/100 kg</w:t>
            </w:r>
          </w:p>
        </w:tc>
        <w:tc>
          <w:tcPr>
            <w:tcW w:w="454" w:type="pct"/>
          </w:tcPr>
          <w:p w14:paraId="3EC5202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B70193E" w14:textId="7963160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B31A01A" w14:textId="77777777" w:rsidTr="00B23C80">
        <w:tc>
          <w:tcPr>
            <w:tcW w:w="575" w:type="pct"/>
            <w:noWrap/>
          </w:tcPr>
          <w:p w14:paraId="3EA345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2202 99 95</w:t>
            </w:r>
          </w:p>
        </w:tc>
        <w:tc>
          <w:tcPr>
            <w:tcW w:w="2102" w:type="pct"/>
          </w:tcPr>
          <w:p w14:paraId="18B670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minimum 0,2 % dar sub 2 %</w:t>
            </w:r>
          </w:p>
        </w:tc>
        <w:tc>
          <w:tcPr>
            <w:tcW w:w="1112" w:type="pct"/>
          </w:tcPr>
          <w:p w14:paraId="2A120A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+ 12,1 EUR/100 kg</w:t>
            </w:r>
          </w:p>
        </w:tc>
        <w:tc>
          <w:tcPr>
            <w:tcW w:w="454" w:type="pct"/>
          </w:tcPr>
          <w:p w14:paraId="1129491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7E58524" w14:textId="695054B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A310AF1" w14:textId="77777777" w:rsidTr="00B23C80">
        <w:tc>
          <w:tcPr>
            <w:tcW w:w="575" w:type="pct"/>
            <w:noWrap/>
          </w:tcPr>
          <w:p w14:paraId="79D7E0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2202 99 99</w:t>
            </w:r>
          </w:p>
        </w:tc>
        <w:tc>
          <w:tcPr>
            <w:tcW w:w="2102" w:type="pct"/>
          </w:tcPr>
          <w:p w14:paraId="69C043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minimum 2 %</w:t>
            </w:r>
          </w:p>
        </w:tc>
        <w:tc>
          <w:tcPr>
            <w:tcW w:w="1112" w:type="pct"/>
          </w:tcPr>
          <w:p w14:paraId="0FEFB9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+ 21,2 EUR/100 kg</w:t>
            </w:r>
          </w:p>
        </w:tc>
        <w:tc>
          <w:tcPr>
            <w:tcW w:w="454" w:type="pct"/>
          </w:tcPr>
          <w:p w14:paraId="7A9A223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61EE482" w14:textId="49CFED5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A896D18" w14:textId="77777777" w:rsidTr="00B23C80">
        <w:tc>
          <w:tcPr>
            <w:tcW w:w="575" w:type="pct"/>
            <w:noWrap/>
          </w:tcPr>
          <w:p w14:paraId="767DB6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2203 00 01</w:t>
            </w:r>
          </w:p>
        </w:tc>
        <w:tc>
          <w:tcPr>
            <w:tcW w:w="2102" w:type="pct"/>
          </w:tcPr>
          <w:p w14:paraId="4FDC10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recipiente sub formă de sticlă</w:t>
            </w:r>
          </w:p>
        </w:tc>
        <w:tc>
          <w:tcPr>
            <w:tcW w:w="1112" w:type="pct"/>
          </w:tcPr>
          <w:p w14:paraId="48655F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40D5A1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F46CF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397A0E7" w14:textId="77777777" w:rsidTr="00B23C80">
        <w:tc>
          <w:tcPr>
            <w:tcW w:w="575" w:type="pct"/>
            <w:noWrap/>
          </w:tcPr>
          <w:p w14:paraId="252AF6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2203 00 09</w:t>
            </w:r>
          </w:p>
        </w:tc>
        <w:tc>
          <w:tcPr>
            <w:tcW w:w="2102" w:type="pct"/>
          </w:tcPr>
          <w:p w14:paraId="7C50C2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13673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0EF05C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CBDAC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1FADD5D" w14:textId="77777777" w:rsidTr="00B23C80">
        <w:tc>
          <w:tcPr>
            <w:tcW w:w="575" w:type="pct"/>
            <w:noWrap/>
          </w:tcPr>
          <w:p w14:paraId="0B048F25"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2203 00 10</w:t>
            </w:r>
          </w:p>
        </w:tc>
        <w:tc>
          <w:tcPr>
            <w:tcW w:w="2102" w:type="pct"/>
          </w:tcPr>
          <w:p w14:paraId="48F42E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Prezentate în recipiente cu un conținut de peste 10 l</w:t>
            </w:r>
          </w:p>
        </w:tc>
        <w:tc>
          <w:tcPr>
            <w:tcW w:w="1112" w:type="pct"/>
          </w:tcPr>
          <w:p w14:paraId="5A965C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571BB1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2282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E47C0E8" w14:textId="77777777" w:rsidTr="00B23C80">
        <w:tc>
          <w:tcPr>
            <w:tcW w:w="575" w:type="pct"/>
            <w:noWrap/>
          </w:tcPr>
          <w:p w14:paraId="200B28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2204 10 11</w:t>
            </w:r>
          </w:p>
        </w:tc>
        <w:tc>
          <w:tcPr>
            <w:tcW w:w="2102" w:type="pct"/>
          </w:tcPr>
          <w:p w14:paraId="671AD0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Șampanie</w:t>
            </w:r>
          </w:p>
        </w:tc>
        <w:tc>
          <w:tcPr>
            <w:tcW w:w="1112" w:type="pct"/>
          </w:tcPr>
          <w:p w14:paraId="0AB0AA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32 EUR/hl</w:t>
            </w:r>
          </w:p>
        </w:tc>
        <w:tc>
          <w:tcPr>
            <w:tcW w:w="454" w:type="pct"/>
          </w:tcPr>
          <w:p w14:paraId="3690C3B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AB1B3B3" w14:textId="7158B6B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56B73AD" w14:textId="77777777" w:rsidTr="00B23C80">
        <w:tc>
          <w:tcPr>
            <w:tcW w:w="575" w:type="pct"/>
            <w:noWrap/>
          </w:tcPr>
          <w:p w14:paraId="61C046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2204 10 13</w:t>
            </w:r>
          </w:p>
        </w:tc>
        <w:tc>
          <w:tcPr>
            <w:tcW w:w="2102" w:type="pct"/>
          </w:tcPr>
          <w:p w14:paraId="2869A5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Cava</w:t>
            </w:r>
          </w:p>
        </w:tc>
        <w:tc>
          <w:tcPr>
            <w:tcW w:w="1112" w:type="pct"/>
          </w:tcPr>
          <w:p w14:paraId="77F1B2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0E4EDB2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239FB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6ABE6AE" w14:textId="77777777" w:rsidTr="00B23C80">
        <w:tc>
          <w:tcPr>
            <w:tcW w:w="575" w:type="pct"/>
            <w:noWrap/>
          </w:tcPr>
          <w:p w14:paraId="064163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2204 10 15</w:t>
            </w:r>
          </w:p>
        </w:tc>
        <w:tc>
          <w:tcPr>
            <w:tcW w:w="2102" w:type="pct"/>
          </w:tcPr>
          <w:p w14:paraId="1584CB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Prosecco</w:t>
            </w:r>
          </w:p>
        </w:tc>
        <w:tc>
          <w:tcPr>
            <w:tcW w:w="1112" w:type="pct"/>
          </w:tcPr>
          <w:p w14:paraId="226EE6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138CBC1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917F2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51BE010" w14:textId="77777777" w:rsidTr="00B23C80">
        <w:tc>
          <w:tcPr>
            <w:tcW w:w="575" w:type="pct"/>
            <w:noWrap/>
          </w:tcPr>
          <w:p w14:paraId="4BBD84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2204 10 91</w:t>
            </w:r>
          </w:p>
        </w:tc>
        <w:tc>
          <w:tcPr>
            <w:tcW w:w="2102" w:type="pct"/>
          </w:tcPr>
          <w:p w14:paraId="409662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Asti spumante</w:t>
            </w:r>
          </w:p>
        </w:tc>
        <w:tc>
          <w:tcPr>
            <w:tcW w:w="1112" w:type="pct"/>
          </w:tcPr>
          <w:p w14:paraId="645AB5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32 EUR/hl</w:t>
            </w:r>
          </w:p>
        </w:tc>
        <w:tc>
          <w:tcPr>
            <w:tcW w:w="454" w:type="pct"/>
          </w:tcPr>
          <w:p w14:paraId="06E1E4D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313AE8B" w14:textId="73672EB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6272B95" w14:textId="77777777" w:rsidTr="00B23C80">
        <w:tc>
          <w:tcPr>
            <w:tcW w:w="575" w:type="pct"/>
            <w:noWrap/>
          </w:tcPr>
          <w:p w14:paraId="596FB0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2204 10 93</w:t>
            </w:r>
          </w:p>
        </w:tc>
        <w:tc>
          <w:tcPr>
            <w:tcW w:w="2102" w:type="pct"/>
          </w:tcPr>
          <w:p w14:paraId="2CCABE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90005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10E85EE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D8C9B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5DD39C4" w14:textId="77777777" w:rsidTr="00B23C80">
        <w:tc>
          <w:tcPr>
            <w:tcW w:w="575" w:type="pct"/>
            <w:noWrap/>
          </w:tcPr>
          <w:p w14:paraId="37BFC5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2204 10 94</w:t>
            </w:r>
          </w:p>
        </w:tc>
        <w:tc>
          <w:tcPr>
            <w:tcW w:w="2102" w:type="pct"/>
          </w:tcPr>
          <w:p w14:paraId="530D64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cu indicaţie geografică protejată (IGP)</w:t>
            </w:r>
          </w:p>
        </w:tc>
        <w:tc>
          <w:tcPr>
            <w:tcW w:w="1112" w:type="pct"/>
          </w:tcPr>
          <w:p w14:paraId="43D30A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123F489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0CFFB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BD15A83" w14:textId="77777777" w:rsidTr="00B23C80">
        <w:tc>
          <w:tcPr>
            <w:tcW w:w="575" w:type="pct"/>
            <w:noWrap/>
          </w:tcPr>
          <w:p w14:paraId="72FDFD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2204 10 96</w:t>
            </w:r>
          </w:p>
        </w:tc>
        <w:tc>
          <w:tcPr>
            <w:tcW w:w="2102" w:type="pct"/>
          </w:tcPr>
          <w:p w14:paraId="14EC53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 vinuri din soiuri</w:t>
            </w:r>
          </w:p>
        </w:tc>
        <w:tc>
          <w:tcPr>
            <w:tcW w:w="1112" w:type="pct"/>
          </w:tcPr>
          <w:p w14:paraId="4943F4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4F0222E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00285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5E5C1B0" w14:textId="77777777" w:rsidTr="00B23C80">
        <w:tc>
          <w:tcPr>
            <w:tcW w:w="575" w:type="pct"/>
            <w:noWrap/>
          </w:tcPr>
          <w:p w14:paraId="498A059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2204 10 98</w:t>
            </w:r>
          </w:p>
        </w:tc>
        <w:tc>
          <w:tcPr>
            <w:tcW w:w="2102" w:type="pct"/>
          </w:tcPr>
          <w:p w14:paraId="4F046B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79A60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787162E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0EB17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81A719E" w14:textId="77777777" w:rsidTr="00B23C80">
        <w:tc>
          <w:tcPr>
            <w:tcW w:w="575" w:type="pct"/>
            <w:noWrap/>
          </w:tcPr>
          <w:p w14:paraId="1A4465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2204 21 06</w:t>
            </w:r>
          </w:p>
        </w:tc>
        <w:tc>
          <w:tcPr>
            <w:tcW w:w="2102" w:type="pct"/>
          </w:tcPr>
          <w:p w14:paraId="4CFDE8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cu denumire de origine protejată (DOP)</w:t>
            </w:r>
          </w:p>
        </w:tc>
        <w:tc>
          <w:tcPr>
            <w:tcW w:w="1112" w:type="pct"/>
          </w:tcPr>
          <w:p w14:paraId="43C2EA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27A5BDD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C70A2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8F9A93F" w14:textId="77777777" w:rsidTr="00B23C80">
        <w:tc>
          <w:tcPr>
            <w:tcW w:w="575" w:type="pct"/>
            <w:noWrap/>
          </w:tcPr>
          <w:p w14:paraId="198590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2204 21 07</w:t>
            </w:r>
          </w:p>
        </w:tc>
        <w:tc>
          <w:tcPr>
            <w:tcW w:w="2102" w:type="pct"/>
          </w:tcPr>
          <w:p w14:paraId="340220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cu indicaţie geografică protejată (IGP)</w:t>
            </w:r>
          </w:p>
        </w:tc>
        <w:tc>
          <w:tcPr>
            <w:tcW w:w="1112" w:type="pct"/>
          </w:tcPr>
          <w:p w14:paraId="50A2E1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13ABCE7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11BF7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0CC0423" w14:textId="77777777" w:rsidTr="00B23C80">
        <w:tc>
          <w:tcPr>
            <w:tcW w:w="575" w:type="pct"/>
            <w:noWrap/>
          </w:tcPr>
          <w:p w14:paraId="4CDECA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2204 21 08</w:t>
            </w:r>
          </w:p>
        </w:tc>
        <w:tc>
          <w:tcPr>
            <w:tcW w:w="2102" w:type="pct"/>
          </w:tcPr>
          <w:p w14:paraId="1A04B6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 vinuri din soiuri</w:t>
            </w:r>
          </w:p>
        </w:tc>
        <w:tc>
          <w:tcPr>
            <w:tcW w:w="1112" w:type="pct"/>
          </w:tcPr>
          <w:p w14:paraId="41D3AF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70F1323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02043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72417F7" w14:textId="77777777" w:rsidTr="00B23C80">
        <w:tc>
          <w:tcPr>
            <w:tcW w:w="575" w:type="pct"/>
            <w:noWrap/>
          </w:tcPr>
          <w:p w14:paraId="4DC788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2204 21 09</w:t>
            </w:r>
          </w:p>
        </w:tc>
        <w:tc>
          <w:tcPr>
            <w:tcW w:w="2102" w:type="pct"/>
          </w:tcPr>
          <w:p w14:paraId="7ABB7D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5B7EC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7C091E4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4DB96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4645360" w14:textId="77777777" w:rsidTr="00B23C80">
        <w:tc>
          <w:tcPr>
            <w:tcW w:w="575" w:type="pct"/>
            <w:noWrap/>
          </w:tcPr>
          <w:p w14:paraId="3EB8690C"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2204 21 11</w:t>
            </w:r>
          </w:p>
        </w:tc>
        <w:tc>
          <w:tcPr>
            <w:tcW w:w="2102" w:type="pct"/>
          </w:tcPr>
          <w:p w14:paraId="43A2D7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Alsace</w:t>
            </w:r>
          </w:p>
        </w:tc>
        <w:tc>
          <w:tcPr>
            <w:tcW w:w="1112" w:type="pct"/>
          </w:tcPr>
          <w:p w14:paraId="59262081" w14:textId="14A4692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26B9ED6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5D62C0A" w14:textId="5C6E83A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CA9ACBD" w14:textId="77777777" w:rsidTr="00B23C80">
        <w:tc>
          <w:tcPr>
            <w:tcW w:w="575" w:type="pct"/>
            <w:noWrap/>
          </w:tcPr>
          <w:p w14:paraId="57DF58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2204 21 12</w:t>
            </w:r>
          </w:p>
        </w:tc>
        <w:tc>
          <w:tcPr>
            <w:tcW w:w="2102" w:type="pct"/>
          </w:tcPr>
          <w:p w14:paraId="2E4968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Bordeaux</w:t>
            </w:r>
          </w:p>
        </w:tc>
        <w:tc>
          <w:tcPr>
            <w:tcW w:w="1112" w:type="pct"/>
          </w:tcPr>
          <w:p w14:paraId="514BA949" w14:textId="02638D3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5EAA372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312A0A5" w14:textId="16BC7F1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FC46822" w14:textId="77777777" w:rsidTr="00B23C80">
        <w:tc>
          <w:tcPr>
            <w:tcW w:w="575" w:type="pct"/>
            <w:noWrap/>
          </w:tcPr>
          <w:p w14:paraId="54549D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2204 21 13</w:t>
            </w:r>
          </w:p>
        </w:tc>
        <w:tc>
          <w:tcPr>
            <w:tcW w:w="2102" w:type="pct"/>
          </w:tcPr>
          <w:p w14:paraId="4D2A7B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Bourgogne</w:t>
            </w:r>
          </w:p>
        </w:tc>
        <w:tc>
          <w:tcPr>
            <w:tcW w:w="1112" w:type="pct"/>
          </w:tcPr>
          <w:p w14:paraId="71C48B72" w14:textId="402DFEE1"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1C26784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AE1B409" w14:textId="5865949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51EA08B" w14:textId="77777777" w:rsidTr="00B23C80">
        <w:tc>
          <w:tcPr>
            <w:tcW w:w="575" w:type="pct"/>
            <w:noWrap/>
          </w:tcPr>
          <w:p w14:paraId="7CDB8F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2204 21 17</w:t>
            </w:r>
          </w:p>
        </w:tc>
        <w:tc>
          <w:tcPr>
            <w:tcW w:w="2102" w:type="pct"/>
          </w:tcPr>
          <w:p w14:paraId="0E2D84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Val de Loire</w:t>
            </w:r>
          </w:p>
        </w:tc>
        <w:tc>
          <w:tcPr>
            <w:tcW w:w="1112" w:type="pct"/>
          </w:tcPr>
          <w:p w14:paraId="033DA02B" w14:textId="3F97CD8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6E3633F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0735F60" w14:textId="4C03286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3F330DC" w14:textId="77777777" w:rsidTr="00B23C80">
        <w:tc>
          <w:tcPr>
            <w:tcW w:w="575" w:type="pct"/>
            <w:noWrap/>
          </w:tcPr>
          <w:p w14:paraId="1301D6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2204 21 18</w:t>
            </w:r>
          </w:p>
        </w:tc>
        <w:tc>
          <w:tcPr>
            <w:tcW w:w="2102" w:type="pct"/>
          </w:tcPr>
          <w:p w14:paraId="48A01C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Mosel</w:t>
            </w:r>
          </w:p>
        </w:tc>
        <w:tc>
          <w:tcPr>
            <w:tcW w:w="1112" w:type="pct"/>
          </w:tcPr>
          <w:p w14:paraId="41609DD3" w14:textId="3DB502C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32937A9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ED31C57" w14:textId="303190F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77FCF23" w14:textId="77777777" w:rsidTr="00B23C80">
        <w:tc>
          <w:tcPr>
            <w:tcW w:w="575" w:type="pct"/>
            <w:noWrap/>
          </w:tcPr>
          <w:p w14:paraId="03A660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2204 21 19</w:t>
            </w:r>
          </w:p>
        </w:tc>
        <w:tc>
          <w:tcPr>
            <w:tcW w:w="2102" w:type="pct"/>
          </w:tcPr>
          <w:p w14:paraId="20CD52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Pfalz (Palatinat)</w:t>
            </w:r>
          </w:p>
        </w:tc>
        <w:tc>
          <w:tcPr>
            <w:tcW w:w="1112" w:type="pct"/>
          </w:tcPr>
          <w:p w14:paraId="7FE75342" w14:textId="64381F0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6871FF5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85D89E3" w14:textId="7893519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FA5214F" w14:textId="77777777" w:rsidTr="00B23C80">
        <w:tc>
          <w:tcPr>
            <w:tcW w:w="575" w:type="pct"/>
            <w:noWrap/>
          </w:tcPr>
          <w:p w14:paraId="3D3A4D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2204 21 22</w:t>
            </w:r>
          </w:p>
        </w:tc>
        <w:tc>
          <w:tcPr>
            <w:tcW w:w="2102" w:type="pct"/>
          </w:tcPr>
          <w:p w14:paraId="00B655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Rheinhessen (Hesse rhenane)</w:t>
            </w:r>
          </w:p>
        </w:tc>
        <w:tc>
          <w:tcPr>
            <w:tcW w:w="1112" w:type="pct"/>
          </w:tcPr>
          <w:p w14:paraId="6DEDA2BD" w14:textId="580B12C1"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50892A3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9265C06" w14:textId="46AEAD8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0BA0EA7" w14:textId="77777777" w:rsidTr="00B23C80">
        <w:tc>
          <w:tcPr>
            <w:tcW w:w="575" w:type="pct"/>
            <w:noWrap/>
          </w:tcPr>
          <w:p w14:paraId="4CFB7F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2204 21 23</w:t>
            </w:r>
          </w:p>
        </w:tc>
        <w:tc>
          <w:tcPr>
            <w:tcW w:w="2102" w:type="pct"/>
          </w:tcPr>
          <w:p w14:paraId="6769A76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Tokay</w:t>
            </w:r>
          </w:p>
        </w:tc>
        <w:tc>
          <w:tcPr>
            <w:tcW w:w="1112" w:type="pct"/>
          </w:tcPr>
          <w:p w14:paraId="5B4932B3" w14:textId="3BDB4D5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15,8 EUR/hl</w:t>
            </w:r>
          </w:p>
        </w:tc>
        <w:tc>
          <w:tcPr>
            <w:tcW w:w="454" w:type="pct"/>
          </w:tcPr>
          <w:p w14:paraId="222AF40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4E00203" w14:textId="364313F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4CD0E84" w14:textId="77777777" w:rsidTr="00B23C80">
        <w:tc>
          <w:tcPr>
            <w:tcW w:w="575" w:type="pct"/>
            <w:noWrap/>
          </w:tcPr>
          <w:p w14:paraId="7CD0BC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2204 21 24</w:t>
            </w:r>
          </w:p>
        </w:tc>
        <w:tc>
          <w:tcPr>
            <w:tcW w:w="2102" w:type="pct"/>
          </w:tcPr>
          <w:p w14:paraId="6EE84E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Lazio (Latium)</w:t>
            </w:r>
          </w:p>
        </w:tc>
        <w:tc>
          <w:tcPr>
            <w:tcW w:w="1112" w:type="pct"/>
          </w:tcPr>
          <w:p w14:paraId="61179EAC" w14:textId="673279D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622F0C2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1F2A5BD" w14:textId="4662C0D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71CCADC" w14:textId="77777777" w:rsidTr="00B23C80">
        <w:tc>
          <w:tcPr>
            <w:tcW w:w="575" w:type="pct"/>
            <w:noWrap/>
          </w:tcPr>
          <w:p w14:paraId="19B2A3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2204 21 26</w:t>
            </w:r>
          </w:p>
        </w:tc>
        <w:tc>
          <w:tcPr>
            <w:tcW w:w="2102" w:type="pct"/>
          </w:tcPr>
          <w:p w14:paraId="75257C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Toscana (Toscane)</w:t>
            </w:r>
          </w:p>
        </w:tc>
        <w:tc>
          <w:tcPr>
            <w:tcW w:w="1112" w:type="pct"/>
          </w:tcPr>
          <w:p w14:paraId="3A1C268C" w14:textId="1678FD4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64FFA26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E05FF38" w14:textId="558D534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32AE3A1" w14:textId="77777777" w:rsidTr="00B23C80">
        <w:tc>
          <w:tcPr>
            <w:tcW w:w="575" w:type="pct"/>
            <w:noWrap/>
          </w:tcPr>
          <w:p w14:paraId="769F00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2204 21 27</w:t>
            </w:r>
          </w:p>
        </w:tc>
        <w:tc>
          <w:tcPr>
            <w:tcW w:w="2102" w:type="pct"/>
          </w:tcPr>
          <w:p w14:paraId="4CDACA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Trentino, Alto Adige și Friuli</w:t>
            </w:r>
          </w:p>
        </w:tc>
        <w:tc>
          <w:tcPr>
            <w:tcW w:w="1112" w:type="pct"/>
          </w:tcPr>
          <w:p w14:paraId="0091FD2C" w14:textId="3A99744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7BAA3AF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CA5794A" w14:textId="29C0635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74C5B22" w14:textId="77777777" w:rsidTr="00B23C80">
        <w:tc>
          <w:tcPr>
            <w:tcW w:w="575" w:type="pct"/>
            <w:noWrap/>
          </w:tcPr>
          <w:p w14:paraId="1F6B3F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2204 21 28</w:t>
            </w:r>
          </w:p>
        </w:tc>
        <w:tc>
          <w:tcPr>
            <w:tcW w:w="2102" w:type="pct"/>
          </w:tcPr>
          <w:p w14:paraId="706FEB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Veneto</w:t>
            </w:r>
          </w:p>
        </w:tc>
        <w:tc>
          <w:tcPr>
            <w:tcW w:w="1112" w:type="pct"/>
          </w:tcPr>
          <w:p w14:paraId="109E918B" w14:textId="2C0E4EF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2E4233C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CC90833" w14:textId="54B0FD2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E22D041" w14:textId="77777777" w:rsidTr="00B23C80">
        <w:tc>
          <w:tcPr>
            <w:tcW w:w="575" w:type="pct"/>
            <w:noWrap/>
          </w:tcPr>
          <w:p w14:paraId="1750C9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2204 21 31</w:t>
            </w:r>
          </w:p>
        </w:tc>
        <w:tc>
          <w:tcPr>
            <w:tcW w:w="2102" w:type="pct"/>
          </w:tcPr>
          <w:p w14:paraId="114447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Sicilia</w:t>
            </w:r>
          </w:p>
        </w:tc>
        <w:tc>
          <w:tcPr>
            <w:tcW w:w="1112" w:type="pct"/>
          </w:tcPr>
          <w:p w14:paraId="0367AD06" w14:textId="3BF9042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3B65821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03C8E10" w14:textId="24ED234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E00392C" w14:textId="77777777" w:rsidTr="00B23C80">
        <w:tc>
          <w:tcPr>
            <w:tcW w:w="575" w:type="pct"/>
            <w:noWrap/>
          </w:tcPr>
          <w:p w14:paraId="489C42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2204 21 32</w:t>
            </w:r>
          </w:p>
        </w:tc>
        <w:tc>
          <w:tcPr>
            <w:tcW w:w="2102" w:type="pct"/>
          </w:tcPr>
          <w:p w14:paraId="2DB5D0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Vinho Verde</w:t>
            </w:r>
          </w:p>
        </w:tc>
        <w:tc>
          <w:tcPr>
            <w:tcW w:w="1112" w:type="pct"/>
          </w:tcPr>
          <w:p w14:paraId="32FA1101" w14:textId="5B21D1A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3E6B2E4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0DA33C1" w14:textId="3870222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5BEA34C" w14:textId="77777777" w:rsidTr="00B23C80">
        <w:tc>
          <w:tcPr>
            <w:tcW w:w="575" w:type="pct"/>
            <w:noWrap/>
          </w:tcPr>
          <w:p w14:paraId="299E2075"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2204 21 34</w:t>
            </w:r>
          </w:p>
        </w:tc>
        <w:tc>
          <w:tcPr>
            <w:tcW w:w="2102" w:type="pct"/>
          </w:tcPr>
          <w:p w14:paraId="324FE9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Penedés</w:t>
            </w:r>
          </w:p>
        </w:tc>
        <w:tc>
          <w:tcPr>
            <w:tcW w:w="1112" w:type="pct"/>
          </w:tcPr>
          <w:p w14:paraId="3EB6A6D6" w14:textId="3B75641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002B347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4896399" w14:textId="40DB229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BD15366" w14:textId="77777777" w:rsidTr="00B23C80">
        <w:tc>
          <w:tcPr>
            <w:tcW w:w="575" w:type="pct"/>
            <w:noWrap/>
          </w:tcPr>
          <w:p w14:paraId="2D8B84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2204 21 36</w:t>
            </w:r>
          </w:p>
        </w:tc>
        <w:tc>
          <w:tcPr>
            <w:tcW w:w="2102" w:type="pct"/>
          </w:tcPr>
          <w:p w14:paraId="5C573E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Rioja</w:t>
            </w:r>
          </w:p>
        </w:tc>
        <w:tc>
          <w:tcPr>
            <w:tcW w:w="1112" w:type="pct"/>
          </w:tcPr>
          <w:p w14:paraId="1A0752AF" w14:textId="218E81F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25FBC48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6AFA81E" w14:textId="31C9B37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BA27AAD" w14:textId="77777777" w:rsidTr="00B23C80">
        <w:tc>
          <w:tcPr>
            <w:tcW w:w="575" w:type="pct"/>
            <w:noWrap/>
          </w:tcPr>
          <w:p w14:paraId="08795B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2204 21 37</w:t>
            </w:r>
          </w:p>
        </w:tc>
        <w:tc>
          <w:tcPr>
            <w:tcW w:w="2102" w:type="pct"/>
          </w:tcPr>
          <w:p w14:paraId="32B269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Valencia</w:t>
            </w:r>
          </w:p>
        </w:tc>
        <w:tc>
          <w:tcPr>
            <w:tcW w:w="1112" w:type="pct"/>
          </w:tcPr>
          <w:p w14:paraId="018F0334" w14:textId="731C4A2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667A945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98CAA3" w14:textId="21F6F58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FC2EB68" w14:textId="77777777" w:rsidTr="00B23C80">
        <w:tc>
          <w:tcPr>
            <w:tcW w:w="575" w:type="pct"/>
            <w:noWrap/>
          </w:tcPr>
          <w:p w14:paraId="7348FF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2204 21 38</w:t>
            </w:r>
          </w:p>
        </w:tc>
        <w:tc>
          <w:tcPr>
            <w:tcW w:w="2102" w:type="pct"/>
          </w:tcPr>
          <w:p w14:paraId="528A94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9718B83" w14:textId="1F5686B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0401F37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9E5CBA9" w14:textId="1A3654A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7149868" w14:textId="77777777" w:rsidTr="00B23C80">
        <w:tc>
          <w:tcPr>
            <w:tcW w:w="575" w:type="pct"/>
            <w:noWrap/>
          </w:tcPr>
          <w:p w14:paraId="53CDEC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2204 21 42</w:t>
            </w:r>
          </w:p>
        </w:tc>
        <w:tc>
          <w:tcPr>
            <w:tcW w:w="2102" w:type="pct"/>
          </w:tcPr>
          <w:p w14:paraId="1E05C7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Bordeaux</w:t>
            </w:r>
          </w:p>
        </w:tc>
        <w:tc>
          <w:tcPr>
            <w:tcW w:w="1112" w:type="pct"/>
          </w:tcPr>
          <w:p w14:paraId="5EB7468A" w14:textId="557A5FA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381A0EA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AAFD894" w14:textId="315B246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6234B67" w14:textId="77777777" w:rsidTr="00B23C80">
        <w:tc>
          <w:tcPr>
            <w:tcW w:w="575" w:type="pct"/>
            <w:noWrap/>
          </w:tcPr>
          <w:p w14:paraId="5C27A4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2204 21 43</w:t>
            </w:r>
          </w:p>
        </w:tc>
        <w:tc>
          <w:tcPr>
            <w:tcW w:w="2102" w:type="pct"/>
          </w:tcPr>
          <w:p w14:paraId="77D216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Bourgogne</w:t>
            </w:r>
          </w:p>
        </w:tc>
        <w:tc>
          <w:tcPr>
            <w:tcW w:w="1112" w:type="pct"/>
          </w:tcPr>
          <w:p w14:paraId="51B184BE" w14:textId="52B4C00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223E507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BA14D67" w14:textId="6817AE3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3D48750" w14:textId="77777777" w:rsidTr="00B23C80">
        <w:tc>
          <w:tcPr>
            <w:tcW w:w="575" w:type="pct"/>
            <w:noWrap/>
          </w:tcPr>
          <w:p w14:paraId="13105F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2204 21 44</w:t>
            </w:r>
          </w:p>
        </w:tc>
        <w:tc>
          <w:tcPr>
            <w:tcW w:w="2102" w:type="pct"/>
          </w:tcPr>
          <w:p w14:paraId="763AC3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Beaujolais</w:t>
            </w:r>
          </w:p>
        </w:tc>
        <w:tc>
          <w:tcPr>
            <w:tcW w:w="1112" w:type="pct"/>
          </w:tcPr>
          <w:p w14:paraId="47654FA0" w14:textId="7B38442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14AC97C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C46666F" w14:textId="6F83EB0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6942BFB" w14:textId="77777777" w:rsidTr="00B23C80">
        <w:tc>
          <w:tcPr>
            <w:tcW w:w="575" w:type="pct"/>
            <w:noWrap/>
          </w:tcPr>
          <w:p w14:paraId="3B5803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2204 21 46</w:t>
            </w:r>
          </w:p>
        </w:tc>
        <w:tc>
          <w:tcPr>
            <w:tcW w:w="2102" w:type="pct"/>
          </w:tcPr>
          <w:p w14:paraId="3A9852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Vallée du Rhône</w:t>
            </w:r>
          </w:p>
        </w:tc>
        <w:tc>
          <w:tcPr>
            <w:tcW w:w="1112" w:type="pct"/>
          </w:tcPr>
          <w:p w14:paraId="008ED6B8" w14:textId="389C7EE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02D008F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1F4C773" w14:textId="32DBF3A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E0BFC55" w14:textId="77777777" w:rsidTr="00B23C80">
        <w:tc>
          <w:tcPr>
            <w:tcW w:w="575" w:type="pct"/>
            <w:noWrap/>
          </w:tcPr>
          <w:p w14:paraId="1D67F2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2204 21 47</w:t>
            </w:r>
          </w:p>
        </w:tc>
        <w:tc>
          <w:tcPr>
            <w:tcW w:w="2102" w:type="pct"/>
          </w:tcPr>
          <w:p w14:paraId="37DF5E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Languedoc-Roussillon</w:t>
            </w:r>
          </w:p>
        </w:tc>
        <w:tc>
          <w:tcPr>
            <w:tcW w:w="1112" w:type="pct"/>
          </w:tcPr>
          <w:p w14:paraId="0F35ED11" w14:textId="66BDA78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22D44F8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5FB201E" w14:textId="3B1E7F5E" w:rsidR="00857611" w:rsidRPr="00E65F32" w:rsidRDefault="00857611" w:rsidP="00BA7FDD">
            <w:pPr>
              <w:spacing w:before="60" w:after="60" w:line="240" w:lineRule="auto"/>
              <w:rPr>
                <w:rFonts w:ascii="Times New Roman" w:hAnsi="Times New Roman" w:cs="Times New Roman"/>
                <w:noProof/>
                <w:szCs w:val="24"/>
              </w:rPr>
            </w:pPr>
          </w:p>
        </w:tc>
      </w:tr>
      <w:tr w:rsidR="00323068" w:rsidRPr="00E65F32" w14:paraId="6F2CEA1D" w14:textId="77777777" w:rsidTr="00B23C80">
        <w:tc>
          <w:tcPr>
            <w:tcW w:w="575" w:type="pct"/>
            <w:noWrap/>
          </w:tcPr>
          <w:p w14:paraId="3CDC36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2204 21 48</w:t>
            </w:r>
          </w:p>
        </w:tc>
        <w:tc>
          <w:tcPr>
            <w:tcW w:w="2102" w:type="pct"/>
          </w:tcPr>
          <w:p w14:paraId="67153D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Val de Loire</w:t>
            </w:r>
          </w:p>
        </w:tc>
        <w:tc>
          <w:tcPr>
            <w:tcW w:w="1112" w:type="pct"/>
          </w:tcPr>
          <w:p w14:paraId="34D2C906" w14:textId="14D1D68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1576CDB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9BE937D" w14:textId="1C091A1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7D0E4FD" w14:textId="77777777" w:rsidTr="00B23C80">
        <w:tc>
          <w:tcPr>
            <w:tcW w:w="575" w:type="pct"/>
            <w:noWrap/>
          </w:tcPr>
          <w:p w14:paraId="291E54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2204 21 61</w:t>
            </w:r>
          </w:p>
        </w:tc>
        <w:tc>
          <w:tcPr>
            <w:tcW w:w="2102" w:type="pct"/>
          </w:tcPr>
          <w:p w14:paraId="0B91C1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Sicilia</w:t>
            </w:r>
          </w:p>
        </w:tc>
        <w:tc>
          <w:tcPr>
            <w:tcW w:w="1112" w:type="pct"/>
          </w:tcPr>
          <w:p w14:paraId="71BC57C7" w14:textId="512051C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618067A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6153CF9" w14:textId="243B594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D1B71FC" w14:textId="77777777" w:rsidTr="00B23C80">
        <w:tc>
          <w:tcPr>
            <w:tcW w:w="575" w:type="pct"/>
            <w:noWrap/>
          </w:tcPr>
          <w:p w14:paraId="33ED91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2204 21 62</w:t>
            </w:r>
          </w:p>
        </w:tc>
        <w:tc>
          <w:tcPr>
            <w:tcW w:w="2102" w:type="pct"/>
          </w:tcPr>
          <w:p w14:paraId="3BE67D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Piemonte (Piemont)</w:t>
            </w:r>
          </w:p>
        </w:tc>
        <w:tc>
          <w:tcPr>
            <w:tcW w:w="1112" w:type="pct"/>
          </w:tcPr>
          <w:p w14:paraId="14750C40" w14:textId="5FEF5EB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6963A08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E1169FA" w14:textId="13DD8A2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78FE58C" w14:textId="77777777" w:rsidTr="00B23C80">
        <w:tc>
          <w:tcPr>
            <w:tcW w:w="575" w:type="pct"/>
            <w:noWrap/>
          </w:tcPr>
          <w:p w14:paraId="50F0CC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2204 21 66</w:t>
            </w:r>
          </w:p>
        </w:tc>
        <w:tc>
          <w:tcPr>
            <w:tcW w:w="2102" w:type="pct"/>
          </w:tcPr>
          <w:p w14:paraId="40DE6EF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Toscana (Toscane)</w:t>
            </w:r>
          </w:p>
        </w:tc>
        <w:tc>
          <w:tcPr>
            <w:tcW w:w="1112" w:type="pct"/>
          </w:tcPr>
          <w:p w14:paraId="305515D6" w14:textId="7D10AD1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4B338D7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3C78040" w14:textId="350905C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73BABB5" w14:textId="77777777" w:rsidTr="00B23C80">
        <w:tc>
          <w:tcPr>
            <w:tcW w:w="575" w:type="pct"/>
            <w:noWrap/>
          </w:tcPr>
          <w:p w14:paraId="166624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2204 21 67</w:t>
            </w:r>
          </w:p>
        </w:tc>
        <w:tc>
          <w:tcPr>
            <w:tcW w:w="2102" w:type="pct"/>
          </w:tcPr>
          <w:p w14:paraId="67A41F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Trentino și Alto Adige</w:t>
            </w:r>
          </w:p>
        </w:tc>
        <w:tc>
          <w:tcPr>
            <w:tcW w:w="1112" w:type="pct"/>
          </w:tcPr>
          <w:p w14:paraId="1E63A9D3" w14:textId="03CDA181"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7076D4A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9C8CBB5" w14:textId="3630864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BAD5477" w14:textId="77777777" w:rsidTr="00B23C80">
        <w:tc>
          <w:tcPr>
            <w:tcW w:w="575" w:type="pct"/>
            <w:noWrap/>
          </w:tcPr>
          <w:p w14:paraId="57370722"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2204 21 68</w:t>
            </w:r>
          </w:p>
        </w:tc>
        <w:tc>
          <w:tcPr>
            <w:tcW w:w="2102" w:type="pct"/>
          </w:tcPr>
          <w:p w14:paraId="75198F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Veneto</w:t>
            </w:r>
          </w:p>
        </w:tc>
        <w:tc>
          <w:tcPr>
            <w:tcW w:w="1112" w:type="pct"/>
          </w:tcPr>
          <w:p w14:paraId="7090B3B1" w14:textId="02B98A7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7A4A775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5D085E5" w14:textId="7E9D295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7280236" w14:textId="77777777" w:rsidTr="00B23C80">
        <w:tc>
          <w:tcPr>
            <w:tcW w:w="575" w:type="pct"/>
            <w:noWrap/>
          </w:tcPr>
          <w:p w14:paraId="438E54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2204 21 69</w:t>
            </w:r>
          </w:p>
        </w:tc>
        <w:tc>
          <w:tcPr>
            <w:tcW w:w="2102" w:type="pct"/>
          </w:tcPr>
          <w:p w14:paraId="465A71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Dão, Bairrada și Douro</w:t>
            </w:r>
          </w:p>
        </w:tc>
        <w:tc>
          <w:tcPr>
            <w:tcW w:w="1112" w:type="pct"/>
          </w:tcPr>
          <w:p w14:paraId="16AF3C71" w14:textId="2300A37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5BAE6A2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D2C4A37" w14:textId="6E47C1A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4E31F35" w14:textId="77777777" w:rsidTr="00B23C80">
        <w:tc>
          <w:tcPr>
            <w:tcW w:w="575" w:type="pct"/>
            <w:noWrap/>
          </w:tcPr>
          <w:p w14:paraId="14E9B0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2204 21 71</w:t>
            </w:r>
          </w:p>
        </w:tc>
        <w:tc>
          <w:tcPr>
            <w:tcW w:w="2102" w:type="pct"/>
          </w:tcPr>
          <w:p w14:paraId="642410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Navarra</w:t>
            </w:r>
          </w:p>
        </w:tc>
        <w:tc>
          <w:tcPr>
            <w:tcW w:w="1112" w:type="pct"/>
          </w:tcPr>
          <w:p w14:paraId="569A4369" w14:textId="6A8C99B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7718FA7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44DB9F1" w14:textId="51DBFAD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BC662B2" w14:textId="77777777" w:rsidTr="00B23C80">
        <w:tc>
          <w:tcPr>
            <w:tcW w:w="575" w:type="pct"/>
            <w:noWrap/>
          </w:tcPr>
          <w:p w14:paraId="1830E0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2204 21 74</w:t>
            </w:r>
          </w:p>
        </w:tc>
        <w:tc>
          <w:tcPr>
            <w:tcW w:w="2102" w:type="pct"/>
          </w:tcPr>
          <w:p w14:paraId="262B6E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Penedés</w:t>
            </w:r>
          </w:p>
        </w:tc>
        <w:tc>
          <w:tcPr>
            <w:tcW w:w="1112" w:type="pct"/>
          </w:tcPr>
          <w:p w14:paraId="6B4015DD" w14:textId="2EF3331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1493B76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1EF7E21" w14:textId="7F33746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14A7F03" w14:textId="77777777" w:rsidTr="00B23C80">
        <w:tc>
          <w:tcPr>
            <w:tcW w:w="575" w:type="pct"/>
            <w:noWrap/>
          </w:tcPr>
          <w:p w14:paraId="64C535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2204 21 76</w:t>
            </w:r>
          </w:p>
        </w:tc>
        <w:tc>
          <w:tcPr>
            <w:tcW w:w="2102" w:type="pct"/>
          </w:tcPr>
          <w:p w14:paraId="7C907A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Rioja</w:t>
            </w:r>
          </w:p>
        </w:tc>
        <w:tc>
          <w:tcPr>
            <w:tcW w:w="1112" w:type="pct"/>
          </w:tcPr>
          <w:p w14:paraId="4DA91D7F" w14:textId="42FBD91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6BDD7A4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AA8301C" w14:textId="7405933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0F4EAEB" w14:textId="77777777" w:rsidTr="00B23C80">
        <w:tc>
          <w:tcPr>
            <w:tcW w:w="575" w:type="pct"/>
            <w:noWrap/>
          </w:tcPr>
          <w:p w14:paraId="71F74B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2204 21 77</w:t>
            </w:r>
          </w:p>
        </w:tc>
        <w:tc>
          <w:tcPr>
            <w:tcW w:w="2102" w:type="pct"/>
          </w:tcPr>
          <w:p w14:paraId="371BAD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Valdepeñas</w:t>
            </w:r>
          </w:p>
        </w:tc>
        <w:tc>
          <w:tcPr>
            <w:tcW w:w="1112" w:type="pct"/>
          </w:tcPr>
          <w:p w14:paraId="3BE987D8" w14:textId="52C50C9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090D48C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DADD5EE" w14:textId="3022DAC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40E6FEC" w14:textId="77777777" w:rsidTr="00B23C80">
        <w:tc>
          <w:tcPr>
            <w:tcW w:w="575" w:type="pct"/>
            <w:noWrap/>
          </w:tcPr>
          <w:p w14:paraId="7EE522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2204 21 78</w:t>
            </w:r>
          </w:p>
        </w:tc>
        <w:tc>
          <w:tcPr>
            <w:tcW w:w="2102" w:type="pct"/>
          </w:tcPr>
          <w:p w14:paraId="377A75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FEF3D41" w14:textId="5CC74EB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480DDFF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7571D5D" w14:textId="44303E0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E325601" w14:textId="77777777" w:rsidTr="00B23C80">
        <w:tc>
          <w:tcPr>
            <w:tcW w:w="575" w:type="pct"/>
            <w:noWrap/>
          </w:tcPr>
          <w:p w14:paraId="78E883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2204 21 79</w:t>
            </w:r>
          </w:p>
        </w:tc>
        <w:tc>
          <w:tcPr>
            <w:tcW w:w="2102" w:type="pct"/>
          </w:tcPr>
          <w:p w14:paraId="0AFF47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albe</w:t>
            </w:r>
          </w:p>
        </w:tc>
        <w:tc>
          <w:tcPr>
            <w:tcW w:w="1112" w:type="pct"/>
          </w:tcPr>
          <w:p w14:paraId="7E705801" w14:textId="4CAAFE3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36ED149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03C23B3" w14:textId="09C8EA7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83A4C5A" w14:textId="77777777" w:rsidTr="00B23C80">
        <w:tc>
          <w:tcPr>
            <w:tcW w:w="575" w:type="pct"/>
            <w:noWrap/>
          </w:tcPr>
          <w:p w14:paraId="4C1A45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2204 21 80</w:t>
            </w:r>
          </w:p>
        </w:tc>
        <w:tc>
          <w:tcPr>
            <w:tcW w:w="2102" w:type="pct"/>
          </w:tcPr>
          <w:p w14:paraId="26DF56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102A96C" w14:textId="0E4A884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3E2A85A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05717D7" w14:textId="7BD8839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8254F89" w14:textId="77777777" w:rsidTr="00B23C80">
        <w:tc>
          <w:tcPr>
            <w:tcW w:w="575" w:type="pct"/>
            <w:noWrap/>
          </w:tcPr>
          <w:p w14:paraId="5F8FE9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2204 21 81</w:t>
            </w:r>
          </w:p>
        </w:tc>
        <w:tc>
          <w:tcPr>
            <w:tcW w:w="2102" w:type="pct"/>
          </w:tcPr>
          <w:p w14:paraId="2F0AE0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albe</w:t>
            </w:r>
          </w:p>
        </w:tc>
        <w:tc>
          <w:tcPr>
            <w:tcW w:w="1112" w:type="pct"/>
          </w:tcPr>
          <w:p w14:paraId="4F600B4B" w14:textId="170297F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329E13C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568FFAC" w14:textId="3C3E25C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B4C0159" w14:textId="77777777" w:rsidTr="00B23C80">
        <w:tc>
          <w:tcPr>
            <w:tcW w:w="575" w:type="pct"/>
            <w:noWrap/>
          </w:tcPr>
          <w:p w14:paraId="2A6923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2204 21 82</w:t>
            </w:r>
          </w:p>
        </w:tc>
        <w:tc>
          <w:tcPr>
            <w:tcW w:w="2102" w:type="pct"/>
          </w:tcPr>
          <w:p w14:paraId="1E92DB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30D490F" w14:textId="22BDA63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2FB86C0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1148555" w14:textId="373D2EC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2D2DE09" w14:textId="77777777" w:rsidTr="00B23C80">
        <w:tc>
          <w:tcPr>
            <w:tcW w:w="575" w:type="pct"/>
            <w:noWrap/>
          </w:tcPr>
          <w:p w14:paraId="4DDC63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2204 21 83</w:t>
            </w:r>
          </w:p>
        </w:tc>
        <w:tc>
          <w:tcPr>
            <w:tcW w:w="2102" w:type="pct"/>
          </w:tcPr>
          <w:p w14:paraId="1AD9CA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albe</w:t>
            </w:r>
          </w:p>
        </w:tc>
        <w:tc>
          <w:tcPr>
            <w:tcW w:w="1112" w:type="pct"/>
          </w:tcPr>
          <w:p w14:paraId="304BA78B" w14:textId="5162F331"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61673C1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079FC5A" w14:textId="41381AB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C0C1D18" w14:textId="77777777" w:rsidTr="00B23C80">
        <w:tc>
          <w:tcPr>
            <w:tcW w:w="575" w:type="pct"/>
            <w:noWrap/>
          </w:tcPr>
          <w:p w14:paraId="1E9CFB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2204 21 84</w:t>
            </w:r>
          </w:p>
        </w:tc>
        <w:tc>
          <w:tcPr>
            <w:tcW w:w="2102" w:type="pct"/>
          </w:tcPr>
          <w:p w14:paraId="075DBE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254A3DA" w14:textId="33A7C86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15,4 EUR/hl</w:t>
            </w:r>
          </w:p>
        </w:tc>
        <w:tc>
          <w:tcPr>
            <w:tcW w:w="454" w:type="pct"/>
          </w:tcPr>
          <w:p w14:paraId="741EB92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9B33BDB" w14:textId="20661F4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C5D81C4" w14:textId="77777777" w:rsidTr="00B23C80">
        <w:tc>
          <w:tcPr>
            <w:tcW w:w="575" w:type="pct"/>
            <w:noWrap/>
          </w:tcPr>
          <w:p w14:paraId="07C508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2204 21 85</w:t>
            </w:r>
          </w:p>
        </w:tc>
        <w:tc>
          <w:tcPr>
            <w:tcW w:w="2102" w:type="pct"/>
          </w:tcPr>
          <w:p w14:paraId="2CD379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Madeira și muscatel de Setubal</w:t>
            </w:r>
          </w:p>
        </w:tc>
        <w:tc>
          <w:tcPr>
            <w:tcW w:w="1112" w:type="pct"/>
          </w:tcPr>
          <w:p w14:paraId="47D6B6E4" w14:textId="7312277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15,8 EUR/hl</w:t>
            </w:r>
          </w:p>
        </w:tc>
        <w:tc>
          <w:tcPr>
            <w:tcW w:w="454" w:type="pct"/>
          </w:tcPr>
          <w:p w14:paraId="13332F4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DA8B611" w14:textId="08CA81C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26A7BC9" w14:textId="77777777" w:rsidTr="00B23C80">
        <w:tc>
          <w:tcPr>
            <w:tcW w:w="575" w:type="pct"/>
            <w:noWrap/>
          </w:tcPr>
          <w:p w14:paraId="6A482301"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2204 21 86</w:t>
            </w:r>
          </w:p>
        </w:tc>
        <w:tc>
          <w:tcPr>
            <w:tcW w:w="2102" w:type="pct"/>
          </w:tcPr>
          <w:p w14:paraId="6C73BF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Xeres</w:t>
            </w:r>
          </w:p>
        </w:tc>
        <w:tc>
          <w:tcPr>
            <w:tcW w:w="1112" w:type="pct"/>
          </w:tcPr>
          <w:p w14:paraId="2F7E8999" w14:textId="446428C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15,8 EUR/hl</w:t>
            </w:r>
          </w:p>
        </w:tc>
        <w:tc>
          <w:tcPr>
            <w:tcW w:w="454" w:type="pct"/>
          </w:tcPr>
          <w:p w14:paraId="2471750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FA40542" w14:textId="5BE1250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C43236C" w14:textId="77777777" w:rsidTr="00B23C80">
        <w:tc>
          <w:tcPr>
            <w:tcW w:w="575" w:type="pct"/>
            <w:noWrap/>
          </w:tcPr>
          <w:p w14:paraId="0A1B9A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2204 21 87</w:t>
            </w:r>
          </w:p>
        </w:tc>
        <w:tc>
          <w:tcPr>
            <w:tcW w:w="2102" w:type="pct"/>
          </w:tcPr>
          <w:p w14:paraId="6000EB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Marsala</w:t>
            </w:r>
          </w:p>
        </w:tc>
        <w:tc>
          <w:tcPr>
            <w:tcW w:w="1112" w:type="pct"/>
          </w:tcPr>
          <w:p w14:paraId="1E60BA2F" w14:textId="40086F7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20,9 EUR/hl</w:t>
            </w:r>
          </w:p>
        </w:tc>
        <w:tc>
          <w:tcPr>
            <w:tcW w:w="454" w:type="pct"/>
          </w:tcPr>
          <w:p w14:paraId="7FD34E9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87B4641" w14:textId="67565BCD" w:rsidR="00857611" w:rsidRPr="00E65F32" w:rsidRDefault="00857611" w:rsidP="00BA7FDD">
            <w:pPr>
              <w:spacing w:before="60" w:after="60" w:line="240" w:lineRule="auto"/>
              <w:rPr>
                <w:rFonts w:ascii="Times New Roman" w:hAnsi="Times New Roman" w:cs="Times New Roman"/>
                <w:noProof/>
                <w:szCs w:val="24"/>
              </w:rPr>
            </w:pPr>
          </w:p>
        </w:tc>
      </w:tr>
      <w:tr w:rsidR="00323068" w:rsidRPr="00E65F32" w14:paraId="387D0E5B" w14:textId="77777777" w:rsidTr="00B23C80">
        <w:tc>
          <w:tcPr>
            <w:tcW w:w="575" w:type="pct"/>
            <w:noWrap/>
          </w:tcPr>
          <w:p w14:paraId="16B2D1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2204 21 88</w:t>
            </w:r>
          </w:p>
        </w:tc>
        <w:tc>
          <w:tcPr>
            <w:tcW w:w="2102" w:type="pct"/>
          </w:tcPr>
          <w:p w14:paraId="650BED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Samos și muscat de Lemnos</w:t>
            </w:r>
          </w:p>
        </w:tc>
        <w:tc>
          <w:tcPr>
            <w:tcW w:w="1112" w:type="pct"/>
          </w:tcPr>
          <w:p w14:paraId="159847FA" w14:textId="68FA354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20,9 EUR/hl</w:t>
            </w:r>
          </w:p>
        </w:tc>
        <w:tc>
          <w:tcPr>
            <w:tcW w:w="454" w:type="pct"/>
          </w:tcPr>
          <w:p w14:paraId="0E0DF20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809BBF9" w14:textId="770CB4A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AB1226A" w14:textId="77777777" w:rsidTr="00B23C80">
        <w:tc>
          <w:tcPr>
            <w:tcW w:w="575" w:type="pct"/>
            <w:noWrap/>
          </w:tcPr>
          <w:p w14:paraId="309C9D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2204 21 89</w:t>
            </w:r>
          </w:p>
        </w:tc>
        <w:tc>
          <w:tcPr>
            <w:tcW w:w="2102" w:type="pct"/>
          </w:tcPr>
          <w:p w14:paraId="034621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Porto</w:t>
            </w:r>
          </w:p>
        </w:tc>
        <w:tc>
          <w:tcPr>
            <w:tcW w:w="1112" w:type="pct"/>
          </w:tcPr>
          <w:p w14:paraId="34805C7B" w14:textId="39CE932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15,8 EUR/hl</w:t>
            </w:r>
          </w:p>
        </w:tc>
        <w:tc>
          <w:tcPr>
            <w:tcW w:w="454" w:type="pct"/>
          </w:tcPr>
          <w:p w14:paraId="3B68B5E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B161F07" w14:textId="3D7AEA5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A1FE473" w14:textId="77777777" w:rsidTr="00B23C80">
        <w:tc>
          <w:tcPr>
            <w:tcW w:w="575" w:type="pct"/>
            <w:noWrap/>
          </w:tcPr>
          <w:p w14:paraId="588212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2204 21 90</w:t>
            </w:r>
          </w:p>
        </w:tc>
        <w:tc>
          <w:tcPr>
            <w:tcW w:w="2102" w:type="pct"/>
          </w:tcPr>
          <w:p w14:paraId="1104EC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50477A9" w14:textId="2F00CA2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20,9 EUR/hl</w:t>
            </w:r>
          </w:p>
        </w:tc>
        <w:tc>
          <w:tcPr>
            <w:tcW w:w="454" w:type="pct"/>
          </w:tcPr>
          <w:p w14:paraId="176F486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338EE6F" w14:textId="2F7DFC7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9B07215" w14:textId="77777777" w:rsidTr="00B23C80">
        <w:tc>
          <w:tcPr>
            <w:tcW w:w="575" w:type="pct"/>
            <w:noWrap/>
          </w:tcPr>
          <w:p w14:paraId="148BFE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2204 21 91</w:t>
            </w:r>
          </w:p>
        </w:tc>
        <w:tc>
          <w:tcPr>
            <w:tcW w:w="2102" w:type="pct"/>
          </w:tcPr>
          <w:p w14:paraId="59B2FF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30E7150" w14:textId="01B8716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20,9 EUR/hl</w:t>
            </w:r>
          </w:p>
        </w:tc>
        <w:tc>
          <w:tcPr>
            <w:tcW w:w="454" w:type="pct"/>
          </w:tcPr>
          <w:p w14:paraId="1C1DF47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4382A02" w14:textId="1A363A5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FE9CC0F" w14:textId="77777777" w:rsidTr="00B23C80">
        <w:tc>
          <w:tcPr>
            <w:tcW w:w="575" w:type="pct"/>
            <w:noWrap/>
          </w:tcPr>
          <w:p w14:paraId="411563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2204 21 93</w:t>
            </w:r>
          </w:p>
        </w:tc>
        <w:tc>
          <w:tcPr>
            <w:tcW w:w="2102" w:type="pct"/>
          </w:tcPr>
          <w:p w14:paraId="6CA73B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albe</w:t>
            </w:r>
          </w:p>
        </w:tc>
        <w:tc>
          <w:tcPr>
            <w:tcW w:w="1112" w:type="pct"/>
          </w:tcPr>
          <w:p w14:paraId="66AF58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6FD6DC0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0C350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D8860D7" w14:textId="77777777" w:rsidTr="00B23C80">
        <w:tc>
          <w:tcPr>
            <w:tcW w:w="575" w:type="pct"/>
            <w:noWrap/>
          </w:tcPr>
          <w:p w14:paraId="474659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2204 21 94</w:t>
            </w:r>
          </w:p>
        </w:tc>
        <w:tc>
          <w:tcPr>
            <w:tcW w:w="2102" w:type="pct"/>
          </w:tcPr>
          <w:p w14:paraId="70E38B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4618E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0DB43BE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66B4D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A6AE2AD" w14:textId="77777777" w:rsidTr="00B23C80">
        <w:tc>
          <w:tcPr>
            <w:tcW w:w="575" w:type="pct"/>
            <w:noWrap/>
          </w:tcPr>
          <w:p w14:paraId="23F80D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2204 21 95</w:t>
            </w:r>
          </w:p>
        </w:tc>
        <w:tc>
          <w:tcPr>
            <w:tcW w:w="2102" w:type="pct"/>
          </w:tcPr>
          <w:p w14:paraId="7E22D3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albe</w:t>
            </w:r>
          </w:p>
        </w:tc>
        <w:tc>
          <w:tcPr>
            <w:tcW w:w="1112" w:type="pct"/>
          </w:tcPr>
          <w:p w14:paraId="191427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354E5F7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AB204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90F7D98" w14:textId="77777777" w:rsidTr="00B23C80">
        <w:tc>
          <w:tcPr>
            <w:tcW w:w="575" w:type="pct"/>
            <w:noWrap/>
          </w:tcPr>
          <w:p w14:paraId="3186E1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2204 21 96</w:t>
            </w:r>
          </w:p>
        </w:tc>
        <w:tc>
          <w:tcPr>
            <w:tcW w:w="2102" w:type="pct"/>
          </w:tcPr>
          <w:p w14:paraId="1E8BEF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98047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494931A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8037E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94B6AD7" w14:textId="77777777" w:rsidTr="00B23C80">
        <w:tc>
          <w:tcPr>
            <w:tcW w:w="575" w:type="pct"/>
            <w:noWrap/>
          </w:tcPr>
          <w:p w14:paraId="425225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2204 21 97</w:t>
            </w:r>
          </w:p>
        </w:tc>
        <w:tc>
          <w:tcPr>
            <w:tcW w:w="2102" w:type="pct"/>
          </w:tcPr>
          <w:p w14:paraId="646F04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albe</w:t>
            </w:r>
          </w:p>
        </w:tc>
        <w:tc>
          <w:tcPr>
            <w:tcW w:w="1112" w:type="pct"/>
          </w:tcPr>
          <w:p w14:paraId="11FB15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68822FB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56CC8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EED1402" w14:textId="77777777" w:rsidTr="00B23C80">
        <w:tc>
          <w:tcPr>
            <w:tcW w:w="575" w:type="pct"/>
            <w:noWrap/>
          </w:tcPr>
          <w:p w14:paraId="7D4E6B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2204 21 98</w:t>
            </w:r>
          </w:p>
        </w:tc>
        <w:tc>
          <w:tcPr>
            <w:tcW w:w="2102" w:type="pct"/>
          </w:tcPr>
          <w:p w14:paraId="448F81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06D7E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1391E30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EC036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BA8EBFC" w14:textId="77777777" w:rsidTr="00B23C80">
        <w:tc>
          <w:tcPr>
            <w:tcW w:w="575" w:type="pct"/>
            <w:noWrap/>
          </w:tcPr>
          <w:p w14:paraId="38254866"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2204 22 10</w:t>
            </w:r>
          </w:p>
        </w:tc>
        <w:tc>
          <w:tcPr>
            <w:tcW w:w="2102" w:type="pct"/>
          </w:tcPr>
          <w:p w14:paraId="09574953" w14:textId="060BB9D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altele decât cele de la subpoziția 2204 10, prezentate în sticle închise cu dopuri tip „ciupercă”, fixate cu ajutorul clemelor sau legăturilor; vinuri, altfel prezentate, care au la temperatura de 20 °C o suprapresiune datorată anhidridei carbonice în soluție de minimum 1 bar dar sub 3 bari</w:t>
            </w:r>
          </w:p>
        </w:tc>
        <w:tc>
          <w:tcPr>
            <w:tcW w:w="1112" w:type="pct"/>
          </w:tcPr>
          <w:p w14:paraId="74A4A7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6BBDBBF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8E105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C5ED4C9" w14:textId="77777777" w:rsidTr="00B23C80">
        <w:tc>
          <w:tcPr>
            <w:tcW w:w="575" w:type="pct"/>
            <w:noWrap/>
          </w:tcPr>
          <w:p w14:paraId="3A71D9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2204 22 22</w:t>
            </w:r>
          </w:p>
        </w:tc>
        <w:tc>
          <w:tcPr>
            <w:tcW w:w="2102" w:type="pct"/>
          </w:tcPr>
          <w:p w14:paraId="3CBF0F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Bordeaux</w:t>
            </w:r>
          </w:p>
        </w:tc>
        <w:tc>
          <w:tcPr>
            <w:tcW w:w="1112" w:type="pct"/>
          </w:tcPr>
          <w:p w14:paraId="08B91E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40C1140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A2B5B6A" w14:textId="2D69878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BC0C766" w14:textId="77777777" w:rsidTr="00B23C80">
        <w:tc>
          <w:tcPr>
            <w:tcW w:w="575" w:type="pct"/>
            <w:noWrap/>
          </w:tcPr>
          <w:p w14:paraId="5D1616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2204 22 23</w:t>
            </w:r>
          </w:p>
        </w:tc>
        <w:tc>
          <w:tcPr>
            <w:tcW w:w="2102" w:type="pct"/>
          </w:tcPr>
          <w:p w14:paraId="337208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Bourgogne</w:t>
            </w:r>
          </w:p>
        </w:tc>
        <w:tc>
          <w:tcPr>
            <w:tcW w:w="1112" w:type="pct"/>
          </w:tcPr>
          <w:p w14:paraId="38CF35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005321D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046809D" w14:textId="44822BE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8117F98" w14:textId="77777777" w:rsidTr="00B23C80">
        <w:tc>
          <w:tcPr>
            <w:tcW w:w="575" w:type="pct"/>
            <w:noWrap/>
          </w:tcPr>
          <w:p w14:paraId="2DAE7D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2204 22 24</w:t>
            </w:r>
          </w:p>
        </w:tc>
        <w:tc>
          <w:tcPr>
            <w:tcW w:w="2102" w:type="pct"/>
          </w:tcPr>
          <w:p w14:paraId="1A0D09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Beaujolais</w:t>
            </w:r>
          </w:p>
        </w:tc>
        <w:tc>
          <w:tcPr>
            <w:tcW w:w="1112" w:type="pct"/>
          </w:tcPr>
          <w:p w14:paraId="012783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63E9135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F987D72" w14:textId="50DB042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3252817" w14:textId="77777777" w:rsidTr="00B23C80">
        <w:tc>
          <w:tcPr>
            <w:tcW w:w="575" w:type="pct"/>
            <w:noWrap/>
          </w:tcPr>
          <w:p w14:paraId="7258A3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2204 22 26</w:t>
            </w:r>
          </w:p>
        </w:tc>
        <w:tc>
          <w:tcPr>
            <w:tcW w:w="2102" w:type="pct"/>
          </w:tcPr>
          <w:p w14:paraId="4D80FD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Vallée du Rhône</w:t>
            </w:r>
          </w:p>
        </w:tc>
        <w:tc>
          <w:tcPr>
            <w:tcW w:w="1112" w:type="pct"/>
          </w:tcPr>
          <w:p w14:paraId="688A37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197EEF3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5AC6ED8" w14:textId="7D3C023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B657123" w14:textId="77777777" w:rsidTr="00B23C80">
        <w:tc>
          <w:tcPr>
            <w:tcW w:w="575" w:type="pct"/>
            <w:noWrap/>
          </w:tcPr>
          <w:p w14:paraId="337FC9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2204 22 27</w:t>
            </w:r>
          </w:p>
        </w:tc>
        <w:tc>
          <w:tcPr>
            <w:tcW w:w="2102" w:type="pct"/>
          </w:tcPr>
          <w:p w14:paraId="4852E6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Languedoc-Roussillon</w:t>
            </w:r>
          </w:p>
        </w:tc>
        <w:tc>
          <w:tcPr>
            <w:tcW w:w="1112" w:type="pct"/>
          </w:tcPr>
          <w:p w14:paraId="2F73DA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0A8B129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45426E9" w14:textId="527B2B43" w:rsidR="00857611" w:rsidRPr="00E65F32" w:rsidRDefault="00857611" w:rsidP="00BA7FDD">
            <w:pPr>
              <w:spacing w:before="60" w:after="60" w:line="240" w:lineRule="auto"/>
              <w:rPr>
                <w:rFonts w:ascii="Times New Roman" w:hAnsi="Times New Roman" w:cs="Times New Roman"/>
                <w:noProof/>
                <w:szCs w:val="24"/>
              </w:rPr>
            </w:pPr>
          </w:p>
        </w:tc>
      </w:tr>
      <w:tr w:rsidR="00323068" w:rsidRPr="00E65F32" w14:paraId="410A3932" w14:textId="77777777" w:rsidTr="00B23C80">
        <w:tc>
          <w:tcPr>
            <w:tcW w:w="575" w:type="pct"/>
            <w:noWrap/>
          </w:tcPr>
          <w:p w14:paraId="7DB24A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2204 22 28</w:t>
            </w:r>
          </w:p>
        </w:tc>
        <w:tc>
          <w:tcPr>
            <w:tcW w:w="2102" w:type="pct"/>
          </w:tcPr>
          <w:p w14:paraId="3BD80A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Val de Loire</w:t>
            </w:r>
          </w:p>
        </w:tc>
        <w:tc>
          <w:tcPr>
            <w:tcW w:w="1112" w:type="pct"/>
          </w:tcPr>
          <w:p w14:paraId="6A296D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5263B47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6100E87" w14:textId="5A378DA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C93F58E" w14:textId="77777777" w:rsidTr="00B23C80">
        <w:tc>
          <w:tcPr>
            <w:tcW w:w="575" w:type="pct"/>
            <w:noWrap/>
          </w:tcPr>
          <w:p w14:paraId="4040F9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2204 22 32</w:t>
            </w:r>
          </w:p>
        </w:tc>
        <w:tc>
          <w:tcPr>
            <w:tcW w:w="2102" w:type="pct"/>
          </w:tcPr>
          <w:p w14:paraId="17A013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Piemonte (Piemont)</w:t>
            </w:r>
          </w:p>
        </w:tc>
        <w:tc>
          <w:tcPr>
            <w:tcW w:w="1112" w:type="pct"/>
          </w:tcPr>
          <w:p w14:paraId="731678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4022EEA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72B8B84" w14:textId="2042BB4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B41EA78" w14:textId="77777777" w:rsidTr="00B23C80">
        <w:tc>
          <w:tcPr>
            <w:tcW w:w="575" w:type="pct"/>
            <w:noWrap/>
          </w:tcPr>
          <w:p w14:paraId="534048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2204 22 33</w:t>
            </w:r>
          </w:p>
        </w:tc>
        <w:tc>
          <w:tcPr>
            <w:tcW w:w="2102" w:type="pct"/>
          </w:tcPr>
          <w:p w14:paraId="6418806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Tokay</w:t>
            </w:r>
          </w:p>
        </w:tc>
        <w:tc>
          <w:tcPr>
            <w:tcW w:w="1112" w:type="pct"/>
          </w:tcPr>
          <w:p w14:paraId="1B0392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7315BF6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45CE820" w14:textId="3B176AA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DC8E2D6" w14:textId="77777777" w:rsidTr="00B23C80">
        <w:tc>
          <w:tcPr>
            <w:tcW w:w="575" w:type="pct"/>
            <w:noWrap/>
          </w:tcPr>
          <w:p w14:paraId="4ACCC5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2204 22 38</w:t>
            </w:r>
          </w:p>
        </w:tc>
        <w:tc>
          <w:tcPr>
            <w:tcW w:w="2102" w:type="pct"/>
          </w:tcPr>
          <w:p w14:paraId="2CB14E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albe</w:t>
            </w:r>
          </w:p>
        </w:tc>
        <w:tc>
          <w:tcPr>
            <w:tcW w:w="1112" w:type="pct"/>
          </w:tcPr>
          <w:p w14:paraId="29244E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70F0671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1AFBBEA" w14:textId="0C6497E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434012C" w14:textId="77777777" w:rsidTr="00B23C80">
        <w:tc>
          <w:tcPr>
            <w:tcW w:w="575" w:type="pct"/>
            <w:noWrap/>
          </w:tcPr>
          <w:p w14:paraId="7EB31B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2204 22 78</w:t>
            </w:r>
          </w:p>
        </w:tc>
        <w:tc>
          <w:tcPr>
            <w:tcW w:w="2102" w:type="pct"/>
          </w:tcPr>
          <w:p w14:paraId="384570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AEB9D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1BFC4C0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8FCC590" w14:textId="0A23B0E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2A9E73A" w14:textId="77777777" w:rsidTr="00B23C80">
        <w:tc>
          <w:tcPr>
            <w:tcW w:w="575" w:type="pct"/>
            <w:noWrap/>
          </w:tcPr>
          <w:p w14:paraId="6A1DE959"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2204 22 79</w:t>
            </w:r>
          </w:p>
        </w:tc>
        <w:tc>
          <w:tcPr>
            <w:tcW w:w="2102" w:type="pct"/>
          </w:tcPr>
          <w:p w14:paraId="188DD8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albe</w:t>
            </w:r>
          </w:p>
        </w:tc>
        <w:tc>
          <w:tcPr>
            <w:tcW w:w="1112" w:type="pct"/>
          </w:tcPr>
          <w:p w14:paraId="14B924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1DC7058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72ADE95" w14:textId="1646C57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A4F2328" w14:textId="77777777" w:rsidTr="00B23C80">
        <w:tc>
          <w:tcPr>
            <w:tcW w:w="575" w:type="pct"/>
            <w:noWrap/>
          </w:tcPr>
          <w:p w14:paraId="0B1861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2204 22 80</w:t>
            </w:r>
          </w:p>
        </w:tc>
        <w:tc>
          <w:tcPr>
            <w:tcW w:w="2102" w:type="pct"/>
          </w:tcPr>
          <w:p w14:paraId="416260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61CA3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43BB5A0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5787C8F" w14:textId="34134D5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09E0A1A" w14:textId="77777777" w:rsidTr="00B23C80">
        <w:tc>
          <w:tcPr>
            <w:tcW w:w="575" w:type="pct"/>
            <w:noWrap/>
          </w:tcPr>
          <w:p w14:paraId="4904B1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2204 22 81</w:t>
            </w:r>
          </w:p>
        </w:tc>
        <w:tc>
          <w:tcPr>
            <w:tcW w:w="2102" w:type="pct"/>
          </w:tcPr>
          <w:p w14:paraId="542D05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albe</w:t>
            </w:r>
          </w:p>
        </w:tc>
        <w:tc>
          <w:tcPr>
            <w:tcW w:w="1112" w:type="pct"/>
          </w:tcPr>
          <w:p w14:paraId="5E393A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5492680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FAD90F0" w14:textId="638BB36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3EF42AA" w14:textId="77777777" w:rsidTr="00B23C80">
        <w:tc>
          <w:tcPr>
            <w:tcW w:w="575" w:type="pct"/>
            <w:noWrap/>
          </w:tcPr>
          <w:p w14:paraId="19F642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2204 22 82</w:t>
            </w:r>
          </w:p>
        </w:tc>
        <w:tc>
          <w:tcPr>
            <w:tcW w:w="2102" w:type="pct"/>
          </w:tcPr>
          <w:p w14:paraId="176D13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E9E7A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30D5A78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F87B31E" w14:textId="016EC00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0797E46" w14:textId="77777777" w:rsidTr="00B23C80">
        <w:tc>
          <w:tcPr>
            <w:tcW w:w="575" w:type="pct"/>
            <w:noWrap/>
          </w:tcPr>
          <w:p w14:paraId="6CDD59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2204 22 83</w:t>
            </w:r>
          </w:p>
        </w:tc>
        <w:tc>
          <w:tcPr>
            <w:tcW w:w="2102" w:type="pct"/>
          </w:tcPr>
          <w:p w14:paraId="02BFC3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albe</w:t>
            </w:r>
          </w:p>
        </w:tc>
        <w:tc>
          <w:tcPr>
            <w:tcW w:w="1112" w:type="pct"/>
          </w:tcPr>
          <w:p w14:paraId="11C333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08A2F7B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F057C2B" w14:textId="10CA84B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B6D85AF" w14:textId="77777777" w:rsidTr="00B23C80">
        <w:tc>
          <w:tcPr>
            <w:tcW w:w="575" w:type="pct"/>
            <w:noWrap/>
          </w:tcPr>
          <w:p w14:paraId="0FEE18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2204 22 84</w:t>
            </w:r>
          </w:p>
        </w:tc>
        <w:tc>
          <w:tcPr>
            <w:tcW w:w="2102" w:type="pct"/>
          </w:tcPr>
          <w:p w14:paraId="3C3379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DD2D3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3C15496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7ACCE28" w14:textId="44516F9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18DABA6" w14:textId="77777777" w:rsidTr="00B23C80">
        <w:tc>
          <w:tcPr>
            <w:tcW w:w="575" w:type="pct"/>
            <w:noWrap/>
          </w:tcPr>
          <w:p w14:paraId="13AE6A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2204 22 85</w:t>
            </w:r>
          </w:p>
        </w:tc>
        <w:tc>
          <w:tcPr>
            <w:tcW w:w="2102" w:type="pct"/>
          </w:tcPr>
          <w:p w14:paraId="2534FD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Madeira și muscatel de Setubal</w:t>
            </w:r>
          </w:p>
        </w:tc>
        <w:tc>
          <w:tcPr>
            <w:tcW w:w="1112" w:type="pct"/>
          </w:tcPr>
          <w:p w14:paraId="7CFABD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13,1 EUR/hl</w:t>
            </w:r>
          </w:p>
        </w:tc>
        <w:tc>
          <w:tcPr>
            <w:tcW w:w="454" w:type="pct"/>
          </w:tcPr>
          <w:p w14:paraId="3A3F11E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09E3CC2" w14:textId="2774109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C6ED56B" w14:textId="77777777" w:rsidTr="00B23C80">
        <w:tc>
          <w:tcPr>
            <w:tcW w:w="575" w:type="pct"/>
            <w:noWrap/>
          </w:tcPr>
          <w:p w14:paraId="62FF02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2204 22 86</w:t>
            </w:r>
          </w:p>
        </w:tc>
        <w:tc>
          <w:tcPr>
            <w:tcW w:w="2102" w:type="pct"/>
          </w:tcPr>
          <w:p w14:paraId="6C212A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Xeres</w:t>
            </w:r>
          </w:p>
        </w:tc>
        <w:tc>
          <w:tcPr>
            <w:tcW w:w="1112" w:type="pct"/>
          </w:tcPr>
          <w:p w14:paraId="4F560A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13,1 EUR/hl</w:t>
            </w:r>
          </w:p>
        </w:tc>
        <w:tc>
          <w:tcPr>
            <w:tcW w:w="454" w:type="pct"/>
          </w:tcPr>
          <w:p w14:paraId="32E89C5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0C33902" w14:textId="2AADFD66" w:rsidR="00857611" w:rsidRPr="00E65F32" w:rsidRDefault="00857611" w:rsidP="00BA7FDD">
            <w:pPr>
              <w:spacing w:before="60" w:after="60" w:line="240" w:lineRule="auto"/>
              <w:rPr>
                <w:rFonts w:ascii="Times New Roman" w:hAnsi="Times New Roman" w:cs="Times New Roman"/>
                <w:noProof/>
                <w:szCs w:val="24"/>
              </w:rPr>
            </w:pPr>
          </w:p>
        </w:tc>
      </w:tr>
      <w:tr w:rsidR="00323068" w:rsidRPr="00E65F32" w14:paraId="16BBBCBE" w14:textId="77777777" w:rsidTr="00B23C80">
        <w:tc>
          <w:tcPr>
            <w:tcW w:w="575" w:type="pct"/>
            <w:noWrap/>
          </w:tcPr>
          <w:p w14:paraId="42FE65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2204 22 88</w:t>
            </w:r>
          </w:p>
        </w:tc>
        <w:tc>
          <w:tcPr>
            <w:tcW w:w="2102" w:type="pct"/>
          </w:tcPr>
          <w:p w14:paraId="349A13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Samos și muscat de Lemnos</w:t>
            </w:r>
          </w:p>
        </w:tc>
        <w:tc>
          <w:tcPr>
            <w:tcW w:w="1112" w:type="pct"/>
          </w:tcPr>
          <w:p w14:paraId="15F21C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20,9 EUR/hl</w:t>
            </w:r>
          </w:p>
        </w:tc>
        <w:tc>
          <w:tcPr>
            <w:tcW w:w="454" w:type="pct"/>
          </w:tcPr>
          <w:p w14:paraId="0447EAD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60847EA" w14:textId="6FDF0BE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91A28A7" w14:textId="77777777" w:rsidTr="00B23C80">
        <w:tc>
          <w:tcPr>
            <w:tcW w:w="575" w:type="pct"/>
            <w:noWrap/>
          </w:tcPr>
          <w:p w14:paraId="3B448B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2204 22 90</w:t>
            </w:r>
          </w:p>
        </w:tc>
        <w:tc>
          <w:tcPr>
            <w:tcW w:w="2102" w:type="pct"/>
          </w:tcPr>
          <w:p w14:paraId="4FAC97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B3123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20,9 EUR/hl</w:t>
            </w:r>
          </w:p>
        </w:tc>
        <w:tc>
          <w:tcPr>
            <w:tcW w:w="454" w:type="pct"/>
          </w:tcPr>
          <w:p w14:paraId="172B79C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9ECB64A" w14:textId="5AD821D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FE3C0A8" w14:textId="77777777" w:rsidTr="00B23C80">
        <w:tc>
          <w:tcPr>
            <w:tcW w:w="575" w:type="pct"/>
            <w:noWrap/>
          </w:tcPr>
          <w:p w14:paraId="4B9634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2204 22 91</w:t>
            </w:r>
          </w:p>
        </w:tc>
        <w:tc>
          <w:tcPr>
            <w:tcW w:w="2102" w:type="pct"/>
          </w:tcPr>
          <w:p w14:paraId="5C5DAF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115DD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20,9 EUR/hl</w:t>
            </w:r>
          </w:p>
        </w:tc>
        <w:tc>
          <w:tcPr>
            <w:tcW w:w="454" w:type="pct"/>
          </w:tcPr>
          <w:p w14:paraId="0ED6289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8E0B745" w14:textId="3097F4D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858140D" w14:textId="77777777" w:rsidTr="00B23C80">
        <w:tc>
          <w:tcPr>
            <w:tcW w:w="575" w:type="pct"/>
            <w:noWrap/>
          </w:tcPr>
          <w:p w14:paraId="0F62F1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2204 22 93</w:t>
            </w:r>
          </w:p>
        </w:tc>
        <w:tc>
          <w:tcPr>
            <w:tcW w:w="2102" w:type="pct"/>
          </w:tcPr>
          <w:p w14:paraId="61C961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albe</w:t>
            </w:r>
          </w:p>
        </w:tc>
        <w:tc>
          <w:tcPr>
            <w:tcW w:w="1112" w:type="pct"/>
          </w:tcPr>
          <w:p w14:paraId="05BA7F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5EAD723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F0330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EBD5D44" w14:textId="77777777" w:rsidTr="00B23C80">
        <w:tc>
          <w:tcPr>
            <w:tcW w:w="575" w:type="pct"/>
            <w:noWrap/>
          </w:tcPr>
          <w:p w14:paraId="66063E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2204 22 94</w:t>
            </w:r>
          </w:p>
        </w:tc>
        <w:tc>
          <w:tcPr>
            <w:tcW w:w="2102" w:type="pct"/>
          </w:tcPr>
          <w:p w14:paraId="188707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F3CB1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266B0D4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3E90D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CD56CA9" w14:textId="77777777" w:rsidTr="00B23C80">
        <w:tc>
          <w:tcPr>
            <w:tcW w:w="575" w:type="pct"/>
            <w:noWrap/>
          </w:tcPr>
          <w:p w14:paraId="51AFC9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2204 22 95</w:t>
            </w:r>
          </w:p>
        </w:tc>
        <w:tc>
          <w:tcPr>
            <w:tcW w:w="2102" w:type="pct"/>
          </w:tcPr>
          <w:p w14:paraId="5FE35D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albe</w:t>
            </w:r>
          </w:p>
        </w:tc>
        <w:tc>
          <w:tcPr>
            <w:tcW w:w="1112" w:type="pct"/>
          </w:tcPr>
          <w:p w14:paraId="308F52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0549DB5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D7140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EA9BC02" w14:textId="77777777" w:rsidTr="00B23C80">
        <w:tc>
          <w:tcPr>
            <w:tcW w:w="575" w:type="pct"/>
            <w:noWrap/>
          </w:tcPr>
          <w:p w14:paraId="22B68D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2204 22 96</w:t>
            </w:r>
          </w:p>
        </w:tc>
        <w:tc>
          <w:tcPr>
            <w:tcW w:w="2102" w:type="pct"/>
          </w:tcPr>
          <w:p w14:paraId="5053B6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68BE4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2FC4F4F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1F77E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B40F0C8" w14:textId="77777777" w:rsidTr="00B23C80">
        <w:tc>
          <w:tcPr>
            <w:tcW w:w="575" w:type="pct"/>
            <w:noWrap/>
          </w:tcPr>
          <w:p w14:paraId="509E9C26"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2204 22 97</w:t>
            </w:r>
          </w:p>
        </w:tc>
        <w:tc>
          <w:tcPr>
            <w:tcW w:w="2102" w:type="pct"/>
          </w:tcPr>
          <w:p w14:paraId="6FD94E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albe</w:t>
            </w:r>
          </w:p>
        </w:tc>
        <w:tc>
          <w:tcPr>
            <w:tcW w:w="1112" w:type="pct"/>
          </w:tcPr>
          <w:p w14:paraId="7EADDE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6F4874E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9B978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76BB9D1" w14:textId="77777777" w:rsidTr="00B23C80">
        <w:tc>
          <w:tcPr>
            <w:tcW w:w="575" w:type="pct"/>
            <w:noWrap/>
          </w:tcPr>
          <w:p w14:paraId="35620E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2204 22 98</w:t>
            </w:r>
          </w:p>
        </w:tc>
        <w:tc>
          <w:tcPr>
            <w:tcW w:w="2102" w:type="pct"/>
          </w:tcPr>
          <w:p w14:paraId="0DC41F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80922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5178E34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5B477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B885AE5" w14:textId="77777777" w:rsidTr="00B23C80">
        <w:tc>
          <w:tcPr>
            <w:tcW w:w="575" w:type="pct"/>
            <w:noWrap/>
          </w:tcPr>
          <w:p w14:paraId="1AC454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2204 29 10</w:t>
            </w:r>
          </w:p>
        </w:tc>
        <w:tc>
          <w:tcPr>
            <w:tcW w:w="2102" w:type="pct"/>
          </w:tcPr>
          <w:p w14:paraId="78E6C636" w14:textId="7CA5C53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altele decât cele de la subpoziția 2204 10, prezentate în sticle închise cu dopuri tip „ciupercă”, fixate cu ajutorul clemelor sau legăturilor; vinuri, altfel prezentate, care au la temperatura de 20 °C o suprapresiune datorată anhidridei carbonice în soluție de minimum 1 bar dar sub 3 bari</w:t>
            </w:r>
          </w:p>
        </w:tc>
        <w:tc>
          <w:tcPr>
            <w:tcW w:w="1112" w:type="pct"/>
          </w:tcPr>
          <w:p w14:paraId="484EFA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18F88DF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26B5A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3C4C289" w14:textId="77777777" w:rsidTr="00B23C80">
        <w:tc>
          <w:tcPr>
            <w:tcW w:w="575" w:type="pct"/>
            <w:noWrap/>
          </w:tcPr>
          <w:p w14:paraId="7913E1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2204 29 22</w:t>
            </w:r>
          </w:p>
        </w:tc>
        <w:tc>
          <w:tcPr>
            <w:tcW w:w="2102" w:type="pct"/>
          </w:tcPr>
          <w:p w14:paraId="0ACE25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Bordeaux</w:t>
            </w:r>
          </w:p>
        </w:tc>
        <w:tc>
          <w:tcPr>
            <w:tcW w:w="1112" w:type="pct"/>
          </w:tcPr>
          <w:p w14:paraId="2174E3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1C3A09C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997131A" w14:textId="50981ED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29E8F9B" w14:textId="77777777" w:rsidTr="00B23C80">
        <w:tc>
          <w:tcPr>
            <w:tcW w:w="575" w:type="pct"/>
            <w:noWrap/>
          </w:tcPr>
          <w:p w14:paraId="1E67BF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2204 29 23</w:t>
            </w:r>
          </w:p>
        </w:tc>
        <w:tc>
          <w:tcPr>
            <w:tcW w:w="2102" w:type="pct"/>
          </w:tcPr>
          <w:p w14:paraId="0D27F1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Bourgogne</w:t>
            </w:r>
          </w:p>
        </w:tc>
        <w:tc>
          <w:tcPr>
            <w:tcW w:w="1112" w:type="pct"/>
          </w:tcPr>
          <w:p w14:paraId="507A9F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0B44996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1BE0A50" w14:textId="76E2FB6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F615F7E" w14:textId="77777777" w:rsidTr="00B23C80">
        <w:tc>
          <w:tcPr>
            <w:tcW w:w="575" w:type="pct"/>
            <w:noWrap/>
          </w:tcPr>
          <w:p w14:paraId="27F800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2204 29 24</w:t>
            </w:r>
          </w:p>
        </w:tc>
        <w:tc>
          <w:tcPr>
            <w:tcW w:w="2102" w:type="pct"/>
          </w:tcPr>
          <w:p w14:paraId="70345A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Beaujolais</w:t>
            </w:r>
          </w:p>
        </w:tc>
        <w:tc>
          <w:tcPr>
            <w:tcW w:w="1112" w:type="pct"/>
          </w:tcPr>
          <w:p w14:paraId="2371FD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6718DD2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FE99762" w14:textId="7CD4C46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9D9F105" w14:textId="77777777" w:rsidTr="00B23C80">
        <w:tc>
          <w:tcPr>
            <w:tcW w:w="575" w:type="pct"/>
            <w:noWrap/>
          </w:tcPr>
          <w:p w14:paraId="55995D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2204 29 26</w:t>
            </w:r>
          </w:p>
        </w:tc>
        <w:tc>
          <w:tcPr>
            <w:tcW w:w="2102" w:type="pct"/>
          </w:tcPr>
          <w:p w14:paraId="779B89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Vallée du Rhône</w:t>
            </w:r>
          </w:p>
        </w:tc>
        <w:tc>
          <w:tcPr>
            <w:tcW w:w="1112" w:type="pct"/>
          </w:tcPr>
          <w:p w14:paraId="2502CC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77693FB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BBF6D89" w14:textId="097FF05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6672DB6" w14:textId="77777777" w:rsidTr="00B23C80">
        <w:tc>
          <w:tcPr>
            <w:tcW w:w="575" w:type="pct"/>
            <w:noWrap/>
          </w:tcPr>
          <w:p w14:paraId="590014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2204 29 27</w:t>
            </w:r>
          </w:p>
        </w:tc>
        <w:tc>
          <w:tcPr>
            <w:tcW w:w="2102" w:type="pct"/>
          </w:tcPr>
          <w:p w14:paraId="732E8B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Languedoc-Roussillon</w:t>
            </w:r>
          </w:p>
        </w:tc>
        <w:tc>
          <w:tcPr>
            <w:tcW w:w="1112" w:type="pct"/>
          </w:tcPr>
          <w:p w14:paraId="5BA4E6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6032FCD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F1A1368" w14:textId="0C345815" w:rsidR="00857611" w:rsidRPr="00E65F32" w:rsidRDefault="00857611" w:rsidP="00BA7FDD">
            <w:pPr>
              <w:spacing w:before="60" w:after="60" w:line="240" w:lineRule="auto"/>
              <w:rPr>
                <w:rFonts w:ascii="Times New Roman" w:hAnsi="Times New Roman" w:cs="Times New Roman"/>
                <w:noProof/>
                <w:szCs w:val="24"/>
              </w:rPr>
            </w:pPr>
          </w:p>
        </w:tc>
      </w:tr>
      <w:tr w:rsidR="00323068" w:rsidRPr="00E65F32" w14:paraId="26379389" w14:textId="77777777" w:rsidTr="00B23C80">
        <w:tc>
          <w:tcPr>
            <w:tcW w:w="575" w:type="pct"/>
            <w:noWrap/>
          </w:tcPr>
          <w:p w14:paraId="7F516A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2204 29 28</w:t>
            </w:r>
          </w:p>
        </w:tc>
        <w:tc>
          <w:tcPr>
            <w:tcW w:w="2102" w:type="pct"/>
          </w:tcPr>
          <w:p w14:paraId="715E1A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Val de Loire</w:t>
            </w:r>
          </w:p>
        </w:tc>
        <w:tc>
          <w:tcPr>
            <w:tcW w:w="1112" w:type="pct"/>
          </w:tcPr>
          <w:p w14:paraId="422816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16E387F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1E4810D" w14:textId="4F23D79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F02E9E6" w14:textId="77777777" w:rsidTr="00B23C80">
        <w:tc>
          <w:tcPr>
            <w:tcW w:w="575" w:type="pct"/>
            <w:noWrap/>
          </w:tcPr>
          <w:p w14:paraId="3D23B1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2204 29 32</w:t>
            </w:r>
          </w:p>
        </w:tc>
        <w:tc>
          <w:tcPr>
            <w:tcW w:w="2102" w:type="pct"/>
          </w:tcPr>
          <w:p w14:paraId="1D4A63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Piemonte (Piemont)</w:t>
            </w:r>
          </w:p>
        </w:tc>
        <w:tc>
          <w:tcPr>
            <w:tcW w:w="1112" w:type="pct"/>
          </w:tcPr>
          <w:p w14:paraId="49C7EF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164756C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9D8D8D3" w14:textId="2D13DF3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0D6D71C" w14:textId="77777777" w:rsidTr="00B23C80">
        <w:tc>
          <w:tcPr>
            <w:tcW w:w="575" w:type="pct"/>
            <w:noWrap/>
          </w:tcPr>
          <w:p w14:paraId="4DD3EE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2204 29 38</w:t>
            </w:r>
          </w:p>
        </w:tc>
        <w:tc>
          <w:tcPr>
            <w:tcW w:w="2102" w:type="pct"/>
          </w:tcPr>
          <w:p w14:paraId="567DFF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albe</w:t>
            </w:r>
          </w:p>
        </w:tc>
        <w:tc>
          <w:tcPr>
            <w:tcW w:w="1112" w:type="pct"/>
          </w:tcPr>
          <w:p w14:paraId="3ABCCC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77F34F1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C2E21E3" w14:textId="6E67A68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1461A6B" w14:textId="77777777" w:rsidTr="00B23C80">
        <w:tc>
          <w:tcPr>
            <w:tcW w:w="575" w:type="pct"/>
            <w:noWrap/>
          </w:tcPr>
          <w:p w14:paraId="6D0718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2204 29 78</w:t>
            </w:r>
          </w:p>
        </w:tc>
        <w:tc>
          <w:tcPr>
            <w:tcW w:w="2102" w:type="pct"/>
          </w:tcPr>
          <w:p w14:paraId="443A29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64CE8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4F8D7E9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23E0B5A" w14:textId="196DAAC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CBE3756" w14:textId="77777777" w:rsidTr="00B23C80">
        <w:tc>
          <w:tcPr>
            <w:tcW w:w="575" w:type="pct"/>
            <w:noWrap/>
          </w:tcPr>
          <w:p w14:paraId="1970407C"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2204 29 79</w:t>
            </w:r>
          </w:p>
        </w:tc>
        <w:tc>
          <w:tcPr>
            <w:tcW w:w="2102" w:type="pct"/>
          </w:tcPr>
          <w:p w14:paraId="026695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albe</w:t>
            </w:r>
          </w:p>
        </w:tc>
        <w:tc>
          <w:tcPr>
            <w:tcW w:w="1112" w:type="pct"/>
          </w:tcPr>
          <w:p w14:paraId="348A37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358378D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FBFD0E9" w14:textId="1F3D13E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B3B5608" w14:textId="77777777" w:rsidTr="00B23C80">
        <w:tc>
          <w:tcPr>
            <w:tcW w:w="575" w:type="pct"/>
            <w:noWrap/>
          </w:tcPr>
          <w:p w14:paraId="385DBD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2204 29 80</w:t>
            </w:r>
          </w:p>
        </w:tc>
        <w:tc>
          <w:tcPr>
            <w:tcW w:w="2102" w:type="pct"/>
          </w:tcPr>
          <w:p w14:paraId="7F2986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723E3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36CDE97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4827125" w14:textId="0531FBB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5F58E90" w14:textId="77777777" w:rsidTr="00B23C80">
        <w:tc>
          <w:tcPr>
            <w:tcW w:w="575" w:type="pct"/>
            <w:noWrap/>
          </w:tcPr>
          <w:p w14:paraId="5E6056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2204 29 81</w:t>
            </w:r>
          </w:p>
        </w:tc>
        <w:tc>
          <w:tcPr>
            <w:tcW w:w="2102" w:type="pct"/>
          </w:tcPr>
          <w:p w14:paraId="30E67E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albe</w:t>
            </w:r>
          </w:p>
        </w:tc>
        <w:tc>
          <w:tcPr>
            <w:tcW w:w="1112" w:type="pct"/>
          </w:tcPr>
          <w:p w14:paraId="15977A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6F40D34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4F56A23" w14:textId="69931B3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EFEF78F" w14:textId="77777777" w:rsidTr="00B23C80">
        <w:tc>
          <w:tcPr>
            <w:tcW w:w="575" w:type="pct"/>
            <w:noWrap/>
          </w:tcPr>
          <w:p w14:paraId="686B1F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2204 29 82</w:t>
            </w:r>
          </w:p>
        </w:tc>
        <w:tc>
          <w:tcPr>
            <w:tcW w:w="2102" w:type="pct"/>
          </w:tcPr>
          <w:p w14:paraId="70B58E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015CF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5FCCD78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074E195" w14:textId="4B87BE2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A179469" w14:textId="77777777" w:rsidTr="00B23C80">
        <w:tc>
          <w:tcPr>
            <w:tcW w:w="575" w:type="pct"/>
            <w:noWrap/>
          </w:tcPr>
          <w:p w14:paraId="066BE8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2204 29 83</w:t>
            </w:r>
          </w:p>
        </w:tc>
        <w:tc>
          <w:tcPr>
            <w:tcW w:w="2102" w:type="pct"/>
          </w:tcPr>
          <w:p w14:paraId="74B19F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albe</w:t>
            </w:r>
          </w:p>
        </w:tc>
        <w:tc>
          <w:tcPr>
            <w:tcW w:w="1112" w:type="pct"/>
          </w:tcPr>
          <w:p w14:paraId="5D3634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0389412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39584E1" w14:textId="3195FE3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C97F249" w14:textId="77777777" w:rsidTr="00B23C80">
        <w:tc>
          <w:tcPr>
            <w:tcW w:w="575" w:type="pct"/>
            <w:noWrap/>
          </w:tcPr>
          <w:p w14:paraId="55A576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2204 29 84</w:t>
            </w:r>
          </w:p>
        </w:tc>
        <w:tc>
          <w:tcPr>
            <w:tcW w:w="2102" w:type="pct"/>
          </w:tcPr>
          <w:p w14:paraId="47CC98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F007F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12,1 EUR/hl</w:t>
            </w:r>
          </w:p>
        </w:tc>
        <w:tc>
          <w:tcPr>
            <w:tcW w:w="454" w:type="pct"/>
          </w:tcPr>
          <w:p w14:paraId="212D7B9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8EB0E7E" w14:textId="0AE4F43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2DE53EB" w14:textId="77777777" w:rsidTr="00B23C80">
        <w:tc>
          <w:tcPr>
            <w:tcW w:w="575" w:type="pct"/>
            <w:noWrap/>
          </w:tcPr>
          <w:p w14:paraId="0C368D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2204 29 85</w:t>
            </w:r>
          </w:p>
        </w:tc>
        <w:tc>
          <w:tcPr>
            <w:tcW w:w="2102" w:type="pct"/>
          </w:tcPr>
          <w:p w14:paraId="23D862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Madeira și muscatel de Setubal</w:t>
            </w:r>
          </w:p>
        </w:tc>
        <w:tc>
          <w:tcPr>
            <w:tcW w:w="1112" w:type="pct"/>
          </w:tcPr>
          <w:p w14:paraId="3F4694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13,1 EUR/hl</w:t>
            </w:r>
          </w:p>
        </w:tc>
        <w:tc>
          <w:tcPr>
            <w:tcW w:w="454" w:type="pct"/>
          </w:tcPr>
          <w:p w14:paraId="11AB67C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7B8428F" w14:textId="0C7A125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795347F" w14:textId="77777777" w:rsidTr="00B23C80">
        <w:tc>
          <w:tcPr>
            <w:tcW w:w="575" w:type="pct"/>
            <w:noWrap/>
          </w:tcPr>
          <w:p w14:paraId="564654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2204 29 86</w:t>
            </w:r>
          </w:p>
        </w:tc>
        <w:tc>
          <w:tcPr>
            <w:tcW w:w="2102" w:type="pct"/>
          </w:tcPr>
          <w:p w14:paraId="63314F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Xeres</w:t>
            </w:r>
          </w:p>
        </w:tc>
        <w:tc>
          <w:tcPr>
            <w:tcW w:w="1112" w:type="pct"/>
          </w:tcPr>
          <w:p w14:paraId="75D56F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13,1 EUR/hl</w:t>
            </w:r>
          </w:p>
        </w:tc>
        <w:tc>
          <w:tcPr>
            <w:tcW w:w="454" w:type="pct"/>
          </w:tcPr>
          <w:p w14:paraId="181E9C0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9539C04" w14:textId="421F4397" w:rsidR="00857611" w:rsidRPr="00E65F32" w:rsidRDefault="00857611" w:rsidP="00BA7FDD">
            <w:pPr>
              <w:spacing w:before="60" w:after="60" w:line="240" w:lineRule="auto"/>
              <w:rPr>
                <w:rFonts w:ascii="Times New Roman" w:hAnsi="Times New Roman" w:cs="Times New Roman"/>
                <w:noProof/>
                <w:szCs w:val="24"/>
              </w:rPr>
            </w:pPr>
          </w:p>
        </w:tc>
      </w:tr>
      <w:tr w:rsidR="00323068" w:rsidRPr="00E65F32" w14:paraId="68B7725B" w14:textId="77777777" w:rsidTr="00B23C80">
        <w:tc>
          <w:tcPr>
            <w:tcW w:w="575" w:type="pct"/>
            <w:noWrap/>
          </w:tcPr>
          <w:p w14:paraId="420BCD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2204 29 88</w:t>
            </w:r>
          </w:p>
        </w:tc>
        <w:tc>
          <w:tcPr>
            <w:tcW w:w="2102" w:type="pct"/>
          </w:tcPr>
          <w:p w14:paraId="59D08C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Samos și muscat de Lemnos</w:t>
            </w:r>
          </w:p>
        </w:tc>
        <w:tc>
          <w:tcPr>
            <w:tcW w:w="1112" w:type="pct"/>
          </w:tcPr>
          <w:p w14:paraId="30B719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20,9 EUR/hl</w:t>
            </w:r>
          </w:p>
        </w:tc>
        <w:tc>
          <w:tcPr>
            <w:tcW w:w="454" w:type="pct"/>
          </w:tcPr>
          <w:p w14:paraId="7B581D5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E6AF7F5" w14:textId="4470CE7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2A102A3" w14:textId="77777777" w:rsidTr="00B23C80">
        <w:tc>
          <w:tcPr>
            <w:tcW w:w="575" w:type="pct"/>
            <w:noWrap/>
          </w:tcPr>
          <w:p w14:paraId="60AAEC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2204 29 90</w:t>
            </w:r>
          </w:p>
        </w:tc>
        <w:tc>
          <w:tcPr>
            <w:tcW w:w="2102" w:type="pct"/>
          </w:tcPr>
          <w:p w14:paraId="18490D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589E8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20,9 EUR/hl</w:t>
            </w:r>
          </w:p>
        </w:tc>
        <w:tc>
          <w:tcPr>
            <w:tcW w:w="454" w:type="pct"/>
          </w:tcPr>
          <w:p w14:paraId="56B9DDE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382F941" w14:textId="36ADD0E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4512B56" w14:textId="77777777" w:rsidTr="00B23C80">
        <w:tc>
          <w:tcPr>
            <w:tcW w:w="575" w:type="pct"/>
            <w:noWrap/>
          </w:tcPr>
          <w:p w14:paraId="35EF00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2204 29 91</w:t>
            </w:r>
          </w:p>
        </w:tc>
        <w:tc>
          <w:tcPr>
            <w:tcW w:w="2102" w:type="pct"/>
          </w:tcPr>
          <w:p w14:paraId="2CFCC8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89C0F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20,9 EUR/hl</w:t>
            </w:r>
          </w:p>
        </w:tc>
        <w:tc>
          <w:tcPr>
            <w:tcW w:w="454" w:type="pct"/>
          </w:tcPr>
          <w:p w14:paraId="1603F01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01D6FA7" w14:textId="4533D25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AEFB679" w14:textId="77777777" w:rsidTr="00B23C80">
        <w:tc>
          <w:tcPr>
            <w:tcW w:w="575" w:type="pct"/>
            <w:noWrap/>
          </w:tcPr>
          <w:p w14:paraId="68F881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2204 29 93</w:t>
            </w:r>
          </w:p>
        </w:tc>
        <w:tc>
          <w:tcPr>
            <w:tcW w:w="2102" w:type="pct"/>
          </w:tcPr>
          <w:p w14:paraId="209FE1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albe</w:t>
            </w:r>
          </w:p>
        </w:tc>
        <w:tc>
          <w:tcPr>
            <w:tcW w:w="1112" w:type="pct"/>
          </w:tcPr>
          <w:p w14:paraId="30AB86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3F63608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279EF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E33006F" w14:textId="77777777" w:rsidTr="00B23C80">
        <w:tc>
          <w:tcPr>
            <w:tcW w:w="575" w:type="pct"/>
            <w:noWrap/>
          </w:tcPr>
          <w:p w14:paraId="593827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2204 29 94</w:t>
            </w:r>
          </w:p>
        </w:tc>
        <w:tc>
          <w:tcPr>
            <w:tcW w:w="2102" w:type="pct"/>
          </w:tcPr>
          <w:p w14:paraId="5A4AC1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0E948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1085D14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8BAB8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D86ECBD" w14:textId="77777777" w:rsidTr="00B23C80">
        <w:tc>
          <w:tcPr>
            <w:tcW w:w="575" w:type="pct"/>
            <w:noWrap/>
          </w:tcPr>
          <w:p w14:paraId="75A465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2204 29 95</w:t>
            </w:r>
          </w:p>
        </w:tc>
        <w:tc>
          <w:tcPr>
            <w:tcW w:w="2102" w:type="pct"/>
          </w:tcPr>
          <w:p w14:paraId="3ED250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albe</w:t>
            </w:r>
          </w:p>
        </w:tc>
        <w:tc>
          <w:tcPr>
            <w:tcW w:w="1112" w:type="pct"/>
          </w:tcPr>
          <w:p w14:paraId="255D4D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0768FA8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15FA6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DCD95AE" w14:textId="77777777" w:rsidTr="00B23C80">
        <w:tc>
          <w:tcPr>
            <w:tcW w:w="575" w:type="pct"/>
            <w:noWrap/>
          </w:tcPr>
          <w:p w14:paraId="2C34C8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2204 29 96</w:t>
            </w:r>
          </w:p>
        </w:tc>
        <w:tc>
          <w:tcPr>
            <w:tcW w:w="2102" w:type="pct"/>
          </w:tcPr>
          <w:p w14:paraId="7FEE80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BB2E8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19926E9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1A90F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BB98535" w14:textId="77777777" w:rsidTr="00B23C80">
        <w:tc>
          <w:tcPr>
            <w:tcW w:w="575" w:type="pct"/>
            <w:noWrap/>
          </w:tcPr>
          <w:p w14:paraId="02F4341E"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2204 29 97</w:t>
            </w:r>
          </w:p>
        </w:tc>
        <w:tc>
          <w:tcPr>
            <w:tcW w:w="2102" w:type="pct"/>
          </w:tcPr>
          <w:p w14:paraId="6D8018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Vinuri albe</w:t>
            </w:r>
          </w:p>
        </w:tc>
        <w:tc>
          <w:tcPr>
            <w:tcW w:w="1112" w:type="pct"/>
          </w:tcPr>
          <w:p w14:paraId="66432E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3A5851D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9480A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A993223" w14:textId="77777777" w:rsidTr="00B23C80">
        <w:tc>
          <w:tcPr>
            <w:tcW w:w="575" w:type="pct"/>
            <w:noWrap/>
          </w:tcPr>
          <w:p w14:paraId="673807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2204 29 98</w:t>
            </w:r>
          </w:p>
        </w:tc>
        <w:tc>
          <w:tcPr>
            <w:tcW w:w="2102" w:type="pct"/>
          </w:tcPr>
          <w:p w14:paraId="6B7E5A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957C0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EUR/hl</w:t>
            </w:r>
          </w:p>
        </w:tc>
        <w:tc>
          <w:tcPr>
            <w:tcW w:w="454" w:type="pct"/>
          </w:tcPr>
          <w:p w14:paraId="666DBFE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B67DD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FDFCDCF" w14:textId="77777777" w:rsidTr="00B23C80">
        <w:tc>
          <w:tcPr>
            <w:tcW w:w="575" w:type="pct"/>
            <w:noWrap/>
          </w:tcPr>
          <w:p w14:paraId="62255B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2204 30 10</w:t>
            </w:r>
          </w:p>
        </w:tc>
        <w:tc>
          <w:tcPr>
            <w:tcW w:w="2102" w:type="pct"/>
          </w:tcPr>
          <w:p w14:paraId="4E3FC7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Parțial fermentate, sau a căror fermentație a fost oprită altfel decât cu adaos de alcool</w:t>
            </w:r>
          </w:p>
        </w:tc>
        <w:tc>
          <w:tcPr>
            <w:tcW w:w="1112" w:type="pct"/>
          </w:tcPr>
          <w:p w14:paraId="7FDC09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7660CB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1024A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41D14B8" w14:textId="77777777" w:rsidTr="00B23C80">
        <w:tc>
          <w:tcPr>
            <w:tcW w:w="575" w:type="pct"/>
            <w:noWrap/>
          </w:tcPr>
          <w:p w14:paraId="37E746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2204 30 92</w:t>
            </w:r>
          </w:p>
        </w:tc>
        <w:tc>
          <w:tcPr>
            <w:tcW w:w="2102" w:type="pct"/>
          </w:tcPr>
          <w:p w14:paraId="3E7768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Concentrate</w:t>
            </w:r>
          </w:p>
        </w:tc>
        <w:tc>
          <w:tcPr>
            <w:tcW w:w="1112" w:type="pct"/>
          </w:tcPr>
          <w:p w14:paraId="05EAC8F8" w14:textId="1B03099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1B2C932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18154C4E" w14:textId="23B3B1EF" w:rsidR="00857611" w:rsidRPr="00E65F32" w:rsidRDefault="00FF6EF7"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6D2E6EA6" w14:textId="77777777" w:rsidTr="00B23C80">
        <w:tc>
          <w:tcPr>
            <w:tcW w:w="575" w:type="pct"/>
            <w:noWrap/>
          </w:tcPr>
          <w:p w14:paraId="6AB09C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2204 30 94</w:t>
            </w:r>
          </w:p>
        </w:tc>
        <w:tc>
          <w:tcPr>
            <w:tcW w:w="2102" w:type="pct"/>
          </w:tcPr>
          <w:p w14:paraId="14635E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334233C" w14:textId="5E93606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42388F7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0EE47378" w14:textId="15A42ECB" w:rsidR="00857611" w:rsidRPr="00E65F32" w:rsidRDefault="00FF6EF7"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323FB815" w14:textId="77777777" w:rsidTr="00B23C80">
        <w:tc>
          <w:tcPr>
            <w:tcW w:w="575" w:type="pct"/>
            <w:noWrap/>
          </w:tcPr>
          <w:p w14:paraId="2957CF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2204 30 96</w:t>
            </w:r>
          </w:p>
        </w:tc>
        <w:tc>
          <w:tcPr>
            <w:tcW w:w="2102" w:type="pct"/>
          </w:tcPr>
          <w:p w14:paraId="28AD97E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Concentrate</w:t>
            </w:r>
          </w:p>
        </w:tc>
        <w:tc>
          <w:tcPr>
            <w:tcW w:w="1112" w:type="pct"/>
          </w:tcPr>
          <w:p w14:paraId="26A975C0" w14:textId="56E585D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4E1711C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6610EC22" w14:textId="6414046A" w:rsidR="00857611" w:rsidRPr="00E65F32" w:rsidRDefault="00FF6EF7"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53BAEF6B" w14:textId="77777777" w:rsidTr="00B23C80">
        <w:tc>
          <w:tcPr>
            <w:tcW w:w="575" w:type="pct"/>
            <w:noWrap/>
          </w:tcPr>
          <w:p w14:paraId="5185CE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2204 30 98</w:t>
            </w:r>
          </w:p>
        </w:tc>
        <w:tc>
          <w:tcPr>
            <w:tcW w:w="2102" w:type="pct"/>
          </w:tcPr>
          <w:p w14:paraId="154C17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33E4553" w14:textId="3E4C54B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 componenta de taxă specifică a sistemului prețului de intrare</w:t>
            </w:r>
          </w:p>
        </w:tc>
        <w:tc>
          <w:tcPr>
            <w:tcW w:w="454" w:type="pct"/>
          </w:tcPr>
          <w:p w14:paraId="26F6486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0+EP</w:t>
            </w:r>
          </w:p>
        </w:tc>
        <w:tc>
          <w:tcPr>
            <w:tcW w:w="757" w:type="pct"/>
          </w:tcPr>
          <w:p w14:paraId="5144B404" w14:textId="4DBC057B" w:rsidR="00857611" w:rsidRPr="00E65F32" w:rsidRDefault="00FF6EF7"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3</w:t>
            </w:r>
          </w:p>
        </w:tc>
      </w:tr>
      <w:tr w:rsidR="00BA7FDD" w:rsidRPr="00E65F32" w14:paraId="160FB04F" w14:textId="77777777" w:rsidTr="00B23C80">
        <w:tc>
          <w:tcPr>
            <w:tcW w:w="575" w:type="pct"/>
            <w:noWrap/>
          </w:tcPr>
          <w:p w14:paraId="457FC046"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2205 10 10</w:t>
            </w:r>
          </w:p>
        </w:tc>
        <w:tc>
          <w:tcPr>
            <w:tcW w:w="2102" w:type="pct"/>
          </w:tcPr>
          <w:p w14:paraId="510026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titru alcoolic volumic existent de maximum 18 % vol</w:t>
            </w:r>
          </w:p>
        </w:tc>
        <w:tc>
          <w:tcPr>
            <w:tcW w:w="1112" w:type="pct"/>
          </w:tcPr>
          <w:p w14:paraId="0DD3E9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7,6 EUR/hl</w:t>
            </w:r>
          </w:p>
        </w:tc>
        <w:tc>
          <w:tcPr>
            <w:tcW w:w="454" w:type="pct"/>
          </w:tcPr>
          <w:p w14:paraId="15AC24B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080A8151" w14:textId="07343C11" w:rsidR="00857611" w:rsidRPr="00E65F32" w:rsidRDefault="00857611" w:rsidP="00BA7FDD">
            <w:pPr>
              <w:spacing w:before="60" w:after="60" w:line="240" w:lineRule="auto"/>
              <w:rPr>
                <w:rFonts w:ascii="Times New Roman" w:hAnsi="Times New Roman" w:cs="Times New Roman"/>
                <w:noProof/>
                <w:szCs w:val="24"/>
              </w:rPr>
            </w:pPr>
          </w:p>
        </w:tc>
      </w:tr>
      <w:tr w:rsidR="00323068" w:rsidRPr="00E65F32" w14:paraId="0FF29299" w14:textId="77777777" w:rsidTr="00B23C80">
        <w:tc>
          <w:tcPr>
            <w:tcW w:w="575" w:type="pct"/>
            <w:noWrap/>
          </w:tcPr>
          <w:p w14:paraId="72EB7C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2205 10 90</w:t>
            </w:r>
          </w:p>
        </w:tc>
        <w:tc>
          <w:tcPr>
            <w:tcW w:w="2102" w:type="pct"/>
          </w:tcPr>
          <w:p w14:paraId="4F1F7D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titru alcoolic volumic existent de peste 18 % vol</w:t>
            </w:r>
          </w:p>
        </w:tc>
        <w:tc>
          <w:tcPr>
            <w:tcW w:w="1112" w:type="pct"/>
          </w:tcPr>
          <w:p w14:paraId="061E2D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 vol/hl + 4,4 EUR/hl</w:t>
            </w:r>
          </w:p>
        </w:tc>
        <w:tc>
          <w:tcPr>
            <w:tcW w:w="454" w:type="pct"/>
          </w:tcPr>
          <w:p w14:paraId="4EC29D7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1B1F043F" w14:textId="79F1102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562AD70" w14:textId="77777777" w:rsidTr="00B23C80">
        <w:tc>
          <w:tcPr>
            <w:tcW w:w="575" w:type="pct"/>
            <w:noWrap/>
          </w:tcPr>
          <w:p w14:paraId="67EEA3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2205 90 10</w:t>
            </w:r>
          </w:p>
        </w:tc>
        <w:tc>
          <w:tcPr>
            <w:tcW w:w="2102" w:type="pct"/>
          </w:tcPr>
          <w:p w14:paraId="48FFFD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titru alcoolic volumic existent de maximum 18 % vol</w:t>
            </w:r>
          </w:p>
        </w:tc>
        <w:tc>
          <w:tcPr>
            <w:tcW w:w="1112" w:type="pct"/>
          </w:tcPr>
          <w:p w14:paraId="1FA5BD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6,3 EUR/hl</w:t>
            </w:r>
          </w:p>
        </w:tc>
        <w:tc>
          <w:tcPr>
            <w:tcW w:w="454" w:type="pct"/>
          </w:tcPr>
          <w:p w14:paraId="346F563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2E4B2F4F" w14:textId="30054F9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B20D328" w14:textId="77777777" w:rsidTr="00B23C80">
        <w:tc>
          <w:tcPr>
            <w:tcW w:w="575" w:type="pct"/>
            <w:noWrap/>
          </w:tcPr>
          <w:p w14:paraId="05A45C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2205 90 90</w:t>
            </w:r>
          </w:p>
        </w:tc>
        <w:tc>
          <w:tcPr>
            <w:tcW w:w="2102" w:type="pct"/>
          </w:tcPr>
          <w:p w14:paraId="0D8EF0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titru alcoolic volumic existent de peste 18 % vol</w:t>
            </w:r>
          </w:p>
        </w:tc>
        <w:tc>
          <w:tcPr>
            <w:tcW w:w="1112" w:type="pct"/>
          </w:tcPr>
          <w:p w14:paraId="3FAC71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 vol/hl</w:t>
            </w:r>
          </w:p>
        </w:tc>
        <w:tc>
          <w:tcPr>
            <w:tcW w:w="454" w:type="pct"/>
          </w:tcPr>
          <w:p w14:paraId="558A4A8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5593A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A71A97D" w14:textId="77777777" w:rsidTr="00B23C80">
        <w:tc>
          <w:tcPr>
            <w:tcW w:w="575" w:type="pct"/>
            <w:noWrap/>
          </w:tcPr>
          <w:p w14:paraId="755189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2206 00 10</w:t>
            </w:r>
          </w:p>
        </w:tc>
        <w:tc>
          <w:tcPr>
            <w:tcW w:w="2102" w:type="pct"/>
          </w:tcPr>
          <w:p w14:paraId="54115F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Piquette</w:t>
            </w:r>
          </w:p>
        </w:tc>
        <w:tc>
          <w:tcPr>
            <w:tcW w:w="1112" w:type="pct"/>
          </w:tcPr>
          <w:p w14:paraId="39971E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 vol/hl</w:t>
            </w:r>
          </w:p>
        </w:tc>
        <w:tc>
          <w:tcPr>
            <w:tcW w:w="454" w:type="pct"/>
          </w:tcPr>
          <w:p w14:paraId="7585EBA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DAD3F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9DD29BF" w14:textId="77777777" w:rsidTr="00B23C80">
        <w:tc>
          <w:tcPr>
            <w:tcW w:w="575" w:type="pct"/>
            <w:noWrap/>
          </w:tcPr>
          <w:p w14:paraId="25801D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2206 00 31</w:t>
            </w:r>
          </w:p>
        </w:tc>
        <w:tc>
          <w:tcPr>
            <w:tcW w:w="2102" w:type="pct"/>
          </w:tcPr>
          <w:p w14:paraId="3EE8DE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Cidru de mere și de pere</w:t>
            </w:r>
          </w:p>
        </w:tc>
        <w:tc>
          <w:tcPr>
            <w:tcW w:w="1112" w:type="pct"/>
          </w:tcPr>
          <w:p w14:paraId="06B7A0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13,4 EUR/hl</w:t>
            </w:r>
          </w:p>
        </w:tc>
        <w:tc>
          <w:tcPr>
            <w:tcW w:w="454" w:type="pct"/>
          </w:tcPr>
          <w:p w14:paraId="4D8CCD2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2DA68F88" w14:textId="56CACF9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9E09301" w14:textId="77777777" w:rsidTr="00B23C80">
        <w:tc>
          <w:tcPr>
            <w:tcW w:w="575" w:type="pct"/>
            <w:noWrap/>
          </w:tcPr>
          <w:p w14:paraId="649780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2206 00 39</w:t>
            </w:r>
          </w:p>
        </w:tc>
        <w:tc>
          <w:tcPr>
            <w:tcW w:w="2102" w:type="pct"/>
          </w:tcPr>
          <w:p w14:paraId="23228D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FAA8E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13,4 EUR/hl</w:t>
            </w:r>
          </w:p>
        </w:tc>
        <w:tc>
          <w:tcPr>
            <w:tcW w:w="454" w:type="pct"/>
          </w:tcPr>
          <w:p w14:paraId="4D2FEEF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42F05B04" w14:textId="75B6938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8A71403" w14:textId="77777777" w:rsidTr="00B23C80">
        <w:tc>
          <w:tcPr>
            <w:tcW w:w="575" w:type="pct"/>
            <w:noWrap/>
          </w:tcPr>
          <w:p w14:paraId="57744C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2206 00 51</w:t>
            </w:r>
          </w:p>
        </w:tc>
        <w:tc>
          <w:tcPr>
            <w:tcW w:w="2102" w:type="pct"/>
          </w:tcPr>
          <w:p w14:paraId="239776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Cidru de mere și cidru de pere</w:t>
            </w:r>
          </w:p>
        </w:tc>
        <w:tc>
          <w:tcPr>
            <w:tcW w:w="1112" w:type="pct"/>
          </w:tcPr>
          <w:p w14:paraId="04A53C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5,3 EUR/hl</w:t>
            </w:r>
          </w:p>
        </w:tc>
        <w:tc>
          <w:tcPr>
            <w:tcW w:w="454" w:type="pct"/>
          </w:tcPr>
          <w:p w14:paraId="5206763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5CF1F093" w14:textId="7847B84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95BDD04" w14:textId="77777777" w:rsidTr="00B23C80">
        <w:tc>
          <w:tcPr>
            <w:tcW w:w="575" w:type="pct"/>
            <w:noWrap/>
          </w:tcPr>
          <w:p w14:paraId="4CB7A4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2206 00 59</w:t>
            </w:r>
          </w:p>
        </w:tc>
        <w:tc>
          <w:tcPr>
            <w:tcW w:w="2102" w:type="pct"/>
          </w:tcPr>
          <w:p w14:paraId="3C2B2A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F0A99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5,3 EUR/hl</w:t>
            </w:r>
          </w:p>
        </w:tc>
        <w:tc>
          <w:tcPr>
            <w:tcW w:w="454" w:type="pct"/>
          </w:tcPr>
          <w:p w14:paraId="34A874F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D9C1EF1" w14:textId="72765CC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7393D3E" w14:textId="77777777" w:rsidTr="00B23C80">
        <w:tc>
          <w:tcPr>
            <w:tcW w:w="575" w:type="pct"/>
            <w:noWrap/>
          </w:tcPr>
          <w:p w14:paraId="443AB7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2206 00 81</w:t>
            </w:r>
          </w:p>
        </w:tc>
        <w:tc>
          <w:tcPr>
            <w:tcW w:w="2102" w:type="pct"/>
          </w:tcPr>
          <w:p w14:paraId="1BA422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Cidru de mere și cidru de pere</w:t>
            </w:r>
          </w:p>
        </w:tc>
        <w:tc>
          <w:tcPr>
            <w:tcW w:w="1112" w:type="pct"/>
          </w:tcPr>
          <w:p w14:paraId="02DD1D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 EUR/hl</w:t>
            </w:r>
          </w:p>
        </w:tc>
        <w:tc>
          <w:tcPr>
            <w:tcW w:w="454" w:type="pct"/>
          </w:tcPr>
          <w:p w14:paraId="77C3147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11F60C0E" w14:textId="41D2336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68F08CE" w14:textId="77777777" w:rsidTr="00B23C80">
        <w:tc>
          <w:tcPr>
            <w:tcW w:w="575" w:type="pct"/>
            <w:noWrap/>
          </w:tcPr>
          <w:p w14:paraId="59EF4A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2206 00 89</w:t>
            </w:r>
          </w:p>
        </w:tc>
        <w:tc>
          <w:tcPr>
            <w:tcW w:w="2102" w:type="pct"/>
          </w:tcPr>
          <w:p w14:paraId="4C01DF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EF1FE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 EUR/hl</w:t>
            </w:r>
          </w:p>
        </w:tc>
        <w:tc>
          <w:tcPr>
            <w:tcW w:w="454" w:type="pct"/>
          </w:tcPr>
          <w:p w14:paraId="24B88E1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57306492" w14:textId="380AF30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7D75714" w14:textId="77777777" w:rsidTr="00B23C80">
        <w:tc>
          <w:tcPr>
            <w:tcW w:w="575" w:type="pct"/>
            <w:noWrap/>
          </w:tcPr>
          <w:p w14:paraId="6851C9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2207 10 00</w:t>
            </w:r>
          </w:p>
        </w:tc>
        <w:tc>
          <w:tcPr>
            <w:tcW w:w="2102" w:type="pct"/>
          </w:tcPr>
          <w:p w14:paraId="24BAD778" w14:textId="5CF0B7F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Alcool etilic nedenaturat cu titru alcoolic volumic de minim 80 % vol</w:t>
            </w:r>
          </w:p>
        </w:tc>
        <w:tc>
          <w:tcPr>
            <w:tcW w:w="1112" w:type="pct"/>
          </w:tcPr>
          <w:p w14:paraId="2EE8CD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19,2 EUR/hl</w:t>
            </w:r>
          </w:p>
        </w:tc>
        <w:tc>
          <w:tcPr>
            <w:tcW w:w="454" w:type="pct"/>
          </w:tcPr>
          <w:p w14:paraId="341E406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7991C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TRQ-EL</w:t>
            </w:r>
          </w:p>
        </w:tc>
      </w:tr>
      <w:tr w:rsidR="00BA7FDD" w:rsidRPr="00E65F32" w14:paraId="59ACA0DB" w14:textId="77777777" w:rsidTr="00B23C80">
        <w:tc>
          <w:tcPr>
            <w:tcW w:w="575" w:type="pct"/>
            <w:noWrap/>
          </w:tcPr>
          <w:p w14:paraId="3B3461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2207 20 00</w:t>
            </w:r>
          </w:p>
        </w:tc>
        <w:tc>
          <w:tcPr>
            <w:tcW w:w="2102" w:type="pct"/>
          </w:tcPr>
          <w:p w14:paraId="637A02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Alcool etilic denaturat și alte distilate denaturate, cu orice titru</w:t>
            </w:r>
          </w:p>
        </w:tc>
        <w:tc>
          <w:tcPr>
            <w:tcW w:w="1112" w:type="pct"/>
          </w:tcPr>
          <w:p w14:paraId="5ABD2A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10,2 EUR/hl</w:t>
            </w:r>
          </w:p>
        </w:tc>
        <w:tc>
          <w:tcPr>
            <w:tcW w:w="454" w:type="pct"/>
          </w:tcPr>
          <w:p w14:paraId="2625B46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F876E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TRQ-EL</w:t>
            </w:r>
          </w:p>
        </w:tc>
      </w:tr>
      <w:tr w:rsidR="00BA7FDD" w:rsidRPr="00E65F32" w14:paraId="2935F891" w14:textId="77777777" w:rsidTr="00B23C80">
        <w:tc>
          <w:tcPr>
            <w:tcW w:w="575" w:type="pct"/>
            <w:noWrap/>
          </w:tcPr>
          <w:p w14:paraId="4EA3E77F"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2208 20 12</w:t>
            </w:r>
          </w:p>
        </w:tc>
        <w:tc>
          <w:tcPr>
            <w:tcW w:w="2102" w:type="pct"/>
          </w:tcPr>
          <w:p w14:paraId="00F4C9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Coniac</w:t>
            </w:r>
          </w:p>
        </w:tc>
        <w:tc>
          <w:tcPr>
            <w:tcW w:w="1112" w:type="pct"/>
          </w:tcPr>
          <w:p w14:paraId="49D8AA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82360A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03EED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E63A24E" w14:textId="77777777" w:rsidTr="00B23C80">
        <w:tc>
          <w:tcPr>
            <w:tcW w:w="575" w:type="pct"/>
            <w:noWrap/>
          </w:tcPr>
          <w:p w14:paraId="168D88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2208 20 14</w:t>
            </w:r>
          </w:p>
        </w:tc>
        <w:tc>
          <w:tcPr>
            <w:tcW w:w="2102" w:type="pct"/>
          </w:tcPr>
          <w:p w14:paraId="4EB693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Armaniac</w:t>
            </w:r>
          </w:p>
        </w:tc>
        <w:tc>
          <w:tcPr>
            <w:tcW w:w="1112" w:type="pct"/>
          </w:tcPr>
          <w:p w14:paraId="4D5715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0D5B87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211C2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BDD1D66" w14:textId="77777777" w:rsidTr="00B23C80">
        <w:tc>
          <w:tcPr>
            <w:tcW w:w="575" w:type="pct"/>
            <w:noWrap/>
          </w:tcPr>
          <w:p w14:paraId="0F5656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2208 20 16</w:t>
            </w:r>
          </w:p>
        </w:tc>
        <w:tc>
          <w:tcPr>
            <w:tcW w:w="2102" w:type="pct"/>
          </w:tcPr>
          <w:p w14:paraId="7E487B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Brandy de Jerez</w:t>
            </w:r>
          </w:p>
        </w:tc>
        <w:tc>
          <w:tcPr>
            <w:tcW w:w="1112" w:type="pct"/>
          </w:tcPr>
          <w:p w14:paraId="3DAEF8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C8EF40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335A3E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C008D8C" w14:textId="77777777" w:rsidTr="00B23C80">
        <w:tc>
          <w:tcPr>
            <w:tcW w:w="575" w:type="pct"/>
            <w:noWrap/>
          </w:tcPr>
          <w:p w14:paraId="3CBD95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2208 20 18</w:t>
            </w:r>
          </w:p>
        </w:tc>
        <w:tc>
          <w:tcPr>
            <w:tcW w:w="2102" w:type="pct"/>
          </w:tcPr>
          <w:p w14:paraId="500B89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59F6C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FFFF13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8D630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F2838AF" w14:textId="77777777" w:rsidTr="00B23C80">
        <w:tc>
          <w:tcPr>
            <w:tcW w:w="575" w:type="pct"/>
            <w:noWrap/>
          </w:tcPr>
          <w:p w14:paraId="5C42F2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2208 20 19</w:t>
            </w:r>
          </w:p>
        </w:tc>
        <w:tc>
          <w:tcPr>
            <w:tcW w:w="2102" w:type="pct"/>
          </w:tcPr>
          <w:p w14:paraId="0F5DEC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14C4F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7839E7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F641F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8A0B8ED" w14:textId="77777777" w:rsidTr="00B23C80">
        <w:tc>
          <w:tcPr>
            <w:tcW w:w="575" w:type="pct"/>
            <w:noWrap/>
          </w:tcPr>
          <w:p w14:paraId="651356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2208 20 26</w:t>
            </w:r>
          </w:p>
        </w:tc>
        <w:tc>
          <w:tcPr>
            <w:tcW w:w="2102" w:type="pct"/>
          </w:tcPr>
          <w:p w14:paraId="31F057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Grappa</w:t>
            </w:r>
          </w:p>
        </w:tc>
        <w:tc>
          <w:tcPr>
            <w:tcW w:w="1112" w:type="pct"/>
          </w:tcPr>
          <w:p w14:paraId="6C4691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A445C8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B9D9D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09107B7" w14:textId="77777777" w:rsidTr="00B23C80">
        <w:tc>
          <w:tcPr>
            <w:tcW w:w="575" w:type="pct"/>
            <w:noWrap/>
          </w:tcPr>
          <w:p w14:paraId="58E324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2208 20 28</w:t>
            </w:r>
          </w:p>
        </w:tc>
        <w:tc>
          <w:tcPr>
            <w:tcW w:w="2102" w:type="pct"/>
          </w:tcPr>
          <w:p w14:paraId="1D03E7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9D8F3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300BAA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E0568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3C2E024" w14:textId="77777777" w:rsidTr="00B23C80">
        <w:tc>
          <w:tcPr>
            <w:tcW w:w="575" w:type="pct"/>
            <w:noWrap/>
          </w:tcPr>
          <w:p w14:paraId="26E1A9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2208 20 62</w:t>
            </w:r>
          </w:p>
        </w:tc>
        <w:tc>
          <w:tcPr>
            <w:tcW w:w="2102" w:type="pct"/>
          </w:tcPr>
          <w:p w14:paraId="3A234DC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Coniac</w:t>
            </w:r>
          </w:p>
        </w:tc>
        <w:tc>
          <w:tcPr>
            <w:tcW w:w="1112" w:type="pct"/>
          </w:tcPr>
          <w:p w14:paraId="776BBA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AEC758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6542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5C28874" w14:textId="77777777" w:rsidTr="00B23C80">
        <w:tc>
          <w:tcPr>
            <w:tcW w:w="575" w:type="pct"/>
            <w:noWrap/>
          </w:tcPr>
          <w:p w14:paraId="561DA6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2208 20 66</w:t>
            </w:r>
          </w:p>
        </w:tc>
        <w:tc>
          <w:tcPr>
            <w:tcW w:w="2102" w:type="pct"/>
          </w:tcPr>
          <w:p w14:paraId="4A8302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Brandy sau </w:t>
            </w:r>
            <w:r w:rsidRPr="00E65F32">
              <w:rPr>
                <w:rFonts w:ascii="Times New Roman" w:hAnsi="Times New Roman"/>
                <w:i/>
                <w:noProof/>
              </w:rPr>
              <w:t>Weinbrand</w:t>
            </w:r>
          </w:p>
        </w:tc>
        <w:tc>
          <w:tcPr>
            <w:tcW w:w="1112" w:type="pct"/>
          </w:tcPr>
          <w:p w14:paraId="1EF9C5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F1CF24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486E3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BDE3F09" w14:textId="77777777" w:rsidTr="00B23C80">
        <w:tc>
          <w:tcPr>
            <w:tcW w:w="575" w:type="pct"/>
            <w:noWrap/>
          </w:tcPr>
          <w:p w14:paraId="12F98C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2208 20 69</w:t>
            </w:r>
          </w:p>
        </w:tc>
        <w:tc>
          <w:tcPr>
            <w:tcW w:w="2102" w:type="pct"/>
          </w:tcPr>
          <w:p w14:paraId="0A856E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BFA7C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38B373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ED27B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2A4860E" w14:textId="77777777" w:rsidTr="00B23C80">
        <w:tc>
          <w:tcPr>
            <w:tcW w:w="575" w:type="pct"/>
            <w:noWrap/>
          </w:tcPr>
          <w:p w14:paraId="28250A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2208 20 86</w:t>
            </w:r>
          </w:p>
        </w:tc>
        <w:tc>
          <w:tcPr>
            <w:tcW w:w="2102" w:type="pct"/>
          </w:tcPr>
          <w:p w14:paraId="301BF5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Grappa</w:t>
            </w:r>
          </w:p>
        </w:tc>
        <w:tc>
          <w:tcPr>
            <w:tcW w:w="1112" w:type="pct"/>
          </w:tcPr>
          <w:p w14:paraId="3BA11F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F3D3B8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B2196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02CF2C6" w14:textId="77777777" w:rsidTr="00B23C80">
        <w:tc>
          <w:tcPr>
            <w:tcW w:w="575" w:type="pct"/>
            <w:noWrap/>
          </w:tcPr>
          <w:p w14:paraId="6CB799A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2208 20 88</w:t>
            </w:r>
          </w:p>
        </w:tc>
        <w:tc>
          <w:tcPr>
            <w:tcW w:w="2102" w:type="pct"/>
          </w:tcPr>
          <w:p w14:paraId="5A8EA2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CF5C0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AEC046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B72DA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050C35F" w14:textId="77777777" w:rsidTr="00B23C80">
        <w:tc>
          <w:tcPr>
            <w:tcW w:w="575" w:type="pct"/>
            <w:noWrap/>
          </w:tcPr>
          <w:p w14:paraId="576A37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2208 30 11</w:t>
            </w:r>
          </w:p>
        </w:tc>
        <w:tc>
          <w:tcPr>
            <w:tcW w:w="2102" w:type="pct"/>
          </w:tcPr>
          <w:p w14:paraId="20E88A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2 l</w:t>
            </w:r>
          </w:p>
        </w:tc>
        <w:tc>
          <w:tcPr>
            <w:tcW w:w="1112" w:type="pct"/>
          </w:tcPr>
          <w:p w14:paraId="142867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D1FE1F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B2BF4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7160ED8" w14:textId="77777777" w:rsidTr="00B23C80">
        <w:tc>
          <w:tcPr>
            <w:tcW w:w="575" w:type="pct"/>
            <w:noWrap/>
          </w:tcPr>
          <w:p w14:paraId="1563F5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2208 30 19</w:t>
            </w:r>
          </w:p>
        </w:tc>
        <w:tc>
          <w:tcPr>
            <w:tcW w:w="2102" w:type="pct"/>
          </w:tcPr>
          <w:p w14:paraId="36D758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peste 2 l</w:t>
            </w:r>
          </w:p>
        </w:tc>
        <w:tc>
          <w:tcPr>
            <w:tcW w:w="1112" w:type="pct"/>
          </w:tcPr>
          <w:p w14:paraId="7E79AE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D20451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A0684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90448C7" w14:textId="77777777" w:rsidTr="00B23C80">
        <w:tc>
          <w:tcPr>
            <w:tcW w:w="575" w:type="pct"/>
            <w:noWrap/>
          </w:tcPr>
          <w:p w14:paraId="5444677C"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2208 30 30</w:t>
            </w:r>
          </w:p>
        </w:tc>
        <w:tc>
          <w:tcPr>
            <w:tcW w:w="2102" w:type="pct"/>
          </w:tcPr>
          <w:p w14:paraId="5F42D2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Whisky „single malt”</w:t>
            </w:r>
          </w:p>
        </w:tc>
        <w:tc>
          <w:tcPr>
            <w:tcW w:w="1112" w:type="pct"/>
          </w:tcPr>
          <w:p w14:paraId="21A257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BF6BF4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414B2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D7CCF6F" w14:textId="77777777" w:rsidTr="00B23C80">
        <w:tc>
          <w:tcPr>
            <w:tcW w:w="575" w:type="pct"/>
            <w:noWrap/>
          </w:tcPr>
          <w:p w14:paraId="1468F1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2208 30 41</w:t>
            </w:r>
          </w:p>
        </w:tc>
        <w:tc>
          <w:tcPr>
            <w:tcW w:w="2102" w:type="pct"/>
          </w:tcPr>
          <w:p w14:paraId="19113A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2 l</w:t>
            </w:r>
          </w:p>
        </w:tc>
        <w:tc>
          <w:tcPr>
            <w:tcW w:w="1112" w:type="pct"/>
          </w:tcPr>
          <w:p w14:paraId="450A02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C06009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D5052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E919B9B" w14:textId="77777777" w:rsidTr="00B23C80">
        <w:tc>
          <w:tcPr>
            <w:tcW w:w="575" w:type="pct"/>
            <w:noWrap/>
          </w:tcPr>
          <w:p w14:paraId="082E9C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2208 30 49</w:t>
            </w:r>
          </w:p>
        </w:tc>
        <w:tc>
          <w:tcPr>
            <w:tcW w:w="2102" w:type="pct"/>
          </w:tcPr>
          <w:p w14:paraId="7F454F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peste 2 l</w:t>
            </w:r>
          </w:p>
        </w:tc>
        <w:tc>
          <w:tcPr>
            <w:tcW w:w="1112" w:type="pct"/>
          </w:tcPr>
          <w:p w14:paraId="210729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AD1060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FE0CF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6AA1DE2" w14:textId="77777777" w:rsidTr="00B23C80">
        <w:tc>
          <w:tcPr>
            <w:tcW w:w="575" w:type="pct"/>
            <w:noWrap/>
          </w:tcPr>
          <w:p w14:paraId="130B6D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2208 30 61</w:t>
            </w:r>
          </w:p>
        </w:tc>
        <w:tc>
          <w:tcPr>
            <w:tcW w:w="2102" w:type="pct"/>
          </w:tcPr>
          <w:p w14:paraId="388287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2 l</w:t>
            </w:r>
          </w:p>
        </w:tc>
        <w:tc>
          <w:tcPr>
            <w:tcW w:w="1112" w:type="pct"/>
          </w:tcPr>
          <w:p w14:paraId="02A79A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2CEA85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D1CD8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3D738B1" w14:textId="77777777" w:rsidTr="00B23C80">
        <w:tc>
          <w:tcPr>
            <w:tcW w:w="575" w:type="pct"/>
            <w:noWrap/>
          </w:tcPr>
          <w:p w14:paraId="574945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2208 30 69</w:t>
            </w:r>
          </w:p>
        </w:tc>
        <w:tc>
          <w:tcPr>
            <w:tcW w:w="2102" w:type="pct"/>
          </w:tcPr>
          <w:p w14:paraId="30F3E7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peste 2 l</w:t>
            </w:r>
          </w:p>
        </w:tc>
        <w:tc>
          <w:tcPr>
            <w:tcW w:w="1112" w:type="pct"/>
          </w:tcPr>
          <w:p w14:paraId="180D74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744F41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B5415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098F596" w14:textId="77777777" w:rsidTr="00B23C80">
        <w:tc>
          <w:tcPr>
            <w:tcW w:w="575" w:type="pct"/>
            <w:noWrap/>
          </w:tcPr>
          <w:p w14:paraId="62A6B8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2208 30 71</w:t>
            </w:r>
          </w:p>
        </w:tc>
        <w:tc>
          <w:tcPr>
            <w:tcW w:w="2102" w:type="pct"/>
          </w:tcPr>
          <w:p w14:paraId="310A0D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2 l</w:t>
            </w:r>
          </w:p>
        </w:tc>
        <w:tc>
          <w:tcPr>
            <w:tcW w:w="1112" w:type="pct"/>
          </w:tcPr>
          <w:p w14:paraId="69BD04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35975E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A0DDB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DB0672A" w14:textId="77777777" w:rsidTr="00B23C80">
        <w:tc>
          <w:tcPr>
            <w:tcW w:w="575" w:type="pct"/>
            <w:noWrap/>
          </w:tcPr>
          <w:p w14:paraId="771244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2208 30 79</w:t>
            </w:r>
          </w:p>
        </w:tc>
        <w:tc>
          <w:tcPr>
            <w:tcW w:w="2102" w:type="pct"/>
          </w:tcPr>
          <w:p w14:paraId="12EDCB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peste 2 l</w:t>
            </w:r>
          </w:p>
        </w:tc>
        <w:tc>
          <w:tcPr>
            <w:tcW w:w="1112" w:type="pct"/>
          </w:tcPr>
          <w:p w14:paraId="47AE21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E46020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EC9C5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8EE8FD6" w14:textId="77777777" w:rsidTr="00B23C80">
        <w:tc>
          <w:tcPr>
            <w:tcW w:w="575" w:type="pct"/>
            <w:noWrap/>
          </w:tcPr>
          <w:p w14:paraId="7372AB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2208 30 82</w:t>
            </w:r>
          </w:p>
        </w:tc>
        <w:tc>
          <w:tcPr>
            <w:tcW w:w="2102" w:type="pct"/>
          </w:tcPr>
          <w:p w14:paraId="113391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2 l</w:t>
            </w:r>
          </w:p>
        </w:tc>
        <w:tc>
          <w:tcPr>
            <w:tcW w:w="1112" w:type="pct"/>
          </w:tcPr>
          <w:p w14:paraId="024FC7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99B0EC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92DB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738A3EE" w14:textId="77777777" w:rsidTr="00B23C80">
        <w:tc>
          <w:tcPr>
            <w:tcW w:w="575" w:type="pct"/>
            <w:noWrap/>
          </w:tcPr>
          <w:p w14:paraId="4310B3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2208 30 88</w:t>
            </w:r>
          </w:p>
        </w:tc>
        <w:tc>
          <w:tcPr>
            <w:tcW w:w="2102" w:type="pct"/>
          </w:tcPr>
          <w:p w14:paraId="72BD36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peste 2 l</w:t>
            </w:r>
          </w:p>
        </w:tc>
        <w:tc>
          <w:tcPr>
            <w:tcW w:w="1112" w:type="pct"/>
          </w:tcPr>
          <w:p w14:paraId="5FDDA5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534378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F428D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5BC35D3" w14:textId="77777777" w:rsidTr="00B23C80">
        <w:tc>
          <w:tcPr>
            <w:tcW w:w="575" w:type="pct"/>
            <w:noWrap/>
          </w:tcPr>
          <w:p w14:paraId="62F5BB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2208 40 11</w:t>
            </w:r>
          </w:p>
        </w:tc>
        <w:tc>
          <w:tcPr>
            <w:tcW w:w="2102" w:type="pct"/>
          </w:tcPr>
          <w:p w14:paraId="082DAA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Rom cu un conținut de substanțe volatile altele decât alcool etilic și metilic egal sau mai mare de 225 g per hectolitru de alcool pur (cu o toleranță de 10 %)</w:t>
            </w:r>
          </w:p>
        </w:tc>
        <w:tc>
          <w:tcPr>
            <w:tcW w:w="1112" w:type="pct"/>
          </w:tcPr>
          <w:p w14:paraId="5ADF86C8" w14:textId="3C18A92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0,6 EUR/% vol/hl + 3,2 EUR/hl</w:t>
            </w:r>
          </w:p>
        </w:tc>
        <w:tc>
          <w:tcPr>
            <w:tcW w:w="454" w:type="pct"/>
          </w:tcPr>
          <w:p w14:paraId="4C429D1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29268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TRQ-RM</w:t>
            </w:r>
          </w:p>
        </w:tc>
      </w:tr>
      <w:tr w:rsidR="00BA7FDD" w:rsidRPr="00E65F32" w14:paraId="681182EF" w14:textId="77777777" w:rsidTr="00B23C80">
        <w:tc>
          <w:tcPr>
            <w:tcW w:w="575" w:type="pct"/>
            <w:noWrap/>
          </w:tcPr>
          <w:p w14:paraId="1069A3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2208 40 31</w:t>
            </w:r>
          </w:p>
        </w:tc>
        <w:tc>
          <w:tcPr>
            <w:tcW w:w="2102" w:type="pct"/>
          </w:tcPr>
          <w:p w14:paraId="3FB3AE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de peste 7,9 EUR per litru de alcool pur</w:t>
            </w:r>
          </w:p>
        </w:tc>
        <w:tc>
          <w:tcPr>
            <w:tcW w:w="1112" w:type="pct"/>
          </w:tcPr>
          <w:p w14:paraId="6B3404D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5AA7FA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8EFF186" w14:textId="19CE3AF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97473F6" w14:textId="77777777" w:rsidTr="00B23C80">
        <w:tc>
          <w:tcPr>
            <w:tcW w:w="575" w:type="pct"/>
            <w:noWrap/>
          </w:tcPr>
          <w:p w14:paraId="02D902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2208 40 39</w:t>
            </w:r>
          </w:p>
        </w:tc>
        <w:tc>
          <w:tcPr>
            <w:tcW w:w="2102" w:type="pct"/>
          </w:tcPr>
          <w:p w14:paraId="5A35AC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8269146" w14:textId="7B7F626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0,6 EUR/% vol/hl + 3,2 EUR/hl</w:t>
            </w:r>
          </w:p>
        </w:tc>
        <w:tc>
          <w:tcPr>
            <w:tcW w:w="454" w:type="pct"/>
          </w:tcPr>
          <w:p w14:paraId="5AA009D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8A553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TRQ-RM</w:t>
            </w:r>
          </w:p>
        </w:tc>
      </w:tr>
      <w:tr w:rsidR="00BA7FDD" w:rsidRPr="00E65F32" w14:paraId="521F18DB" w14:textId="77777777" w:rsidTr="00B23C80">
        <w:tc>
          <w:tcPr>
            <w:tcW w:w="575" w:type="pct"/>
            <w:noWrap/>
          </w:tcPr>
          <w:p w14:paraId="539167F4"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2208 40 51</w:t>
            </w:r>
          </w:p>
        </w:tc>
        <w:tc>
          <w:tcPr>
            <w:tcW w:w="2102" w:type="pct"/>
          </w:tcPr>
          <w:p w14:paraId="0C4DCF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Rom cu un conținut de substanțe volatile altele decât alcool etilic și metilic egal sau mai mare de 225 g per hectolitru de alcool pur (cu o toleranță de 10 %)</w:t>
            </w:r>
          </w:p>
        </w:tc>
        <w:tc>
          <w:tcPr>
            <w:tcW w:w="1112" w:type="pct"/>
          </w:tcPr>
          <w:p w14:paraId="2017EBF6" w14:textId="7A89ECA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0,6 EUR/% vol/hl</w:t>
            </w:r>
          </w:p>
        </w:tc>
        <w:tc>
          <w:tcPr>
            <w:tcW w:w="454" w:type="pct"/>
          </w:tcPr>
          <w:p w14:paraId="50C40E6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C69CE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TRQ-RM</w:t>
            </w:r>
          </w:p>
        </w:tc>
      </w:tr>
      <w:tr w:rsidR="00BA7FDD" w:rsidRPr="00E65F32" w14:paraId="69C918C8" w14:textId="77777777" w:rsidTr="00B23C80">
        <w:tc>
          <w:tcPr>
            <w:tcW w:w="575" w:type="pct"/>
            <w:noWrap/>
          </w:tcPr>
          <w:p w14:paraId="0E097D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2208 40 91</w:t>
            </w:r>
          </w:p>
        </w:tc>
        <w:tc>
          <w:tcPr>
            <w:tcW w:w="2102" w:type="pct"/>
          </w:tcPr>
          <w:p w14:paraId="1D2244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valoare de peste 2 EUR per litru de alcool pur</w:t>
            </w:r>
          </w:p>
        </w:tc>
        <w:tc>
          <w:tcPr>
            <w:tcW w:w="1112" w:type="pct"/>
          </w:tcPr>
          <w:p w14:paraId="46AE41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61F335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6021AC1" w14:textId="17B93DC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DFB7ED1" w14:textId="77777777" w:rsidTr="00B23C80">
        <w:tc>
          <w:tcPr>
            <w:tcW w:w="575" w:type="pct"/>
            <w:noWrap/>
          </w:tcPr>
          <w:p w14:paraId="62C893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2208 40 99</w:t>
            </w:r>
          </w:p>
        </w:tc>
        <w:tc>
          <w:tcPr>
            <w:tcW w:w="2102" w:type="pct"/>
          </w:tcPr>
          <w:p w14:paraId="43C08C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CEB9F04" w14:textId="24FCD91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0,6 EUR/% vol/hl</w:t>
            </w:r>
          </w:p>
        </w:tc>
        <w:tc>
          <w:tcPr>
            <w:tcW w:w="454" w:type="pct"/>
          </w:tcPr>
          <w:p w14:paraId="06402F6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76738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TRQ-RM</w:t>
            </w:r>
          </w:p>
        </w:tc>
      </w:tr>
      <w:tr w:rsidR="00BA7FDD" w:rsidRPr="00E65F32" w14:paraId="3DEC9C31" w14:textId="77777777" w:rsidTr="00B23C80">
        <w:tc>
          <w:tcPr>
            <w:tcW w:w="575" w:type="pct"/>
            <w:noWrap/>
          </w:tcPr>
          <w:p w14:paraId="343D10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2208 50 11</w:t>
            </w:r>
          </w:p>
        </w:tc>
        <w:tc>
          <w:tcPr>
            <w:tcW w:w="2102" w:type="pct"/>
          </w:tcPr>
          <w:p w14:paraId="25AB68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2 l</w:t>
            </w:r>
          </w:p>
        </w:tc>
        <w:tc>
          <w:tcPr>
            <w:tcW w:w="1112" w:type="pct"/>
          </w:tcPr>
          <w:p w14:paraId="3BE741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1B7375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D3A1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3643B71" w14:textId="77777777" w:rsidTr="00B23C80">
        <w:tc>
          <w:tcPr>
            <w:tcW w:w="575" w:type="pct"/>
            <w:noWrap/>
          </w:tcPr>
          <w:p w14:paraId="3930E3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2208 50 19</w:t>
            </w:r>
          </w:p>
        </w:tc>
        <w:tc>
          <w:tcPr>
            <w:tcW w:w="2102" w:type="pct"/>
          </w:tcPr>
          <w:p w14:paraId="2396C4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peste 2 l</w:t>
            </w:r>
          </w:p>
        </w:tc>
        <w:tc>
          <w:tcPr>
            <w:tcW w:w="1112" w:type="pct"/>
          </w:tcPr>
          <w:p w14:paraId="69EB54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4026FD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C88B3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AF7A2D7" w14:textId="77777777" w:rsidTr="00B23C80">
        <w:tc>
          <w:tcPr>
            <w:tcW w:w="575" w:type="pct"/>
            <w:noWrap/>
          </w:tcPr>
          <w:p w14:paraId="474939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2208 50 91</w:t>
            </w:r>
          </w:p>
        </w:tc>
        <w:tc>
          <w:tcPr>
            <w:tcW w:w="2102" w:type="pct"/>
          </w:tcPr>
          <w:p w14:paraId="5F3134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2 l</w:t>
            </w:r>
          </w:p>
        </w:tc>
        <w:tc>
          <w:tcPr>
            <w:tcW w:w="1112" w:type="pct"/>
          </w:tcPr>
          <w:p w14:paraId="7DBDDC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7C0578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8EA2E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97E2A48" w14:textId="77777777" w:rsidTr="00B23C80">
        <w:tc>
          <w:tcPr>
            <w:tcW w:w="575" w:type="pct"/>
            <w:noWrap/>
          </w:tcPr>
          <w:p w14:paraId="492EF4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2208 50 99</w:t>
            </w:r>
          </w:p>
        </w:tc>
        <w:tc>
          <w:tcPr>
            <w:tcW w:w="2102" w:type="pct"/>
          </w:tcPr>
          <w:p w14:paraId="296905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peste 2 l</w:t>
            </w:r>
          </w:p>
        </w:tc>
        <w:tc>
          <w:tcPr>
            <w:tcW w:w="1112" w:type="pct"/>
          </w:tcPr>
          <w:p w14:paraId="3D0D09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82AEEA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2120C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1D30AD0" w14:textId="77777777" w:rsidTr="00B23C80">
        <w:tc>
          <w:tcPr>
            <w:tcW w:w="575" w:type="pct"/>
            <w:noWrap/>
          </w:tcPr>
          <w:p w14:paraId="282904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2208 60 11</w:t>
            </w:r>
          </w:p>
        </w:tc>
        <w:tc>
          <w:tcPr>
            <w:tcW w:w="2102" w:type="pct"/>
          </w:tcPr>
          <w:p w14:paraId="48A3E4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2 l</w:t>
            </w:r>
          </w:p>
        </w:tc>
        <w:tc>
          <w:tcPr>
            <w:tcW w:w="1112" w:type="pct"/>
          </w:tcPr>
          <w:p w14:paraId="527E92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CC2148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C99C2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B6418D7" w14:textId="77777777" w:rsidTr="00B23C80">
        <w:tc>
          <w:tcPr>
            <w:tcW w:w="575" w:type="pct"/>
            <w:noWrap/>
          </w:tcPr>
          <w:p w14:paraId="2852AD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2208 60 19</w:t>
            </w:r>
          </w:p>
        </w:tc>
        <w:tc>
          <w:tcPr>
            <w:tcW w:w="2102" w:type="pct"/>
          </w:tcPr>
          <w:p w14:paraId="06D001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peste 2 l</w:t>
            </w:r>
          </w:p>
        </w:tc>
        <w:tc>
          <w:tcPr>
            <w:tcW w:w="1112" w:type="pct"/>
          </w:tcPr>
          <w:p w14:paraId="74E4B5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504B8A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12BE1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E70BF4D" w14:textId="77777777" w:rsidTr="00B23C80">
        <w:tc>
          <w:tcPr>
            <w:tcW w:w="575" w:type="pct"/>
            <w:noWrap/>
          </w:tcPr>
          <w:p w14:paraId="3A19C7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2208 60 91</w:t>
            </w:r>
          </w:p>
        </w:tc>
        <w:tc>
          <w:tcPr>
            <w:tcW w:w="2102" w:type="pct"/>
          </w:tcPr>
          <w:p w14:paraId="0A035E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2 l</w:t>
            </w:r>
          </w:p>
        </w:tc>
        <w:tc>
          <w:tcPr>
            <w:tcW w:w="1112" w:type="pct"/>
          </w:tcPr>
          <w:p w14:paraId="3E5FB5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8C6966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585F0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6EA4F57" w14:textId="77777777" w:rsidTr="00B23C80">
        <w:tc>
          <w:tcPr>
            <w:tcW w:w="575" w:type="pct"/>
            <w:noWrap/>
          </w:tcPr>
          <w:p w14:paraId="3667BB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2208 60 99</w:t>
            </w:r>
          </w:p>
        </w:tc>
        <w:tc>
          <w:tcPr>
            <w:tcW w:w="2102" w:type="pct"/>
          </w:tcPr>
          <w:p w14:paraId="4493BE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peste 2 l</w:t>
            </w:r>
          </w:p>
        </w:tc>
        <w:tc>
          <w:tcPr>
            <w:tcW w:w="1112" w:type="pct"/>
          </w:tcPr>
          <w:p w14:paraId="73052A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83F9F4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BCD1D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35C0B09" w14:textId="77777777" w:rsidTr="00B23C80">
        <w:tc>
          <w:tcPr>
            <w:tcW w:w="575" w:type="pct"/>
            <w:noWrap/>
          </w:tcPr>
          <w:p w14:paraId="15F2AF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2208 70 10</w:t>
            </w:r>
          </w:p>
        </w:tc>
        <w:tc>
          <w:tcPr>
            <w:tcW w:w="2102" w:type="pct"/>
          </w:tcPr>
          <w:p w14:paraId="1A36FA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Prezentate în recipiente cu un conținut de maximum 2 l</w:t>
            </w:r>
          </w:p>
        </w:tc>
        <w:tc>
          <w:tcPr>
            <w:tcW w:w="1112" w:type="pct"/>
          </w:tcPr>
          <w:p w14:paraId="4A3436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00F08A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BCAEF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FC8D684" w14:textId="77777777" w:rsidTr="00B23C80">
        <w:tc>
          <w:tcPr>
            <w:tcW w:w="575" w:type="pct"/>
            <w:noWrap/>
          </w:tcPr>
          <w:p w14:paraId="5D204F54"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2208 70 90</w:t>
            </w:r>
          </w:p>
        </w:tc>
        <w:tc>
          <w:tcPr>
            <w:tcW w:w="2102" w:type="pct"/>
          </w:tcPr>
          <w:p w14:paraId="3B903B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Prezentate în recipiente cu un conținut de peste 2 l</w:t>
            </w:r>
          </w:p>
        </w:tc>
        <w:tc>
          <w:tcPr>
            <w:tcW w:w="1112" w:type="pct"/>
          </w:tcPr>
          <w:p w14:paraId="2743E2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24A453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64E95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9D08749" w14:textId="77777777" w:rsidTr="00B23C80">
        <w:tc>
          <w:tcPr>
            <w:tcW w:w="575" w:type="pct"/>
            <w:noWrap/>
          </w:tcPr>
          <w:p w14:paraId="46DA49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2208 90 11</w:t>
            </w:r>
          </w:p>
        </w:tc>
        <w:tc>
          <w:tcPr>
            <w:tcW w:w="2102" w:type="pct"/>
          </w:tcPr>
          <w:p w14:paraId="3F32C7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2 l</w:t>
            </w:r>
          </w:p>
        </w:tc>
        <w:tc>
          <w:tcPr>
            <w:tcW w:w="1112" w:type="pct"/>
          </w:tcPr>
          <w:p w14:paraId="1A204D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445C52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3A847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F110D8F" w14:textId="77777777" w:rsidTr="00B23C80">
        <w:tc>
          <w:tcPr>
            <w:tcW w:w="575" w:type="pct"/>
            <w:noWrap/>
          </w:tcPr>
          <w:p w14:paraId="5FE2E4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2208 90 19</w:t>
            </w:r>
          </w:p>
        </w:tc>
        <w:tc>
          <w:tcPr>
            <w:tcW w:w="2102" w:type="pct"/>
          </w:tcPr>
          <w:p w14:paraId="1E5C025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peste 2 l</w:t>
            </w:r>
          </w:p>
        </w:tc>
        <w:tc>
          <w:tcPr>
            <w:tcW w:w="1112" w:type="pct"/>
          </w:tcPr>
          <w:p w14:paraId="4AD34E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7719EC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CE3ED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2848792" w14:textId="77777777" w:rsidTr="00B23C80">
        <w:tc>
          <w:tcPr>
            <w:tcW w:w="575" w:type="pct"/>
            <w:noWrap/>
          </w:tcPr>
          <w:p w14:paraId="2C41FC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2208 90 33</w:t>
            </w:r>
          </w:p>
        </w:tc>
        <w:tc>
          <w:tcPr>
            <w:tcW w:w="2102" w:type="pct"/>
          </w:tcPr>
          <w:p w14:paraId="7A927D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2 l</w:t>
            </w:r>
          </w:p>
        </w:tc>
        <w:tc>
          <w:tcPr>
            <w:tcW w:w="1112" w:type="pct"/>
          </w:tcPr>
          <w:p w14:paraId="60EB35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A5F155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CC311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BAE7826" w14:textId="77777777" w:rsidTr="00B23C80">
        <w:tc>
          <w:tcPr>
            <w:tcW w:w="575" w:type="pct"/>
            <w:noWrap/>
          </w:tcPr>
          <w:p w14:paraId="015194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2208 90 38</w:t>
            </w:r>
          </w:p>
        </w:tc>
        <w:tc>
          <w:tcPr>
            <w:tcW w:w="2102" w:type="pct"/>
          </w:tcPr>
          <w:p w14:paraId="31BDAF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peste 2 l</w:t>
            </w:r>
          </w:p>
        </w:tc>
        <w:tc>
          <w:tcPr>
            <w:tcW w:w="1112" w:type="pct"/>
          </w:tcPr>
          <w:p w14:paraId="5502DB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9AAC71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7A40D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84F3AB4" w14:textId="77777777" w:rsidTr="00B23C80">
        <w:tc>
          <w:tcPr>
            <w:tcW w:w="575" w:type="pct"/>
            <w:noWrap/>
          </w:tcPr>
          <w:p w14:paraId="7F4427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2208 90 41</w:t>
            </w:r>
          </w:p>
        </w:tc>
        <w:tc>
          <w:tcPr>
            <w:tcW w:w="2102" w:type="pct"/>
          </w:tcPr>
          <w:p w14:paraId="74B65B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Uzo</w:t>
            </w:r>
          </w:p>
        </w:tc>
        <w:tc>
          <w:tcPr>
            <w:tcW w:w="1112" w:type="pct"/>
          </w:tcPr>
          <w:p w14:paraId="12E11A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0C1F0E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B445A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C4FF056" w14:textId="77777777" w:rsidTr="00B23C80">
        <w:tc>
          <w:tcPr>
            <w:tcW w:w="575" w:type="pct"/>
            <w:noWrap/>
          </w:tcPr>
          <w:p w14:paraId="728C036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2208 90 45</w:t>
            </w:r>
          </w:p>
        </w:tc>
        <w:tc>
          <w:tcPr>
            <w:tcW w:w="2102" w:type="pct"/>
          </w:tcPr>
          <w:p w14:paraId="006C45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Calvados</w:t>
            </w:r>
          </w:p>
        </w:tc>
        <w:tc>
          <w:tcPr>
            <w:tcW w:w="1112" w:type="pct"/>
          </w:tcPr>
          <w:p w14:paraId="54C5C9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2C4EF5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81EAF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4B03D2F" w14:textId="77777777" w:rsidTr="00B23C80">
        <w:tc>
          <w:tcPr>
            <w:tcW w:w="575" w:type="pct"/>
            <w:noWrap/>
          </w:tcPr>
          <w:p w14:paraId="51C3F9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2208 90 48</w:t>
            </w:r>
          </w:p>
        </w:tc>
        <w:tc>
          <w:tcPr>
            <w:tcW w:w="2102" w:type="pct"/>
          </w:tcPr>
          <w:p w14:paraId="66569A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36BAE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50EAB7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ED4CC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996F986" w14:textId="77777777" w:rsidTr="00B23C80">
        <w:tc>
          <w:tcPr>
            <w:tcW w:w="575" w:type="pct"/>
            <w:noWrap/>
          </w:tcPr>
          <w:p w14:paraId="08281F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2208 90 54</w:t>
            </w:r>
          </w:p>
        </w:tc>
        <w:tc>
          <w:tcPr>
            <w:tcW w:w="2102" w:type="pct"/>
          </w:tcPr>
          <w:p w14:paraId="064E1D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Tequila</w:t>
            </w:r>
          </w:p>
        </w:tc>
        <w:tc>
          <w:tcPr>
            <w:tcW w:w="1112" w:type="pct"/>
          </w:tcPr>
          <w:p w14:paraId="7DC66F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0BFF0D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E8684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89C6665" w14:textId="77777777" w:rsidTr="00B23C80">
        <w:tc>
          <w:tcPr>
            <w:tcW w:w="575" w:type="pct"/>
            <w:noWrap/>
          </w:tcPr>
          <w:p w14:paraId="1FEF52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2208 90 56</w:t>
            </w:r>
          </w:p>
        </w:tc>
        <w:tc>
          <w:tcPr>
            <w:tcW w:w="2102" w:type="pct"/>
          </w:tcPr>
          <w:p w14:paraId="3B3494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B3ABE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7A9069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A6D92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10DF957" w14:textId="77777777" w:rsidTr="00B23C80">
        <w:tc>
          <w:tcPr>
            <w:tcW w:w="575" w:type="pct"/>
            <w:noWrap/>
          </w:tcPr>
          <w:p w14:paraId="4311007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2208 90 69</w:t>
            </w:r>
          </w:p>
        </w:tc>
        <w:tc>
          <w:tcPr>
            <w:tcW w:w="2102" w:type="pct"/>
          </w:tcPr>
          <w:p w14:paraId="7E4CA6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 băuturi spirtoase</w:t>
            </w:r>
          </w:p>
        </w:tc>
        <w:tc>
          <w:tcPr>
            <w:tcW w:w="1112" w:type="pct"/>
          </w:tcPr>
          <w:p w14:paraId="5D98CC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9E2B52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94CC4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7D3314D" w14:textId="77777777" w:rsidTr="00B23C80">
        <w:tc>
          <w:tcPr>
            <w:tcW w:w="575" w:type="pct"/>
            <w:noWrap/>
          </w:tcPr>
          <w:p w14:paraId="00234B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2208 90 71</w:t>
            </w:r>
          </w:p>
        </w:tc>
        <w:tc>
          <w:tcPr>
            <w:tcW w:w="2102" w:type="pct"/>
          </w:tcPr>
          <w:p w14:paraId="650256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fructe</w:t>
            </w:r>
          </w:p>
        </w:tc>
        <w:tc>
          <w:tcPr>
            <w:tcW w:w="1112" w:type="pct"/>
          </w:tcPr>
          <w:p w14:paraId="25B31D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390FFE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CB6B1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0A3AF5F" w14:textId="77777777" w:rsidTr="00B23C80">
        <w:tc>
          <w:tcPr>
            <w:tcW w:w="575" w:type="pct"/>
            <w:noWrap/>
          </w:tcPr>
          <w:p w14:paraId="1C1716A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2208 90 75</w:t>
            </w:r>
          </w:p>
        </w:tc>
        <w:tc>
          <w:tcPr>
            <w:tcW w:w="2102" w:type="pct"/>
          </w:tcPr>
          <w:p w14:paraId="3CCD3A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Tequila</w:t>
            </w:r>
          </w:p>
        </w:tc>
        <w:tc>
          <w:tcPr>
            <w:tcW w:w="1112" w:type="pct"/>
          </w:tcPr>
          <w:p w14:paraId="284514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D2A58E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CA13C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121B600" w14:textId="77777777" w:rsidTr="00B23C80">
        <w:tc>
          <w:tcPr>
            <w:tcW w:w="575" w:type="pct"/>
            <w:noWrap/>
          </w:tcPr>
          <w:p w14:paraId="128B96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2208 90 77</w:t>
            </w:r>
          </w:p>
        </w:tc>
        <w:tc>
          <w:tcPr>
            <w:tcW w:w="2102" w:type="pct"/>
          </w:tcPr>
          <w:p w14:paraId="101574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21350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9F8970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0C7EE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AC5114C" w14:textId="77777777" w:rsidTr="00B23C80">
        <w:tc>
          <w:tcPr>
            <w:tcW w:w="575" w:type="pct"/>
            <w:noWrap/>
          </w:tcPr>
          <w:p w14:paraId="054FCAF6"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2208 90 78</w:t>
            </w:r>
          </w:p>
        </w:tc>
        <w:tc>
          <w:tcPr>
            <w:tcW w:w="2102" w:type="pct"/>
          </w:tcPr>
          <w:p w14:paraId="6129F2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 băuturi spirtoase</w:t>
            </w:r>
          </w:p>
        </w:tc>
        <w:tc>
          <w:tcPr>
            <w:tcW w:w="1112" w:type="pct"/>
          </w:tcPr>
          <w:p w14:paraId="213F26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EBB6F8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7B235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323068" w:rsidRPr="00E65F32" w14:paraId="44AA8B64" w14:textId="77777777" w:rsidTr="00B23C80">
        <w:tc>
          <w:tcPr>
            <w:tcW w:w="575" w:type="pct"/>
            <w:noWrap/>
          </w:tcPr>
          <w:p w14:paraId="15353E7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2208 90 91</w:t>
            </w:r>
          </w:p>
        </w:tc>
        <w:tc>
          <w:tcPr>
            <w:tcW w:w="2102" w:type="pct"/>
          </w:tcPr>
          <w:p w14:paraId="36AA3B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2 l</w:t>
            </w:r>
          </w:p>
        </w:tc>
        <w:tc>
          <w:tcPr>
            <w:tcW w:w="1112" w:type="pct"/>
          </w:tcPr>
          <w:p w14:paraId="3BB43A59" w14:textId="3E5B8B1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 EUR/% vol/hl + 4,4 EUR/hl</w:t>
            </w:r>
          </w:p>
        </w:tc>
        <w:tc>
          <w:tcPr>
            <w:tcW w:w="454" w:type="pct"/>
          </w:tcPr>
          <w:p w14:paraId="0C2F40D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0BD6A5FD" w14:textId="38847EB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65C59BD" w14:textId="77777777" w:rsidTr="00B23C80">
        <w:tc>
          <w:tcPr>
            <w:tcW w:w="575" w:type="pct"/>
            <w:noWrap/>
          </w:tcPr>
          <w:p w14:paraId="5DB242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2208 90 99</w:t>
            </w:r>
          </w:p>
        </w:tc>
        <w:tc>
          <w:tcPr>
            <w:tcW w:w="2102" w:type="pct"/>
          </w:tcPr>
          <w:p w14:paraId="1AB9E3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peste 2 l</w:t>
            </w:r>
          </w:p>
        </w:tc>
        <w:tc>
          <w:tcPr>
            <w:tcW w:w="1112" w:type="pct"/>
          </w:tcPr>
          <w:p w14:paraId="686BD36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0,7 EUR/% vol/hl</w:t>
            </w:r>
          </w:p>
        </w:tc>
        <w:tc>
          <w:tcPr>
            <w:tcW w:w="454" w:type="pct"/>
          </w:tcPr>
          <w:p w14:paraId="0B9ABBC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4A220666" w14:textId="4DFD465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E66E10A" w14:textId="77777777" w:rsidTr="00B23C80">
        <w:tc>
          <w:tcPr>
            <w:tcW w:w="575" w:type="pct"/>
            <w:noWrap/>
          </w:tcPr>
          <w:p w14:paraId="6FEB63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2209 00 11</w:t>
            </w:r>
          </w:p>
        </w:tc>
        <w:tc>
          <w:tcPr>
            <w:tcW w:w="2102" w:type="pct"/>
          </w:tcPr>
          <w:p w14:paraId="3458F0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2 l</w:t>
            </w:r>
          </w:p>
        </w:tc>
        <w:tc>
          <w:tcPr>
            <w:tcW w:w="1112" w:type="pct"/>
          </w:tcPr>
          <w:p w14:paraId="5319B0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4,4 EUR/hl</w:t>
            </w:r>
          </w:p>
        </w:tc>
        <w:tc>
          <w:tcPr>
            <w:tcW w:w="454" w:type="pct"/>
          </w:tcPr>
          <w:p w14:paraId="1B84A21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4A4A45DC" w14:textId="08810D2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727FA24" w14:textId="77777777" w:rsidTr="00B23C80">
        <w:tc>
          <w:tcPr>
            <w:tcW w:w="575" w:type="pct"/>
            <w:noWrap/>
          </w:tcPr>
          <w:p w14:paraId="6BD407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2209 00 19</w:t>
            </w:r>
          </w:p>
        </w:tc>
        <w:tc>
          <w:tcPr>
            <w:tcW w:w="2102" w:type="pct"/>
          </w:tcPr>
          <w:p w14:paraId="40300B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peste 2 l</w:t>
            </w:r>
          </w:p>
        </w:tc>
        <w:tc>
          <w:tcPr>
            <w:tcW w:w="1112" w:type="pct"/>
          </w:tcPr>
          <w:p w14:paraId="0E35CC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3,3 EUR/hl</w:t>
            </w:r>
          </w:p>
        </w:tc>
        <w:tc>
          <w:tcPr>
            <w:tcW w:w="454" w:type="pct"/>
          </w:tcPr>
          <w:p w14:paraId="41024B2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1009E878" w14:textId="59E1F02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2258F57" w14:textId="77777777" w:rsidTr="00B23C80">
        <w:tc>
          <w:tcPr>
            <w:tcW w:w="575" w:type="pct"/>
            <w:noWrap/>
          </w:tcPr>
          <w:p w14:paraId="03B419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2209 00 91</w:t>
            </w:r>
          </w:p>
        </w:tc>
        <w:tc>
          <w:tcPr>
            <w:tcW w:w="2102" w:type="pct"/>
          </w:tcPr>
          <w:p w14:paraId="2F52C9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maximum 2 l</w:t>
            </w:r>
          </w:p>
        </w:tc>
        <w:tc>
          <w:tcPr>
            <w:tcW w:w="1112" w:type="pct"/>
          </w:tcPr>
          <w:p w14:paraId="1609F7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3,5 EUR/hl</w:t>
            </w:r>
          </w:p>
        </w:tc>
        <w:tc>
          <w:tcPr>
            <w:tcW w:w="454" w:type="pct"/>
          </w:tcPr>
          <w:p w14:paraId="175FC08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4F699FD5" w14:textId="4BC5D17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3B0D08D" w14:textId="77777777" w:rsidTr="00B23C80">
        <w:tc>
          <w:tcPr>
            <w:tcW w:w="575" w:type="pct"/>
            <w:noWrap/>
          </w:tcPr>
          <w:p w14:paraId="15F8B1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2209 00 99</w:t>
            </w:r>
          </w:p>
        </w:tc>
        <w:tc>
          <w:tcPr>
            <w:tcW w:w="2102" w:type="pct"/>
          </w:tcPr>
          <w:p w14:paraId="00C724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peste 2 l</w:t>
            </w:r>
          </w:p>
        </w:tc>
        <w:tc>
          <w:tcPr>
            <w:tcW w:w="1112" w:type="pct"/>
          </w:tcPr>
          <w:p w14:paraId="72CE67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2,6 EUR/hl</w:t>
            </w:r>
          </w:p>
        </w:tc>
        <w:tc>
          <w:tcPr>
            <w:tcW w:w="454" w:type="pct"/>
          </w:tcPr>
          <w:p w14:paraId="7376F87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6271080" w14:textId="7F02AEC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FE096B4" w14:textId="77777777" w:rsidTr="00B23C80">
        <w:tc>
          <w:tcPr>
            <w:tcW w:w="575" w:type="pct"/>
            <w:noWrap/>
          </w:tcPr>
          <w:p w14:paraId="013D60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2301 10 00</w:t>
            </w:r>
          </w:p>
        </w:tc>
        <w:tc>
          <w:tcPr>
            <w:tcW w:w="2102" w:type="pct"/>
          </w:tcPr>
          <w:p w14:paraId="2AB49F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Făină, pudră și aglomerate sub formă de pelete din carne sau din organe; jumări</w:t>
            </w:r>
          </w:p>
        </w:tc>
        <w:tc>
          <w:tcPr>
            <w:tcW w:w="1112" w:type="pct"/>
          </w:tcPr>
          <w:p w14:paraId="6E59D8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7C87BD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1442F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E6AB1C2" w14:textId="77777777" w:rsidTr="00B23C80">
        <w:tc>
          <w:tcPr>
            <w:tcW w:w="575" w:type="pct"/>
            <w:noWrap/>
          </w:tcPr>
          <w:p w14:paraId="06023B8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2301 20 00</w:t>
            </w:r>
          </w:p>
        </w:tc>
        <w:tc>
          <w:tcPr>
            <w:tcW w:w="2102" w:type="pct"/>
          </w:tcPr>
          <w:p w14:paraId="1EB17B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Făină, pudră și aglomerate sub formă de pelete, din pește sau crustacee, din moluște sau din alte nevertebrate acvatice</w:t>
            </w:r>
          </w:p>
        </w:tc>
        <w:tc>
          <w:tcPr>
            <w:tcW w:w="1112" w:type="pct"/>
          </w:tcPr>
          <w:p w14:paraId="19DFEE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EDD0EF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19363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56A0418" w14:textId="77777777" w:rsidTr="00B23C80">
        <w:tc>
          <w:tcPr>
            <w:tcW w:w="575" w:type="pct"/>
            <w:noWrap/>
          </w:tcPr>
          <w:p w14:paraId="6E323A3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2302 10 10</w:t>
            </w:r>
          </w:p>
        </w:tc>
        <w:tc>
          <w:tcPr>
            <w:tcW w:w="2102" w:type="pct"/>
          </w:tcPr>
          <w:p w14:paraId="17F028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 căror conținut de amidon este mai mic sau egal cu 35 % din greutate</w:t>
            </w:r>
          </w:p>
        </w:tc>
        <w:tc>
          <w:tcPr>
            <w:tcW w:w="1112" w:type="pct"/>
          </w:tcPr>
          <w:p w14:paraId="7350514E" w14:textId="15B5D8F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44 EUR/1 000 kg</w:t>
            </w:r>
          </w:p>
        </w:tc>
        <w:tc>
          <w:tcPr>
            <w:tcW w:w="454" w:type="pct"/>
          </w:tcPr>
          <w:p w14:paraId="6B4C245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631B9D2F" w14:textId="24F7161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709A8D1" w14:textId="77777777" w:rsidTr="00B23C80">
        <w:tc>
          <w:tcPr>
            <w:tcW w:w="575" w:type="pct"/>
            <w:noWrap/>
          </w:tcPr>
          <w:p w14:paraId="3F2BD5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2302 10 90</w:t>
            </w:r>
          </w:p>
        </w:tc>
        <w:tc>
          <w:tcPr>
            <w:tcW w:w="2102" w:type="pct"/>
          </w:tcPr>
          <w:p w14:paraId="0FA68B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3386D31" w14:textId="7C51E29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89 EUR/1 000 kg</w:t>
            </w:r>
          </w:p>
        </w:tc>
        <w:tc>
          <w:tcPr>
            <w:tcW w:w="454" w:type="pct"/>
          </w:tcPr>
          <w:p w14:paraId="26C1B5F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06E6AF2" w14:textId="3617C42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5A444C8" w14:textId="77777777" w:rsidTr="00B23C80">
        <w:tc>
          <w:tcPr>
            <w:tcW w:w="575" w:type="pct"/>
            <w:noWrap/>
          </w:tcPr>
          <w:p w14:paraId="289E5123"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2302 30 10</w:t>
            </w:r>
          </w:p>
        </w:tc>
        <w:tc>
          <w:tcPr>
            <w:tcW w:w="2102" w:type="pct"/>
          </w:tcPr>
          <w:p w14:paraId="5C9B852E" w14:textId="0C03B62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 căror conținut de amidon este mai mic sau egal cu 28 % din greutate și procentajul lui de trecere printr-o sită, cu țesătură metalică cu deschizătura de ochi (de plasă) de 0,2 mm, este sub 10 % din greutate sau, în caz contrar, produsul cernut are un conținut de cenușă, calculat pe produs uscat, egal sau mai mare de 1,5 % din greutate</w:t>
            </w:r>
          </w:p>
        </w:tc>
        <w:tc>
          <w:tcPr>
            <w:tcW w:w="1112" w:type="pct"/>
          </w:tcPr>
          <w:p w14:paraId="55510AE7" w14:textId="6C6E6051"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44 EUR/1 000 kg</w:t>
            </w:r>
          </w:p>
        </w:tc>
        <w:tc>
          <w:tcPr>
            <w:tcW w:w="454" w:type="pct"/>
          </w:tcPr>
          <w:p w14:paraId="211C2DE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511A365C" w14:textId="48CDDF4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925D65E" w14:textId="77777777" w:rsidTr="00B23C80">
        <w:tc>
          <w:tcPr>
            <w:tcW w:w="575" w:type="pct"/>
            <w:noWrap/>
          </w:tcPr>
          <w:p w14:paraId="39EF92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2302 30 90</w:t>
            </w:r>
          </w:p>
        </w:tc>
        <w:tc>
          <w:tcPr>
            <w:tcW w:w="2102" w:type="pct"/>
          </w:tcPr>
          <w:p w14:paraId="36E4B2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E9D734E" w14:textId="6171FCB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89 EUR/1 000 kg</w:t>
            </w:r>
          </w:p>
        </w:tc>
        <w:tc>
          <w:tcPr>
            <w:tcW w:w="454" w:type="pct"/>
          </w:tcPr>
          <w:p w14:paraId="795D7FA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12F62CEA" w14:textId="1CFC1E2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0FEC174" w14:textId="77777777" w:rsidTr="00B23C80">
        <w:tc>
          <w:tcPr>
            <w:tcW w:w="575" w:type="pct"/>
            <w:noWrap/>
          </w:tcPr>
          <w:p w14:paraId="0B9D80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2302 40 02</w:t>
            </w:r>
          </w:p>
        </w:tc>
        <w:tc>
          <w:tcPr>
            <w:tcW w:w="2102" w:type="pct"/>
          </w:tcPr>
          <w:p w14:paraId="346902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 căror conținut de amidon este mai mic sau egal cu 35 % din greutate</w:t>
            </w:r>
          </w:p>
        </w:tc>
        <w:tc>
          <w:tcPr>
            <w:tcW w:w="1112" w:type="pct"/>
          </w:tcPr>
          <w:p w14:paraId="3B8A593B" w14:textId="6CF99521"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44 EUR/1 000 kg</w:t>
            </w:r>
          </w:p>
        </w:tc>
        <w:tc>
          <w:tcPr>
            <w:tcW w:w="454" w:type="pct"/>
          </w:tcPr>
          <w:p w14:paraId="458DFFA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396887B" w14:textId="0F1CC8AF"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C6232B8" w14:textId="77777777" w:rsidTr="00B23C80">
        <w:tc>
          <w:tcPr>
            <w:tcW w:w="575" w:type="pct"/>
            <w:noWrap/>
          </w:tcPr>
          <w:p w14:paraId="785079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2302 40 08</w:t>
            </w:r>
          </w:p>
        </w:tc>
        <w:tc>
          <w:tcPr>
            <w:tcW w:w="2102" w:type="pct"/>
          </w:tcPr>
          <w:p w14:paraId="42466F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32975E2" w14:textId="3DDB153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89 EUR/1 000 kg</w:t>
            </w:r>
          </w:p>
        </w:tc>
        <w:tc>
          <w:tcPr>
            <w:tcW w:w="454" w:type="pct"/>
          </w:tcPr>
          <w:p w14:paraId="089C117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66566B60" w14:textId="5E4B9C3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BE1DC88" w14:textId="77777777" w:rsidTr="00B23C80">
        <w:tc>
          <w:tcPr>
            <w:tcW w:w="575" w:type="pct"/>
            <w:noWrap/>
          </w:tcPr>
          <w:p w14:paraId="7E4085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2302 40 10</w:t>
            </w:r>
          </w:p>
        </w:tc>
        <w:tc>
          <w:tcPr>
            <w:tcW w:w="2102" w:type="pct"/>
          </w:tcPr>
          <w:p w14:paraId="0C4C66FF" w14:textId="1517081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 căror conținut de amidon este mai mic sau egal cu 28 % din greutate și procentajul lui de trecere printr-o sită, cu țesătură metalică cu deschizătura de ochi (de plasă) de 0,2 mm, este sub 10 % din greutate sau, în caz contrar, produsul cernut are un conținut de cenușă, calculat pe produs uscat, egal sau mai mare de 1,5 % din greutate</w:t>
            </w:r>
          </w:p>
        </w:tc>
        <w:tc>
          <w:tcPr>
            <w:tcW w:w="1112" w:type="pct"/>
          </w:tcPr>
          <w:p w14:paraId="6A17EC6C" w14:textId="2F9D729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44 EUR/1 000 kg</w:t>
            </w:r>
          </w:p>
        </w:tc>
        <w:tc>
          <w:tcPr>
            <w:tcW w:w="454" w:type="pct"/>
          </w:tcPr>
          <w:p w14:paraId="32D5D66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508E3DB3" w14:textId="6FF7C4A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7D2F00B" w14:textId="77777777" w:rsidTr="00B23C80">
        <w:tc>
          <w:tcPr>
            <w:tcW w:w="575" w:type="pct"/>
            <w:noWrap/>
          </w:tcPr>
          <w:p w14:paraId="22D64B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2302 40 90</w:t>
            </w:r>
          </w:p>
        </w:tc>
        <w:tc>
          <w:tcPr>
            <w:tcW w:w="2102" w:type="pct"/>
          </w:tcPr>
          <w:p w14:paraId="12272E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4309ADB" w14:textId="4641820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89 EUR/1 000 kg</w:t>
            </w:r>
          </w:p>
        </w:tc>
        <w:tc>
          <w:tcPr>
            <w:tcW w:w="454" w:type="pct"/>
          </w:tcPr>
          <w:p w14:paraId="57B184A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503B8E67" w14:textId="0F3F280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C429871" w14:textId="77777777" w:rsidTr="00B23C80">
        <w:tc>
          <w:tcPr>
            <w:tcW w:w="575" w:type="pct"/>
            <w:noWrap/>
          </w:tcPr>
          <w:p w14:paraId="124F9BAF"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2302 50 00</w:t>
            </w:r>
          </w:p>
        </w:tc>
        <w:tc>
          <w:tcPr>
            <w:tcW w:w="2102" w:type="pct"/>
          </w:tcPr>
          <w:p w14:paraId="131439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leguminoase</w:t>
            </w:r>
          </w:p>
        </w:tc>
        <w:tc>
          <w:tcPr>
            <w:tcW w:w="1112" w:type="pct"/>
          </w:tcPr>
          <w:p w14:paraId="09E355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14C943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1DFA8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C328D3E" w14:textId="77777777" w:rsidTr="00B23C80">
        <w:tc>
          <w:tcPr>
            <w:tcW w:w="575" w:type="pct"/>
            <w:noWrap/>
          </w:tcPr>
          <w:p w14:paraId="41DEEA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2303 10 11</w:t>
            </w:r>
          </w:p>
        </w:tc>
        <w:tc>
          <w:tcPr>
            <w:tcW w:w="2102" w:type="pct"/>
          </w:tcPr>
          <w:p w14:paraId="1FD0C3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Mai mare de 40 % din greutate</w:t>
            </w:r>
          </w:p>
        </w:tc>
        <w:tc>
          <w:tcPr>
            <w:tcW w:w="1112" w:type="pct"/>
          </w:tcPr>
          <w:p w14:paraId="26E612CD" w14:textId="5A259CA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320 EUR/1 000 kg</w:t>
            </w:r>
          </w:p>
        </w:tc>
        <w:tc>
          <w:tcPr>
            <w:tcW w:w="454" w:type="pct"/>
          </w:tcPr>
          <w:p w14:paraId="636C130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44228AC5" w14:textId="04EFA92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7BCC3CE" w14:textId="77777777" w:rsidTr="00B23C80">
        <w:tc>
          <w:tcPr>
            <w:tcW w:w="575" w:type="pct"/>
            <w:noWrap/>
          </w:tcPr>
          <w:p w14:paraId="3A6170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2303 10 19</w:t>
            </w:r>
          </w:p>
        </w:tc>
        <w:tc>
          <w:tcPr>
            <w:tcW w:w="2102" w:type="pct"/>
          </w:tcPr>
          <w:p w14:paraId="47134A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Mai mic sau egal cu 40 % din greutate</w:t>
            </w:r>
          </w:p>
        </w:tc>
        <w:tc>
          <w:tcPr>
            <w:tcW w:w="1112" w:type="pct"/>
          </w:tcPr>
          <w:p w14:paraId="4A1482A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FE5B8E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AF36D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83803B3" w14:textId="77777777" w:rsidTr="00B23C80">
        <w:tc>
          <w:tcPr>
            <w:tcW w:w="575" w:type="pct"/>
            <w:noWrap/>
          </w:tcPr>
          <w:p w14:paraId="4FB09C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2303 10 90</w:t>
            </w:r>
          </w:p>
        </w:tc>
        <w:tc>
          <w:tcPr>
            <w:tcW w:w="2102" w:type="pct"/>
          </w:tcPr>
          <w:p w14:paraId="457E9A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503E1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0ED55A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BFC46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24C8632" w14:textId="77777777" w:rsidTr="00B23C80">
        <w:tc>
          <w:tcPr>
            <w:tcW w:w="575" w:type="pct"/>
            <w:noWrap/>
          </w:tcPr>
          <w:p w14:paraId="07F2BB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2303 20 10</w:t>
            </w:r>
          </w:p>
        </w:tc>
        <w:tc>
          <w:tcPr>
            <w:tcW w:w="2102" w:type="pct"/>
          </w:tcPr>
          <w:p w14:paraId="06093C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Pulpă de sfeclă de zahăr</w:t>
            </w:r>
          </w:p>
        </w:tc>
        <w:tc>
          <w:tcPr>
            <w:tcW w:w="1112" w:type="pct"/>
          </w:tcPr>
          <w:p w14:paraId="2B5214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6EEC7D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174A0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5D47029" w14:textId="77777777" w:rsidTr="00B23C80">
        <w:tc>
          <w:tcPr>
            <w:tcW w:w="575" w:type="pct"/>
            <w:noWrap/>
          </w:tcPr>
          <w:p w14:paraId="0CC4F7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2303 20 90</w:t>
            </w:r>
          </w:p>
        </w:tc>
        <w:tc>
          <w:tcPr>
            <w:tcW w:w="2102" w:type="pct"/>
          </w:tcPr>
          <w:p w14:paraId="7B50BF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3CAEE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B1CB9F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816981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872581C" w14:textId="77777777" w:rsidTr="00B23C80">
        <w:tc>
          <w:tcPr>
            <w:tcW w:w="575" w:type="pct"/>
            <w:noWrap/>
          </w:tcPr>
          <w:p w14:paraId="31DFA0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2303 30 00</w:t>
            </w:r>
          </w:p>
        </w:tc>
        <w:tc>
          <w:tcPr>
            <w:tcW w:w="2102" w:type="pct"/>
          </w:tcPr>
          <w:p w14:paraId="6B146C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Depuneri și deșeuri rezultate de la fabricarea berii sau de la distilare</w:t>
            </w:r>
          </w:p>
        </w:tc>
        <w:tc>
          <w:tcPr>
            <w:tcW w:w="1112" w:type="pct"/>
          </w:tcPr>
          <w:p w14:paraId="09A3B5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87A0E2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D7D3BF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788BA4A" w14:textId="77777777" w:rsidTr="00B23C80">
        <w:tc>
          <w:tcPr>
            <w:tcW w:w="575" w:type="pct"/>
            <w:noWrap/>
          </w:tcPr>
          <w:p w14:paraId="15AAFA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2304 00 00</w:t>
            </w:r>
          </w:p>
        </w:tc>
        <w:tc>
          <w:tcPr>
            <w:tcW w:w="2102" w:type="pct"/>
          </w:tcPr>
          <w:p w14:paraId="5B6428A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Turte și alte reziduuri solide, chiar măcinate sau aglomerate sub formă de pelete, rezultate din extracția uleiului de soia</w:t>
            </w:r>
          </w:p>
        </w:tc>
        <w:tc>
          <w:tcPr>
            <w:tcW w:w="1112" w:type="pct"/>
          </w:tcPr>
          <w:p w14:paraId="2C7909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A751EB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A284F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FDF9EE8" w14:textId="77777777" w:rsidTr="00B23C80">
        <w:tc>
          <w:tcPr>
            <w:tcW w:w="575" w:type="pct"/>
            <w:noWrap/>
          </w:tcPr>
          <w:p w14:paraId="135F89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2305 00 00</w:t>
            </w:r>
          </w:p>
        </w:tc>
        <w:tc>
          <w:tcPr>
            <w:tcW w:w="2102" w:type="pct"/>
          </w:tcPr>
          <w:p w14:paraId="532C59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Turte și alte reziduuri solide, chiar măcinate sau aglomerate sub formă de pelete, rezultate din extracția uleiului de arahide</w:t>
            </w:r>
          </w:p>
        </w:tc>
        <w:tc>
          <w:tcPr>
            <w:tcW w:w="1112" w:type="pct"/>
          </w:tcPr>
          <w:p w14:paraId="676369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BC6D3A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5B305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82D8DC9" w14:textId="77777777" w:rsidTr="00B23C80">
        <w:tc>
          <w:tcPr>
            <w:tcW w:w="575" w:type="pct"/>
            <w:noWrap/>
          </w:tcPr>
          <w:p w14:paraId="40E02A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2306 10 00</w:t>
            </w:r>
          </w:p>
        </w:tc>
        <w:tc>
          <w:tcPr>
            <w:tcW w:w="2102" w:type="pct"/>
          </w:tcPr>
          <w:p w14:paraId="72BC49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semințe de bumbac</w:t>
            </w:r>
          </w:p>
        </w:tc>
        <w:tc>
          <w:tcPr>
            <w:tcW w:w="1112" w:type="pct"/>
          </w:tcPr>
          <w:p w14:paraId="3C5D22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C0232F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B690D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DF1E612" w14:textId="77777777" w:rsidTr="00B23C80">
        <w:tc>
          <w:tcPr>
            <w:tcW w:w="575" w:type="pct"/>
            <w:noWrap/>
          </w:tcPr>
          <w:p w14:paraId="36A553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2306 20 00</w:t>
            </w:r>
          </w:p>
        </w:tc>
        <w:tc>
          <w:tcPr>
            <w:tcW w:w="2102" w:type="pct"/>
          </w:tcPr>
          <w:p w14:paraId="7F8CBC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semințe de in</w:t>
            </w:r>
          </w:p>
        </w:tc>
        <w:tc>
          <w:tcPr>
            <w:tcW w:w="1112" w:type="pct"/>
          </w:tcPr>
          <w:p w14:paraId="55157F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4B900E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86461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CB48C78" w14:textId="77777777" w:rsidTr="00B23C80">
        <w:tc>
          <w:tcPr>
            <w:tcW w:w="575" w:type="pct"/>
            <w:noWrap/>
          </w:tcPr>
          <w:p w14:paraId="44144D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2306 30 00</w:t>
            </w:r>
          </w:p>
        </w:tc>
        <w:tc>
          <w:tcPr>
            <w:tcW w:w="2102" w:type="pct"/>
          </w:tcPr>
          <w:p w14:paraId="59DED5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semințe de floarea-soarelui</w:t>
            </w:r>
          </w:p>
        </w:tc>
        <w:tc>
          <w:tcPr>
            <w:tcW w:w="1112" w:type="pct"/>
          </w:tcPr>
          <w:p w14:paraId="54ABE8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1F0A0C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7546B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615122A" w14:textId="77777777" w:rsidTr="00B23C80">
        <w:tc>
          <w:tcPr>
            <w:tcW w:w="575" w:type="pct"/>
            <w:noWrap/>
          </w:tcPr>
          <w:p w14:paraId="257D944A"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2306 41 00</w:t>
            </w:r>
          </w:p>
        </w:tc>
        <w:tc>
          <w:tcPr>
            <w:tcW w:w="2102" w:type="pct"/>
          </w:tcPr>
          <w:p w14:paraId="5DAE93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semințe de rapiță sau rapiță sălbatică cu conținut redus de acid erucic</w:t>
            </w:r>
          </w:p>
        </w:tc>
        <w:tc>
          <w:tcPr>
            <w:tcW w:w="1112" w:type="pct"/>
          </w:tcPr>
          <w:p w14:paraId="0D55E8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3C78BE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94E90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039F4FA" w14:textId="77777777" w:rsidTr="00B23C80">
        <w:tc>
          <w:tcPr>
            <w:tcW w:w="575" w:type="pct"/>
            <w:noWrap/>
          </w:tcPr>
          <w:p w14:paraId="116690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2306 49 00</w:t>
            </w:r>
          </w:p>
        </w:tc>
        <w:tc>
          <w:tcPr>
            <w:tcW w:w="2102" w:type="pct"/>
          </w:tcPr>
          <w:p w14:paraId="26AF39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B3AD3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ADF2AF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E7F2E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195BA3E" w14:textId="77777777" w:rsidTr="00B23C80">
        <w:tc>
          <w:tcPr>
            <w:tcW w:w="575" w:type="pct"/>
            <w:noWrap/>
          </w:tcPr>
          <w:p w14:paraId="2A77F1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2306 50 00</w:t>
            </w:r>
          </w:p>
        </w:tc>
        <w:tc>
          <w:tcPr>
            <w:tcW w:w="2102" w:type="pct"/>
          </w:tcPr>
          <w:p w14:paraId="567BEE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nucă de cocos sau copră</w:t>
            </w:r>
          </w:p>
        </w:tc>
        <w:tc>
          <w:tcPr>
            <w:tcW w:w="1112" w:type="pct"/>
          </w:tcPr>
          <w:p w14:paraId="6B7475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DBB329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1908D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4D968D9" w14:textId="77777777" w:rsidTr="00B23C80">
        <w:tc>
          <w:tcPr>
            <w:tcW w:w="575" w:type="pct"/>
            <w:noWrap/>
          </w:tcPr>
          <w:p w14:paraId="4816C0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2306 60 00</w:t>
            </w:r>
          </w:p>
        </w:tc>
        <w:tc>
          <w:tcPr>
            <w:tcW w:w="2102" w:type="pct"/>
          </w:tcPr>
          <w:p w14:paraId="2BD76E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nuci sau miez de nucă de palmier</w:t>
            </w:r>
          </w:p>
        </w:tc>
        <w:tc>
          <w:tcPr>
            <w:tcW w:w="1112" w:type="pct"/>
          </w:tcPr>
          <w:p w14:paraId="02B794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7CB7DF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4ACD0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A8D2007" w14:textId="77777777" w:rsidTr="00B23C80">
        <w:tc>
          <w:tcPr>
            <w:tcW w:w="575" w:type="pct"/>
            <w:noWrap/>
          </w:tcPr>
          <w:p w14:paraId="039833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2306 90 05</w:t>
            </w:r>
          </w:p>
        </w:tc>
        <w:tc>
          <w:tcPr>
            <w:tcW w:w="2102" w:type="pct"/>
          </w:tcPr>
          <w:p w14:paraId="010A4F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Din germeni de porumb</w:t>
            </w:r>
          </w:p>
        </w:tc>
        <w:tc>
          <w:tcPr>
            <w:tcW w:w="1112" w:type="pct"/>
          </w:tcPr>
          <w:p w14:paraId="0394B2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A9780A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12F31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4530D6A" w14:textId="77777777" w:rsidTr="00B23C80">
        <w:tc>
          <w:tcPr>
            <w:tcW w:w="575" w:type="pct"/>
            <w:noWrap/>
          </w:tcPr>
          <w:p w14:paraId="031287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2306 90 11</w:t>
            </w:r>
          </w:p>
        </w:tc>
        <w:tc>
          <w:tcPr>
            <w:tcW w:w="2102" w:type="pct"/>
          </w:tcPr>
          <w:p w14:paraId="78EB0D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ulei de măsline mai mic sau egal cu 3 % din greutate</w:t>
            </w:r>
          </w:p>
        </w:tc>
        <w:tc>
          <w:tcPr>
            <w:tcW w:w="1112" w:type="pct"/>
          </w:tcPr>
          <w:p w14:paraId="6C6171F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15DD60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7E918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4B8E0E0" w14:textId="77777777" w:rsidTr="00B23C80">
        <w:tc>
          <w:tcPr>
            <w:tcW w:w="575" w:type="pct"/>
            <w:noWrap/>
          </w:tcPr>
          <w:p w14:paraId="013652A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2306 90 19</w:t>
            </w:r>
          </w:p>
        </w:tc>
        <w:tc>
          <w:tcPr>
            <w:tcW w:w="2102" w:type="pct"/>
          </w:tcPr>
          <w:p w14:paraId="1C0DC4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ulei de măsline mai mare de 3 % din greutate</w:t>
            </w:r>
          </w:p>
        </w:tc>
        <w:tc>
          <w:tcPr>
            <w:tcW w:w="1112" w:type="pct"/>
          </w:tcPr>
          <w:p w14:paraId="5746E160" w14:textId="2992928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48 EUR/1 000 kg</w:t>
            </w:r>
          </w:p>
        </w:tc>
        <w:tc>
          <w:tcPr>
            <w:tcW w:w="454" w:type="pct"/>
          </w:tcPr>
          <w:p w14:paraId="55410BF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3B74A3B3" w14:textId="793811E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A1DA2BF" w14:textId="77777777" w:rsidTr="00B23C80">
        <w:tc>
          <w:tcPr>
            <w:tcW w:w="575" w:type="pct"/>
            <w:noWrap/>
          </w:tcPr>
          <w:p w14:paraId="439792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2306 90 90</w:t>
            </w:r>
          </w:p>
        </w:tc>
        <w:tc>
          <w:tcPr>
            <w:tcW w:w="2102" w:type="pct"/>
          </w:tcPr>
          <w:p w14:paraId="28DBD0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3DC96D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093022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2C77D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F426508" w14:textId="77777777" w:rsidTr="00B23C80">
        <w:tc>
          <w:tcPr>
            <w:tcW w:w="575" w:type="pct"/>
            <w:noWrap/>
          </w:tcPr>
          <w:p w14:paraId="0DF95B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2307 00 11</w:t>
            </w:r>
          </w:p>
        </w:tc>
        <w:tc>
          <w:tcPr>
            <w:tcW w:w="2102" w:type="pct"/>
          </w:tcPr>
          <w:p w14:paraId="32425B00" w14:textId="30004A3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titru alcoolic total de maximum 7,9 % mas și cu un conținut de substanță uscată de minimum 25 % din greutate</w:t>
            </w:r>
          </w:p>
        </w:tc>
        <w:tc>
          <w:tcPr>
            <w:tcW w:w="1112" w:type="pct"/>
          </w:tcPr>
          <w:p w14:paraId="36A9DE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DDAE2D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13D7F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C1D1645" w14:textId="77777777" w:rsidTr="00B23C80">
        <w:tc>
          <w:tcPr>
            <w:tcW w:w="575" w:type="pct"/>
            <w:noWrap/>
          </w:tcPr>
          <w:p w14:paraId="612ADA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2307 00 19</w:t>
            </w:r>
          </w:p>
        </w:tc>
        <w:tc>
          <w:tcPr>
            <w:tcW w:w="2102" w:type="pct"/>
          </w:tcPr>
          <w:p w14:paraId="440DE8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49C40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EUR/kg/tot/alc</w:t>
            </w:r>
          </w:p>
        </w:tc>
        <w:tc>
          <w:tcPr>
            <w:tcW w:w="454" w:type="pct"/>
          </w:tcPr>
          <w:p w14:paraId="596BE01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A806E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73CCFCC" w14:textId="77777777" w:rsidTr="00B23C80">
        <w:tc>
          <w:tcPr>
            <w:tcW w:w="575" w:type="pct"/>
            <w:noWrap/>
          </w:tcPr>
          <w:p w14:paraId="12EC3E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2307 00 90</w:t>
            </w:r>
          </w:p>
        </w:tc>
        <w:tc>
          <w:tcPr>
            <w:tcW w:w="2102" w:type="pct"/>
          </w:tcPr>
          <w:p w14:paraId="0C17D1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Tartru brut</w:t>
            </w:r>
          </w:p>
        </w:tc>
        <w:tc>
          <w:tcPr>
            <w:tcW w:w="1112" w:type="pct"/>
          </w:tcPr>
          <w:p w14:paraId="08D4A0D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02AFF4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C90BA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7D93B3B" w14:textId="77777777" w:rsidTr="00B23C80">
        <w:tc>
          <w:tcPr>
            <w:tcW w:w="575" w:type="pct"/>
            <w:noWrap/>
          </w:tcPr>
          <w:p w14:paraId="42FC7C55"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2308 00 11</w:t>
            </w:r>
          </w:p>
        </w:tc>
        <w:tc>
          <w:tcPr>
            <w:tcW w:w="2102" w:type="pct"/>
          </w:tcPr>
          <w:p w14:paraId="6B3A9DB2" w14:textId="375ABBD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titru alcoolic total de maximum 4,3 % mas și un conținut de substanță uscată de minimum 40 % din greutate</w:t>
            </w:r>
          </w:p>
        </w:tc>
        <w:tc>
          <w:tcPr>
            <w:tcW w:w="1112" w:type="pct"/>
          </w:tcPr>
          <w:p w14:paraId="42C0A7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3DA70B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E240B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17ACAFF" w14:textId="77777777" w:rsidTr="00B23C80">
        <w:tc>
          <w:tcPr>
            <w:tcW w:w="575" w:type="pct"/>
            <w:noWrap/>
          </w:tcPr>
          <w:p w14:paraId="13C246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2308 00 19</w:t>
            </w:r>
          </w:p>
        </w:tc>
        <w:tc>
          <w:tcPr>
            <w:tcW w:w="2102" w:type="pct"/>
          </w:tcPr>
          <w:p w14:paraId="1F19CD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BDAEF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EUR/kg/tot/alc</w:t>
            </w:r>
          </w:p>
        </w:tc>
        <w:tc>
          <w:tcPr>
            <w:tcW w:w="454" w:type="pct"/>
          </w:tcPr>
          <w:p w14:paraId="5934A49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39AB7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3DE4076" w14:textId="77777777" w:rsidTr="00B23C80">
        <w:tc>
          <w:tcPr>
            <w:tcW w:w="575" w:type="pct"/>
            <w:noWrap/>
          </w:tcPr>
          <w:p w14:paraId="0ECA9E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2308 00 40</w:t>
            </w:r>
          </w:p>
        </w:tc>
        <w:tc>
          <w:tcPr>
            <w:tcW w:w="2102" w:type="pct"/>
          </w:tcPr>
          <w:p w14:paraId="0E1C98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Ghinde de stejar și castane de India; drojdii de fructe, altele decât cele de struguri</w:t>
            </w:r>
          </w:p>
        </w:tc>
        <w:tc>
          <w:tcPr>
            <w:tcW w:w="1112" w:type="pct"/>
          </w:tcPr>
          <w:p w14:paraId="7A20D3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850CDC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EF3A3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4D3473D" w14:textId="77777777" w:rsidTr="00B23C80">
        <w:tc>
          <w:tcPr>
            <w:tcW w:w="575" w:type="pct"/>
            <w:noWrap/>
          </w:tcPr>
          <w:p w14:paraId="105BD9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2308 00 90</w:t>
            </w:r>
          </w:p>
        </w:tc>
        <w:tc>
          <w:tcPr>
            <w:tcW w:w="2102" w:type="pct"/>
          </w:tcPr>
          <w:p w14:paraId="2EBEFB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FD413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5EBFD5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963CD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14860D9" w14:textId="77777777" w:rsidTr="00B23C80">
        <w:tc>
          <w:tcPr>
            <w:tcW w:w="575" w:type="pct"/>
            <w:noWrap/>
          </w:tcPr>
          <w:p w14:paraId="7860D5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2309 10 11</w:t>
            </w:r>
          </w:p>
        </w:tc>
        <w:tc>
          <w:tcPr>
            <w:tcW w:w="2102" w:type="pct"/>
          </w:tcPr>
          <w:p w14:paraId="35DD81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produse lactate sau cu un conținut de produse lactate mai mic de 10 % din greutate</w:t>
            </w:r>
          </w:p>
        </w:tc>
        <w:tc>
          <w:tcPr>
            <w:tcW w:w="1112" w:type="pct"/>
          </w:tcPr>
          <w:p w14:paraId="0DC660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E63E97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9FFB1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E08D5C1" w14:textId="77777777" w:rsidTr="00B23C80">
        <w:tc>
          <w:tcPr>
            <w:tcW w:w="575" w:type="pct"/>
            <w:noWrap/>
          </w:tcPr>
          <w:p w14:paraId="60B842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2309 10 13</w:t>
            </w:r>
          </w:p>
        </w:tc>
        <w:tc>
          <w:tcPr>
            <w:tcW w:w="2102" w:type="pct"/>
          </w:tcPr>
          <w:p w14:paraId="17D317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produse lactate egal sau mai mare de 10 % din greutate și mai mic de 50 %</w:t>
            </w:r>
          </w:p>
        </w:tc>
        <w:tc>
          <w:tcPr>
            <w:tcW w:w="1112" w:type="pct"/>
          </w:tcPr>
          <w:p w14:paraId="184A98AD" w14:textId="770D4BF1"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498 EUR/1 000 kg</w:t>
            </w:r>
          </w:p>
        </w:tc>
        <w:tc>
          <w:tcPr>
            <w:tcW w:w="454" w:type="pct"/>
          </w:tcPr>
          <w:p w14:paraId="00CFDEB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419F0ED5" w14:textId="7712DC1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D192246" w14:textId="77777777" w:rsidTr="00B23C80">
        <w:tc>
          <w:tcPr>
            <w:tcW w:w="575" w:type="pct"/>
            <w:noWrap/>
          </w:tcPr>
          <w:p w14:paraId="03FCF9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2309 10 15</w:t>
            </w:r>
          </w:p>
        </w:tc>
        <w:tc>
          <w:tcPr>
            <w:tcW w:w="2102" w:type="pct"/>
          </w:tcPr>
          <w:p w14:paraId="1B0C9E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produse lactate egal sau mai mare de 50 % din greutate și mai mic de 75 %</w:t>
            </w:r>
          </w:p>
        </w:tc>
        <w:tc>
          <w:tcPr>
            <w:tcW w:w="1112" w:type="pct"/>
          </w:tcPr>
          <w:p w14:paraId="4E17AE2A" w14:textId="05340C1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730 EUR/1 000 kg</w:t>
            </w:r>
          </w:p>
        </w:tc>
        <w:tc>
          <w:tcPr>
            <w:tcW w:w="454" w:type="pct"/>
          </w:tcPr>
          <w:p w14:paraId="7D81548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6593AB22" w14:textId="2EE4B95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904F1F3" w14:textId="77777777" w:rsidTr="00B23C80">
        <w:tc>
          <w:tcPr>
            <w:tcW w:w="575" w:type="pct"/>
            <w:noWrap/>
          </w:tcPr>
          <w:p w14:paraId="7844B8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2309 10 19</w:t>
            </w:r>
          </w:p>
        </w:tc>
        <w:tc>
          <w:tcPr>
            <w:tcW w:w="2102" w:type="pct"/>
          </w:tcPr>
          <w:p w14:paraId="7F7988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produse lactate egal sau mai mare de 75 % din greutate</w:t>
            </w:r>
          </w:p>
        </w:tc>
        <w:tc>
          <w:tcPr>
            <w:tcW w:w="1112" w:type="pct"/>
          </w:tcPr>
          <w:p w14:paraId="7479079A" w14:textId="6297C16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948 EUR/1 000 kg</w:t>
            </w:r>
          </w:p>
        </w:tc>
        <w:tc>
          <w:tcPr>
            <w:tcW w:w="454" w:type="pct"/>
          </w:tcPr>
          <w:p w14:paraId="6225928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56745C47" w14:textId="17A6113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24ACA36" w14:textId="77777777" w:rsidTr="00B23C80">
        <w:tc>
          <w:tcPr>
            <w:tcW w:w="575" w:type="pct"/>
            <w:noWrap/>
          </w:tcPr>
          <w:p w14:paraId="5DC2CF2B"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2309 10 31</w:t>
            </w:r>
          </w:p>
        </w:tc>
        <w:tc>
          <w:tcPr>
            <w:tcW w:w="2102" w:type="pct"/>
          </w:tcPr>
          <w:p w14:paraId="159280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produse lactate sau cu un conținut de produse lactate mai mic de 10 % din greutate</w:t>
            </w:r>
          </w:p>
        </w:tc>
        <w:tc>
          <w:tcPr>
            <w:tcW w:w="1112" w:type="pct"/>
          </w:tcPr>
          <w:p w14:paraId="306922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C549BE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4EE3A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171A483" w14:textId="77777777" w:rsidTr="00B23C80">
        <w:tc>
          <w:tcPr>
            <w:tcW w:w="575" w:type="pct"/>
            <w:noWrap/>
          </w:tcPr>
          <w:p w14:paraId="2A3C50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2309 10 33</w:t>
            </w:r>
          </w:p>
        </w:tc>
        <w:tc>
          <w:tcPr>
            <w:tcW w:w="2102" w:type="pct"/>
          </w:tcPr>
          <w:p w14:paraId="66DC06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produse lactate egal sau mai mare de 10 % din greutate și mai mic de 50 %</w:t>
            </w:r>
          </w:p>
        </w:tc>
        <w:tc>
          <w:tcPr>
            <w:tcW w:w="1112" w:type="pct"/>
          </w:tcPr>
          <w:p w14:paraId="2200418D" w14:textId="72E2FF7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530 EUR/1 000 kg</w:t>
            </w:r>
          </w:p>
        </w:tc>
        <w:tc>
          <w:tcPr>
            <w:tcW w:w="454" w:type="pct"/>
          </w:tcPr>
          <w:p w14:paraId="7EDF7BF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5EA37FFB" w14:textId="58EF856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9870874" w14:textId="77777777" w:rsidTr="00B23C80">
        <w:tc>
          <w:tcPr>
            <w:tcW w:w="575" w:type="pct"/>
            <w:noWrap/>
          </w:tcPr>
          <w:p w14:paraId="3FC117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2309 10 39</w:t>
            </w:r>
          </w:p>
        </w:tc>
        <w:tc>
          <w:tcPr>
            <w:tcW w:w="2102" w:type="pct"/>
          </w:tcPr>
          <w:p w14:paraId="6DB8D2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produse lactate egal sau mai mare de 50 % din greutate</w:t>
            </w:r>
          </w:p>
        </w:tc>
        <w:tc>
          <w:tcPr>
            <w:tcW w:w="1112" w:type="pct"/>
          </w:tcPr>
          <w:p w14:paraId="6667CA1A" w14:textId="096EF51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888 EUR/1 000 kg</w:t>
            </w:r>
          </w:p>
        </w:tc>
        <w:tc>
          <w:tcPr>
            <w:tcW w:w="454" w:type="pct"/>
          </w:tcPr>
          <w:p w14:paraId="36C13F4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EA48B76" w14:textId="77DDCE7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C1E5A77" w14:textId="77777777" w:rsidTr="00B23C80">
        <w:tc>
          <w:tcPr>
            <w:tcW w:w="575" w:type="pct"/>
            <w:noWrap/>
          </w:tcPr>
          <w:p w14:paraId="4C5C3B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2309 10 51</w:t>
            </w:r>
          </w:p>
        </w:tc>
        <w:tc>
          <w:tcPr>
            <w:tcW w:w="2102" w:type="pct"/>
          </w:tcPr>
          <w:p w14:paraId="09555D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produse lactate sau cu un conținut de produse lactate mai mic de 10 % din greutate</w:t>
            </w:r>
          </w:p>
        </w:tc>
        <w:tc>
          <w:tcPr>
            <w:tcW w:w="1112" w:type="pct"/>
          </w:tcPr>
          <w:p w14:paraId="2AFFEC2A" w14:textId="00BD0EDC"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102 EUR/1 000 kg</w:t>
            </w:r>
          </w:p>
        </w:tc>
        <w:tc>
          <w:tcPr>
            <w:tcW w:w="454" w:type="pct"/>
          </w:tcPr>
          <w:p w14:paraId="3713D62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0F0BA0A4" w14:textId="13472D8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B2E75AB" w14:textId="77777777" w:rsidTr="00B23C80">
        <w:tc>
          <w:tcPr>
            <w:tcW w:w="575" w:type="pct"/>
            <w:noWrap/>
          </w:tcPr>
          <w:p w14:paraId="43816B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2309 10 53</w:t>
            </w:r>
          </w:p>
        </w:tc>
        <w:tc>
          <w:tcPr>
            <w:tcW w:w="2102" w:type="pct"/>
          </w:tcPr>
          <w:p w14:paraId="57054F3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produse lactate egal sau mai mare de 10 % din greutate și mai mic de 50 %</w:t>
            </w:r>
          </w:p>
        </w:tc>
        <w:tc>
          <w:tcPr>
            <w:tcW w:w="1112" w:type="pct"/>
          </w:tcPr>
          <w:p w14:paraId="01BD8CD0" w14:textId="6FEFB46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577 EUR/1 000 kg</w:t>
            </w:r>
          </w:p>
        </w:tc>
        <w:tc>
          <w:tcPr>
            <w:tcW w:w="454" w:type="pct"/>
          </w:tcPr>
          <w:p w14:paraId="5FCFBD2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3F97BCB0" w14:textId="2CA9B29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AD4D27B" w14:textId="77777777" w:rsidTr="00B23C80">
        <w:tc>
          <w:tcPr>
            <w:tcW w:w="575" w:type="pct"/>
            <w:noWrap/>
          </w:tcPr>
          <w:p w14:paraId="0064F0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2309 10 59</w:t>
            </w:r>
          </w:p>
        </w:tc>
        <w:tc>
          <w:tcPr>
            <w:tcW w:w="2102" w:type="pct"/>
          </w:tcPr>
          <w:p w14:paraId="3B7592A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produse lactate egal sau mai mare de 50 % din greutate</w:t>
            </w:r>
          </w:p>
        </w:tc>
        <w:tc>
          <w:tcPr>
            <w:tcW w:w="1112" w:type="pct"/>
          </w:tcPr>
          <w:p w14:paraId="2886F4E5" w14:textId="3134CC0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730 EUR/1 000 kg</w:t>
            </w:r>
          </w:p>
        </w:tc>
        <w:tc>
          <w:tcPr>
            <w:tcW w:w="454" w:type="pct"/>
          </w:tcPr>
          <w:p w14:paraId="5C6DC53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A33A884" w14:textId="59E9EE1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0D3A6C1" w14:textId="77777777" w:rsidTr="00B23C80">
        <w:tc>
          <w:tcPr>
            <w:tcW w:w="575" w:type="pct"/>
            <w:noWrap/>
          </w:tcPr>
          <w:p w14:paraId="419B7C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2309 10 70</w:t>
            </w:r>
          </w:p>
        </w:tc>
        <w:tc>
          <w:tcPr>
            <w:tcW w:w="2102" w:type="pct"/>
          </w:tcPr>
          <w:p w14:paraId="04FE16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amidon sau fecule, glucoză sau sirop de glucoză, maltodextrine sau sirop de maltodextrine și care conțin produse lactate</w:t>
            </w:r>
          </w:p>
        </w:tc>
        <w:tc>
          <w:tcPr>
            <w:tcW w:w="1112" w:type="pct"/>
          </w:tcPr>
          <w:p w14:paraId="22B71673" w14:textId="5185111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948 EUR/1 000 kg</w:t>
            </w:r>
          </w:p>
        </w:tc>
        <w:tc>
          <w:tcPr>
            <w:tcW w:w="454" w:type="pct"/>
          </w:tcPr>
          <w:p w14:paraId="64E50C3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4211D2E0" w14:textId="7E60307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2B04C8D" w14:textId="77777777" w:rsidTr="00B23C80">
        <w:tc>
          <w:tcPr>
            <w:tcW w:w="575" w:type="pct"/>
            <w:noWrap/>
          </w:tcPr>
          <w:p w14:paraId="12B109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2309 10 90</w:t>
            </w:r>
          </w:p>
        </w:tc>
        <w:tc>
          <w:tcPr>
            <w:tcW w:w="2102" w:type="pct"/>
          </w:tcPr>
          <w:p w14:paraId="2CCA9B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3AF46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632036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7B8AC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4AB556B" w14:textId="77777777" w:rsidTr="00B23C80">
        <w:tc>
          <w:tcPr>
            <w:tcW w:w="575" w:type="pct"/>
            <w:noWrap/>
          </w:tcPr>
          <w:p w14:paraId="307579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2309 90 10</w:t>
            </w:r>
          </w:p>
        </w:tc>
        <w:tc>
          <w:tcPr>
            <w:tcW w:w="2102" w:type="pct"/>
          </w:tcPr>
          <w:p w14:paraId="25C485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Produse numite „solubile” din pește sau din mamifere marine</w:t>
            </w:r>
          </w:p>
        </w:tc>
        <w:tc>
          <w:tcPr>
            <w:tcW w:w="1112" w:type="pct"/>
          </w:tcPr>
          <w:p w14:paraId="7F3FFF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53A3F0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6909B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37C8B81" w14:textId="77777777" w:rsidTr="00B23C80">
        <w:tc>
          <w:tcPr>
            <w:tcW w:w="575" w:type="pct"/>
            <w:noWrap/>
          </w:tcPr>
          <w:p w14:paraId="1BF8DFBC"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2309 90 20</w:t>
            </w:r>
          </w:p>
        </w:tc>
        <w:tc>
          <w:tcPr>
            <w:tcW w:w="2102" w:type="pct"/>
          </w:tcPr>
          <w:p w14:paraId="35ABFE6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Produse prevăzute la nota complementară 5 de la prezentul capitol</w:t>
            </w:r>
          </w:p>
        </w:tc>
        <w:tc>
          <w:tcPr>
            <w:tcW w:w="1112" w:type="pct"/>
          </w:tcPr>
          <w:p w14:paraId="224C47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36E69F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DE4F4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F9962AF" w14:textId="77777777" w:rsidTr="00B23C80">
        <w:tc>
          <w:tcPr>
            <w:tcW w:w="575" w:type="pct"/>
            <w:noWrap/>
          </w:tcPr>
          <w:p w14:paraId="0C00BEC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2309 90 31</w:t>
            </w:r>
          </w:p>
        </w:tc>
        <w:tc>
          <w:tcPr>
            <w:tcW w:w="2102" w:type="pct"/>
          </w:tcPr>
          <w:p w14:paraId="13A406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produse lactate sau cu un conținut de produse lactate mai mic de 10 % din greutate</w:t>
            </w:r>
          </w:p>
        </w:tc>
        <w:tc>
          <w:tcPr>
            <w:tcW w:w="1112" w:type="pct"/>
          </w:tcPr>
          <w:p w14:paraId="16A00226" w14:textId="78EDC80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 EUR/1 000 kg</w:t>
            </w:r>
          </w:p>
        </w:tc>
        <w:tc>
          <w:tcPr>
            <w:tcW w:w="454" w:type="pct"/>
          </w:tcPr>
          <w:p w14:paraId="137F183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0DD1AAFD" w14:textId="4B310B7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C9A1FEA" w14:textId="77777777" w:rsidTr="00B23C80">
        <w:tc>
          <w:tcPr>
            <w:tcW w:w="575" w:type="pct"/>
            <w:noWrap/>
          </w:tcPr>
          <w:p w14:paraId="7A6BA4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2309 90 33</w:t>
            </w:r>
          </w:p>
        </w:tc>
        <w:tc>
          <w:tcPr>
            <w:tcW w:w="2102" w:type="pct"/>
          </w:tcPr>
          <w:p w14:paraId="0EA3BBC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produse lactate egal sau mai mare de 10 % din greutate și mai mic de 50 %</w:t>
            </w:r>
          </w:p>
        </w:tc>
        <w:tc>
          <w:tcPr>
            <w:tcW w:w="1112" w:type="pct"/>
          </w:tcPr>
          <w:p w14:paraId="3A683988" w14:textId="551F3CC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498 EUR/1 000 kg</w:t>
            </w:r>
          </w:p>
        </w:tc>
        <w:tc>
          <w:tcPr>
            <w:tcW w:w="454" w:type="pct"/>
          </w:tcPr>
          <w:p w14:paraId="4B73E7A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3889E16F" w14:textId="3391CF5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81C3356" w14:textId="77777777" w:rsidTr="00B23C80">
        <w:tc>
          <w:tcPr>
            <w:tcW w:w="575" w:type="pct"/>
            <w:noWrap/>
          </w:tcPr>
          <w:p w14:paraId="5FC71D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2309 90 35</w:t>
            </w:r>
          </w:p>
        </w:tc>
        <w:tc>
          <w:tcPr>
            <w:tcW w:w="2102" w:type="pct"/>
          </w:tcPr>
          <w:p w14:paraId="74C40B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produse lactate egal sau mai mare de 50 % din greutate și mai mic de 75 %</w:t>
            </w:r>
          </w:p>
        </w:tc>
        <w:tc>
          <w:tcPr>
            <w:tcW w:w="1112" w:type="pct"/>
          </w:tcPr>
          <w:p w14:paraId="20019517" w14:textId="2A6BC44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730 EUR/1 000 kg</w:t>
            </w:r>
          </w:p>
        </w:tc>
        <w:tc>
          <w:tcPr>
            <w:tcW w:w="454" w:type="pct"/>
          </w:tcPr>
          <w:p w14:paraId="77C15CB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500E8549" w14:textId="7BCC00C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D88B40A" w14:textId="77777777" w:rsidTr="00B23C80">
        <w:tc>
          <w:tcPr>
            <w:tcW w:w="575" w:type="pct"/>
            <w:noWrap/>
          </w:tcPr>
          <w:p w14:paraId="4CEA40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2309 90 39</w:t>
            </w:r>
          </w:p>
        </w:tc>
        <w:tc>
          <w:tcPr>
            <w:tcW w:w="2102" w:type="pct"/>
          </w:tcPr>
          <w:p w14:paraId="51C151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produse lactate egal sau mai mare de 75 % din greutate</w:t>
            </w:r>
          </w:p>
        </w:tc>
        <w:tc>
          <w:tcPr>
            <w:tcW w:w="1112" w:type="pct"/>
          </w:tcPr>
          <w:p w14:paraId="0051E549" w14:textId="0354FEA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948 EUR/1 000 kg</w:t>
            </w:r>
          </w:p>
        </w:tc>
        <w:tc>
          <w:tcPr>
            <w:tcW w:w="454" w:type="pct"/>
          </w:tcPr>
          <w:p w14:paraId="60D5DEE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07D47B3E" w14:textId="5C472A7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56FC508" w14:textId="77777777" w:rsidTr="00B23C80">
        <w:tc>
          <w:tcPr>
            <w:tcW w:w="575" w:type="pct"/>
            <w:noWrap/>
          </w:tcPr>
          <w:p w14:paraId="006FDE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2309 90 41</w:t>
            </w:r>
          </w:p>
        </w:tc>
        <w:tc>
          <w:tcPr>
            <w:tcW w:w="2102" w:type="pct"/>
          </w:tcPr>
          <w:p w14:paraId="5EB843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produse lactate sau cu un conținut de produse lactate mai mic de 10 % din greutate</w:t>
            </w:r>
          </w:p>
        </w:tc>
        <w:tc>
          <w:tcPr>
            <w:tcW w:w="1112" w:type="pct"/>
          </w:tcPr>
          <w:p w14:paraId="5E060FA9" w14:textId="743E2F7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55 EUR/1 000 kg</w:t>
            </w:r>
          </w:p>
        </w:tc>
        <w:tc>
          <w:tcPr>
            <w:tcW w:w="454" w:type="pct"/>
          </w:tcPr>
          <w:p w14:paraId="2993ABD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21347B6D" w14:textId="6EB93A7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2D12430" w14:textId="77777777" w:rsidTr="00B23C80">
        <w:tc>
          <w:tcPr>
            <w:tcW w:w="575" w:type="pct"/>
            <w:noWrap/>
          </w:tcPr>
          <w:p w14:paraId="5BE6CC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2309 90 43</w:t>
            </w:r>
          </w:p>
        </w:tc>
        <w:tc>
          <w:tcPr>
            <w:tcW w:w="2102" w:type="pct"/>
          </w:tcPr>
          <w:p w14:paraId="4034A9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produse lactate egal sau mai mare de 10 % din greutate și mai mic de 50 %</w:t>
            </w:r>
          </w:p>
        </w:tc>
        <w:tc>
          <w:tcPr>
            <w:tcW w:w="1112" w:type="pct"/>
          </w:tcPr>
          <w:p w14:paraId="3F68BEEC" w14:textId="10B0449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530 EUR/1 000 kg</w:t>
            </w:r>
          </w:p>
        </w:tc>
        <w:tc>
          <w:tcPr>
            <w:tcW w:w="454" w:type="pct"/>
          </w:tcPr>
          <w:p w14:paraId="30712FF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0148D99E" w14:textId="5305724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A66DE33" w14:textId="77777777" w:rsidTr="00B23C80">
        <w:tc>
          <w:tcPr>
            <w:tcW w:w="575" w:type="pct"/>
            <w:noWrap/>
          </w:tcPr>
          <w:p w14:paraId="0C6642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2309 90 49</w:t>
            </w:r>
          </w:p>
        </w:tc>
        <w:tc>
          <w:tcPr>
            <w:tcW w:w="2102" w:type="pct"/>
          </w:tcPr>
          <w:p w14:paraId="4A14A70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produse lactate egal sau mai mare de 50 % din greutate</w:t>
            </w:r>
          </w:p>
        </w:tc>
        <w:tc>
          <w:tcPr>
            <w:tcW w:w="1112" w:type="pct"/>
          </w:tcPr>
          <w:p w14:paraId="15582557" w14:textId="55445D0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888 EUR/1 000 kg</w:t>
            </w:r>
          </w:p>
        </w:tc>
        <w:tc>
          <w:tcPr>
            <w:tcW w:w="454" w:type="pct"/>
          </w:tcPr>
          <w:p w14:paraId="719D28C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3531967C" w14:textId="12FDE67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A647C24" w14:textId="77777777" w:rsidTr="00B23C80">
        <w:tc>
          <w:tcPr>
            <w:tcW w:w="575" w:type="pct"/>
            <w:noWrap/>
          </w:tcPr>
          <w:p w14:paraId="67672B7C"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2309 90 51</w:t>
            </w:r>
          </w:p>
        </w:tc>
        <w:tc>
          <w:tcPr>
            <w:tcW w:w="2102" w:type="pct"/>
          </w:tcPr>
          <w:p w14:paraId="7BFC0F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produse lactate sau cu un conținut de produse lactate mai mic de 10 % din greutate</w:t>
            </w:r>
          </w:p>
        </w:tc>
        <w:tc>
          <w:tcPr>
            <w:tcW w:w="1112" w:type="pct"/>
          </w:tcPr>
          <w:p w14:paraId="0FECCC4B" w14:textId="3AB0A46A"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102 EUR/1 000 kg</w:t>
            </w:r>
          </w:p>
        </w:tc>
        <w:tc>
          <w:tcPr>
            <w:tcW w:w="454" w:type="pct"/>
          </w:tcPr>
          <w:p w14:paraId="0A6624B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0B9ABD80" w14:textId="317E059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A651C13" w14:textId="77777777" w:rsidTr="00B23C80">
        <w:tc>
          <w:tcPr>
            <w:tcW w:w="575" w:type="pct"/>
            <w:noWrap/>
          </w:tcPr>
          <w:p w14:paraId="0BFB44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2309 90 53</w:t>
            </w:r>
          </w:p>
        </w:tc>
        <w:tc>
          <w:tcPr>
            <w:tcW w:w="2102" w:type="pct"/>
          </w:tcPr>
          <w:p w14:paraId="417056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produse lactate egal sau mai mare de 10 % din greutate și mai mic de 50 %</w:t>
            </w:r>
          </w:p>
        </w:tc>
        <w:tc>
          <w:tcPr>
            <w:tcW w:w="1112" w:type="pct"/>
          </w:tcPr>
          <w:p w14:paraId="0DBF3A57" w14:textId="25A04110" w:rsidR="00857611" w:rsidRPr="00E65F32" w:rsidRDefault="00857611" w:rsidP="00CB10F9">
            <w:pPr>
              <w:spacing w:before="60" w:after="60" w:line="240" w:lineRule="auto"/>
              <w:rPr>
                <w:rFonts w:ascii="Times New Roman" w:hAnsi="Times New Roman" w:cs="Times New Roman"/>
                <w:noProof/>
                <w:szCs w:val="24"/>
              </w:rPr>
            </w:pPr>
            <w:r w:rsidRPr="00E65F32">
              <w:rPr>
                <w:rFonts w:ascii="Times New Roman" w:hAnsi="Times New Roman"/>
                <w:noProof/>
              </w:rPr>
              <w:t>577 EUR/1 000 kg</w:t>
            </w:r>
          </w:p>
        </w:tc>
        <w:tc>
          <w:tcPr>
            <w:tcW w:w="454" w:type="pct"/>
          </w:tcPr>
          <w:p w14:paraId="7C2DC7B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035476FB" w14:textId="4AA966D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63306CD" w14:textId="77777777" w:rsidTr="00B23C80">
        <w:tc>
          <w:tcPr>
            <w:tcW w:w="575" w:type="pct"/>
            <w:noWrap/>
          </w:tcPr>
          <w:p w14:paraId="73F2FB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2309 90 59</w:t>
            </w:r>
          </w:p>
        </w:tc>
        <w:tc>
          <w:tcPr>
            <w:tcW w:w="2102" w:type="pct"/>
          </w:tcPr>
          <w:p w14:paraId="4B9976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produse lactate egal sau mai mare de 50 % din greutate</w:t>
            </w:r>
          </w:p>
        </w:tc>
        <w:tc>
          <w:tcPr>
            <w:tcW w:w="1112" w:type="pct"/>
          </w:tcPr>
          <w:p w14:paraId="596AF2E9" w14:textId="0FECD26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730 EUR/1 000 kg</w:t>
            </w:r>
          </w:p>
        </w:tc>
        <w:tc>
          <w:tcPr>
            <w:tcW w:w="454" w:type="pct"/>
          </w:tcPr>
          <w:p w14:paraId="76F5BE9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4C9DA0EA" w14:textId="5FDA4E8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B482F4D" w14:textId="77777777" w:rsidTr="00B23C80">
        <w:tc>
          <w:tcPr>
            <w:tcW w:w="575" w:type="pct"/>
            <w:noWrap/>
          </w:tcPr>
          <w:p w14:paraId="7E98BF7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2309 90 70</w:t>
            </w:r>
          </w:p>
        </w:tc>
        <w:tc>
          <w:tcPr>
            <w:tcW w:w="2102" w:type="pct"/>
          </w:tcPr>
          <w:p w14:paraId="44F6F0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amidon sau fecule, glucoză sau sirop de glucoză, maltodextrine sau sirop de maltodextrine și care conțin produse lactate</w:t>
            </w:r>
          </w:p>
        </w:tc>
        <w:tc>
          <w:tcPr>
            <w:tcW w:w="1112" w:type="pct"/>
          </w:tcPr>
          <w:p w14:paraId="50680EF7" w14:textId="0B4FF61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948 EUR/1 000 kg</w:t>
            </w:r>
          </w:p>
        </w:tc>
        <w:tc>
          <w:tcPr>
            <w:tcW w:w="454" w:type="pct"/>
          </w:tcPr>
          <w:p w14:paraId="4312EAC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47C6A8D8" w14:textId="5503220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3C61CE6" w14:textId="77777777" w:rsidTr="00B23C80">
        <w:tc>
          <w:tcPr>
            <w:tcW w:w="575" w:type="pct"/>
            <w:noWrap/>
          </w:tcPr>
          <w:p w14:paraId="0B4B65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2309 90 91</w:t>
            </w:r>
          </w:p>
        </w:tc>
        <w:tc>
          <w:tcPr>
            <w:tcW w:w="2102" w:type="pct"/>
          </w:tcPr>
          <w:p w14:paraId="668A78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Pulpă de sfeclă de zahăr cu adaos de melasă</w:t>
            </w:r>
          </w:p>
        </w:tc>
        <w:tc>
          <w:tcPr>
            <w:tcW w:w="1112" w:type="pct"/>
          </w:tcPr>
          <w:p w14:paraId="694617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0F19F6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07E2E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9587B56" w14:textId="77777777" w:rsidTr="00B23C80">
        <w:tc>
          <w:tcPr>
            <w:tcW w:w="575" w:type="pct"/>
            <w:noWrap/>
          </w:tcPr>
          <w:p w14:paraId="724F7F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2309 90 96</w:t>
            </w:r>
          </w:p>
        </w:tc>
        <w:tc>
          <w:tcPr>
            <w:tcW w:w="2102" w:type="pct"/>
          </w:tcPr>
          <w:p w14:paraId="6ED51A0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05353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7B0BBE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22610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B720814" w14:textId="77777777" w:rsidTr="00B23C80">
        <w:tc>
          <w:tcPr>
            <w:tcW w:w="575" w:type="pct"/>
            <w:noWrap/>
          </w:tcPr>
          <w:p w14:paraId="12805A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2401 10 35</w:t>
            </w:r>
          </w:p>
        </w:tc>
        <w:tc>
          <w:tcPr>
            <w:tcW w:w="2102" w:type="pct"/>
          </w:tcPr>
          <w:p w14:paraId="611E91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Tutunuri uscate cu aer cald (</w:t>
            </w:r>
            <w:r w:rsidRPr="00E65F32">
              <w:rPr>
                <w:rFonts w:ascii="Times New Roman" w:hAnsi="Times New Roman"/>
                <w:i/>
                <w:noProof/>
              </w:rPr>
              <w:t>light air cured</w:t>
            </w:r>
            <w:r w:rsidRPr="00E65F32">
              <w:rPr>
                <w:rFonts w:ascii="Times New Roman" w:hAnsi="Times New Roman"/>
                <w:noProof/>
              </w:rPr>
              <w:t>):</w:t>
            </w:r>
          </w:p>
        </w:tc>
        <w:tc>
          <w:tcPr>
            <w:tcW w:w="1112" w:type="pct"/>
          </w:tcPr>
          <w:p w14:paraId="6CC31F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14AD709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5CC422A5" w14:textId="159F6BF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C220E5C" w14:textId="77777777" w:rsidTr="00B23C80">
        <w:tc>
          <w:tcPr>
            <w:tcW w:w="575" w:type="pct"/>
            <w:noWrap/>
          </w:tcPr>
          <w:p w14:paraId="10ACD5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2401 10 35</w:t>
            </w:r>
          </w:p>
        </w:tc>
        <w:tc>
          <w:tcPr>
            <w:tcW w:w="2102" w:type="pct"/>
          </w:tcPr>
          <w:p w14:paraId="519816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Tutunuri uscate cu aer cald (</w:t>
            </w:r>
            <w:r w:rsidRPr="00E65F32">
              <w:rPr>
                <w:rFonts w:ascii="Times New Roman" w:hAnsi="Times New Roman"/>
                <w:i/>
                <w:noProof/>
              </w:rPr>
              <w:t>light air cured</w:t>
            </w:r>
            <w:r w:rsidRPr="00E65F32">
              <w:rPr>
                <w:rFonts w:ascii="Times New Roman" w:hAnsi="Times New Roman"/>
                <w:noProof/>
              </w:rPr>
              <w:t>) de tip Burley, inclusiv hibrizi Burley</w:t>
            </w:r>
          </w:p>
        </w:tc>
        <w:tc>
          <w:tcPr>
            <w:tcW w:w="1112" w:type="pct"/>
          </w:tcPr>
          <w:p w14:paraId="52A7F78C" w14:textId="6FBFE50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14,9 MAX 24 EUR/100 kg/net</w:t>
            </w:r>
          </w:p>
        </w:tc>
        <w:tc>
          <w:tcPr>
            <w:tcW w:w="454" w:type="pct"/>
          </w:tcPr>
          <w:p w14:paraId="10D09B6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2DE60387" w14:textId="1FFE171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89784A9" w14:textId="77777777" w:rsidTr="00B23C80">
        <w:tc>
          <w:tcPr>
            <w:tcW w:w="575" w:type="pct"/>
            <w:noWrap/>
          </w:tcPr>
          <w:p w14:paraId="718DC1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2401 10 35</w:t>
            </w:r>
          </w:p>
        </w:tc>
        <w:tc>
          <w:tcPr>
            <w:tcW w:w="2102" w:type="pct"/>
          </w:tcPr>
          <w:p w14:paraId="664DE2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Tutunuri uscate cu aer cald (</w:t>
            </w:r>
            <w:r w:rsidRPr="00E65F32">
              <w:rPr>
                <w:rFonts w:ascii="Times New Roman" w:hAnsi="Times New Roman"/>
                <w:i/>
                <w:noProof/>
              </w:rPr>
              <w:t>light air cured</w:t>
            </w:r>
            <w:r w:rsidRPr="00E65F32">
              <w:rPr>
                <w:rFonts w:ascii="Times New Roman" w:hAnsi="Times New Roman"/>
                <w:noProof/>
              </w:rPr>
              <w:t>) de tip Maryland</w:t>
            </w:r>
          </w:p>
        </w:tc>
        <w:tc>
          <w:tcPr>
            <w:tcW w:w="1112" w:type="pct"/>
          </w:tcPr>
          <w:p w14:paraId="54F337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6,4 MAX 24 EUR/100 kg/net</w:t>
            </w:r>
          </w:p>
        </w:tc>
        <w:tc>
          <w:tcPr>
            <w:tcW w:w="454" w:type="pct"/>
          </w:tcPr>
          <w:p w14:paraId="119978B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47B7FDFC" w14:textId="71C8627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D022BBB" w14:textId="77777777" w:rsidTr="00B23C80">
        <w:tc>
          <w:tcPr>
            <w:tcW w:w="575" w:type="pct"/>
            <w:noWrap/>
          </w:tcPr>
          <w:p w14:paraId="67C938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2401 10 35</w:t>
            </w:r>
          </w:p>
        </w:tc>
        <w:tc>
          <w:tcPr>
            <w:tcW w:w="2102" w:type="pct"/>
          </w:tcPr>
          <w:p w14:paraId="2D8DA4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DE0DE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3,9 MAX 56 EUR/100 kg/net</w:t>
            </w:r>
          </w:p>
        </w:tc>
        <w:tc>
          <w:tcPr>
            <w:tcW w:w="454" w:type="pct"/>
          </w:tcPr>
          <w:p w14:paraId="26CDEAE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44BA6003" w14:textId="2F77116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3E4C904" w14:textId="77777777" w:rsidTr="00B23C80">
        <w:tc>
          <w:tcPr>
            <w:tcW w:w="575" w:type="pct"/>
            <w:noWrap/>
          </w:tcPr>
          <w:p w14:paraId="17547A34"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2401 10 60</w:t>
            </w:r>
          </w:p>
        </w:tc>
        <w:tc>
          <w:tcPr>
            <w:tcW w:w="2102" w:type="pct"/>
          </w:tcPr>
          <w:p w14:paraId="1EE0EB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Tutunuri de tip oriental uscate la soare (</w:t>
            </w:r>
            <w:r w:rsidRPr="00E65F32">
              <w:rPr>
                <w:rFonts w:ascii="Times New Roman" w:hAnsi="Times New Roman"/>
                <w:i/>
                <w:noProof/>
              </w:rPr>
              <w:t>sun cured</w:t>
            </w:r>
            <w:r w:rsidRPr="00E65F32">
              <w:rPr>
                <w:rFonts w:ascii="Times New Roman" w:hAnsi="Times New Roman"/>
                <w:noProof/>
              </w:rPr>
              <w:t>)</w:t>
            </w:r>
          </w:p>
        </w:tc>
        <w:tc>
          <w:tcPr>
            <w:tcW w:w="1112" w:type="pct"/>
          </w:tcPr>
          <w:p w14:paraId="35B709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7,7 MAX 56 EUR/100 kg/net</w:t>
            </w:r>
          </w:p>
        </w:tc>
        <w:tc>
          <w:tcPr>
            <w:tcW w:w="454" w:type="pct"/>
          </w:tcPr>
          <w:p w14:paraId="49E1491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62BE26D6" w14:textId="05E46F7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85A27D1" w14:textId="77777777" w:rsidTr="00B23C80">
        <w:tc>
          <w:tcPr>
            <w:tcW w:w="575" w:type="pct"/>
            <w:noWrap/>
          </w:tcPr>
          <w:p w14:paraId="6B0080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2401 10 70</w:t>
            </w:r>
          </w:p>
        </w:tc>
        <w:tc>
          <w:tcPr>
            <w:tcW w:w="2102" w:type="pct"/>
          </w:tcPr>
          <w:p w14:paraId="0D4179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Tutunuri uscate cu fum rece (</w:t>
            </w:r>
            <w:r w:rsidRPr="00E65F32">
              <w:rPr>
                <w:rFonts w:ascii="Times New Roman" w:hAnsi="Times New Roman"/>
                <w:i/>
                <w:noProof/>
              </w:rPr>
              <w:t>dark air cured</w:t>
            </w:r>
            <w:r w:rsidRPr="00E65F32">
              <w:rPr>
                <w:rFonts w:ascii="Times New Roman" w:hAnsi="Times New Roman"/>
                <w:noProof/>
              </w:rPr>
              <w:t>)</w:t>
            </w:r>
          </w:p>
        </w:tc>
        <w:tc>
          <w:tcPr>
            <w:tcW w:w="1112" w:type="pct"/>
          </w:tcPr>
          <w:p w14:paraId="23D8CD5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7,7 MAX 56 EUR/100 kg/net</w:t>
            </w:r>
          </w:p>
        </w:tc>
        <w:tc>
          <w:tcPr>
            <w:tcW w:w="454" w:type="pct"/>
          </w:tcPr>
          <w:p w14:paraId="4F4AF23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093B7091" w14:textId="2795258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A922A10" w14:textId="77777777" w:rsidTr="00B23C80">
        <w:tc>
          <w:tcPr>
            <w:tcW w:w="575" w:type="pct"/>
            <w:noWrap/>
          </w:tcPr>
          <w:p w14:paraId="45B65F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2401 10 85</w:t>
            </w:r>
          </w:p>
        </w:tc>
        <w:tc>
          <w:tcPr>
            <w:tcW w:w="2102" w:type="pct"/>
          </w:tcPr>
          <w:p w14:paraId="006D60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Tutunuri uscate cu fum (</w:t>
            </w:r>
            <w:r w:rsidRPr="00E65F32">
              <w:rPr>
                <w:rFonts w:ascii="Times New Roman" w:hAnsi="Times New Roman"/>
                <w:i/>
                <w:noProof/>
              </w:rPr>
              <w:t>flue cured</w:t>
            </w:r>
            <w:r w:rsidRPr="00E65F32">
              <w:rPr>
                <w:rFonts w:ascii="Times New Roman" w:hAnsi="Times New Roman"/>
                <w:noProof/>
              </w:rPr>
              <w:t>):</w:t>
            </w:r>
          </w:p>
        </w:tc>
        <w:tc>
          <w:tcPr>
            <w:tcW w:w="1112" w:type="pct"/>
          </w:tcPr>
          <w:p w14:paraId="7F17B4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4B75242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67F84594" w14:textId="1FCCE10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8C5AD43" w14:textId="77777777" w:rsidTr="00B23C80">
        <w:tc>
          <w:tcPr>
            <w:tcW w:w="575" w:type="pct"/>
            <w:noWrap/>
          </w:tcPr>
          <w:p w14:paraId="146485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2401 10 85</w:t>
            </w:r>
          </w:p>
        </w:tc>
        <w:tc>
          <w:tcPr>
            <w:tcW w:w="2102" w:type="pct"/>
          </w:tcPr>
          <w:p w14:paraId="6F6FAE1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Tutunuri uscate cu fum (</w:t>
            </w:r>
            <w:r w:rsidRPr="00E65F32">
              <w:rPr>
                <w:rFonts w:ascii="Times New Roman" w:hAnsi="Times New Roman"/>
                <w:i/>
                <w:noProof/>
              </w:rPr>
              <w:t>flue cured</w:t>
            </w:r>
            <w:r w:rsidRPr="00E65F32">
              <w:rPr>
                <w:rFonts w:ascii="Times New Roman" w:hAnsi="Times New Roman"/>
                <w:noProof/>
              </w:rPr>
              <w:t>) de tip Virginia</w:t>
            </w:r>
          </w:p>
        </w:tc>
        <w:tc>
          <w:tcPr>
            <w:tcW w:w="1112" w:type="pct"/>
          </w:tcPr>
          <w:p w14:paraId="2A76CD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14,9 MAX 24 EUR/100 kg/net</w:t>
            </w:r>
          </w:p>
        </w:tc>
        <w:tc>
          <w:tcPr>
            <w:tcW w:w="454" w:type="pct"/>
          </w:tcPr>
          <w:p w14:paraId="2AC4C74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5A1E5592" w14:textId="11E21D4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87C14EC" w14:textId="77777777" w:rsidTr="00B23C80">
        <w:tc>
          <w:tcPr>
            <w:tcW w:w="575" w:type="pct"/>
            <w:noWrap/>
          </w:tcPr>
          <w:p w14:paraId="3294BA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2401 10 85</w:t>
            </w:r>
          </w:p>
        </w:tc>
        <w:tc>
          <w:tcPr>
            <w:tcW w:w="2102" w:type="pct"/>
          </w:tcPr>
          <w:p w14:paraId="0EC004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76CBE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3,9 MAX 56 EUR/100 kg/net</w:t>
            </w:r>
          </w:p>
        </w:tc>
        <w:tc>
          <w:tcPr>
            <w:tcW w:w="454" w:type="pct"/>
          </w:tcPr>
          <w:p w14:paraId="21C3460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5B6122AC" w14:textId="2A8A85D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A37612F" w14:textId="77777777" w:rsidTr="00B23C80">
        <w:tc>
          <w:tcPr>
            <w:tcW w:w="575" w:type="pct"/>
            <w:noWrap/>
          </w:tcPr>
          <w:p w14:paraId="0B3B85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2401 10 95</w:t>
            </w:r>
          </w:p>
        </w:tc>
        <w:tc>
          <w:tcPr>
            <w:tcW w:w="2102" w:type="pct"/>
          </w:tcPr>
          <w:p w14:paraId="058D36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5662F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0C2DB97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51306FA1" w14:textId="1F3E2AEE"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D732845" w14:textId="77777777" w:rsidTr="00B23C80">
        <w:tc>
          <w:tcPr>
            <w:tcW w:w="575" w:type="pct"/>
            <w:noWrap/>
          </w:tcPr>
          <w:p w14:paraId="49981E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p>
        </w:tc>
        <w:tc>
          <w:tcPr>
            <w:tcW w:w="2102" w:type="pct"/>
          </w:tcPr>
          <w:p w14:paraId="6BE6E4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Tutunuri uscate la foc (</w:t>
            </w:r>
            <w:r w:rsidRPr="00E65F32">
              <w:rPr>
                <w:rFonts w:ascii="Times New Roman" w:hAnsi="Times New Roman"/>
                <w:i/>
                <w:noProof/>
              </w:rPr>
              <w:t>fire-cured</w:t>
            </w:r>
            <w:r w:rsidRPr="00E65F32">
              <w:rPr>
                <w:rFonts w:ascii="Times New Roman" w:hAnsi="Times New Roman"/>
                <w:noProof/>
              </w:rPr>
              <w:t>):</w:t>
            </w:r>
          </w:p>
        </w:tc>
        <w:tc>
          <w:tcPr>
            <w:tcW w:w="1112" w:type="pct"/>
          </w:tcPr>
          <w:p w14:paraId="13E663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08962D2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044E5DDA" w14:textId="2F01B66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14FA947" w14:textId="77777777" w:rsidTr="00B23C80">
        <w:tc>
          <w:tcPr>
            <w:tcW w:w="575" w:type="pct"/>
            <w:noWrap/>
          </w:tcPr>
          <w:p w14:paraId="55DCC2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2401 10 95</w:t>
            </w:r>
          </w:p>
        </w:tc>
        <w:tc>
          <w:tcPr>
            <w:tcW w:w="2102" w:type="pct"/>
          </w:tcPr>
          <w:p w14:paraId="110FFE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tip Kentucky</w:t>
            </w:r>
          </w:p>
        </w:tc>
        <w:tc>
          <w:tcPr>
            <w:tcW w:w="1112" w:type="pct"/>
          </w:tcPr>
          <w:p w14:paraId="2D91E3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14,9 MAX 24 EUR/100 kg/net</w:t>
            </w:r>
          </w:p>
        </w:tc>
        <w:tc>
          <w:tcPr>
            <w:tcW w:w="454" w:type="pct"/>
          </w:tcPr>
          <w:p w14:paraId="50D4A11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0834167F" w14:textId="2FC3678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19D671C" w14:textId="77777777" w:rsidTr="00B23C80">
        <w:tc>
          <w:tcPr>
            <w:tcW w:w="575" w:type="pct"/>
            <w:noWrap/>
          </w:tcPr>
          <w:p w14:paraId="781DE9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2401 10 95</w:t>
            </w:r>
          </w:p>
        </w:tc>
        <w:tc>
          <w:tcPr>
            <w:tcW w:w="2102" w:type="pct"/>
          </w:tcPr>
          <w:p w14:paraId="2EA305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F29378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6,4 MAX 24 EUR/100 kg/net</w:t>
            </w:r>
          </w:p>
        </w:tc>
        <w:tc>
          <w:tcPr>
            <w:tcW w:w="454" w:type="pct"/>
          </w:tcPr>
          <w:p w14:paraId="2B447C4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7D6187A3" w14:textId="7666D83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9E85704" w14:textId="77777777" w:rsidTr="00B23C80">
        <w:tc>
          <w:tcPr>
            <w:tcW w:w="575" w:type="pct"/>
            <w:noWrap/>
          </w:tcPr>
          <w:p w14:paraId="2E8970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2401 10 95</w:t>
            </w:r>
          </w:p>
        </w:tc>
        <w:tc>
          <w:tcPr>
            <w:tcW w:w="2102" w:type="pct"/>
          </w:tcPr>
          <w:p w14:paraId="69AA8B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 tutunuri</w:t>
            </w:r>
          </w:p>
        </w:tc>
        <w:tc>
          <w:tcPr>
            <w:tcW w:w="1112" w:type="pct"/>
          </w:tcPr>
          <w:p w14:paraId="4EA8CEDA" w14:textId="570D645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3,9 MAX 56 EUR/100 kg/net</w:t>
            </w:r>
          </w:p>
        </w:tc>
        <w:tc>
          <w:tcPr>
            <w:tcW w:w="454" w:type="pct"/>
          </w:tcPr>
          <w:p w14:paraId="3D1454D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5006A4AD" w14:textId="6280B434"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BAA1BDD" w14:textId="77777777" w:rsidTr="00B23C80">
        <w:tc>
          <w:tcPr>
            <w:tcW w:w="575" w:type="pct"/>
            <w:noWrap/>
          </w:tcPr>
          <w:p w14:paraId="515F09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2401 20 35</w:t>
            </w:r>
          </w:p>
        </w:tc>
        <w:tc>
          <w:tcPr>
            <w:tcW w:w="2102" w:type="pct"/>
          </w:tcPr>
          <w:p w14:paraId="460D6C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Tutunuri uscate cu aer cald (</w:t>
            </w:r>
            <w:r w:rsidRPr="00E65F32">
              <w:rPr>
                <w:rFonts w:ascii="Times New Roman" w:hAnsi="Times New Roman"/>
                <w:i/>
                <w:noProof/>
              </w:rPr>
              <w:t>light air cured</w:t>
            </w:r>
            <w:r w:rsidRPr="00E65F32">
              <w:rPr>
                <w:rFonts w:ascii="Times New Roman" w:hAnsi="Times New Roman"/>
                <w:noProof/>
              </w:rPr>
              <w:t>):</w:t>
            </w:r>
          </w:p>
        </w:tc>
        <w:tc>
          <w:tcPr>
            <w:tcW w:w="1112" w:type="pct"/>
          </w:tcPr>
          <w:p w14:paraId="0C0527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3CB9EF4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441E5B87" w14:textId="7E8E180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AC85116" w14:textId="77777777" w:rsidTr="00B23C80">
        <w:tc>
          <w:tcPr>
            <w:tcW w:w="575" w:type="pct"/>
            <w:noWrap/>
          </w:tcPr>
          <w:p w14:paraId="27FBD4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2401 20 35</w:t>
            </w:r>
          </w:p>
        </w:tc>
        <w:tc>
          <w:tcPr>
            <w:tcW w:w="2102" w:type="pct"/>
          </w:tcPr>
          <w:p w14:paraId="031851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Tutunuri uscate cu aer cald (</w:t>
            </w:r>
            <w:r w:rsidRPr="00E65F32">
              <w:rPr>
                <w:rFonts w:ascii="Times New Roman" w:hAnsi="Times New Roman"/>
                <w:i/>
                <w:noProof/>
              </w:rPr>
              <w:t>light air cured</w:t>
            </w:r>
            <w:r w:rsidRPr="00E65F32">
              <w:rPr>
                <w:rFonts w:ascii="Times New Roman" w:hAnsi="Times New Roman"/>
                <w:noProof/>
              </w:rPr>
              <w:t>) de tip Burley, inclusiv hibrizi Burley</w:t>
            </w:r>
          </w:p>
        </w:tc>
        <w:tc>
          <w:tcPr>
            <w:tcW w:w="1112" w:type="pct"/>
          </w:tcPr>
          <w:p w14:paraId="56E8F9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14,9 MAX 24 EUR/100 kg/net</w:t>
            </w:r>
          </w:p>
        </w:tc>
        <w:tc>
          <w:tcPr>
            <w:tcW w:w="454" w:type="pct"/>
          </w:tcPr>
          <w:p w14:paraId="42B183B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2F17453F" w14:textId="2C3C253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E0A877A" w14:textId="77777777" w:rsidTr="00B23C80">
        <w:tc>
          <w:tcPr>
            <w:tcW w:w="575" w:type="pct"/>
            <w:noWrap/>
          </w:tcPr>
          <w:p w14:paraId="61DB92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2401 20 35</w:t>
            </w:r>
          </w:p>
        </w:tc>
        <w:tc>
          <w:tcPr>
            <w:tcW w:w="2102" w:type="pct"/>
          </w:tcPr>
          <w:p w14:paraId="3F9427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Tutunuri uscate cu aer cald (</w:t>
            </w:r>
            <w:r w:rsidRPr="00E65F32">
              <w:rPr>
                <w:rFonts w:ascii="Times New Roman" w:hAnsi="Times New Roman"/>
                <w:i/>
                <w:noProof/>
              </w:rPr>
              <w:t>light air cured</w:t>
            </w:r>
            <w:r w:rsidRPr="00E65F32">
              <w:rPr>
                <w:rFonts w:ascii="Times New Roman" w:hAnsi="Times New Roman"/>
                <w:noProof/>
              </w:rPr>
              <w:t>) de tip Maryland</w:t>
            </w:r>
          </w:p>
        </w:tc>
        <w:tc>
          <w:tcPr>
            <w:tcW w:w="1112" w:type="pct"/>
          </w:tcPr>
          <w:p w14:paraId="31B9D9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6,4 MAX 24 EUR/100 kg/net</w:t>
            </w:r>
          </w:p>
        </w:tc>
        <w:tc>
          <w:tcPr>
            <w:tcW w:w="454" w:type="pct"/>
          </w:tcPr>
          <w:p w14:paraId="41D7912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05E85B7D" w14:textId="1A6CD88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670D730" w14:textId="77777777" w:rsidTr="00B23C80">
        <w:tc>
          <w:tcPr>
            <w:tcW w:w="575" w:type="pct"/>
            <w:noWrap/>
          </w:tcPr>
          <w:p w14:paraId="34FC2E9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2401 20 35</w:t>
            </w:r>
          </w:p>
        </w:tc>
        <w:tc>
          <w:tcPr>
            <w:tcW w:w="2102" w:type="pct"/>
          </w:tcPr>
          <w:p w14:paraId="4993ED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AFC22FD" w14:textId="642769A9"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3,9 MAX 56 EUR/100 kg/net</w:t>
            </w:r>
          </w:p>
        </w:tc>
        <w:tc>
          <w:tcPr>
            <w:tcW w:w="454" w:type="pct"/>
          </w:tcPr>
          <w:p w14:paraId="45D7194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67F0A82E" w14:textId="5CBC285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BD99ABC" w14:textId="77777777" w:rsidTr="00B23C80">
        <w:tc>
          <w:tcPr>
            <w:tcW w:w="575" w:type="pct"/>
            <w:noWrap/>
          </w:tcPr>
          <w:p w14:paraId="01FC0430"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2401 20 60</w:t>
            </w:r>
          </w:p>
        </w:tc>
        <w:tc>
          <w:tcPr>
            <w:tcW w:w="2102" w:type="pct"/>
          </w:tcPr>
          <w:p w14:paraId="3C395E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Tutunuri de tip oriental uscate la soare (</w:t>
            </w:r>
            <w:r w:rsidRPr="00E65F32">
              <w:rPr>
                <w:rFonts w:ascii="Times New Roman" w:hAnsi="Times New Roman"/>
                <w:i/>
                <w:noProof/>
              </w:rPr>
              <w:t>sun cured</w:t>
            </w:r>
            <w:r w:rsidRPr="00E65F32">
              <w:rPr>
                <w:rFonts w:ascii="Times New Roman" w:hAnsi="Times New Roman"/>
                <w:noProof/>
              </w:rPr>
              <w:t>)</w:t>
            </w:r>
          </w:p>
        </w:tc>
        <w:tc>
          <w:tcPr>
            <w:tcW w:w="1112" w:type="pct"/>
          </w:tcPr>
          <w:p w14:paraId="7FE3D1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7,7 MAX 56 EUR/100 kg/net</w:t>
            </w:r>
          </w:p>
        </w:tc>
        <w:tc>
          <w:tcPr>
            <w:tcW w:w="454" w:type="pct"/>
          </w:tcPr>
          <w:p w14:paraId="61E3FDB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0289CF12" w14:textId="39651F6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139C378" w14:textId="77777777" w:rsidTr="00B23C80">
        <w:tc>
          <w:tcPr>
            <w:tcW w:w="575" w:type="pct"/>
            <w:noWrap/>
          </w:tcPr>
          <w:p w14:paraId="66121D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2401 20 70</w:t>
            </w:r>
          </w:p>
        </w:tc>
        <w:tc>
          <w:tcPr>
            <w:tcW w:w="2102" w:type="pct"/>
          </w:tcPr>
          <w:p w14:paraId="5FF53F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Tutunuri uscate cu fum rece (</w:t>
            </w:r>
            <w:r w:rsidRPr="00E65F32">
              <w:rPr>
                <w:rFonts w:ascii="Times New Roman" w:hAnsi="Times New Roman"/>
                <w:i/>
                <w:noProof/>
              </w:rPr>
              <w:t>dark air cured</w:t>
            </w:r>
            <w:r w:rsidRPr="00E65F32">
              <w:rPr>
                <w:rFonts w:ascii="Times New Roman" w:hAnsi="Times New Roman"/>
                <w:noProof/>
              </w:rPr>
              <w:t>)</w:t>
            </w:r>
          </w:p>
        </w:tc>
        <w:tc>
          <w:tcPr>
            <w:tcW w:w="1112" w:type="pct"/>
          </w:tcPr>
          <w:p w14:paraId="5E9205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7,7 MAX 56 EUR/100 kg/net</w:t>
            </w:r>
          </w:p>
        </w:tc>
        <w:tc>
          <w:tcPr>
            <w:tcW w:w="454" w:type="pct"/>
          </w:tcPr>
          <w:p w14:paraId="22EF2CE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4C99BECE" w14:textId="77734F7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26744107" w14:textId="77777777" w:rsidTr="00B23C80">
        <w:tc>
          <w:tcPr>
            <w:tcW w:w="575" w:type="pct"/>
            <w:noWrap/>
          </w:tcPr>
          <w:p w14:paraId="600CBC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2401 20 85</w:t>
            </w:r>
          </w:p>
        </w:tc>
        <w:tc>
          <w:tcPr>
            <w:tcW w:w="2102" w:type="pct"/>
          </w:tcPr>
          <w:p w14:paraId="639E74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Tutunuri uscate cu fum (</w:t>
            </w:r>
            <w:r w:rsidRPr="00E65F32">
              <w:rPr>
                <w:rFonts w:ascii="Times New Roman" w:hAnsi="Times New Roman"/>
                <w:i/>
                <w:noProof/>
              </w:rPr>
              <w:t>flue cured</w:t>
            </w:r>
            <w:r w:rsidRPr="00E65F32">
              <w:rPr>
                <w:rFonts w:ascii="Times New Roman" w:hAnsi="Times New Roman"/>
                <w:noProof/>
              </w:rPr>
              <w:t>):</w:t>
            </w:r>
          </w:p>
        </w:tc>
        <w:tc>
          <w:tcPr>
            <w:tcW w:w="1112" w:type="pct"/>
          </w:tcPr>
          <w:p w14:paraId="50F029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28866C8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47FF412D" w14:textId="1DBBA0C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2DF5E4B" w14:textId="77777777" w:rsidTr="00B23C80">
        <w:tc>
          <w:tcPr>
            <w:tcW w:w="575" w:type="pct"/>
            <w:noWrap/>
          </w:tcPr>
          <w:p w14:paraId="54EF6F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2401 20 85</w:t>
            </w:r>
          </w:p>
        </w:tc>
        <w:tc>
          <w:tcPr>
            <w:tcW w:w="2102" w:type="pct"/>
          </w:tcPr>
          <w:p w14:paraId="009C1A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Tutunuri uscate cu fum (</w:t>
            </w:r>
            <w:r w:rsidRPr="00E65F32">
              <w:rPr>
                <w:rFonts w:ascii="Times New Roman" w:hAnsi="Times New Roman"/>
                <w:i/>
                <w:noProof/>
              </w:rPr>
              <w:t>flue cured</w:t>
            </w:r>
            <w:r w:rsidRPr="00E65F32">
              <w:rPr>
                <w:rFonts w:ascii="Times New Roman" w:hAnsi="Times New Roman"/>
                <w:noProof/>
              </w:rPr>
              <w:t>) de tip Virginia</w:t>
            </w:r>
          </w:p>
        </w:tc>
        <w:tc>
          <w:tcPr>
            <w:tcW w:w="1112" w:type="pct"/>
          </w:tcPr>
          <w:p w14:paraId="7FA945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14,9 MAX 24 EUR/100 kg/net</w:t>
            </w:r>
          </w:p>
        </w:tc>
        <w:tc>
          <w:tcPr>
            <w:tcW w:w="454" w:type="pct"/>
          </w:tcPr>
          <w:p w14:paraId="1BDEF73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53BDC946" w14:textId="4212EBF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7CC4654" w14:textId="77777777" w:rsidTr="00B23C80">
        <w:tc>
          <w:tcPr>
            <w:tcW w:w="575" w:type="pct"/>
            <w:noWrap/>
          </w:tcPr>
          <w:p w14:paraId="3E31313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2401 20 85</w:t>
            </w:r>
          </w:p>
        </w:tc>
        <w:tc>
          <w:tcPr>
            <w:tcW w:w="2102" w:type="pct"/>
          </w:tcPr>
          <w:p w14:paraId="003B1B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68B666B" w14:textId="757D54B4"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3,9 MAX 56 EUR/100 kg/net</w:t>
            </w:r>
          </w:p>
        </w:tc>
        <w:tc>
          <w:tcPr>
            <w:tcW w:w="454" w:type="pct"/>
          </w:tcPr>
          <w:p w14:paraId="5CE51CF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5C9629BE" w14:textId="6AF288F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89DEAA3" w14:textId="77777777" w:rsidTr="00B23C80">
        <w:tc>
          <w:tcPr>
            <w:tcW w:w="575" w:type="pct"/>
            <w:noWrap/>
          </w:tcPr>
          <w:p w14:paraId="42B2B1F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2401 20 95</w:t>
            </w:r>
          </w:p>
        </w:tc>
        <w:tc>
          <w:tcPr>
            <w:tcW w:w="2102" w:type="pct"/>
          </w:tcPr>
          <w:p w14:paraId="5C63674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C7E72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49EA335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38C0698C" w14:textId="37D03A2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8D5FBAE" w14:textId="77777777" w:rsidTr="00B23C80">
        <w:tc>
          <w:tcPr>
            <w:tcW w:w="575" w:type="pct"/>
            <w:noWrap/>
          </w:tcPr>
          <w:p w14:paraId="6D3F53B1" w14:textId="4D7B573C" w:rsidR="00857611" w:rsidRPr="00E65F32" w:rsidRDefault="00857611" w:rsidP="00BA7FDD">
            <w:pPr>
              <w:spacing w:before="60" w:after="60" w:line="240" w:lineRule="auto"/>
              <w:rPr>
                <w:rFonts w:ascii="Times New Roman" w:hAnsi="Times New Roman" w:cs="Times New Roman"/>
                <w:noProof/>
                <w:szCs w:val="24"/>
              </w:rPr>
            </w:pPr>
          </w:p>
        </w:tc>
        <w:tc>
          <w:tcPr>
            <w:tcW w:w="2102" w:type="pct"/>
          </w:tcPr>
          <w:p w14:paraId="317A9D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Tutunuri uscate la foc (</w:t>
            </w:r>
            <w:r w:rsidRPr="00E65F32">
              <w:rPr>
                <w:rFonts w:ascii="Times New Roman" w:hAnsi="Times New Roman"/>
                <w:i/>
                <w:noProof/>
              </w:rPr>
              <w:t>fire-cured</w:t>
            </w:r>
            <w:r w:rsidRPr="00E65F32">
              <w:rPr>
                <w:rFonts w:ascii="Times New Roman" w:hAnsi="Times New Roman"/>
                <w:noProof/>
              </w:rPr>
              <w:t>):</w:t>
            </w:r>
          </w:p>
        </w:tc>
        <w:tc>
          <w:tcPr>
            <w:tcW w:w="1112" w:type="pct"/>
          </w:tcPr>
          <w:p w14:paraId="47F4FB5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w:t>
            </w:r>
          </w:p>
        </w:tc>
        <w:tc>
          <w:tcPr>
            <w:tcW w:w="454" w:type="pct"/>
          </w:tcPr>
          <w:p w14:paraId="1C5B15A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w:t>
            </w:r>
          </w:p>
        </w:tc>
        <w:tc>
          <w:tcPr>
            <w:tcW w:w="757" w:type="pct"/>
          </w:tcPr>
          <w:p w14:paraId="6D5B0B86" w14:textId="4A548386"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A1E276D" w14:textId="77777777" w:rsidTr="00B23C80">
        <w:tc>
          <w:tcPr>
            <w:tcW w:w="575" w:type="pct"/>
            <w:noWrap/>
          </w:tcPr>
          <w:p w14:paraId="242520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2401 20 95</w:t>
            </w:r>
          </w:p>
        </w:tc>
        <w:tc>
          <w:tcPr>
            <w:tcW w:w="2102" w:type="pct"/>
          </w:tcPr>
          <w:p w14:paraId="3F5E68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tip Kentucky</w:t>
            </w:r>
          </w:p>
        </w:tc>
        <w:tc>
          <w:tcPr>
            <w:tcW w:w="1112" w:type="pct"/>
          </w:tcPr>
          <w:p w14:paraId="23E0FD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14,9 MAX 24 EUR/100 kg/net</w:t>
            </w:r>
          </w:p>
        </w:tc>
        <w:tc>
          <w:tcPr>
            <w:tcW w:w="454" w:type="pct"/>
          </w:tcPr>
          <w:p w14:paraId="096ABC0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5EBBEA73" w14:textId="274687D8"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96A982A" w14:textId="77777777" w:rsidTr="00B23C80">
        <w:tc>
          <w:tcPr>
            <w:tcW w:w="575" w:type="pct"/>
            <w:noWrap/>
          </w:tcPr>
          <w:p w14:paraId="21DB5EC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2401 20 95</w:t>
            </w:r>
          </w:p>
        </w:tc>
        <w:tc>
          <w:tcPr>
            <w:tcW w:w="2102" w:type="pct"/>
          </w:tcPr>
          <w:p w14:paraId="77D004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2573C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6,4 MAX 24 EUR/100 kg/net</w:t>
            </w:r>
          </w:p>
        </w:tc>
        <w:tc>
          <w:tcPr>
            <w:tcW w:w="454" w:type="pct"/>
          </w:tcPr>
          <w:p w14:paraId="67B7AB9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0C3FDF6A" w14:textId="57D62CFA"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4907728" w14:textId="77777777" w:rsidTr="00B23C80">
        <w:tc>
          <w:tcPr>
            <w:tcW w:w="575" w:type="pct"/>
            <w:noWrap/>
          </w:tcPr>
          <w:p w14:paraId="595C2E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ex 2401 20 95</w:t>
            </w:r>
          </w:p>
        </w:tc>
        <w:tc>
          <w:tcPr>
            <w:tcW w:w="2102" w:type="pct"/>
          </w:tcPr>
          <w:p w14:paraId="407629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 tutunuri</w:t>
            </w:r>
          </w:p>
        </w:tc>
        <w:tc>
          <w:tcPr>
            <w:tcW w:w="1112" w:type="pct"/>
          </w:tcPr>
          <w:p w14:paraId="1033A64B" w14:textId="4939E7B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3,9 MAX 56 EUR/100 kg/net</w:t>
            </w:r>
          </w:p>
        </w:tc>
        <w:tc>
          <w:tcPr>
            <w:tcW w:w="454" w:type="pct"/>
          </w:tcPr>
          <w:p w14:paraId="287F576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3847C655" w14:textId="4E8865E9"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35FAEC05" w14:textId="77777777" w:rsidTr="00B23C80">
        <w:tc>
          <w:tcPr>
            <w:tcW w:w="575" w:type="pct"/>
            <w:noWrap/>
          </w:tcPr>
          <w:p w14:paraId="25380F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2401 30 00</w:t>
            </w:r>
          </w:p>
        </w:tc>
        <w:tc>
          <w:tcPr>
            <w:tcW w:w="2102" w:type="pct"/>
          </w:tcPr>
          <w:p w14:paraId="72C7BB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Deșeuri de tutun</w:t>
            </w:r>
          </w:p>
        </w:tc>
        <w:tc>
          <w:tcPr>
            <w:tcW w:w="1112" w:type="pct"/>
          </w:tcPr>
          <w:p w14:paraId="7362DE7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3,9 MAX 56 EUR/100 kg/net</w:t>
            </w:r>
          </w:p>
        </w:tc>
        <w:tc>
          <w:tcPr>
            <w:tcW w:w="454" w:type="pct"/>
          </w:tcPr>
          <w:p w14:paraId="32FE6B3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757" w:type="pct"/>
          </w:tcPr>
          <w:p w14:paraId="6563853A" w14:textId="61BA757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E7A3349" w14:textId="77777777" w:rsidTr="00B23C80">
        <w:tc>
          <w:tcPr>
            <w:tcW w:w="575" w:type="pct"/>
            <w:noWrap/>
          </w:tcPr>
          <w:p w14:paraId="763D4F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2402 10 00</w:t>
            </w:r>
          </w:p>
        </w:tc>
        <w:tc>
          <w:tcPr>
            <w:tcW w:w="2102" w:type="pct"/>
          </w:tcPr>
          <w:p w14:paraId="29202A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Țigări de foi (inclusiv cele cu capete tăiate) și trabucuri, care conțin tutun</w:t>
            </w:r>
          </w:p>
        </w:tc>
        <w:tc>
          <w:tcPr>
            <w:tcW w:w="1112" w:type="pct"/>
          </w:tcPr>
          <w:p w14:paraId="5203EA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B51774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F58D8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0E2B1F5" w14:textId="77777777" w:rsidTr="00B23C80">
        <w:tc>
          <w:tcPr>
            <w:tcW w:w="575" w:type="pct"/>
            <w:noWrap/>
          </w:tcPr>
          <w:p w14:paraId="010E38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2402 20 10</w:t>
            </w:r>
          </w:p>
        </w:tc>
        <w:tc>
          <w:tcPr>
            <w:tcW w:w="2102" w:type="pct"/>
          </w:tcPr>
          <w:p w14:paraId="19AAF2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cuișoare</w:t>
            </w:r>
          </w:p>
        </w:tc>
        <w:tc>
          <w:tcPr>
            <w:tcW w:w="1112" w:type="pct"/>
          </w:tcPr>
          <w:p w14:paraId="4E1C81C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6AA9BC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A27B8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CC21E56" w14:textId="77777777" w:rsidTr="00B23C80">
        <w:tc>
          <w:tcPr>
            <w:tcW w:w="575" w:type="pct"/>
            <w:noWrap/>
          </w:tcPr>
          <w:p w14:paraId="43D1EA0E"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2402 20 90</w:t>
            </w:r>
          </w:p>
        </w:tc>
        <w:tc>
          <w:tcPr>
            <w:tcW w:w="2102" w:type="pct"/>
          </w:tcPr>
          <w:p w14:paraId="670D04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9675F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DC335A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4EE15A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B69BB1C" w14:textId="77777777" w:rsidTr="00B23C80">
        <w:tc>
          <w:tcPr>
            <w:tcW w:w="575" w:type="pct"/>
            <w:noWrap/>
          </w:tcPr>
          <w:p w14:paraId="0E127B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2402 90 00</w:t>
            </w:r>
          </w:p>
        </w:tc>
        <w:tc>
          <w:tcPr>
            <w:tcW w:w="2102" w:type="pct"/>
          </w:tcPr>
          <w:p w14:paraId="760DF3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0340B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7AB273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C0C35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E9A8D66" w14:textId="77777777" w:rsidTr="00B23C80">
        <w:tc>
          <w:tcPr>
            <w:tcW w:w="575" w:type="pct"/>
            <w:noWrap/>
          </w:tcPr>
          <w:p w14:paraId="623C03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2403 11 00</w:t>
            </w:r>
          </w:p>
        </w:tc>
        <w:tc>
          <w:tcPr>
            <w:tcW w:w="2102" w:type="pct"/>
          </w:tcPr>
          <w:p w14:paraId="335885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Tutun pentru pipă cu apă menționat la nota 1 de subpoziții a capitolului</w:t>
            </w:r>
          </w:p>
        </w:tc>
        <w:tc>
          <w:tcPr>
            <w:tcW w:w="1112" w:type="pct"/>
          </w:tcPr>
          <w:p w14:paraId="6602C3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303412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EE7D3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AEEB2AC" w14:textId="77777777" w:rsidTr="00B23C80">
        <w:tc>
          <w:tcPr>
            <w:tcW w:w="575" w:type="pct"/>
            <w:noWrap/>
          </w:tcPr>
          <w:p w14:paraId="2A2F4CC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2403 19 10</w:t>
            </w:r>
          </w:p>
        </w:tc>
        <w:tc>
          <w:tcPr>
            <w:tcW w:w="2102" w:type="pct"/>
          </w:tcPr>
          <w:p w14:paraId="73A08B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500 g</w:t>
            </w:r>
          </w:p>
        </w:tc>
        <w:tc>
          <w:tcPr>
            <w:tcW w:w="1112" w:type="pct"/>
          </w:tcPr>
          <w:p w14:paraId="712736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86CA63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B3067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638B314" w14:textId="77777777" w:rsidTr="00B23C80">
        <w:tc>
          <w:tcPr>
            <w:tcW w:w="575" w:type="pct"/>
            <w:noWrap/>
          </w:tcPr>
          <w:p w14:paraId="52492C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2403 19 90</w:t>
            </w:r>
          </w:p>
        </w:tc>
        <w:tc>
          <w:tcPr>
            <w:tcW w:w="2102" w:type="pct"/>
          </w:tcPr>
          <w:p w14:paraId="5C3D17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EB38E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970D68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8E28C9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D7607F8" w14:textId="77777777" w:rsidTr="00B23C80">
        <w:tc>
          <w:tcPr>
            <w:tcW w:w="575" w:type="pct"/>
            <w:noWrap/>
          </w:tcPr>
          <w:p w14:paraId="283AFC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2403 91 00</w:t>
            </w:r>
          </w:p>
        </w:tc>
        <w:tc>
          <w:tcPr>
            <w:tcW w:w="2102" w:type="pct"/>
          </w:tcPr>
          <w:p w14:paraId="7A040BD1" w14:textId="24D6B9A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Tutunuri „omogenizate” sau „reconstituite”</w:t>
            </w:r>
          </w:p>
        </w:tc>
        <w:tc>
          <w:tcPr>
            <w:tcW w:w="1112" w:type="pct"/>
          </w:tcPr>
          <w:p w14:paraId="0846471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B22021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2B60F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A1A67E1" w14:textId="77777777" w:rsidTr="00B23C80">
        <w:tc>
          <w:tcPr>
            <w:tcW w:w="575" w:type="pct"/>
            <w:noWrap/>
          </w:tcPr>
          <w:p w14:paraId="041C66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2403 99 10</w:t>
            </w:r>
          </w:p>
        </w:tc>
        <w:tc>
          <w:tcPr>
            <w:tcW w:w="2102" w:type="pct"/>
          </w:tcPr>
          <w:p w14:paraId="50911E7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Tutunuri pentru mestecat și tutunuri pentru prizat (tutunuri pentru uz nazal)</w:t>
            </w:r>
          </w:p>
        </w:tc>
        <w:tc>
          <w:tcPr>
            <w:tcW w:w="1112" w:type="pct"/>
          </w:tcPr>
          <w:p w14:paraId="6A4A72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51E409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4A006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93A3040" w14:textId="77777777" w:rsidTr="00B23C80">
        <w:tc>
          <w:tcPr>
            <w:tcW w:w="575" w:type="pct"/>
            <w:noWrap/>
          </w:tcPr>
          <w:p w14:paraId="62101A0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2403 99 90</w:t>
            </w:r>
          </w:p>
        </w:tc>
        <w:tc>
          <w:tcPr>
            <w:tcW w:w="2102" w:type="pct"/>
          </w:tcPr>
          <w:p w14:paraId="1EC338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25FB0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BF3EA2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76BAF8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2CC266F" w14:textId="77777777" w:rsidTr="00B23C80">
        <w:tc>
          <w:tcPr>
            <w:tcW w:w="575" w:type="pct"/>
            <w:noWrap/>
          </w:tcPr>
          <w:p w14:paraId="5859EF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2905 11 00</w:t>
            </w:r>
          </w:p>
        </w:tc>
        <w:tc>
          <w:tcPr>
            <w:tcW w:w="2102" w:type="pct"/>
          </w:tcPr>
          <w:p w14:paraId="0D4208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Metanol (alcool metilic)</w:t>
            </w:r>
          </w:p>
        </w:tc>
        <w:tc>
          <w:tcPr>
            <w:tcW w:w="1112" w:type="pct"/>
          </w:tcPr>
          <w:p w14:paraId="394644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7AD6FC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3A602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BED3A86" w14:textId="77777777" w:rsidTr="00B23C80">
        <w:tc>
          <w:tcPr>
            <w:tcW w:w="575" w:type="pct"/>
            <w:noWrap/>
          </w:tcPr>
          <w:p w14:paraId="6CEB10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2905 12 00</w:t>
            </w:r>
          </w:p>
        </w:tc>
        <w:tc>
          <w:tcPr>
            <w:tcW w:w="2102" w:type="pct"/>
          </w:tcPr>
          <w:p w14:paraId="10F7C19C" w14:textId="7C531CEE"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Propan-1-ol (alcool propilic) și propan-2-ol (alcool izopropilic)</w:t>
            </w:r>
          </w:p>
        </w:tc>
        <w:tc>
          <w:tcPr>
            <w:tcW w:w="1112" w:type="pct"/>
          </w:tcPr>
          <w:p w14:paraId="0BCB464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053EC0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E91D6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323068" w:rsidRPr="00E65F32" w14:paraId="1591A81D" w14:textId="77777777" w:rsidTr="00B23C80">
        <w:tc>
          <w:tcPr>
            <w:tcW w:w="575" w:type="pct"/>
            <w:noWrap/>
          </w:tcPr>
          <w:p w14:paraId="16EAF6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2905 13 00</w:t>
            </w:r>
          </w:p>
        </w:tc>
        <w:tc>
          <w:tcPr>
            <w:tcW w:w="2102" w:type="pct"/>
          </w:tcPr>
          <w:p w14:paraId="4F0FD0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Butan-1-ol (alcool n-butilic)</w:t>
            </w:r>
          </w:p>
        </w:tc>
        <w:tc>
          <w:tcPr>
            <w:tcW w:w="1112" w:type="pct"/>
          </w:tcPr>
          <w:p w14:paraId="2CC0344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4A30C3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E198F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C24CD09" w14:textId="77777777" w:rsidTr="00B23C80">
        <w:tc>
          <w:tcPr>
            <w:tcW w:w="575" w:type="pct"/>
            <w:noWrap/>
          </w:tcPr>
          <w:p w14:paraId="0FEB1177"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2905 14 10</w:t>
            </w:r>
          </w:p>
        </w:tc>
        <w:tc>
          <w:tcPr>
            <w:tcW w:w="2102" w:type="pct"/>
          </w:tcPr>
          <w:p w14:paraId="4809CD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--- 2-Metilpropan-2-ol (alcool terț-butilic)</w:t>
            </w:r>
          </w:p>
        </w:tc>
        <w:tc>
          <w:tcPr>
            <w:tcW w:w="1112" w:type="pct"/>
          </w:tcPr>
          <w:p w14:paraId="3B1069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FBD50C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CD03F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F6E3427" w14:textId="77777777" w:rsidTr="00B23C80">
        <w:tc>
          <w:tcPr>
            <w:tcW w:w="575" w:type="pct"/>
            <w:noWrap/>
          </w:tcPr>
          <w:p w14:paraId="2ADAC7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2905 14 90</w:t>
            </w:r>
          </w:p>
        </w:tc>
        <w:tc>
          <w:tcPr>
            <w:tcW w:w="2102" w:type="pct"/>
          </w:tcPr>
          <w:p w14:paraId="261731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2C5AD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499915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269C9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906D2CE" w14:textId="77777777" w:rsidTr="00B23C80">
        <w:tc>
          <w:tcPr>
            <w:tcW w:w="575" w:type="pct"/>
            <w:noWrap/>
          </w:tcPr>
          <w:p w14:paraId="51D38EB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2905 16 20</w:t>
            </w:r>
          </w:p>
        </w:tc>
        <w:tc>
          <w:tcPr>
            <w:tcW w:w="2102" w:type="pct"/>
          </w:tcPr>
          <w:p w14:paraId="3C17C8F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Octan-2-ol</w:t>
            </w:r>
          </w:p>
        </w:tc>
        <w:tc>
          <w:tcPr>
            <w:tcW w:w="1112" w:type="pct"/>
          </w:tcPr>
          <w:p w14:paraId="7784AF0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83C55F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DBAF9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31DAA9B" w14:textId="77777777" w:rsidTr="00B23C80">
        <w:tc>
          <w:tcPr>
            <w:tcW w:w="575" w:type="pct"/>
            <w:noWrap/>
          </w:tcPr>
          <w:p w14:paraId="65D1E97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2905 16 85</w:t>
            </w:r>
          </w:p>
        </w:tc>
        <w:tc>
          <w:tcPr>
            <w:tcW w:w="2102" w:type="pct"/>
          </w:tcPr>
          <w:p w14:paraId="40F7A3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75A64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1CC2CD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0E16C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BC368B7" w14:textId="77777777" w:rsidTr="00B23C80">
        <w:tc>
          <w:tcPr>
            <w:tcW w:w="575" w:type="pct"/>
            <w:noWrap/>
          </w:tcPr>
          <w:p w14:paraId="7426A76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2905 17 00</w:t>
            </w:r>
          </w:p>
        </w:tc>
        <w:tc>
          <w:tcPr>
            <w:tcW w:w="2102" w:type="pct"/>
          </w:tcPr>
          <w:p w14:paraId="09F092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Dodecan-1-ol (alcool lauric), hexadecan-1-ol (alcool cetilic) și octadecan-1-ol (alcool stearic)</w:t>
            </w:r>
          </w:p>
        </w:tc>
        <w:tc>
          <w:tcPr>
            <w:tcW w:w="1112" w:type="pct"/>
          </w:tcPr>
          <w:p w14:paraId="6D24A3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1915B8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0724B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83ED20C" w14:textId="77777777" w:rsidTr="00B23C80">
        <w:tc>
          <w:tcPr>
            <w:tcW w:w="575" w:type="pct"/>
            <w:noWrap/>
          </w:tcPr>
          <w:p w14:paraId="0294F4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2905 19 00</w:t>
            </w:r>
          </w:p>
        </w:tc>
        <w:tc>
          <w:tcPr>
            <w:tcW w:w="2102" w:type="pct"/>
          </w:tcPr>
          <w:p w14:paraId="27651E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D588F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987033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B9402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9207F72" w14:textId="77777777" w:rsidTr="00B23C80">
        <w:tc>
          <w:tcPr>
            <w:tcW w:w="575" w:type="pct"/>
            <w:noWrap/>
          </w:tcPr>
          <w:p w14:paraId="6D0CD03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2905 22 00</w:t>
            </w:r>
          </w:p>
        </w:tc>
        <w:tc>
          <w:tcPr>
            <w:tcW w:w="2102" w:type="pct"/>
          </w:tcPr>
          <w:p w14:paraId="1F9C3D6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Alcooli terpenici aciclici</w:t>
            </w:r>
          </w:p>
        </w:tc>
        <w:tc>
          <w:tcPr>
            <w:tcW w:w="1112" w:type="pct"/>
          </w:tcPr>
          <w:p w14:paraId="47ED2CA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0D7DDE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4681CA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B515DE5" w14:textId="77777777" w:rsidTr="00B23C80">
        <w:tc>
          <w:tcPr>
            <w:tcW w:w="575" w:type="pct"/>
            <w:noWrap/>
          </w:tcPr>
          <w:p w14:paraId="7EC622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2905 29 10</w:t>
            </w:r>
          </w:p>
        </w:tc>
        <w:tc>
          <w:tcPr>
            <w:tcW w:w="2102" w:type="pct"/>
          </w:tcPr>
          <w:p w14:paraId="1226DD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Alcool alilic</w:t>
            </w:r>
          </w:p>
        </w:tc>
        <w:tc>
          <w:tcPr>
            <w:tcW w:w="1112" w:type="pct"/>
          </w:tcPr>
          <w:p w14:paraId="7801A1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1943AB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E9E55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8F24D03" w14:textId="77777777" w:rsidTr="00B23C80">
        <w:tc>
          <w:tcPr>
            <w:tcW w:w="575" w:type="pct"/>
            <w:noWrap/>
          </w:tcPr>
          <w:p w14:paraId="7B8C0D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2905 29 90</w:t>
            </w:r>
          </w:p>
        </w:tc>
        <w:tc>
          <w:tcPr>
            <w:tcW w:w="2102" w:type="pct"/>
          </w:tcPr>
          <w:p w14:paraId="46E09D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20360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693E75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31EA0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29E220B" w14:textId="77777777" w:rsidTr="00B23C80">
        <w:tc>
          <w:tcPr>
            <w:tcW w:w="575" w:type="pct"/>
            <w:noWrap/>
          </w:tcPr>
          <w:p w14:paraId="42812D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2905 31 00</w:t>
            </w:r>
          </w:p>
        </w:tc>
        <w:tc>
          <w:tcPr>
            <w:tcW w:w="2102" w:type="pct"/>
          </w:tcPr>
          <w:p w14:paraId="70CCB68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Etilen glicol (etandiol)</w:t>
            </w:r>
          </w:p>
        </w:tc>
        <w:tc>
          <w:tcPr>
            <w:tcW w:w="1112" w:type="pct"/>
          </w:tcPr>
          <w:p w14:paraId="7882CD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D1B487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AB6D1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0350FD6" w14:textId="77777777" w:rsidTr="00B23C80">
        <w:tc>
          <w:tcPr>
            <w:tcW w:w="575" w:type="pct"/>
            <w:noWrap/>
          </w:tcPr>
          <w:p w14:paraId="478CC5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2905 32 00</w:t>
            </w:r>
          </w:p>
        </w:tc>
        <w:tc>
          <w:tcPr>
            <w:tcW w:w="2102" w:type="pct"/>
          </w:tcPr>
          <w:p w14:paraId="7E745C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Propilen glicol (propan-1,2-diol)</w:t>
            </w:r>
          </w:p>
        </w:tc>
        <w:tc>
          <w:tcPr>
            <w:tcW w:w="1112" w:type="pct"/>
          </w:tcPr>
          <w:p w14:paraId="50FE6A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B3834E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651EE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1AEEB75" w14:textId="77777777" w:rsidTr="00B23C80">
        <w:tc>
          <w:tcPr>
            <w:tcW w:w="575" w:type="pct"/>
            <w:noWrap/>
          </w:tcPr>
          <w:p w14:paraId="1EAD53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2905 39 20</w:t>
            </w:r>
          </w:p>
        </w:tc>
        <w:tc>
          <w:tcPr>
            <w:tcW w:w="2102" w:type="pct"/>
          </w:tcPr>
          <w:p w14:paraId="7A717E8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Butan-1,3-diol</w:t>
            </w:r>
          </w:p>
        </w:tc>
        <w:tc>
          <w:tcPr>
            <w:tcW w:w="1112" w:type="pct"/>
          </w:tcPr>
          <w:p w14:paraId="6F10D6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40A0F1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0F27C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4E45BF6" w14:textId="77777777" w:rsidTr="00B23C80">
        <w:tc>
          <w:tcPr>
            <w:tcW w:w="575" w:type="pct"/>
            <w:noWrap/>
          </w:tcPr>
          <w:p w14:paraId="1E8BC82A" w14:textId="77777777" w:rsidR="00857611" w:rsidRPr="00E65F32" w:rsidRDefault="00857611" w:rsidP="00CB10F9">
            <w:pPr>
              <w:pageBreakBefore/>
              <w:spacing w:before="60" w:after="60" w:line="240" w:lineRule="auto"/>
              <w:rPr>
                <w:rFonts w:ascii="Times New Roman" w:hAnsi="Times New Roman" w:cs="Times New Roman"/>
                <w:noProof/>
                <w:szCs w:val="24"/>
              </w:rPr>
            </w:pPr>
            <w:r w:rsidRPr="00E65F32">
              <w:rPr>
                <w:rFonts w:ascii="Times New Roman" w:hAnsi="Times New Roman"/>
                <w:noProof/>
              </w:rPr>
              <w:t>2905 39 26</w:t>
            </w:r>
          </w:p>
        </w:tc>
        <w:tc>
          <w:tcPr>
            <w:tcW w:w="2102" w:type="pct"/>
          </w:tcPr>
          <w:p w14:paraId="738AB2DE" w14:textId="70181B30"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Butan-1,4-diol sau tetrametilen glicol (1,4-butandiol) cu un conținut de carbon din biomasă de 100 % în masă</w:t>
            </w:r>
          </w:p>
        </w:tc>
        <w:tc>
          <w:tcPr>
            <w:tcW w:w="1112" w:type="pct"/>
          </w:tcPr>
          <w:p w14:paraId="2AFCF7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59D44C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D641E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B7148B8" w14:textId="77777777" w:rsidTr="00B23C80">
        <w:tc>
          <w:tcPr>
            <w:tcW w:w="575" w:type="pct"/>
            <w:noWrap/>
          </w:tcPr>
          <w:p w14:paraId="07A8B7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2905 39 28</w:t>
            </w:r>
          </w:p>
        </w:tc>
        <w:tc>
          <w:tcPr>
            <w:tcW w:w="2102" w:type="pct"/>
          </w:tcPr>
          <w:p w14:paraId="6EA3A9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7AF4C6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B11AC0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00283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EC2C835" w14:textId="77777777" w:rsidTr="00B23C80">
        <w:tc>
          <w:tcPr>
            <w:tcW w:w="575" w:type="pct"/>
            <w:noWrap/>
          </w:tcPr>
          <w:p w14:paraId="73FFB6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2905 39 30</w:t>
            </w:r>
          </w:p>
        </w:tc>
        <w:tc>
          <w:tcPr>
            <w:tcW w:w="2102" w:type="pct"/>
          </w:tcPr>
          <w:p w14:paraId="340275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--- 2,4,7,9-Tetrametildec-5-ină-4,7-diol</w:t>
            </w:r>
          </w:p>
        </w:tc>
        <w:tc>
          <w:tcPr>
            <w:tcW w:w="1112" w:type="pct"/>
          </w:tcPr>
          <w:p w14:paraId="5D56364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F6C65E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C8F412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8EFE0F0" w14:textId="77777777" w:rsidTr="00B23C80">
        <w:tc>
          <w:tcPr>
            <w:tcW w:w="575" w:type="pct"/>
            <w:noWrap/>
          </w:tcPr>
          <w:p w14:paraId="41879A0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2905 39 95</w:t>
            </w:r>
          </w:p>
        </w:tc>
        <w:tc>
          <w:tcPr>
            <w:tcW w:w="2102" w:type="pct"/>
          </w:tcPr>
          <w:p w14:paraId="0A2DEE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F1899B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DCE8E6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839B5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E5A43CD" w14:textId="77777777" w:rsidTr="00B23C80">
        <w:tc>
          <w:tcPr>
            <w:tcW w:w="575" w:type="pct"/>
            <w:noWrap/>
          </w:tcPr>
          <w:p w14:paraId="559558D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2905 41 00</w:t>
            </w:r>
          </w:p>
        </w:tc>
        <w:tc>
          <w:tcPr>
            <w:tcW w:w="2102" w:type="pct"/>
          </w:tcPr>
          <w:p w14:paraId="5D7D06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-- 2-Etil-2-(hidroximetil)propan-1,3-diol (trimetilolpropan)</w:t>
            </w:r>
          </w:p>
        </w:tc>
        <w:tc>
          <w:tcPr>
            <w:tcW w:w="1112" w:type="pct"/>
          </w:tcPr>
          <w:p w14:paraId="2070DA5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474046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1D9DF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E1069D6" w14:textId="77777777" w:rsidTr="00B23C80">
        <w:tc>
          <w:tcPr>
            <w:tcW w:w="575" w:type="pct"/>
            <w:noWrap/>
          </w:tcPr>
          <w:p w14:paraId="17E813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2905 42 00</w:t>
            </w:r>
          </w:p>
        </w:tc>
        <w:tc>
          <w:tcPr>
            <w:tcW w:w="2102" w:type="pct"/>
          </w:tcPr>
          <w:p w14:paraId="3D520A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Pentaeritritol</w:t>
            </w:r>
          </w:p>
        </w:tc>
        <w:tc>
          <w:tcPr>
            <w:tcW w:w="1112" w:type="pct"/>
          </w:tcPr>
          <w:p w14:paraId="0F5C28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D898D8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107A9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C3714E2" w14:textId="77777777" w:rsidTr="00B23C80">
        <w:tc>
          <w:tcPr>
            <w:tcW w:w="575" w:type="pct"/>
            <w:noWrap/>
          </w:tcPr>
          <w:p w14:paraId="76B8E8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2905 43 00</w:t>
            </w:r>
          </w:p>
        </w:tc>
        <w:tc>
          <w:tcPr>
            <w:tcW w:w="2102" w:type="pct"/>
          </w:tcPr>
          <w:p w14:paraId="2ECD65B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Manitol</w:t>
            </w:r>
          </w:p>
        </w:tc>
        <w:tc>
          <w:tcPr>
            <w:tcW w:w="1112" w:type="pct"/>
          </w:tcPr>
          <w:p w14:paraId="18C3FEF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9,6 + 125,8 EUR/100 kg</w:t>
            </w:r>
          </w:p>
        </w:tc>
        <w:tc>
          <w:tcPr>
            <w:tcW w:w="454" w:type="pct"/>
          </w:tcPr>
          <w:p w14:paraId="3219094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58577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TRQ-SH</w:t>
            </w:r>
          </w:p>
        </w:tc>
      </w:tr>
      <w:tr w:rsidR="00BA7FDD" w:rsidRPr="00E65F32" w14:paraId="50E117BA" w14:textId="77777777" w:rsidTr="00B23C80">
        <w:tc>
          <w:tcPr>
            <w:tcW w:w="575" w:type="pct"/>
            <w:noWrap/>
          </w:tcPr>
          <w:p w14:paraId="182906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2905 44 11</w:t>
            </w:r>
          </w:p>
        </w:tc>
        <w:tc>
          <w:tcPr>
            <w:tcW w:w="2102" w:type="pct"/>
          </w:tcPr>
          <w:p w14:paraId="78E2CC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conține D-manitol într-o proporție de maximum 2 % în greutate, calculat în raport cu conținutul de D-glucitol</w:t>
            </w:r>
          </w:p>
        </w:tc>
        <w:tc>
          <w:tcPr>
            <w:tcW w:w="1112" w:type="pct"/>
          </w:tcPr>
          <w:p w14:paraId="2FCA3E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7,7 + 16,1 EUR/100 kg</w:t>
            </w:r>
          </w:p>
        </w:tc>
        <w:tc>
          <w:tcPr>
            <w:tcW w:w="454" w:type="pct"/>
          </w:tcPr>
          <w:p w14:paraId="7CDB152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7BC85E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TRQ-SH</w:t>
            </w:r>
          </w:p>
        </w:tc>
      </w:tr>
      <w:tr w:rsidR="00BA7FDD" w:rsidRPr="00E65F32" w14:paraId="21208231" w14:textId="77777777" w:rsidTr="00B23C80">
        <w:tc>
          <w:tcPr>
            <w:tcW w:w="575" w:type="pct"/>
            <w:noWrap/>
          </w:tcPr>
          <w:p w14:paraId="66580A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2905 44 19</w:t>
            </w:r>
          </w:p>
        </w:tc>
        <w:tc>
          <w:tcPr>
            <w:tcW w:w="2102" w:type="pct"/>
          </w:tcPr>
          <w:p w14:paraId="5AA3E2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C3026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 + 37,8 EUR/100 kg</w:t>
            </w:r>
          </w:p>
        </w:tc>
        <w:tc>
          <w:tcPr>
            <w:tcW w:w="454" w:type="pct"/>
          </w:tcPr>
          <w:p w14:paraId="3E3A8FB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7A7883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TRQ-SH</w:t>
            </w:r>
          </w:p>
        </w:tc>
      </w:tr>
      <w:tr w:rsidR="00BA7FDD" w:rsidRPr="00E65F32" w14:paraId="58F2C2CE" w14:textId="77777777" w:rsidTr="00B23C80">
        <w:tc>
          <w:tcPr>
            <w:tcW w:w="575" w:type="pct"/>
            <w:noWrap/>
          </w:tcPr>
          <w:p w14:paraId="772F42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2905 44 91</w:t>
            </w:r>
          </w:p>
        </w:tc>
        <w:tc>
          <w:tcPr>
            <w:tcW w:w="2102" w:type="pct"/>
          </w:tcPr>
          <w:p w14:paraId="6B1FCAD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D-manitol într-o proporție de maximum 2 % în greutate, calculat în raport cu conținutul de D-glucitol</w:t>
            </w:r>
          </w:p>
        </w:tc>
        <w:tc>
          <w:tcPr>
            <w:tcW w:w="1112" w:type="pct"/>
          </w:tcPr>
          <w:p w14:paraId="3DB64C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7,7 + 23 EUR/100 kg</w:t>
            </w:r>
          </w:p>
        </w:tc>
        <w:tc>
          <w:tcPr>
            <w:tcW w:w="454" w:type="pct"/>
          </w:tcPr>
          <w:p w14:paraId="159B672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5D1B3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TRQ-SH</w:t>
            </w:r>
          </w:p>
        </w:tc>
      </w:tr>
      <w:tr w:rsidR="00BA7FDD" w:rsidRPr="00E65F32" w14:paraId="02BF5492" w14:textId="77777777" w:rsidTr="00B23C80">
        <w:tc>
          <w:tcPr>
            <w:tcW w:w="575" w:type="pct"/>
            <w:noWrap/>
          </w:tcPr>
          <w:p w14:paraId="7428472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2905 44 99</w:t>
            </w:r>
          </w:p>
        </w:tc>
        <w:tc>
          <w:tcPr>
            <w:tcW w:w="2102" w:type="pct"/>
          </w:tcPr>
          <w:p w14:paraId="483DA5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FF7FBE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 + 53,7 EUR/100 kg</w:t>
            </w:r>
          </w:p>
        </w:tc>
        <w:tc>
          <w:tcPr>
            <w:tcW w:w="454" w:type="pct"/>
          </w:tcPr>
          <w:p w14:paraId="6788C83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5755E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TRQ-SH</w:t>
            </w:r>
          </w:p>
        </w:tc>
      </w:tr>
      <w:tr w:rsidR="00BA7FDD" w:rsidRPr="00E65F32" w14:paraId="06DA7265" w14:textId="77777777" w:rsidTr="00B23C80">
        <w:tc>
          <w:tcPr>
            <w:tcW w:w="575" w:type="pct"/>
            <w:noWrap/>
          </w:tcPr>
          <w:p w14:paraId="011C2076" w14:textId="77777777" w:rsidR="00857611" w:rsidRPr="00E65F32" w:rsidRDefault="00857611" w:rsidP="00C14B17">
            <w:pPr>
              <w:pageBreakBefore/>
              <w:spacing w:before="60" w:after="60" w:line="240" w:lineRule="auto"/>
              <w:rPr>
                <w:rFonts w:ascii="Times New Roman" w:hAnsi="Times New Roman" w:cs="Times New Roman"/>
                <w:noProof/>
                <w:szCs w:val="24"/>
              </w:rPr>
            </w:pPr>
            <w:r w:rsidRPr="00E65F32">
              <w:rPr>
                <w:rFonts w:ascii="Times New Roman" w:hAnsi="Times New Roman"/>
                <w:noProof/>
              </w:rPr>
              <w:t>2905 45 00</w:t>
            </w:r>
          </w:p>
        </w:tc>
        <w:tc>
          <w:tcPr>
            <w:tcW w:w="2102" w:type="pct"/>
          </w:tcPr>
          <w:p w14:paraId="2F1603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Glicerină</w:t>
            </w:r>
          </w:p>
        </w:tc>
        <w:tc>
          <w:tcPr>
            <w:tcW w:w="1112" w:type="pct"/>
          </w:tcPr>
          <w:p w14:paraId="7AA12FE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4B84A7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D0D6B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0C1B675" w14:textId="77777777" w:rsidTr="00B23C80">
        <w:tc>
          <w:tcPr>
            <w:tcW w:w="575" w:type="pct"/>
            <w:noWrap/>
          </w:tcPr>
          <w:p w14:paraId="056345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2905 49 00</w:t>
            </w:r>
          </w:p>
        </w:tc>
        <w:tc>
          <w:tcPr>
            <w:tcW w:w="2102" w:type="pct"/>
          </w:tcPr>
          <w:p w14:paraId="4C64FA8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8EACE3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2F5623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AC633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CB98036" w14:textId="77777777" w:rsidTr="00B23C80">
        <w:tc>
          <w:tcPr>
            <w:tcW w:w="575" w:type="pct"/>
            <w:noWrap/>
          </w:tcPr>
          <w:p w14:paraId="228146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2905 51 00</w:t>
            </w:r>
          </w:p>
        </w:tc>
        <w:tc>
          <w:tcPr>
            <w:tcW w:w="2102" w:type="pct"/>
          </w:tcPr>
          <w:p w14:paraId="548BA4B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Etclorvinol (DCI)</w:t>
            </w:r>
          </w:p>
        </w:tc>
        <w:tc>
          <w:tcPr>
            <w:tcW w:w="1112" w:type="pct"/>
          </w:tcPr>
          <w:p w14:paraId="0C3A7D3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AE2BE3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7A700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B6424FE" w14:textId="77777777" w:rsidTr="00B23C80">
        <w:tc>
          <w:tcPr>
            <w:tcW w:w="575" w:type="pct"/>
            <w:noWrap/>
          </w:tcPr>
          <w:p w14:paraId="037865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2905 59 91</w:t>
            </w:r>
          </w:p>
        </w:tc>
        <w:tc>
          <w:tcPr>
            <w:tcW w:w="2102" w:type="pct"/>
          </w:tcPr>
          <w:p w14:paraId="3CE4FB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--- 2,2-Bis(bromometil)propandiol</w:t>
            </w:r>
          </w:p>
        </w:tc>
        <w:tc>
          <w:tcPr>
            <w:tcW w:w="1112" w:type="pct"/>
          </w:tcPr>
          <w:p w14:paraId="378B7BC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D18FB4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26BC4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EA1CAEC" w14:textId="77777777" w:rsidTr="00B23C80">
        <w:tc>
          <w:tcPr>
            <w:tcW w:w="575" w:type="pct"/>
            <w:noWrap/>
          </w:tcPr>
          <w:p w14:paraId="0BEBF4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2905 59 98</w:t>
            </w:r>
          </w:p>
        </w:tc>
        <w:tc>
          <w:tcPr>
            <w:tcW w:w="2102" w:type="pct"/>
          </w:tcPr>
          <w:p w14:paraId="760DA0E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3E21EC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4C2700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24FE8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1F6F0E5" w14:textId="77777777" w:rsidTr="00B23C80">
        <w:tc>
          <w:tcPr>
            <w:tcW w:w="575" w:type="pct"/>
            <w:noWrap/>
          </w:tcPr>
          <w:p w14:paraId="2FF2952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3302 10 10</w:t>
            </w:r>
          </w:p>
        </w:tc>
        <w:tc>
          <w:tcPr>
            <w:tcW w:w="2102" w:type="pct"/>
          </w:tcPr>
          <w:p w14:paraId="0850EC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o concentrație de alcool de peste 0,5 % vol</w:t>
            </w:r>
          </w:p>
        </w:tc>
        <w:tc>
          <w:tcPr>
            <w:tcW w:w="1112" w:type="pct"/>
          </w:tcPr>
          <w:p w14:paraId="2395B9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1E893F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28060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B10FDC4" w14:textId="77777777" w:rsidTr="00B23C80">
        <w:tc>
          <w:tcPr>
            <w:tcW w:w="575" w:type="pct"/>
            <w:noWrap/>
          </w:tcPr>
          <w:p w14:paraId="59846A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3302 10 21</w:t>
            </w:r>
          </w:p>
        </w:tc>
        <w:tc>
          <w:tcPr>
            <w:tcW w:w="2102" w:type="pct"/>
          </w:tcPr>
          <w:p w14:paraId="4800B8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nu conțin grăsimi provenite din lapte, zaharoză, izoglucoză, glucoză, amidon sau fecule sau care conțin în greutate sub 1,5 % grăsimi din lapte, sub 5 % zaharoză sau izoglucoză, sub 5 % glucoză sau amidon sau fecule</w:t>
            </w:r>
          </w:p>
        </w:tc>
        <w:tc>
          <w:tcPr>
            <w:tcW w:w="1112" w:type="pct"/>
          </w:tcPr>
          <w:p w14:paraId="5EAFCB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9130D5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AF383B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5FE5399" w14:textId="77777777" w:rsidTr="00B23C80">
        <w:tc>
          <w:tcPr>
            <w:tcW w:w="575" w:type="pct"/>
            <w:noWrap/>
          </w:tcPr>
          <w:p w14:paraId="15E40C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3302 10 29</w:t>
            </w:r>
          </w:p>
        </w:tc>
        <w:tc>
          <w:tcPr>
            <w:tcW w:w="2102" w:type="pct"/>
          </w:tcPr>
          <w:p w14:paraId="68BEF6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011346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 + EA</w:t>
            </w:r>
          </w:p>
        </w:tc>
        <w:tc>
          <w:tcPr>
            <w:tcW w:w="454" w:type="pct"/>
          </w:tcPr>
          <w:p w14:paraId="5B71436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23343C6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TRQ-SR</w:t>
            </w:r>
          </w:p>
        </w:tc>
      </w:tr>
      <w:tr w:rsidR="00BA7FDD" w:rsidRPr="00E65F32" w14:paraId="79A33C32" w14:textId="77777777" w:rsidTr="00B23C80">
        <w:tc>
          <w:tcPr>
            <w:tcW w:w="575" w:type="pct"/>
            <w:noWrap/>
          </w:tcPr>
          <w:p w14:paraId="28D9EB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3302 10 40</w:t>
            </w:r>
          </w:p>
        </w:tc>
        <w:tc>
          <w:tcPr>
            <w:tcW w:w="2102" w:type="pct"/>
          </w:tcPr>
          <w:p w14:paraId="4B1B1C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A29DE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34D2A9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2678D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0EB01AE" w14:textId="77777777" w:rsidTr="00B23C80">
        <w:tc>
          <w:tcPr>
            <w:tcW w:w="575" w:type="pct"/>
            <w:noWrap/>
          </w:tcPr>
          <w:p w14:paraId="064949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3302 10 90</w:t>
            </w:r>
          </w:p>
        </w:tc>
        <w:tc>
          <w:tcPr>
            <w:tcW w:w="2102" w:type="pct"/>
          </w:tcPr>
          <w:p w14:paraId="44A2AA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tipul celor utilizate în industria alimentară</w:t>
            </w:r>
          </w:p>
        </w:tc>
        <w:tc>
          <w:tcPr>
            <w:tcW w:w="1112" w:type="pct"/>
          </w:tcPr>
          <w:p w14:paraId="2F7C71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418EE0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B6FF3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EF15EE4" w14:textId="77777777" w:rsidTr="00B23C80">
        <w:tc>
          <w:tcPr>
            <w:tcW w:w="575" w:type="pct"/>
            <w:noWrap/>
          </w:tcPr>
          <w:p w14:paraId="02AC6A5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3302 90 10</w:t>
            </w:r>
          </w:p>
        </w:tc>
        <w:tc>
          <w:tcPr>
            <w:tcW w:w="2102" w:type="pct"/>
          </w:tcPr>
          <w:p w14:paraId="2B788EC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Soluții alcoolice</w:t>
            </w:r>
          </w:p>
        </w:tc>
        <w:tc>
          <w:tcPr>
            <w:tcW w:w="1112" w:type="pct"/>
          </w:tcPr>
          <w:p w14:paraId="4B0B50B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C23C80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3BDAF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11F9BEA" w14:textId="77777777" w:rsidTr="00B23C80">
        <w:tc>
          <w:tcPr>
            <w:tcW w:w="575" w:type="pct"/>
            <w:noWrap/>
          </w:tcPr>
          <w:p w14:paraId="7CD20A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3302 90 90</w:t>
            </w:r>
          </w:p>
        </w:tc>
        <w:tc>
          <w:tcPr>
            <w:tcW w:w="2102" w:type="pct"/>
          </w:tcPr>
          <w:p w14:paraId="20DC2BE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98DC7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F2EB0F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D46D32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4445AAF" w14:textId="77777777" w:rsidTr="00B23C80">
        <w:tc>
          <w:tcPr>
            <w:tcW w:w="575" w:type="pct"/>
            <w:noWrap/>
          </w:tcPr>
          <w:p w14:paraId="64AD5FE9" w14:textId="77777777" w:rsidR="00857611" w:rsidRPr="00E65F32" w:rsidRDefault="00857611" w:rsidP="00C14B17">
            <w:pPr>
              <w:pageBreakBefore/>
              <w:spacing w:before="60" w:after="60" w:line="240" w:lineRule="auto"/>
              <w:rPr>
                <w:rFonts w:ascii="Times New Roman" w:hAnsi="Times New Roman" w:cs="Times New Roman"/>
                <w:noProof/>
                <w:szCs w:val="24"/>
              </w:rPr>
            </w:pPr>
            <w:r w:rsidRPr="00E65F32">
              <w:rPr>
                <w:rFonts w:ascii="Times New Roman" w:hAnsi="Times New Roman"/>
                <w:noProof/>
              </w:rPr>
              <w:t>3502 11 10</w:t>
            </w:r>
          </w:p>
        </w:tc>
        <w:tc>
          <w:tcPr>
            <w:tcW w:w="2102" w:type="pct"/>
          </w:tcPr>
          <w:p w14:paraId="6A4549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Improprie sau devenită improprie alimentației umane</w:t>
            </w:r>
          </w:p>
        </w:tc>
        <w:tc>
          <w:tcPr>
            <w:tcW w:w="1112" w:type="pct"/>
          </w:tcPr>
          <w:p w14:paraId="7F302D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65175B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E1E87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81ABDEA" w14:textId="77777777" w:rsidTr="00B23C80">
        <w:tc>
          <w:tcPr>
            <w:tcW w:w="575" w:type="pct"/>
            <w:noWrap/>
          </w:tcPr>
          <w:p w14:paraId="2D57D9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3502 11 90</w:t>
            </w:r>
          </w:p>
        </w:tc>
        <w:tc>
          <w:tcPr>
            <w:tcW w:w="2102" w:type="pct"/>
          </w:tcPr>
          <w:p w14:paraId="1E4282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89113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123,5 EUR/100 kg</w:t>
            </w:r>
          </w:p>
        </w:tc>
        <w:tc>
          <w:tcPr>
            <w:tcW w:w="454" w:type="pct"/>
          </w:tcPr>
          <w:p w14:paraId="70AD2D3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3EAC6E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TRQ-EG</w:t>
            </w:r>
          </w:p>
        </w:tc>
      </w:tr>
      <w:tr w:rsidR="00BA7FDD" w:rsidRPr="00E65F32" w14:paraId="6F24B917" w14:textId="77777777" w:rsidTr="00B23C80">
        <w:tc>
          <w:tcPr>
            <w:tcW w:w="575" w:type="pct"/>
            <w:noWrap/>
          </w:tcPr>
          <w:p w14:paraId="34F4A2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3502 19 10</w:t>
            </w:r>
          </w:p>
        </w:tc>
        <w:tc>
          <w:tcPr>
            <w:tcW w:w="2102" w:type="pct"/>
          </w:tcPr>
          <w:p w14:paraId="281A838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Improprie sau devenită improprie alimentației umane</w:t>
            </w:r>
          </w:p>
        </w:tc>
        <w:tc>
          <w:tcPr>
            <w:tcW w:w="1112" w:type="pct"/>
          </w:tcPr>
          <w:p w14:paraId="1C33FB4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13B9F9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7666B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1F6D46D" w14:textId="77777777" w:rsidTr="00B23C80">
        <w:tc>
          <w:tcPr>
            <w:tcW w:w="575" w:type="pct"/>
            <w:noWrap/>
          </w:tcPr>
          <w:p w14:paraId="6EDDA7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3502 19 90</w:t>
            </w:r>
          </w:p>
        </w:tc>
        <w:tc>
          <w:tcPr>
            <w:tcW w:w="2102" w:type="pct"/>
          </w:tcPr>
          <w:p w14:paraId="486F0AE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70205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16,7 EUR/100 kg</w:t>
            </w:r>
          </w:p>
        </w:tc>
        <w:tc>
          <w:tcPr>
            <w:tcW w:w="454" w:type="pct"/>
          </w:tcPr>
          <w:p w14:paraId="53899CD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152D65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TRQ-EG</w:t>
            </w:r>
          </w:p>
        </w:tc>
      </w:tr>
      <w:tr w:rsidR="00BA7FDD" w:rsidRPr="00E65F32" w14:paraId="1D940F15" w14:textId="77777777" w:rsidTr="00B23C80">
        <w:tc>
          <w:tcPr>
            <w:tcW w:w="575" w:type="pct"/>
            <w:noWrap/>
          </w:tcPr>
          <w:p w14:paraId="354032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3502 20 10</w:t>
            </w:r>
          </w:p>
        </w:tc>
        <w:tc>
          <w:tcPr>
            <w:tcW w:w="2102" w:type="pct"/>
          </w:tcPr>
          <w:p w14:paraId="7AD423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Improprie sau devenită improprie alimentației umane</w:t>
            </w:r>
          </w:p>
        </w:tc>
        <w:tc>
          <w:tcPr>
            <w:tcW w:w="1112" w:type="pct"/>
          </w:tcPr>
          <w:p w14:paraId="376001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928B99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A65C71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0C06343" w14:textId="77777777" w:rsidTr="00B23C80">
        <w:tc>
          <w:tcPr>
            <w:tcW w:w="575" w:type="pct"/>
            <w:noWrap/>
          </w:tcPr>
          <w:p w14:paraId="54135B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3502 20 91</w:t>
            </w:r>
          </w:p>
        </w:tc>
        <w:tc>
          <w:tcPr>
            <w:tcW w:w="2102" w:type="pct"/>
          </w:tcPr>
          <w:p w14:paraId="05B9FE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Uscate (în foi, fulgi, granule, pudră etc.)</w:t>
            </w:r>
          </w:p>
        </w:tc>
        <w:tc>
          <w:tcPr>
            <w:tcW w:w="1112" w:type="pct"/>
          </w:tcPr>
          <w:p w14:paraId="4B5984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123,5 EUR/100 kg</w:t>
            </w:r>
          </w:p>
        </w:tc>
        <w:tc>
          <w:tcPr>
            <w:tcW w:w="454" w:type="pct"/>
          </w:tcPr>
          <w:p w14:paraId="4429EAE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1725D09A" w14:textId="76CAE47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41ABDFA" w14:textId="77777777" w:rsidTr="00B23C80">
        <w:tc>
          <w:tcPr>
            <w:tcW w:w="575" w:type="pct"/>
            <w:noWrap/>
          </w:tcPr>
          <w:p w14:paraId="0FACC77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3502 20 99</w:t>
            </w:r>
          </w:p>
        </w:tc>
        <w:tc>
          <w:tcPr>
            <w:tcW w:w="2102" w:type="pct"/>
          </w:tcPr>
          <w:p w14:paraId="726D476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558D0B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16,7 EUR/100 kg</w:t>
            </w:r>
          </w:p>
        </w:tc>
        <w:tc>
          <w:tcPr>
            <w:tcW w:w="454" w:type="pct"/>
          </w:tcPr>
          <w:p w14:paraId="1B4D0E5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757" w:type="pct"/>
          </w:tcPr>
          <w:p w14:paraId="762B3EF2" w14:textId="60AB0603"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C24A66E" w14:textId="77777777" w:rsidTr="00B23C80">
        <w:tc>
          <w:tcPr>
            <w:tcW w:w="575" w:type="pct"/>
            <w:noWrap/>
          </w:tcPr>
          <w:p w14:paraId="40F707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3502 90 20</w:t>
            </w:r>
          </w:p>
        </w:tc>
        <w:tc>
          <w:tcPr>
            <w:tcW w:w="2102" w:type="pct"/>
          </w:tcPr>
          <w:p w14:paraId="5FEB42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Improprii sau devenite improprii alimentației umane</w:t>
            </w:r>
          </w:p>
        </w:tc>
        <w:tc>
          <w:tcPr>
            <w:tcW w:w="1112" w:type="pct"/>
          </w:tcPr>
          <w:p w14:paraId="5F5327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40FD38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E31EB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5CDB1AA" w14:textId="77777777" w:rsidTr="00B23C80">
        <w:tc>
          <w:tcPr>
            <w:tcW w:w="575" w:type="pct"/>
            <w:noWrap/>
          </w:tcPr>
          <w:p w14:paraId="451199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3502 90 70</w:t>
            </w:r>
          </w:p>
        </w:tc>
        <w:tc>
          <w:tcPr>
            <w:tcW w:w="2102" w:type="pct"/>
          </w:tcPr>
          <w:p w14:paraId="4F36331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D5403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B050A6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B6D93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F8516B2" w14:textId="77777777" w:rsidTr="00B23C80">
        <w:tc>
          <w:tcPr>
            <w:tcW w:w="575" w:type="pct"/>
            <w:noWrap/>
          </w:tcPr>
          <w:p w14:paraId="4F25AB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3502 90 90</w:t>
            </w:r>
          </w:p>
        </w:tc>
        <w:tc>
          <w:tcPr>
            <w:tcW w:w="2102" w:type="pct"/>
          </w:tcPr>
          <w:p w14:paraId="73384C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Albuminați și alți derivați de albumine</w:t>
            </w:r>
          </w:p>
        </w:tc>
        <w:tc>
          <w:tcPr>
            <w:tcW w:w="1112" w:type="pct"/>
          </w:tcPr>
          <w:p w14:paraId="51CCD1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99A44A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E495D1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8A2A088" w14:textId="77777777" w:rsidTr="00B23C80">
        <w:tc>
          <w:tcPr>
            <w:tcW w:w="575" w:type="pct"/>
            <w:noWrap/>
          </w:tcPr>
          <w:p w14:paraId="7FC46E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3505 10 10</w:t>
            </w:r>
          </w:p>
        </w:tc>
        <w:tc>
          <w:tcPr>
            <w:tcW w:w="2102" w:type="pct"/>
          </w:tcPr>
          <w:p w14:paraId="2DC940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Dextrine</w:t>
            </w:r>
          </w:p>
        </w:tc>
        <w:tc>
          <w:tcPr>
            <w:tcW w:w="1112" w:type="pct"/>
          </w:tcPr>
          <w:p w14:paraId="1CC863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 + 17,7 EUR/100 kg</w:t>
            </w:r>
          </w:p>
        </w:tc>
        <w:tc>
          <w:tcPr>
            <w:tcW w:w="454" w:type="pct"/>
          </w:tcPr>
          <w:p w14:paraId="4EA49DD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1C4831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TRQ-SH</w:t>
            </w:r>
          </w:p>
        </w:tc>
      </w:tr>
      <w:tr w:rsidR="00BA7FDD" w:rsidRPr="00E65F32" w14:paraId="33A91009" w14:textId="77777777" w:rsidTr="00B23C80">
        <w:tc>
          <w:tcPr>
            <w:tcW w:w="575" w:type="pct"/>
            <w:noWrap/>
          </w:tcPr>
          <w:p w14:paraId="31F549D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3505 10 50</w:t>
            </w:r>
          </w:p>
        </w:tc>
        <w:tc>
          <w:tcPr>
            <w:tcW w:w="2102" w:type="pct"/>
          </w:tcPr>
          <w:p w14:paraId="2A1F6F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Amidonuri și fecule esterificate sau eterificate</w:t>
            </w:r>
          </w:p>
        </w:tc>
        <w:tc>
          <w:tcPr>
            <w:tcW w:w="1112" w:type="pct"/>
          </w:tcPr>
          <w:p w14:paraId="1307BDB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B058CC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EF6F88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B050ED9" w14:textId="77777777" w:rsidTr="00B23C80">
        <w:tc>
          <w:tcPr>
            <w:tcW w:w="575" w:type="pct"/>
            <w:noWrap/>
          </w:tcPr>
          <w:p w14:paraId="77D8FD9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3505 10 90</w:t>
            </w:r>
          </w:p>
        </w:tc>
        <w:tc>
          <w:tcPr>
            <w:tcW w:w="2102" w:type="pct"/>
          </w:tcPr>
          <w:p w14:paraId="5A8464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240D0D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 + 17,7 EUR/100 kg</w:t>
            </w:r>
          </w:p>
        </w:tc>
        <w:tc>
          <w:tcPr>
            <w:tcW w:w="454" w:type="pct"/>
          </w:tcPr>
          <w:p w14:paraId="23DCFC2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FC1DB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TRQ-SH</w:t>
            </w:r>
          </w:p>
        </w:tc>
      </w:tr>
      <w:tr w:rsidR="00BA7FDD" w:rsidRPr="00E65F32" w14:paraId="397B4412" w14:textId="77777777" w:rsidTr="00B23C80">
        <w:tc>
          <w:tcPr>
            <w:tcW w:w="575" w:type="pct"/>
            <w:noWrap/>
          </w:tcPr>
          <w:p w14:paraId="0C178A8E" w14:textId="77777777" w:rsidR="00857611" w:rsidRPr="00E65F32" w:rsidRDefault="00857611" w:rsidP="00C14B17">
            <w:pPr>
              <w:pageBreakBefore/>
              <w:spacing w:before="60" w:after="60" w:line="240" w:lineRule="auto"/>
              <w:rPr>
                <w:rFonts w:ascii="Times New Roman" w:hAnsi="Times New Roman" w:cs="Times New Roman"/>
                <w:noProof/>
                <w:szCs w:val="24"/>
              </w:rPr>
            </w:pPr>
            <w:r w:rsidRPr="00E65F32">
              <w:rPr>
                <w:rFonts w:ascii="Times New Roman" w:hAnsi="Times New Roman"/>
                <w:noProof/>
              </w:rPr>
              <w:t>3505 20 10</w:t>
            </w:r>
          </w:p>
        </w:tc>
        <w:tc>
          <w:tcPr>
            <w:tcW w:w="2102" w:type="pct"/>
          </w:tcPr>
          <w:p w14:paraId="7E2B16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amidon sau de fecule, de dextrine sau de alte amidonuri sau fecule modificate sub 25 % din greutate</w:t>
            </w:r>
          </w:p>
        </w:tc>
        <w:tc>
          <w:tcPr>
            <w:tcW w:w="1112" w:type="pct"/>
          </w:tcPr>
          <w:p w14:paraId="5609CBDD" w14:textId="09EF391B"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8,3 + 4,5 EUR/100 kg MAX 11,5</w:t>
            </w:r>
          </w:p>
        </w:tc>
        <w:tc>
          <w:tcPr>
            <w:tcW w:w="454" w:type="pct"/>
          </w:tcPr>
          <w:p w14:paraId="50DEC83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0DB37AD0" w14:textId="1C129335"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17B9974" w14:textId="77777777" w:rsidTr="00B23C80">
        <w:tc>
          <w:tcPr>
            <w:tcW w:w="575" w:type="pct"/>
            <w:noWrap/>
          </w:tcPr>
          <w:p w14:paraId="48EF3D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3505 20 30</w:t>
            </w:r>
          </w:p>
        </w:tc>
        <w:tc>
          <w:tcPr>
            <w:tcW w:w="2102" w:type="pct"/>
          </w:tcPr>
          <w:p w14:paraId="1D157FF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amidon sau de fecule, de dextrine sau de alte amidonuri sau fecule modificate de minimum 25 % din greutate, dar sub 55 %</w:t>
            </w:r>
          </w:p>
        </w:tc>
        <w:tc>
          <w:tcPr>
            <w:tcW w:w="1112" w:type="pct"/>
          </w:tcPr>
          <w:p w14:paraId="5CDA944C" w14:textId="5E8110E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8,3 + 8,9 EUR/100 kg MAX 11,5</w:t>
            </w:r>
          </w:p>
        </w:tc>
        <w:tc>
          <w:tcPr>
            <w:tcW w:w="454" w:type="pct"/>
          </w:tcPr>
          <w:p w14:paraId="48780D9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40AE1580" w14:textId="0FA6243C"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054FA385" w14:textId="77777777" w:rsidTr="00B23C80">
        <w:tc>
          <w:tcPr>
            <w:tcW w:w="575" w:type="pct"/>
            <w:noWrap/>
          </w:tcPr>
          <w:p w14:paraId="2DBADB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3505 20 50</w:t>
            </w:r>
          </w:p>
        </w:tc>
        <w:tc>
          <w:tcPr>
            <w:tcW w:w="2102" w:type="pct"/>
          </w:tcPr>
          <w:p w14:paraId="748B0C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amidon sau de fecule, de dextrine sau de alte amidonuri sau fecule modificate de minimum 55 % din greutate, dar sub 80 %</w:t>
            </w:r>
          </w:p>
        </w:tc>
        <w:tc>
          <w:tcPr>
            <w:tcW w:w="1112" w:type="pct"/>
          </w:tcPr>
          <w:p w14:paraId="156BD70F" w14:textId="6E52678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8,3 + 14,2 EUR/100 kg MAX 11,5</w:t>
            </w:r>
          </w:p>
        </w:tc>
        <w:tc>
          <w:tcPr>
            <w:tcW w:w="454" w:type="pct"/>
          </w:tcPr>
          <w:p w14:paraId="6526096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7F449687" w14:textId="73C8CC50"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3BEE583" w14:textId="77777777" w:rsidTr="00B23C80">
        <w:tc>
          <w:tcPr>
            <w:tcW w:w="575" w:type="pct"/>
            <w:noWrap/>
          </w:tcPr>
          <w:p w14:paraId="5B40DD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3505 20 90</w:t>
            </w:r>
          </w:p>
        </w:tc>
        <w:tc>
          <w:tcPr>
            <w:tcW w:w="2102" w:type="pct"/>
          </w:tcPr>
          <w:p w14:paraId="62706D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amidon sau de fecule, de dextrine sau de alte amidonuri sau fecule modificate de minimum 80 % din greutate</w:t>
            </w:r>
          </w:p>
        </w:tc>
        <w:tc>
          <w:tcPr>
            <w:tcW w:w="1112" w:type="pct"/>
          </w:tcPr>
          <w:p w14:paraId="0E35A0EC" w14:textId="37659A0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8,3 + 17,7 EUR/100 kg MAX 11,5</w:t>
            </w:r>
          </w:p>
        </w:tc>
        <w:tc>
          <w:tcPr>
            <w:tcW w:w="454" w:type="pct"/>
          </w:tcPr>
          <w:p w14:paraId="3A6B3B5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3ECFC4D5" w14:textId="795313F1"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1BBD81B5" w14:textId="77777777" w:rsidTr="00B23C80">
        <w:tc>
          <w:tcPr>
            <w:tcW w:w="575" w:type="pct"/>
            <w:noWrap/>
          </w:tcPr>
          <w:p w14:paraId="0D77AD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3809 10 10</w:t>
            </w:r>
          </w:p>
        </w:tc>
        <w:tc>
          <w:tcPr>
            <w:tcW w:w="2102" w:type="pct"/>
          </w:tcPr>
          <w:p w14:paraId="4335C8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astfel de substanțe sub 55 % în greutate</w:t>
            </w:r>
          </w:p>
        </w:tc>
        <w:tc>
          <w:tcPr>
            <w:tcW w:w="1112" w:type="pct"/>
          </w:tcPr>
          <w:p w14:paraId="015D745F" w14:textId="7A190F46"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8,3 + 8,9 EUR/100 kg MAX 12,8</w:t>
            </w:r>
          </w:p>
        </w:tc>
        <w:tc>
          <w:tcPr>
            <w:tcW w:w="454" w:type="pct"/>
          </w:tcPr>
          <w:p w14:paraId="79460B5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0F2F1175" w14:textId="4FD40512"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7DC4EBBA" w14:textId="77777777" w:rsidTr="00B23C80">
        <w:tc>
          <w:tcPr>
            <w:tcW w:w="575" w:type="pct"/>
            <w:noWrap/>
          </w:tcPr>
          <w:p w14:paraId="5025CC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3809 10 30</w:t>
            </w:r>
          </w:p>
        </w:tc>
        <w:tc>
          <w:tcPr>
            <w:tcW w:w="2102" w:type="pct"/>
          </w:tcPr>
          <w:p w14:paraId="5516C8D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astfel de substanțe de minimum 55 %, dar sub 70 % în greutate</w:t>
            </w:r>
          </w:p>
        </w:tc>
        <w:tc>
          <w:tcPr>
            <w:tcW w:w="1112" w:type="pct"/>
          </w:tcPr>
          <w:p w14:paraId="6624C36A" w14:textId="7EBEBFCD"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8,3 + 12,4 EUR/100 kg MAX 12,8</w:t>
            </w:r>
          </w:p>
        </w:tc>
        <w:tc>
          <w:tcPr>
            <w:tcW w:w="454" w:type="pct"/>
          </w:tcPr>
          <w:p w14:paraId="2B69A06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0E3AB881" w14:textId="13D3524B"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49A73ABD" w14:textId="77777777" w:rsidTr="00B23C80">
        <w:tc>
          <w:tcPr>
            <w:tcW w:w="575" w:type="pct"/>
            <w:noWrap/>
          </w:tcPr>
          <w:p w14:paraId="069427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3809 10 50</w:t>
            </w:r>
          </w:p>
        </w:tc>
        <w:tc>
          <w:tcPr>
            <w:tcW w:w="2102" w:type="pct"/>
          </w:tcPr>
          <w:p w14:paraId="7CC0CB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astfel de substanțe de minimum 70 %, dar sub 83 % în greutate</w:t>
            </w:r>
          </w:p>
        </w:tc>
        <w:tc>
          <w:tcPr>
            <w:tcW w:w="1112" w:type="pct"/>
          </w:tcPr>
          <w:p w14:paraId="0B53F3DD" w14:textId="4E593698"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8,3 + 15,1 EUR/100 kg MAX 12,8</w:t>
            </w:r>
          </w:p>
        </w:tc>
        <w:tc>
          <w:tcPr>
            <w:tcW w:w="454" w:type="pct"/>
          </w:tcPr>
          <w:p w14:paraId="2EBF2AB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76D7A378" w14:textId="2D08B70D"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69669172" w14:textId="77777777" w:rsidTr="00B23C80">
        <w:tc>
          <w:tcPr>
            <w:tcW w:w="575" w:type="pct"/>
            <w:noWrap/>
          </w:tcPr>
          <w:p w14:paraId="2F854026" w14:textId="77777777" w:rsidR="00857611" w:rsidRPr="00E65F32" w:rsidRDefault="00857611" w:rsidP="00C14B17">
            <w:pPr>
              <w:pageBreakBefore/>
              <w:spacing w:before="60" w:after="60" w:line="240" w:lineRule="auto"/>
              <w:rPr>
                <w:rFonts w:ascii="Times New Roman" w:hAnsi="Times New Roman" w:cs="Times New Roman"/>
                <w:noProof/>
                <w:szCs w:val="24"/>
              </w:rPr>
            </w:pPr>
            <w:r w:rsidRPr="00E65F32">
              <w:rPr>
                <w:rFonts w:ascii="Times New Roman" w:hAnsi="Times New Roman"/>
                <w:noProof/>
              </w:rPr>
              <w:t>3809 10 90</w:t>
            </w:r>
          </w:p>
        </w:tc>
        <w:tc>
          <w:tcPr>
            <w:tcW w:w="2102" w:type="pct"/>
          </w:tcPr>
          <w:p w14:paraId="25FAC3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Cu un conținut de astfel de substanțe de minimum 83 % în greutate</w:t>
            </w:r>
          </w:p>
        </w:tc>
        <w:tc>
          <w:tcPr>
            <w:tcW w:w="1112" w:type="pct"/>
          </w:tcPr>
          <w:p w14:paraId="202438F8" w14:textId="6A7703A3"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8,3 + 17,7 EUR/100 kg MAX 12,8</w:t>
            </w:r>
          </w:p>
        </w:tc>
        <w:tc>
          <w:tcPr>
            <w:tcW w:w="454" w:type="pct"/>
          </w:tcPr>
          <w:p w14:paraId="28AA589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5</w:t>
            </w:r>
          </w:p>
        </w:tc>
        <w:tc>
          <w:tcPr>
            <w:tcW w:w="757" w:type="pct"/>
          </w:tcPr>
          <w:p w14:paraId="2A145751" w14:textId="42634337" w:rsidR="00857611" w:rsidRPr="00E65F32" w:rsidRDefault="00857611" w:rsidP="00BA7FDD">
            <w:pPr>
              <w:spacing w:before="60" w:after="60" w:line="240" w:lineRule="auto"/>
              <w:rPr>
                <w:rFonts w:ascii="Times New Roman" w:hAnsi="Times New Roman" w:cs="Times New Roman"/>
                <w:noProof/>
                <w:szCs w:val="24"/>
              </w:rPr>
            </w:pPr>
          </w:p>
        </w:tc>
      </w:tr>
      <w:tr w:rsidR="00BA7FDD" w:rsidRPr="00E65F32" w14:paraId="5D82D8D4" w14:textId="77777777" w:rsidTr="00B23C80">
        <w:tc>
          <w:tcPr>
            <w:tcW w:w="575" w:type="pct"/>
            <w:noWrap/>
          </w:tcPr>
          <w:p w14:paraId="1EE6A62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3809 91 00</w:t>
            </w:r>
          </w:p>
        </w:tc>
        <w:tc>
          <w:tcPr>
            <w:tcW w:w="2102" w:type="pct"/>
          </w:tcPr>
          <w:p w14:paraId="1180AA3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felul celor folosite în industria textilă sau în industrii similare</w:t>
            </w:r>
          </w:p>
        </w:tc>
        <w:tc>
          <w:tcPr>
            <w:tcW w:w="1112" w:type="pct"/>
          </w:tcPr>
          <w:p w14:paraId="100ED27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3AD6BA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F07137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81519A1" w14:textId="77777777" w:rsidTr="00B23C80">
        <w:tc>
          <w:tcPr>
            <w:tcW w:w="575" w:type="pct"/>
            <w:noWrap/>
          </w:tcPr>
          <w:p w14:paraId="7FC52E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3809 92 00</w:t>
            </w:r>
          </w:p>
        </w:tc>
        <w:tc>
          <w:tcPr>
            <w:tcW w:w="2102" w:type="pct"/>
          </w:tcPr>
          <w:p w14:paraId="4AA8379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felul celor folosite în industria hârtiei sau în industrii similare</w:t>
            </w:r>
          </w:p>
        </w:tc>
        <w:tc>
          <w:tcPr>
            <w:tcW w:w="1112" w:type="pct"/>
          </w:tcPr>
          <w:p w14:paraId="32695E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F5FA72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39CF94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1CB1A92" w14:textId="77777777" w:rsidTr="00B23C80">
        <w:tc>
          <w:tcPr>
            <w:tcW w:w="575" w:type="pct"/>
            <w:noWrap/>
          </w:tcPr>
          <w:p w14:paraId="7C84E55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3809 93 00</w:t>
            </w:r>
          </w:p>
        </w:tc>
        <w:tc>
          <w:tcPr>
            <w:tcW w:w="2102" w:type="pct"/>
          </w:tcPr>
          <w:p w14:paraId="1160239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De felul celor folosite în industria pielăriei sau în industrii similare</w:t>
            </w:r>
          </w:p>
        </w:tc>
        <w:tc>
          <w:tcPr>
            <w:tcW w:w="1112" w:type="pct"/>
          </w:tcPr>
          <w:p w14:paraId="3042F73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412767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356536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155BDD9" w14:textId="77777777" w:rsidTr="00B23C80">
        <w:tc>
          <w:tcPr>
            <w:tcW w:w="575" w:type="pct"/>
            <w:noWrap/>
          </w:tcPr>
          <w:p w14:paraId="27C71F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3824 10 00</w:t>
            </w:r>
          </w:p>
        </w:tc>
        <w:tc>
          <w:tcPr>
            <w:tcW w:w="2102" w:type="pct"/>
          </w:tcPr>
          <w:p w14:paraId="1D179C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Lianți preparați pentru tipare și miezuri de turnătorie</w:t>
            </w:r>
          </w:p>
        </w:tc>
        <w:tc>
          <w:tcPr>
            <w:tcW w:w="1112" w:type="pct"/>
          </w:tcPr>
          <w:p w14:paraId="2DCF19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D1CC04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30A68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1FDCB57" w14:textId="77777777" w:rsidTr="00B23C80">
        <w:tc>
          <w:tcPr>
            <w:tcW w:w="575" w:type="pct"/>
            <w:noWrap/>
          </w:tcPr>
          <w:p w14:paraId="6160FE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3824 30 00</w:t>
            </w:r>
          </w:p>
        </w:tc>
        <w:tc>
          <w:tcPr>
            <w:tcW w:w="2102" w:type="pct"/>
          </w:tcPr>
          <w:p w14:paraId="611FD24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Carburi metalice neaglomerate amestecate între ele sau cu lianți metalici</w:t>
            </w:r>
          </w:p>
        </w:tc>
        <w:tc>
          <w:tcPr>
            <w:tcW w:w="1112" w:type="pct"/>
          </w:tcPr>
          <w:p w14:paraId="1CD329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BF41A3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E9F57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818E946" w14:textId="77777777" w:rsidTr="00B23C80">
        <w:tc>
          <w:tcPr>
            <w:tcW w:w="575" w:type="pct"/>
            <w:noWrap/>
          </w:tcPr>
          <w:p w14:paraId="506E75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3824 40 00</w:t>
            </w:r>
          </w:p>
        </w:tc>
        <w:tc>
          <w:tcPr>
            <w:tcW w:w="2102" w:type="pct"/>
          </w:tcPr>
          <w:p w14:paraId="38A6AE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Aditivi preparați pentru cimenturi, mortare sau betoane</w:t>
            </w:r>
          </w:p>
        </w:tc>
        <w:tc>
          <w:tcPr>
            <w:tcW w:w="1112" w:type="pct"/>
          </w:tcPr>
          <w:p w14:paraId="6D7951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23E6EC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02C8C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4FF6E6C" w14:textId="77777777" w:rsidTr="00B23C80">
        <w:tc>
          <w:tcPr>
            <w:tcW w:w="575" w:type="pct"/>
            <w:noWrap/>
          </w:tcPr>
          <w:p w14:paraId="0EB9D31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3824 50 10</w:t>
            </w:r>
          </w:p>
        </w:tc>
        <w:tc>
          <w:tcPr>
            <w:tcW w:w="2102" w:type="pct"/>
          </w:tcPr>
          <w:p w14:paraId="09E2BB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Beton gata de turnare</w:t>
            </w:r>
          </w:p>
        </w:tc>
        <w:tc>
          <w:tcPr>
            <w:tcW w:w="1112" w:type="pct"/>
          </w:tcPr>
          <w:p w14:paraId="5A4E10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FCFC16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03C51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B59A3FB" w14:textId="77777777" w:rsidTr="00B23C80">
        <w:tc>
          <w:tcPr>
            <w:tcW w:w="575" w:type="pct"/>
            <w:noWrap/>
          </w:tcPr>
          <w:p w14:paraId="563BC5E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3824 50 90</w:t>
            </w:r>
          </w:p>
        </w:tc>
        <w:tc>
          <w:tcPr>
            <w:tcW w:w="2102" w:type="pct"/>
          </w:tcPr>
          <w:p w14:paraId="4E2410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8903F3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0D6044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D6E4BA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EF9CD05" w14:textId="77777777" w:rsidTr="00B23C80">
        <w:tc>
          <w:tcPr>
            <w:tcW w:w="575" w:type="pct"/>
            <w:noWrap/>
          </w:tcPr>
          <w:p w14:paraId="28F4AB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3824 60 11</w:t>
            </w:r>
          </w:p>
        </w:tc>
        <w:tc>
          <w:tcPr>
            <w:tcW w:w="2102" w:type="pct"/>
          </w:tcPr>
          <w:p w14:paraId="4D5A92A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conține D-manitol maximum 2 % în greutate, calculat în raport cu conținutul de D-glucitol</w:t>
            </w:r>
          </w:p>
        </w:tc>
        <w:tc>
          <w:tcPr>
            <w:tcW w:w="1112" w:type="pct"/>
          </w:tcPr>
          <w:p w14:paraId="26B84FA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7,7 + 16,1 EUR/100 kg</w:t>
            </w:r>
          </w:p>
        </w:tc>
        <w:tc>
          <w:tcPr>
            <w:tcW w:w="454" w:type="pct"/>
          </w:tcPr>
          <w:p w14:paraId="07D3BA3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609BAAF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TRQ-SH</w:t>
            </w:r>
          </w:p>
        </w:tc>
      </w:tr>
      <w:tr w:rsidR="00BA7FDD" w:rsidRPr="00E65F32" w14:paraId="41080B7B" w14:textId="77777777" w:rsidTr="00B23C80">
        <w:tc>
          <w:tcPr>
            <w:tcW w:w="575" w:type="pct"/>
            <w:noWrap/>
          </w:tcPr>
          <w:p w14:paraId="603B211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3824 60 19</w:t>
            </w:r>
          </w:p>
        </w:tc>
        <w:tc>
          <w:tcPr>
            <w:tcW w:w="2102" w:type="pct"/>
          </w:tcPr>
          <w:p w14:paraId="57724FB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576A0FA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 + 37,8 EUR/100 kg</w:t>
            </w:r>
          </w:p>
        </w:tc>
        <w:tc>
          <w:tcPr>
            <w:tcW w:w="454" w:type="pct"/>
          </w:tcPr>
          <w:p w14:paraId="1AE8500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5D5280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TRQ-SH</w:t>
            </w:r>
          </w:p>
        </w:tc>
      </w:tr>
      <w:tr w:rsidR="00BA7FDD" w:rsidRPr="00E65F32" w14:paraId="08635C25" w14:textId="77777777" w:rsidTr="00B23C80">
        <w:tc>
          <w:tcPr>
            <w:tcW w:w="575" w:type="pct"/>
            <w:noWrap/>
          </w:tcPr>
          <w:p w14:paraId="6CAD3876" w14:textId="77777777" w:rsidR="00857611" w:rsidRPr="00E65F32" w:rsidRDefault="00857611" w:rsidP="00C14B17">
            <w:pPr>
              <w:pageBreakBefore/>
              <w:spacing w:before="60" w:after="60" w:line="240" w:lineRule="auto"/>
              <w:rPr>
                <w:rFonts w:ascii="Times New Roman" w:hAnsi="Times New Roman" w:cs="Times New Roman"/>
                <w:noProof/>
                <w:szCs w:val="24"/>
              </w:rPr>
            </w:pPr>
            <w:r w:rsidRPr="00E65F32">
              <w:rPr>
                <w:rFonts w:ascii="Times New Roman" w:hAnsi="Times New Roman"/>
                <w:noProof/>
              </w:rPr>
              <w:t>3824 60 91</w:t>
            </w:r>
          </w:p>
        </w:tc>
        <w:tc>
          <w:tcPr>
            <w:tcW w:w="2102" w:type="pct"/>
          </w:tcPr>
          <w:p w14:paraId="4C5BEB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conține D-manitol maximum 2 % în greutate, calculat în raport cu conținutul de D-glucitol</w:t>
            </w:r>
          </w:p>
        </w:tc>
        <w:tc>
          <w:tcPr>
            <w:tcW w:w="1112" w:type="pct"/>
          </w:tcPr>
          <w:p w14:paraId="7D607F2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7,7 + 23 EUR/100 kg</w:t>
            </w:r>
          </w:p>
        </w:tc>
        <w:tc>
          <w:tcPr>
            <w:tcW w:w="454" w:type="pct"/>
          </w:tcPr>
          <w:p w14:paraId="79FA385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0F4FEDD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TRQ-SH</w:t>
            </w:r>
          </w:p>
        </w:tc>
      </w:tr>
      <w:tr w:rsidR="00BA7FDD" w:rsidRPr="00E65F32" w14:paraId="10850F73" w14:textId="77777777" w:rsidTr="00B23C80">
        <w:tc>
          <w:tcPr>
            <w:tcW w:w="575" w:type="pct"/>
            <w:noWrap/>
          </w:tcPr>
          <w:p w14:paraId="66D2BC8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3824 60 99</w:t>
            </w:r>
          </w:p>
        </w:tc>
        <w:tc>
          <w:tcPr>
            <w:tcW w:w="2102" w:type="pct"/>
          </w:tcPr>
          <w:p w14:paraId="3D974CA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706472B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9 + 53,7 EUR/100 kg</w:t>
            </w:r>
          </w:p>
        </w:tc>
        <w:tc>
          <w:tcPr>
            <w:tcW w:w="454" w:type="pct"/>
          </w:tcPr>
          <w:p w14:paraId="5890C9D7"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E</w:t>
            </w:r>
          </w:p>
        </w:tc>
        <w:tc>
          <w:tcPr>
            <w:tcW w:w="757" w:type="pct"/>
          </w:tcPr>
          <w:p w14:paraId="459C19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TRQ-SH</w:t>
            </w:r>
          </w:p>
        </w:tc>
      </w:tr>
      <w:tr w:rsidR="00BA7FDD" w:rsidRPr="00E65F32" w14:paraId="57C85ACC" w14:textId="77777777" w:rsidTr="00B23C80">
        <w:tc>
          <w:tcPr>
            <w:tcW w:w="575" w:type="pct"/>
            <w:noWrap/>
          </w:tcPr>
          <w:p w14:paraId="5BAE776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3824 71 00</w:t>
            </w:r>
          </w:p>
        </w:tc>
        <w:tc>
          <w:tcPr>
            <w:tcW w:w="2102" w:type="pct"/>
          </w:tcPr>
          <w:p w14:paraId="4F26C4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Conținând clorofluorocarburi (CFC-uri), chiar şi hidroclorofluorocarburi (HCFC-uri), perfluorocarburi (PFC-uri) sau hidrofluorocarburi (HFC-uri)</w:t>
            </w:r>
          </w:p>
        </w:tc>
        <w:tc>
          <w:tcPr>
            <w:tcW w:w="1112" w:type="pct"/>
          </w:tcPr>
          <w:p w14:paraId="1D59541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6FB480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107EAD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E19DD37" w14:textId="77777777" w:rsidTr="00B23C80">
        <w:tc>
          <w:tcPr>
            <w:tcW w:w="575" w:type="pct"/>
            <w:noWrap/>
          </w:tcPr>
          <w:p w14:paraId="3C501C2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3824 72 00</w:t>
            </w:r>
          </w:p>
        </w:tc>
        <w:tc>
          <w:tcPr>
            <w:tcW w:w="2102" w:type="pct"/>
          </w:tcPr>
          <w:p w14:paraId="6854C8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Conținând bromoclorodifluormetan, bromotrifluorometan sau dibromotetrafluoroetani</w:t>
            </w:r>
          </w:p>
        </w:tc>
        <w:tc>
          <w:tcPr>
            <w:tcW w:w="1112" w:type="pct"/>
          </w:tcPr>
          <w:p w14:paraId="178B8A4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F45247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A9556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865E6AC" w14:textId="77777777" w:rsidTr="00B23C80">
        <w:tc>
          <w:tcPr>
            <w:tcW w:w="575" w:type="pct"/>
            <w:noWrap/>
          </w:tcPr>
          <w:p w14:paraId="514861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3824 73 00</w:t>
            </w:r>
          </w:p>
        </w:tc>
        <w:tc>
          <w:tcPr>
            <w:tcW w:w="2102" w:type="pct"/>
          </w:tcPr>
          <w:p w14:paraId="60CE28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Conținând hidrobromofluorocarburi (HBFC-uri)</w:t>
            </w:r>
          </w:p>
        </w:tc>
        <w:tc>
          <w:tcPr>
            <w:tcW w:w="1112" w:type="pct"/>
          </w:tcPr>
          <w:p w14:paraId="6004EAE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7B3B15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3A6931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D09920E" w14:textId="77777777" w:rsidTr="00B23C80">
        <w:tc>
          <w:tcPr>
            <w:tcW w:w="575" w:type="pct"/>
            <w:noWrap/>
          </w:tcPr>
          <w:p w14:paraId="684F1D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3824 74 00</w:t>
            </w:r>
          </w:p>
        </w:tc>
        <w:tc>
          <w:tcPr>
            <w:tcW w:w="2102" w:type="pct"/>
          </w:tcPr>
          <w:p w14:paraId="3E3E54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Conţinând hidroclorofluorocarburi, chiar şi perfluorocarburi (PFC-uri) sau hidrofluorocarburi (HFC-uri), dar care nu conţin clorofluorocarburi (CFC-uri)</w:t>
            </w:r>
          </w:p>
        </w:tc>
        <w:tc>
          <w:tcPr>
            <w:tcW w:w="1112" w:type="pct"/>
          </w:tcPr>
          <w:p w14:paraId="782A06E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F56AF0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B851F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541D81F" w14:textId="77777777" w:rsidTr="00B23C80">
        <w:tc>
          <w:tcPr>
            <w:tcW w:w="575" w:type="pct"/>
            <w:noWrap/>
          </w:tcPr>
          <w:p w14:paraId="733510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3824 75 00</w:t>
            </w:r>
          </w:p>
        </w:tc>
        <w:tc>
          <w:tcPr>
            <w:tcW w:w="2102" w:type="pct"/>
          </w:tcPr>
          <w:p w14:paraId="55C0606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Conținând tetraclorură de carbon</w:t>
            </w:r>
          </w:p>
        </w:tc>
        <w:tc>
          <w:tcPr>
            <w:tcW w:w="1112" w:type="pct"/>
          </w:tcPr>
          <w:p w14:paraId="503FFD7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1EB2C6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613160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650AC56" w14:textId="77777777" w:rsidTr="00B23C80">
        <w:tc>
          <w:tcPr>
            <w:tcW w:w="575" w:type="pct"/>
            <w:noWrap/>
          </w:tcPr>
          <w:p w14:paraId="5A0D10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3824 76 00</w:t>
            </w:r>
          </w:p>
        </w:tc>
        <w:tc>
          <w:tcPr>
            <w:tcW w:w="2102" w:type="pct"/>
          </w:tcPr>
          <w:p w14:paraId="4241C62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Conținând 1,1,1-tricloretan (metilcloroform)</w:t>
            </w:r>
          </w:p>
        </w:tc>
        <w:tc>
          <w:tcPr>
            <w:tcW w:w="1112" w:type="pct"/>
          </w:tcPr>
          <w:p w14:paraId="705B651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D42E40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A338A6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4F226BE" w14:textId="77777777" w:rsidTr="00B23C80">
        <w:tc>
          <w:tcPr>
            <w:tcW w:w="575" w:type="pct"/>
            <w:noWrap/>
          </w:tcPr>
          <w:p w14:paraId="0FF05E2D" w14:textId="77777777" w:rsidR="00857611" w:rsidRPr="00E65F32" w:rsidRDefault="00857611" w:rsidP="00C14B17">
            <w:pPr>
              <w:pageBreakBefore/>
              <w:spacing w:before="60" w:after="60" w:line="240" w:lineRule="auto"/>
              <w:rPr>
                <w:rFonts w:ascii="Times New Roman" w:hAnsi="Times New Roman" w:cs="Times New Roman"/>
                <w:noProof/>
                <w:szCs w:val="24"/>
              </w:rPr>
            </w:pPr>
            <w:r w:rsidRPr="00E65F32">
              <w:rPr>
                <w:rFonts w:ascii="Times New Roman" w:hAnsi="Times New Roman"/>
                <w:noProof/>
              </w:rPr>
              <w:t>3824 77 00</w:t>
            </w:r>
          </w:p>
        </w:tc>
        <w:tc>
          <w:tcPr>
            <w:tcW w:w="2102" w:type="pct"/>
          </w:tcPr>
          <w:p w14:paraId="13598C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Conținând bromometan (bromură de metil) sau bromoclorometan</w:t>
            </w:r>
          </w:p>
        </w:tc>
        <w:tc>
          <w:tcPr>
            <w:tcW w:w="1112" w:type="pct"/>
          </w:tcPr>
          <w:p w14:paraId="6D6D5EF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7E1A92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7236BF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65AAD5E" w14:textId="77777777" w:rsidTr="00B23C80">
        <w:tc>
          <w:tcPr>
            <w:tcW w:w="575" w:type="pct"/>
            <w:noWrap/>
          </w:tcPr>
          <w:p w14:paraId="48C527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3824 78 10</w:t>
            </w:r>
          </w:p>
        </w:tc>
        <w:tc>
          <w:tcPr>
            <w:tcW w:w="2102" w:type="pct"/>
          </w:tcPr>
          <w:p w14:paraId="4E87849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numai 1,1,1-trifluoretan și pentafluoretan</w:t>
            </w:r>
          </w:p>
        </w:tc>
        <w:tc>
          <w:tcPr>
            <w:tcW w:w="1112" w:type="pct"/>
          </w:tcPr>
          <w:p w14:paraId="3FF5E9C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81619C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2E7169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72F1E37" w14:textId="77777777" w:rsidTr="00B23C80">
        <w:tc>
          <w:tcPr>
            <w:tcW w:w="575" w:type="pct"/>
            <w:noWrap/>
          </w:tcPr>
          <w:p w14:paraId="6FB9DB6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3824 78 20</w:t>
            </w:r>
          </w:p>
        </w:tc>
        <w:tc>
          <w:tcPr>
            <w:tcW w:w="2102" w:type="pct"/>
          </w:tcPr>
          <w:p w14:paraId="482383C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numai 1,1,1-trifluoretan, pentafluoretan și 1,1,1,2-tetrafluoretan</w:t>
            </w:r>
          </w:p>
        </w:tc>
        <w:tc>
          <w:tcPr>
            <w:tcW w:w="1112" w:type="pct"/>
          </w:tcPr>
          <w:p w14:paraId="1582E5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9AFE26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B8E250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BC9E4DC" w14:textId="77777777" w:rsidTr="00B23C80">
        <w:tc>
          <w:tcPr>
            <w:tcW w:w="575" w:type="pct"/>
            <w:noWrap/>
          </w:tcPr>
          <w:p w14:paraId="55A6DE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3824 78 30</w:t>
            </w:r>
          </w:p>
        </w:tc>
        <w:tc>
          <w:tcPr>
            <w:tcW w:w="2102" w:type="pct"/>
          </w:tcPr>
          <w:p w14:paraId="7DC3E83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numai difluormetan și pentafluoretan</w:t>
            </w:r>
          </w:p>
        </w:tc>
        <w:tc>
          <w:tcPr>
            <w:tcW w:w="1112" w:type="pct"/>
          </w:tcPr>
          <w:p w14:paraId="5FB175C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6012D3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63148F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164DFBC" w14:textId="77777777" w:rsidTr="00B23C80">
        <w:tc>
          <w:tcPr>
            <w:tcW w:w="575" w:type="pct"/>
            <w:noWrap/>
          </w:tcPr>
          <w:p w14:paraId="5B5D82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3824 78 40</w:t>
            </w:r>
          </w:p>
        </w:tc>
        <w:tc>
          <w:tcPr>
            <w:tcW w:w="2102" w:type="pct"/>
          </w:tcPr>
          <w:p w14:paraId="2D5D58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numai difluormetan, pentafluoretan și 1,1,1,2-tetrafluoretan</w:t>
            </w:r>
          </w:p>
        </w:tc>
        <w:tc>
          <w:tcPr>
            <w:tcW w:w="1112" w:type="pct"/>
          </w:tcPr>
          <w:p w14:paraId="712003B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43AA07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82C2A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14DFF8B" w14:textId="77777777" w:rsidTr="00B23C80">
        <w:tc>
          <w:tcPr>
            <w:tcW w:w="575" w:type="pct"/>
            <w:noWrap/>
          </w:tcPr>
          <w:p w14:paraId="35E7E8F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3824 78 80</w:t>
            </w:r>
          </w:p>
        </w:tc>
        <w:tc>
          <w:tcPr>
            <w:tcW w:w="2102" w:type="pct"/>
          </w:tcPr>
          <w:p w14:paraId="1CE22C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hidrofluorocarburi nesaturate</w:t>
            </w:r>
          </w:p>
        </w:tc>
        <w:tc>
          <w:tcPr>
            <w:tcW w:w="1112" w:type="pct"/>
          </w:tcPr>
          <w:p w14:paraId="2BE01D4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FCF5A4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0C7EF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F29094D" w14:textId="77777777" w:rsidTr="00B23C80">
        <w:tc>
          <w:tcPr>
            <w:tcW w:w="575" w:type="pct"/>
            <w:noWrap/>
          </w:tcPr>
          <w:p w14:paraId="58515A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3824 78 90</w:t>
            </w:r>
          </w:p>
        </w:tc>
        <w:tc>
          <w:tcPr>
            <w:tcW w:w="2102" w:type="pct"/>
          </w:tcPr>
          <w:p w14:paraId="4405F2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32BF42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842EAD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A371B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61B8914" w14:textId="77777777" w:rsidTr="00B23C80">
        <w:tc>
          <w:tcPr>
            <w:tcW w:w="575" w:type="pct"/>
            <w:noWrap/>
          </w:tcPr>
          <w:p w14:paraId="5456AC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3824 79 00</w:t>
            </w:r>
          </w:p>
        </w:tc>
        <w:tc>
          <w:tcPr>
            <w:tcW w:w="2102" w:type="pct"/>
          </w:tcPr>
          <w:p w14:paraId="1C20FF0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38E482F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180116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928323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E26E8A4" w14:textId="77777777" w:rsidTr="00B23C80">
        <w:tc>
          <w:tcPr>
            <w:tcW w:w="575" w:type="pct"/>
            <w:noWrap/>
          </w:tcPr>
          <w:p w14:paraId="59668BF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3824 81 00</w:t>
            </w:r>
          </w:p>
        </w:tc>
        <w:tc>
          <w:tcPr>
            <w:tcW w:w="2102" w:type="pct"/>
          </w:tcPr>
          <w:p w14:paraId="4E14A2C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oxiran (oxid de etilenă)</w:t>
            </w:r>
          </w:p>
        </w:tc>
        <w:tc>
          <w:tcPr>
            <w:tcW w:w="1112" w:type="pct"/>
          </w:tcPr>
          <w:p w14:paraId="08B5858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6D0990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B8CA87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67C9F7A" w14:textId="77777777" w:rsidTr="00B23C80">
        <w:tc>
          <w:tcPr>
            <w:tcW w:w="575" w:type="pct"/>
            <w:noWrap/>
          </w:tcPr>
          <w:p w14:paraId="15B7C38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3824 82 00</w:t>
            </w:r>
          </w:p>
        </w:tc>
        <w:tc>
          <w:tcPr>
            <w:tcW w:w="2102" w:type="pct"/>
          </w:tcPr>
          <w:p w14:paraId="45D4033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bifenili policlorurați (PCB), terfenili policlorurați (PCT) sau bifenili polibromurați (PBB)</w:t>
            </w:r>
          </w:p>
        </w:tc>
        <w:tc>
          <w:tcPr>
            <w:tcW w:w="1112" w:type="pct"/>
          </w:tcPr>
          <w:p w14:paraId="718CC05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FBB44C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E4BA16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3451B77" w14:textId="77777777" w:rsidTr="00B23C80">
        <w:tc>
          <w:tcPr>
            <w:tcW w:w="575" w:type="pct"/>
            <w:noWrap/>
          </w:tcPr>
          <w:p w14:paraId="75FECCBB" w14:textId="77777777" w:rsidR="00857611" w:rsidRPr="00E65F32" w:rsidRDefault="00857611" w:rsidP="00C14B17">
            <w:pPr>
              <w:pageBreakBefore/>
              <w:spacing w:before="60" w:after="60" w:line="240" w:lineRule="auto"/>
              <w:rPr>
                <w:rFonts w:ascii="Times New Roman" w:hAnsi="Times New Roman" w:cs="Times New Roman"/>
                <w:noProof/>
                <w:szCs w:val="24"/>
              </w:rPr>
            </w:pPr>
            <w:r w:rsidRPr="00E65F32">
              <w:rPr>
                <w:rFonts w:ascii="Times New Roman" w:hAnsi="Times New Roman"/>
                <w:noProof/>
              </w:rPr>
              <w:t>3824 83 00</w:t>
            </w:r>
          </w:p>
        </w:tc>
        <w:tc>
          <w:tcPr>
            <w:tcW w:w="2102" w:type="pct"/>
          </w:tcPr>
          <w:p w14:paraId="4B0111B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fosfat de tri(2,3-dibrompropil)</w:t>
            </w:r>
          </w:p>
        </w:tc>
        <w:tc>
          <w:tcPr>
            <w:tcW w:w="1112" w:type="pct"/>
          </w:tcPr>
          <w:p w14:paraId="0311E6B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0CC9B4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46EA1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E3ECF45" w14:textId="77777777" w:rsidTr="00B23C80">
        <w:tc>
          <w:tcPr>
            <w:tcW w:w="575" w:type="pct"/>
            <w:noWrap/>
          </w:tcPr>
          <w:p w14:paraId="4D3B7F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3824 84 00</w:t>
            </w:r>
          </w:p>
        </w:tc>
        <w:tc>
          <w:tcPr>
            <w:tcW w:w="2102" w:type="pct"/>
          </w:tcPr>
          <w:p w14:paraId="7E8B68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aldrin (ISO), camfeclor (ISO) (toxafen), clordan (ISO), clordeconă (ISO), DDT (ISO) (clofenotan (DCI), 1,1,1-triclor-2,2-bi(p-clorfenil)etan), dieldrin (ISO, DCI), endosulfan (ISO), endrin (ISO), heptaclor (ISO) sau mirex (ISO)</w:t>
            </w:r>
          </w:p>
        </w:tc>
        <w:tc>
          <w:tcPr>
            <w:tcW w:w="1112" w:type="pct"/>
          </w:tcPr>
          <w:p w14:paraId="452C075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52374F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C4C17E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974089E" w14:textId="77777777" w:rsidTr="00B23C80">
        <w:tc>
          <w:tcPr>
            <w:tcW w:w="575" w:type="pct"/>
            <w:noWrap/>
          </w:tcPr>
          <w:p w14:paraId="1AA23A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3824 85 00</w:t>
            </w:r>
          </w:p>
        </w:tc>
        <w:tc>
          <w:tcPr>
            <w:tcW w:w="2102" w:type="pct"/>
          </w:tcPr>
          <w:p w14:paraId="5CA7149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1,2,3,4,5,6-hexaclorciclohexan [HCH (ISO)], inclusiv lindan (ISO, DCI)</w:t>
            </w:r>
          </w:p>
        </w:tc>
        <w:tc>
          <w:tcPr>
            <w:tcW w:w="1112" w:type="pct"/>
          </w:tcPr>
          <w:p w14:paraId="10CE1E9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E78DECC"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E0824A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FF2821E" w14:textId="77777777" w:rsidTr="00B23C80">
        <w:tc>
          <w:tcPr>
            <w:tcW w:w="575" w:type="pct"/>
            <w:noWrap/>
          </w:tcPr>
          <w:p w14:paraId="237B745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3824 86 00</w:t>
            </w:r>
          </w:p>
        </w:tc>
        <w:tc>
          <w:tcPr>
            <w:tcW w:w="2102" w:type="pct"/>
          </w:tcPr>
          <w:p w14:paraId="522AC00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pentaclorbenzen (ISO) sau hexaclorbenzen (ISO)</w:t>
            </w:r>
          </w:p>
        </w:tc>
        <w:tc>
          <w:tcPr>
            <w:tcW w:w="1112" w:type="pct"/>
          </w:tcPr>
          <w:p w14:paraId="4D160D5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20A5D9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2B4DF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3E9F77B" w14:textId="77777777" w:rsidTr="00B23C80">
        <w:tc>
          <w:tcPr>
            <w:tcW w:w="575" w:type="pct"/>
            <w:noWrap/>
          </w:tcPr>
          <w:p w14:paraId="05767F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3824 87 00</w:t>
            </w:r>
          </w:p>
        </w:tc>
        <w:tc>
          <w:tcPr>
            <w:tcW w:w="2102" w:type="pct"/>
          </w:tcPr>
          <w:p w14:paraId="2E0E0F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 acid perfluoroctansulfonic, sărurile sale, sulfonamide de perfluoroctan sau fluorură de sulfonil perfluorooctanică</w:t>
            </w:r>
          </w:p>
        </w:tc>
        <w:tc>
          <w:tcPr>
            <w:tcW w:w="1112" w:type="pct"/>
          </w:tcPr>
          <w:p w14:paraId="6C693C0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C312DCB"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5B6766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5096AED" w14:textId="77777777" w:rsidTr="00B23C80">
        <w:tc>
          <w:tcPr>
            <w:tcW w:w="575" w:type="pct"/>
            <w:noWrap/>
          </w:tcPr>
          <w:p w14:paraId="21C8194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3824 88 00</w:t>
            </w:r>
          </w:p>
        </w:tc>
        <w:tc>
          <w:tcPr>
            <w:tcW w:w="2102" w:type="pct"/>
          </w:tcPr>
          <w:p w14:paraId="147D97DA" w14:textId="542C870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Care conțin</w:t>
            </w:r>
            <w:r w:rsidR="00E65F32" w:rsidRPr="00E65F32">
              <w:rPr>
                <w:rFonts w:ascii="Times New Roman" w:hAnsi="Times New Roman"/>
                <w:noProof/>
              </w:rPr>
              <w:t xml:space="preserve"> </w:t>
            </w:r>
            <w:r w:rsidRPr="00E65F32">
              <w:rPr>
                <w:rFonts w:ascii="Times New Roman" w:hAnsi="Times New Roman"/>
                <w:noProof/>
              </w:rPr>
              <w:t>tetra-, penta-, hexa-, hepta- sau octabromdifenil eter</w:t>
            </w:r>
          </w:p>
        </w:tc>
        <w:tc>
          <w:tcPr>
            <w:tcW w:w="1112" w:type="pct"/>
          </w:tcPr>
          <w:p w14:paraId="3137336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DBAD80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3FE121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A3C3CF7" w14:textId="77777777" w:rsidTr="00B23C80">
        <w:tc>
          <w:tcPr>
            <w:tcW w:w="575" w:type="pct"/>
            <w:noWrap/>
          </w:tcPr>
          <w:p w14:paraId="0557ED21" w14:textId="77777777" w:rsidR="00857611" w:rsidRPr="00E65F32" w:rsidRDefault="00857611" w:rsidP="00C14B17">
            <w:pPr>
              <w:pageBreakBefore/>
              <w:spacing w:before="60" w:after="60" w:line="240" w:lineRule="auto"/>
              <w:rPr>
                <w:rFonts w:ascii="Times New Roman" w:hAnsi="Times New Roman" w:cs="Times New Roman"/>
                <w:noProof/>
                <w:szCs w:val="24"/>
              </w:rPr>
            </w:pPr>
            <w:r w:rsidRPr="00E65F32">
              <w:rPr>
                <w:rFonts w:ascii="Times New Roman" w:hAnsi="Times New Roman"/>
                <w:noProof/>
              </w:rPr>
              <w:t>3824 91 00</w:t>
            </w:r>
          </w:p>
        </w:tc>
        <w:tc>
          <w:tcPr>
            <w:tcW w:w="2102" w:type="pct"/>
          </w:tcPr>
          <w:p w14:paraId="1930B52D" w14:textId="35DB2DF4" w:rsidR="00857611" w:rsidRPr="00E65F32" w:rsidRDefault="00857611" w:rsidP="00C14B17">
            <w:pPr>
              <w:spacing w:before="60" w:after="60" w:line="240" w:lineRule="auto"/>
              <w:rPr>
                <w:rFonts w:ascii="Times New Roman" w:hAnsi="Times New Roman" w:cs="Times New Roman"/>
                <w:noProof/>
                <w:szCs w:val="24"/>
              </w:rPr>
            </w:pPr>
            <w:r w:rsidRPr="00E65F32">
              <w:rPr>
                <w:rFonts w:ascii="Times New Roman" w:hAnsi="Times New Roman"/>
                <w:noProof/>
              </w:rPr>
              <w:t>-- Amestecuri și preparate constând în principal în (5</w:t>
            </w:r>
            <w:r w:rsidRPr="00E65F32">
              <w:rPr>
                <w:rFonts w:ascii="Times New Roman" w:hAnsi="Times New Roman"/>
                <w:noProof/>
              </w:rPr>
              <w:noBreakHyphen/>
              <w:t>etil</w:t>
            </w:r>
            <w:r w:rsidRPr="00E65F32">
              <w:rPr>
                <w:rFonts w:ascii="Times New Roman" w:hAnsi="Times New Roman"/>
                <w:noProof/>
              </w:rPr>
              <w:noBreakHyphen/>
              <w:t>2</w:t>
            </w:r>
            <w:r w:rsidRPr="00E65F32">
              <w:rPr>
                <w:rFonts w:ascii="Times New Roman" w:hAnsi="Times New Roman"/>
                <w:noProof/>
              </w:rPr>
              <w:noBreakHyphen/>
              <w:t>metil-2-oxido-1,3,2-dioxafosfinan-5-il)metil metil metilfosfonat și în bi[(5-etil-2-metil-2-oxido-1,3,2-dioxafosfinan-5-il)metil] metilfosfonat</w:t>
            </w:r>
          </w:p>
        </w:tc>
        <w:tc>
          <w:tcPr>
            <w:tcW w:w="1112" w:type="pct"/>
          </w:tcPr>
          <w:p w14:paraId="7CA33C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D65A8D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00C12D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C44EECE" w14:textId="77777777" w:rsidTr="00B23C80">
        <w:tc>
          <w:tcPr>
            <w:tcW w:w="575" w:type="pct"/>
            <w:noWrap/>
          </w:tcPr>
          <w:p w14:paraId="03FBAEA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3824 99 10</w:t>
            </w:r>
          </w:p>
        </w:tc>
        <w:tc>
          <w:tcPr>
            <w:tcW w:w="2102" w:type="pct"/>
          </w:tcPr>
          <w:p w14:paraId="69688EE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Sulfonați de petrol, cu excepția sulfonaților de petrol ai metalelor alcaline, ai amoniului sau ai etanolaminelor; acizi sulfonici tiofenați din uleiuri de minerale bituminoase și sărurile lor</w:t>
            </w:r>
          </w:p>
        </w:tc>
        <w:tc>
          <w:tcPr>
            <w:tcW w:w="1112" w:type="pct"/>
          </w:tcPr>
          <w:p w14:paraId="6B3F9B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22CE93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FFCB1F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364B515" w14:textId="77777777" w:rsidTr="00B23C80">
        <w:tc>
          <w:tcPr>
            <w:tcW w:w="575" w:type="pct"/>
            <w:noWrap/>
          </w:tcPr>
          <w:p w14:paraId="2B8A59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3824 99 15</w:t>
            </w:r>
          </w:p>
        </w:tc>
        <w:tc>
          <w:tcPr>
            <w:tcW w:w="2102" w:type="pct"/>
          </w:tcPr>
          <w:p w14:paraId="75858B7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Schimbători de ioni</w:t>
            </w:r>
          </w:p>
        </w:tc>
        <w:tc>
          <w:tcPr>
            <w:tcW w:w="1112" w:type="pct"/>
          </w:tcPr>
          <w:p w14:paraId="1F439FE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05B4FB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A0D182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1039B72" w14:textId="77777777" w:rsidTr="00B23C80">
        <w:tc>
          <w:tcPr>
            <w:tcW w:w="575" w:type="pct"/>
            <w:noWrap/>
          </w:tcPr>
          <w:p w14:paraId="7983ED3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3824 99 20</w:t>
            </w:r>
          </w:p>
        </w:tc>
        <w:tc>
          <w:tcPr>
            <w:tcW w:w="2102" w:type="pct"/>
          </w:tcPr>
          <w:p w14:paraId="552FA0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Compoziții absorbante pentru desăvârșirea vidului din tuburile sau valvele electrice</w:t>
            </w:r>
          </w:p>
        </w:tc>
        <w:tc>
          <w:tcPr>
            <w:tcW w:w="1112" w:type="pct"/>
          </w:tcPr>
          <w:p w14:paraId="1F1C33E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7FFA6D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5B161D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2C6BBA7" w14:textId="77777777" w:rsidTr="00B23C80">
        <w:tc>
          <w:tcPr>
            <w:tcW w:w="575" w:type="pct"/>
            <w:noWrap/>
          </w:tcPr>
          <w:p w14:paraId="426F478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3824 99 25</w:t>
            </w:r>
          </w:p>
        </w:tc>
        <w:tc>
          <w:tcPr>
            <w:tcW w:w="2102" w:type="pct"/>
          </w:tcPr>
          <w:p w14:paraId="4218854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Piroligniți (de exemplu, de calciu); tartrat de calciu brut; citrat de calciu brut</w:t>
            </w:r>
          </w:p>
        </w:tc>
        <w:tc>
          <w:tcPr>
            <w:tcW w:w="1112" w:type="pct"/>
          </w:tcPr>
          <w:p w14:paraId="41BCB55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F861402"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5BA9A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6B13BC2" w14:textId="77777777" w:rsidTr="00B23C80">
        <w:tc>
          <w:tcPr>
            <w:tcW w:w="575" w:type="pct"/>
            <w:noWrap/>
          </w:tcPr>
          <w:p w14:paraId="4D19DF9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3824 99 30</w:t>
            </w:r>
          </w:p>
        </w:tc>
        <w:tc>
          <w:tcPr>
            <w:tcW w:w="2102" w:type="pct"/>
          </w:tcPr>
          <w:p w14:paraId="74A4843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Acizi naftenici, sărurile lor insolubile în apă și esterii lor</w:t>
            </w:r>
          </w:p>
        </w:tc>
        <w:tc>
          <w:tcPr>
            <w:tcW w:w="1112" w:type="pct"/>
          </w:tcPr>
          <w:p w14:paraId="6672222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39608A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6DD7464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244FA3C" w14:textId="77777777" w:rsidTr="00B23C80">
        <w:tc>
          <w:tcPr>
            <w:tcW w:w="575" w:type="pct"/>
            <w:noWrap/>
          </w:tcPr>
          <w:p w14:paraId="084E737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3824 99 45</w:t>
            </w:r>
          </w:p>
        </w:tc>
        <w:tc>
          <w:tcPr>
            <w:tcW w:w="2102" w:type="pct"/>
          </w:tcPr>
          <w:p w14:paraId="44AF9A8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Preparate pentru dezincrustare și similare</w:t>
            </w:r>
          </w:p>
        </w:tc>
        <w:tc>
          <w:tcPr>
            <w:tcW w:w="1112" w:type="pct"/>
          </w:tcPr>
          <w:p w14:paraId="1FC81D2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B12975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345A7D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07C5D35" w14:textId="77777777" w:rsidTr="00B23C80">
        <w:tc>
          <w:tcPr>
            <w:tcW w:w="575" w:type="pct"/>
            <w:noWrap/>
          </w:tcPr>
          <w:p w14:paraId="3B40B7D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3824 99 50</w:t>
            </w:r>
          </w:p>
        </w:tc>
        <w:tc>
          <w:tcPr>
            <w:tcW w:w="2102" w:type="pct"/>
          </w:tcPr>
          <w:p w14:paraId="3CDACB5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Preparate pentru galvanoplastie</w:t>
            </w:r>
          </w:p>
        </w:tc>
        <w:tc>
          <w:tcPr>
            <w:tcW w:w="1112" w:type="pct"/>
          </w:tcPr>
          <w:p w14:paraId="30B6AC1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AF46A4F"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D9F39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EACDB59" w14:textId="77777777" w:rsidTr="00B23C80">
        <w:tc>
          <w:tcPr>
            <w:tcW w:w="575" w:type="pct"/>
            <w:noWrap/>
          </w:tcPr>
          <w:p w14:paraId="5E108661" w14:textId="77777777" w:rsidR="00857611" w:rsidRPr="00E65F32" w:rsidRDefault="00857611" w:rsidP="00C14B17">
            <w:pPr>
              <w:pageBreakBefore/>
              <w:spacing w:before="60" w:after="60" w:line="240" w:lineRule="auto"/>
              <w:rPr>
                <w:rFonts w:ascii="Times New Roman" w:hAnsi="Times New Roman" w:cs="Times New Roman"/>
                <w:noProof/>
                <w:szCs w:val="24"/>
              </w:rPr>
            </w:pPr>
            <w:r w:rsidRPr="00E65F32">
              <w:rPr>
                <w:rFonts w:ascii="Times New Roman" w:hAnsi="Times New Roman"/>
                <w:noProof/>
              </w:rPr>
              <w:t>3824 99 55</w:t>
            </w:r>
          </w:p>
        </w:tc>
        <w:tc>
          <w:tcPr>
            <w:tcW w:w="2102" w:type="pct"/>
          </w:tcPr>
          <w:p w14:paraId="3B00260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Amestecuri de mono-, di- și tri- esteri ai glicerinei cu acizi grași (emulsionanți pentru grăsimi)</w:t>
            </w:r>
          </w:p>
        </w:tc>
        <w:tc>
          <w:tcPr>
            <w:tcW w:w="1112" w:type="pct"/>
          </w:tcPr>
          <w:p w14:paraId="0FC0D9B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46D8AF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978E9C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6FE9A1C2" w14:textId="77777777" w:rsidTr="00B23C80">
        <w:tc>
          <w:tcPr>
            <w:tcW w:w="575" w:type="pct"/>
            <w:noWrap/>
          </w:tcPr>
          <w:p w14:paraId="6867A2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3824 99 56</w:t>
            </w:r>
          </w:p>
        </w:tc>
        <w:tc>
          <w:tcPr>
            <w:tcW w:w="2102" w:type="pct"/>
          </w:tcPr>
          <w:p w14:paraId="6ACB1E72" w14:textId="7AA8BF2F"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Conținând produse de la subpoziția 2939 79 10</w:t>
            </w:r>
          </w:p>
        </w:tc>
        <w:tc>
          <w:tcPr>
            <w:tcW w:w="1112" w:type="pct"/>
          </w:tcPr>
          <w:p w14:paraId="0D5BE28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190DB96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E8E30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C63BDC4" w14:textId="77777777" w:rsidTr="00B23C80">
        <w:tc>
          <w:tcPr>
            <w:tcW w:w="575" w:type="pct"/>
            <w:noWrap/>
          </w:tcPr>
          <w:p w14:paraId="70EF781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3824 99 57</w:t>
            </w:r>
          </w:p>
        </w:tc>
        <w:tc>
          <w:tcPr>
            <w:tcW w:w="2102" w:type="pct"/>
          </w:tcPr>
          <w:p w14:paraId="2DDE609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72D870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8A12A0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9D5066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AFF9F09" w14:textId="77777777" w:rsidTr="00B23C80">
        <w:tc>
          <w:tcPr>
            <w:tcW w:w="575" w:type="pct"/>
            <w:noWrap/>
          </w:tcPr>
          <w:p w14:paraId="3973D6F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3824 99 58</w:t>
            </w:r>
          </w:p>
        </w:tc>
        <w:tc>
          <w:tcPr>
            <w:tcW w:w="2102" w:type="pct"/>
          </w:tcPr>
          <w:p w14:paraId="2C0A24C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Plasturi cu nicotină (produse administrate percutanat) destinate a ajuta fumătorii să renunțe la fumat</w:t>
            </w:r>
          </w:p>
        </w:tc>
        <w:tc>
          <w:tcPr>
            <w:tcW w:w="1112" w:type="pct"/>
          </w:tcPr>
          <w:p w14:paraId="1C32EEB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8FBDFC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1C5C41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066E9CFD" w14:textId="77777777" w:rsidTr="00B23C80">
        <w:tc>
          <w:tcPr>
            <w:tcW w:w="575" w:type="pct"/>
            <w:noWrap/>
          </w:tcPr>
          <w:p w14:paraId="7B84F47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3824 99 61</w:t>
            </w:r>
          </w:p>
        </w:tc>
        <w:tc>
          <w:tcPr>
            <w:tcW w:w="2102" w:type="pct"/>
          </w:tcPr>
          <w:p w14:paraId="36A324B1" w14:textId="43303CA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xml:space="preserve">----- Produse intermediare din procesul de fabricare a antibioticelor obținute prin fermentarea </w:t>
            </w:r>
            <w:r w:rsidRPr="00E65F32">
              <w:rPr>
                <w:rFonts w:ascii="Times New Roman" w:hAnsi="Times New Roman"/>
                <w:i/>
                <w:noProof/>
              </w:rPr>
              <w:t>Streptomyces tenebrarius</w:t>
            </w:r>
            <w:r w:rsidRPr="00E65F32">
              <w:rPr>
                <w:rFonts w:ascii="Times New Roman" w:hAnsi="Times New Roman"/>
                <w:noProof/>
              </w:rPr>
              <w:t>, uscate sau nu, utilizate la fabricarea medicamen</w:t>
            </w:r>
            <w:r w:rsidR="00E65F32" w:rsidRPr="00E65F32">
              <w:rPr>
                <w:rFonts w:ascii="Times New Roman" w:hAnsi="Times New Roman"/>
                <w:noProof/>
              </w:rPr>
              <w:t>telor de uz uman de la poziția </w:t>
            </w:r>
            <w:r w:rsidRPr="00E65F32">
              <w:rPr>
                <w:rFonts w:ascii="Times New Roman" w:hAnsi="Times New Roman"/>
                <w:noProof/>
              </w:rPr>
              <w:t>3004</w:t>
            </w:r>
          </w:p>
        </w:tc>
        <w:tc>
          <w:tcPr>
            <w:tcW w:w="1112" w:type="pct"/>
          </w:tcPr>
          <w:p w14:paraId="2BC35B4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09105B1"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693FD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A20391A" w14:textId="77777777" w:rsidTr="00B23C80">
        <w:tc>
          <w:tcPr>
            <w:tcW w:w="575" w:type="pct"/>
            <w:noWrap/>
          </w:tcPr>
          <w:p w14:paraId="5C89590B"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3824 99 62</w:t>
            </w:r>
          </w:p>
        </w:tc>
        <w:tc>
          <w:tcPr>
            <w:tcW w:w="2102" w:type="pct"/>
          </w:tcPr>
          <w:p w14:paraId="1C29F19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Produse intermediare ale procesului de fabricare a sărurilor monensin</w:t>
            </w:r>
          </w:p>
        </w:tc>
        <w:tc>
          <w:tcPr>
            <w:tcW w:w="1112" w:type="pct"/>
          </w:tcPr>
          <w:p w14:paraId="1026B5C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8177CEA"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81FE1A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3EF553F" w14:textId="77777777" w:rsidTr="00B23C80">
        <w:tc>
          <w:tcPr>
            <w:tcW w:w="575" w:type="pct"/>
            <w:noWrap/>
          </w:tcPr>
          <w:p w14:paraId="413B834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3824 99 64</w:t>
            </w:r>
          </w:p>
        </w:tc>
        <w:tc>
          <w:tcPr>
            <w:tcW w:w="2102" w:type="pct"/>
          </w:tcPr>
          <w:p w14:paraId="2327CC6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48D9593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553F9B78"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43C2F4D"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46362993" w14:textId="77777777" w:rsidTr="00B23C80">
        <w:tc>
          <w:tcPr>
            <w:tcW w:w="575" w:type="pct"/>
            <w:noWrap/>
          </w:tcPr>
          <w:p w14:paraId="5FA6152C"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3824 99 65</w:t>
            </w:r>
          </w:p>
        </w:tc>
        <w:tc>
          <w:tcPr>
            <w:tcW w:w="2102" w:type="pct"/>
          </w:tcPr>
          <w:p w14:paraId="0187172C" w14:textId="680A3BB5"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Produse auxiliare de felul celor utilizate în turnătorie (altele decât cele menționate la subpoziția 3824 10 00)</w:t>
            </w:r>
          </w:p>
        </w:tc>
        <w:tc>
          <w:tcPr>
            <w:tcW w:w="1112" w:type="pct"/>
          </w:tcPr>
          <w:p w14:paraId="3690B2D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8291933"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BB8A8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7430CFF8" w14:textId="77777777" w:rsidTr="00B23C80">
        <w:tc>
          <w:tcPr>
            <w:tcW w:w="575" w:type="pct"/>
            <w:noWrap/>
          </w:tcPr>
          <w:p w14:paraId="26E5C831" w14:textId="77777777" w:rsidR="00857611" w:rsidRPr="00E65F32" w:rsidRDefault="00857611" w:rsidP="00C14B17">
            <w:pPr>
              <w:pageBreakBefore/>
              <w:spacing w:before="60" w:after="60" w:line="240" w:lineRule="auto"/>
              <w:rPr>
                <w:rFonts w:ascii="Times New Roman" w:hAnsi="Times New Roman" w:cs="Times New Roman"/>
                <w:noProof/>
                <w:szCs w:val="24"/>
              </w:rPr>
            </w:pPr>
            <w:r w:rsidRPr="00E65F32">
              <w:rPr>
                <w:rFonts w:ascii="Times New Roman" w:hAnsi="Times New Roman"/>
                <w:noProof/>
              </w:rPr>
              <w:t>3824 99 70</w:t>
            </w:r>
          </w:p>
        </w:tc>
        <w:tc>
          <w:tcPr>
            <w:tcW w:w="2102" w:type="pct"/>
          </w:tcPr>
          <w:p w14:paraId="583DC6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Preparate ignifuge, hidrofuge și altele, utilizate pentru protecția construcțiilor</w:t>
            </w:r>
          </w:p>
        </w:tc>
        <w:tc>
          <w:tcPr>
            <w:tcW w:w="1112" w:type="pct"/>
          </w:tcPr>
          <w:p w14:paraId="5501BAB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3E64B015"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37C3F8E9"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040CDEE" w14:textId="77777777" w:rsidTr="00B23C80">
        <w:tc>
          <w:tcPr>
            <w:tcW w:w="575" w:type="pct"/>
            <w:noWrap/>
          </w:tcPr>
          <w:p w14:paraId="0FA7485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3824 99 75</w:t>
            </w:r>
          </w:p>
        </w:tc>
        <w:tc>
          <w:tcPr>
            <w:tcW w:w="2102" w:type="pct"/>
          </w:tcPr>
          <w:p w14:paraId="1F8E229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Discuri de niobat de litiu, nedopate</w:t>
            </w:r>
          </w:p>
        </w:tc>
        <w:tc>
          <w:tcPr>
            <w:tcW w:w="1112" w:type="pct"/>
          </w:tcPr>
          <w:p w14:paraId="2AD0F80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2DC81F34"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7161CEA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2B24484E" w14:textId="77777777" w:rsidTr="00B23C80">
        <w:tc>
          <w:tcPr>
            <w:tcW w:w="575" w:type="pct"/>
            <w:noWrap/>
          </w:tcPr>
          <w:p w14:paraId="6128FC6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3824 99 80</w:t>
            </w:r>
          </w:p>
        </w:tc>
        <w:tc>
          <w:tcPr>
            <w:tcW w:w="2102" w:type="pct"/>
          </w:tcPr>
          <w:p w14:paraId="7C67C631" w14:textId="63D41362"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Amestecuri de amine derivate de la dimerizarea acizilor grași, cu greutatea moleculară medie de minimum 520, dar maximum 550</w:t>
            </w:r>
          </w:p>
        </w:tc>
        <w:tc>
          <w:tcPr>
            <w:tcW w:w="1112" w:type="pct"/>
          </w:tcPr>
          <w:p w14:paraId="342B50A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7CC193BE"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294DDD01"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10E36C79" w14:textId="77777777" w:rsidTr="00B23C80">
        <w:tc>
          <w:tcPr>
            <w:tcW w:w="575" w:type="pct"/>
            <w:noWrap/>
          </w:tcPr>
          <w:p w14:paraId="29F6A31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3824 99 85</w:t>
            </w:r>
          </w:p>
        </w:tc>
        <w:tc>
          <w:tcPr>
            <w:tcW w:w="2102" w:type="pct"/>
          </w:tcPr>
          <w:p w14:paraId="75DC740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----- 3-(1-Etil-1-metilpropil) isoxazol-5-ilamină, sub formă de soluție în toluen</w:t>
            </w:r>
          </w:p>
        </w:tc>
        <w:tc>
          <w:tcPr>
            <w:tcW w:w="1112" w:type="pct"/>
          </w:tcPr>
          <w:p w14:paraId="255B872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35DE5B9"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0442C74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ED85249" w14:textId="77777777" w:rsidTr="00B23C80">
        <w:tc>
          <w:tcPr>
            <w:tcW w:w="575" w:type="pct"/>
            <w:noWrap/>
          </w:tcPr>
          <w:p w14:paraId="7FC51F9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3824 99 86</w:t>
            </w:r>
          </w:p>
        </w:tc>
        <w:tc>
          <w:tcPr>
            <w:tcW w:w="2102" w:type="pct"/>
          </w:tcPr>
          <w:p w14:paraId="4859E88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Amestecuri conținând în principal dimetil metilfosfonat, oxiran și pentaoxid de difosfor</w:t>
            </w:r>
          </w:p>
        </w:tc>
        <w:tc>
          <w:tcPr>
            <w:tcW w:w="1112" w:type="pct"/>
          </w:tcPr>
          <w:p w14:paraId="3C3B5D7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4C7C60F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AA09DF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52C8BAD5" w14:textId="77777777" w:rsidTr="00B23C80">
        <w:tc>
          <w:tcPr>
            <w:tcW w:w="575" w:type="pct"/>
            <w:noWrap/>
          </w:tcPr>
          <w:p w14:paraId="2BD9A0A6"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3824 99 92</w:t>
            </w:r>
          </w:p>
        </w:tc>
        <w:tc>
          <w:tcPr>
            <w:tcW w:w="2102" w:type="pct"/>
          </w:tcPr>
          <w:p w14:paraId="56F4C9E2"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În formă lichidă la 20 °C</w:t>
            </w:r>
          </w:p>
        </w:tc>
        <w:tc>
          <w:tcPr>
            <w:tcW w:w="1112" w:type="pct"/>
          </w:tcPr>
          <w:p w14:paraId="07F1CB2E"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20C62A6"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10316A53"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09370AE" w14:textId="77777777" w:rsidTr="00B23C80">
        <w:tc>
          <w:tcPr>
            <w:tcW w:w="575" w:type="pct"/>
            <w:noWrap/>
          </w:tcPr>
          <w:p w14:paraId="79B45E8F"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3824 99 93</w:t>
            </w:r>
          </w:p>
        </w:tc>
        <w:tc>
          <w:tcPr>
            <w:tcW w:w="2102" w:type="pct"/>
          </w:tcPr>
          <w:p w14:paraId="179C845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6A8DE920"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61356390"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58397D94"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BA7FDD" w:rsidRPr="00E65F32" w14:paraId="3552B78A" w14:textId="77777777" w:rsidTr="00B23C80">
        <w:tc>
          <w:tcPr>
            <w:tcW w:w="575" w:type="pct"/>
            <w:noWrap/>
          </w:tcPr>
          <w:p w14:paraId="23569BDA"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3824 99 96</w:t>
            </w:r>
          </w:p>
        </w:tc>
        <w:tc>
          <w:tcPr>
            <w:tcW w:w="2102" w:type="pct"/>
          </w:tcPr>
          <w:p w14:paraId="4CA5CF77"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12" w:type="pct"/>
          </w:tcPr>
          <w:p w14:paraId="1014D6D5"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0</w:t>
            </w:r>
          </w:p>
        </w:tc>
        <w:tc>
          <w:tcPr>
            <w:tcW w:w="454" w:type="pct"/>
          </w:tcPr>
          <w:p w14:paraId="0A82719D" w14:textId="77777777" w:rsidR="00857611" w:rsidRPr="00E65F32" w:rsidRDefault="00857611" w:rsidP="00BA7FDD">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757" w:type="pct"/>
          </w:tcPr>
          <w:p w14:paraId="494D4B68" w14:textId="77777777" w:rsidR="00857611" w:rsidRPr="00E65F32" w:rsidRDefault="00857611" w:rsidP="00BA7FDD">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bl>
    <w:p w14:paraId="4157EC0B" w14:textId="59F8802D" w:rsidR="00857611" w:rsidRPr="00E65F32" w:rsidRDefault="00857611" w:rsidP="00857611">
      <w:pPr>
        <w:rPr>
          <w:noProof/>
          <w:szCs w:val="24"/>
        </w:rPr>
      </w:pPr>
    </w:p>
    <w:p w14:paraId="2D5A1591" w14:textId="77777777" w:rsidR="00C14B17" w:rsidRPr="00E65F32" w:rsidRDefault="00C14B17" w:rsidP="00857611">
      <w:pPr>
        <w:rPr>
          <w:noProof/>
          <w:szCs w:val="24"/>
        </w:rPr>
      </w:pPr>
    </w:p>
    <w:p w14:paraId="650743B3" w14:textId="77777777" w:rsidR="00857611" w:rsidRPr="00E65F32" w:rsidRDefault="00857611" w:rsidP="00857611">
      <w:pPr>
        <w:contextualSpacing/>
        <w:rPr>
          <w:b/>
          <w:noProof/>
          <w:szCs w:val="24"/>
          <w:u w:val="single"/>
        </w:rPr>
        <w:sectPr w:rsidR="00857611" w:rsidRPr="00E65F32" w:rsidSect="005403A9">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6838" w:h="11906" w:orient="landscape" w:code="9"/>
          <w:pgMar w:top="1134" w:right="1134" w:bottom="1134" w:left="1134" w:header="1134" w:footer="1134" w:gutter="0"/>
          <w:cols w:space="708"/>
          <w:docGrid w:linePitch="360"/>
        </w:sectPr>
      </w:pPr>
    </w:p>
    <w:p w14:paraId="29BF7C12" w14:textId="115A8829" w:rsidR="00857611" w:rsidRPr="00E65F32" w:rsidRDefault="00857611" w:rsidP="00C14B17">
      <w:pPr>
        <w:jc w:val="right"/>
        <w:rPr>
          <w:b/>
          <w:bCs/>
          <w:noProof/>
          <w:u w:val="single"/>
        </w:rPr>
      </w:pPr>
      <w:bookmarkStart w:id="11" w:name="_Hlk134007375"/>
      <w:r w:rsidRPr="00E65F32">
        <w:rPr>
          <w:b/>
          <w:noProof/>
          <w:u w:val="single"/>
        </w:rPr>
        <w:t>Apendicele 9-2</w:t>
      </w:r>
      <w:bookmarkEnd w:id="11"/>
    </w:p>
    <w:p w14:paraId="32079828" w14:textId="77777777" w:rsidR="00857611" w:rsidRPr="00E65F32" w:rsidRDefault="00857611" w:rsidP="00C14B17">
      <w:pPr>
        <w:jc w:val="center"/>
        <w:rPr>
          <w:noProof/>
        </w:rPr>
      </w:pPr>
    </w:p>
    <w:p w14:paraId="03D6905E" w14:textId="77777777" w:rsidR="00857611" w:rsidRPr="00E65F32" w:rsidRDefault="00857611" w:rsidP="00C14B17">
      <w:pPr>
        <w:jc w:val="center"/>
        <w:rPr>
          <w:noProof/>
        </w:rPr>
      </w:pPr>
      <w:bookmarkStart w:id="12" w:name="_Hlk134007381"/>
      <w:r w:rsidRPr="00E65F32">
        <w:rPr>
          <w:noProof/>
        </w:rPr>
        <w:t>TARIFUL VAMAL AL REPUBLICII CHILE</w:t>
      </w:r>
      <w:bookmarkEnd w:id="12"/>
    </w:p>
    <w:p w14:paraId="596D0CE3" w14:textId="77777777" w:rsidR="00857611" w:rsidRPr="00E65F32" w:rsidRDefault="00857611" w:rsidP="00C14B17">
      <w:pPr>
        <w:tabs>
          <w:tab w:val="left" w:pos="1418"/>
        </w:tabs>
        <w:jc w:val="center"/>
        <w:rPr>
          <w:noProof/>
          <w:szCs w:val="24"/>
        </w:rPr>
      </w:pPr>
    </w:p>
    <w:p w14:paraId="479436C8" w14:textId="1AC7C8EE" w:rsidR="00857611" w:rsidRPr="00E65F32" w:rsidRDefault="00857611" w:rsidP="00C14B17">
      <w:pPr>
        <w:ind w:left="1134" w:hanging="1134"/>
        <w:rPr>
          <w:noProof/>
        </w:rPr>
      </w:pPr>
      <w:r w:rsidRPr="00E65F32">
        <w:rPr>
          <w:noProof/>
        </w:rPr>
        <w:t>Nota 1:</w:t>
      </w:r>
      <w:r w:rsidRPr="00E65F32">
        <w:rPr>
          <w:noProof/>
        </w:rPr>
        <w:tab/>
        <w:t>Gama de produse din această listă este determinată de codurile prevăzute în Decretul nr. 514 din 1 decembrie 2016 al Ministerului de Finanțe, modificat prin Decretele nr. 334 din 2017, nr. 175 din 2018 și nr. 458 din 2019.</w:t>
      </w:r>
    </w:p>
    <w:p w14:paraId="1C067A17" w14:textId="77777777" w:rsidR="00857611" w:rsidRPr="00E65F32" w:rsidRDefault="00857611" w:rsidP="00C14B17">
      <w:pPr>
        <w:rPr>
          <w:noProof/>
        </w:rPr>
      </w:pPr>
    </w:p>
    <w:p w14:paraId="3F867941" w14:textId="6869A96D" w:rsidR="00857611" w:rsidRPr="00E65F32" w:rsidRDefault="00857611" w:rsidP="00C14B17">
      <w:pPr>
        <w:ind w:left="1134" w:hanging="1134"/>
        <w:rPr>
          <w:noProof/>
        </w:rPr>
      </w:pPr>
      <w:r w:rsidRPr="00E65F32">
        <w:rPr>
          <w:noProof/>
        </w:rPr>
        <w:t>Nota 2:</w:t>
      </w:r>
      <w:r w:rsidRPr="00E65F32">
        <w:rPr>
          <w:noProof/>
        </w:rPr>
        <w:tab/>
        <w:t>Mărfurile originare din UE importate în Chile și clasificate la o poziție tarifară cu o adnotare referitoare la prezenta notă vor continua să beneficieze de un regim de scutire de taxe, astfel cum s-a convenit în cadrul Acordului de asociere din 2002.</w:t>
      </w:r>
    </w:p>
    <w:p w14:paraId="24E69598" w14:textId="77777777" w:rsidR="00857611" w:rsidRPr="00E65F32" w:rsidRDefault="00857611" w:rsidP="00C14B17">
      <w:pPr>
        <w:rPr>
          <w:noProof/>
        </w:rPr>
      </w:pPr>
    </w:p>
    <w:p w14:paraId="3D05C009" w14:textId="1D66F67E" w:rsidR="00857611" w:rsidRPr="00E65F32" w:rsidRDefault="00857611" w:rsidP="00C14B17">
      <w:pPr>
        <w:ind w:left="1134" w:hanging="1134"/>
        <w:rPr>
          <w:noProof/>
        </w:rPr>
      </w:pPr>
      <w:r w:rsidRPr="00E65F32">
        <w:rPr>
          <w:noProof/>
        </w:rPr>
        <w:t>Nota 3:</w:t>
      </w:r>
      <w:r w:rsidRPr="00E65F32">
        <w:rPr>
          <w:noProof/>
        </w:rPr>
        <w:tab/>
        <w:t xml:space="preserve">Sistemul de tranșe de preț (denumit în continuare „PBS” - </w:t>
      </w:r>
      <w:r w:rsidRPr="00E65F32">
        <w:rPr>
          <w:i/>
          <w:noProof/>
        </w:rPr>
        <w:t>price band system</w:t>
      </w:r>
      <w:r w:rsidRPr="00E65F32">
        <w:rPr>
          <w:noProof/>
        </w:rPr>
        <w:t>) este instituit de articolul 12 din Legea 18</w:t>
      </w:r>
      <w:r w:rsidR="008A6713" w:rsidRPr="00E65F32">
        <w:rPr>
          <w:noProof/>
        </w:rPr>
        <w:t>.</w:t>
      </w:r>
      <w:r w:rsidRPr="00E65F32">
        <w:rPr>
          <w:noProof/>
        </w:rPr>
        <w:t>525</w:t>
      </w:r>
      <w:r w:rsidRPr="00E65F32">
        <w:rPr>
          <w:rStyle w:val="FootnoteReference"/>
          <w:noProof/>
          <w:szCs w:val="24"/>
        </w:rPr>
        <w:footnoteReference w:id="23"/>
      </w:r>
      <w:r w:rsidRPr="00E65F32">
        <w:rPr>
          <w:noProof/>
        </w:rPr>
        <w:t>. Chile își poate menține sistemul de tranșe de preț, astfel cum se prevede la articolul 12 din Legea 18</w:t>
      </w:r>
      <w:r w:rsidR="008A6713" w:rsidRPr="00E65F32">
        <w:rPr>
          <w:noProof/>
        </w:rPr>
        <w:t>.</w:t>
      </w:r>
      <w:r w:rsidRPr="00E65F32">
        <w:rPr>
          <w:noProof/>
        </w:rPr>
        <w:t>525, sau un sistem care urmează acestuia, pentru mărfurile clasificate la următoarele poziții tarifare: 1701.1200, 1701.1300, 1701.1400, 1701.9100, 1701.9910, 1701.9920, 1701.9990, cu condiția să fie aplicat în concordanță cu drepturile și obligațiile Republicii Chile în temeiul Acordului OMC și într-o manieră care să nu ofere un tratament mai favorabil importurilor din orice țară terță, inclusiv țările cu care Chile a încheiat sau va încheia în viitor un acord notificat în conformitate cu articolul XXIV din GATT 1994.</w:t>
      </w:r>
    </w:p>
    <w:p w14:paraId="04F8101D" w14:textId="77777777" w:rsidR="00C14B17" w:rsidRPr="00E65F32" w:rsidRDefault="00C14B17" w:rsidP="00C14B17">
      <w:pPr>
        <w:ind w:left="1134" w:hanging="1134"/>
        <w:rPr>
          <w:noProof/>
        </w:rPr>
      </w:pPr>
    </w:p>
    <w:p w14:paraId="20A4EE9D" w14:textId="2BC20E22" w:rsidR="00857611" w:rsidRPr="00E65F32" w:rsidRDefault="00857611" w:rsidP="00857611">
      <w:pPr>
        <w:tabs>
          <w:tab w:val="left" w:pos="1418"/>
        </w:tabs>
        <w:ind w:left="1418" w:hanging="1418"/>
        <w:rPr>
          <w:noProof/>
          <w:szCs w:val="24"/>
        </w:rPr>
      </w:pPr>
    </w:p>
    <w:p w14:paraId="2D818749" w14:textId="77777777" w:rsidR="00C14B17" w:rsidRPr="00E65F32" w:rsidRDefault="00C14B17" w:rsidP="00857611">
      <w:pPr>
        <w:tabs>
          <w:tab w:val="left" w:pos="1418"/>
        </w:tabs>
        <w:ind w:left="1418" w:hanging="1418"/>
        <w:rPr>
          <w:noProof/>
          <w:szCs w:val="24"/>
        </w:rPr>
        <w:sectPr w:rsidR="00C14B17" w:rsidRPr="00E65F32" w:rsidSect="00560325">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6" w:h="16838" w:code="9"/>
          <w:pgMar w:top="1134" w:right="1134" w:bottom="1134" w:left="1134" w:header="1134" w:footer="1134" w:gutter="0"/>
          <w:cols w:space="708"/>
          <w:docGrid w:linePitch="360"/>
        </w:sectPr>
      </w:pPr>
    </w:p>
    <w:p w14:paraId="4EA4E69F" w14:textId="27304B6A" w:rsidR="00C14B17" w:rsidRPr="00E65F32" w:rsidRDefault="00C14B17" w:rsidP="00857611">
      <w:pPr>
        <w:tabs>
          <w:tab w:val="left" w:pos="1418"/>
        </w:tabs>
        <w:ind w:left="1418" w:hanging="1418"/>
        <w:rPr>
          <w:noProof/>
          <w:szCs w:val="24"/>
        </w:rPr>
      </w:pPr>
    </w:p>
    <w:tbl>
      <w:tblPr>
        <w:tblStyle w:val="TableGrid"/>
        <w:tblW w:w="5000" w:type="pct"/>
        <w:tblLook w:val="04A0" w:firstRow="1" w:lastRow="0" w:firstColumn="1" w:lastColumn="0" w:noHBand="0" w:noVBand="1"/>
      </w:tblPr>
      <w:tblGrid>
        <w:gridCol w:w="2005"/>
        <w:gridCol w:w="5852"/>
        <w:gridCol w:w="3234"/>
        <w:gridCol w:w="1546"/>
        <w:gridCol w:w="1923"/>
      </w:tblGrid>
      <w:tr w:rsidR="00E824BF" w:rsidRPr="00E65F32" w14:paraId="2970CCEB" w14:textId="77777777" w:rsidTr="00E824BF">
        <w:trPr>
          <w:tblHeader/>
        </w:trPr>
        <w:tc>
          <w:tcPr>
            <w:tcW w:w="709" w:type="pct"/>
            <w:vAlign w:val="center"/>
            <w:hideMark/>
          </w:tcPr>
          <w:p w14:paraId="7262D29A" w14:textId="77777777" w:rsidR="00857611" w:rsidRPr="00E65F32" w:rsidRDefault="00857611" w:rsidP="00E824BF">
            <w:pPr>
              <w:spacing w:before="60" w:after="60" w:line="240" w:lineRule="auto"/>
              <w:jc w:val="center"/>
              <w:rPr>
                <w:rFonts w:ascii="Times New Roman" w:hAnsi="Times New Roman" w:cs="Times New Roman"/>
                <w:noProof/>
                <w:szCs w:val="24"/>
              </w:rPr>
            </w:pPr>
            <w:bookmarkStart w:id="13" w:name="RANGE!B3:F1414"/>
            <w:r w:rsidRPr="00E65F32">
              <w:rPr>
                <w:rFonts w:ascii="Times New Roman" w:hAnsi="Times New Roman"/>
                <w:noProof/>
              </w:rPr>
              <w:t>Codul SA 2021</w:t>
            </w:r>
            <w:bookmarkEnd w:id="13"/>
          </w:p>
        </w:tc>
        <w:tc>
          <w:tcPr>
            <w:tcW w:w="2030" w:type="pct"/>
            <w:vAlign w:val="center"/>
            <w:hideMark/>
          </w:tcPr>
          <w:p w14:paraId="5436486B"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Descriere (a se vedea nota 1)</w:t>
            </w:r>
          </w:p>
        </w:tc>
        <w:tc>
          <w:tcPr>
            <w:tcW w:w="1131" w:type="pct"/>
            <w:vAlign w:val="center"/>
            <w:hideMark/>
          </w:tcPr>
          <w:p w14:paraId="41850F0E" w14:textId="77777777"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Rata de bază</w:t>
            </w:r>
          </w:p>
        </w:tc>
        <w:tc>
          <w:tcPr>
            <w:tcW w:w="551" w:type="pct"/>
            <w:vAlign w:val="center"/>
            <w:hideMark/>
          </w:tcPr>
          <w:p w14:paraId="289F724A"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Categoria în etapa eliminării</w:t>
            </w:r>
          </w:p>
        </w:tc>
        <w:tc>
          <w:tcPr>
            <w:tcW w:w="580" w:type="pct"/>
            <w:noWrap/>
            <w:vAlign w:val="center"/>
            <w:hideMark/>
          </w:tcPr>
          <w:p w14:paraId="07F0516F"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Note</w:t>
            </w:r>
          </w:p>
        </w:tc>
      </w:tr>
      <w:tr w:rsidR="00E824BF" w:rsidRPr="00E65F32" w14:paraId="4E8EF31E" w14:textId="77777777" w:rsidTr="00E824BF">
        <w:tc>
          <w:tcPr>
            <w:tcW w:w="709" w:type="pct"/>
            <w:hideMark/>
          </w:tcPr>
          <w:p w14:paraId="677212A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0301.1100</w:t>
            </w:r>
          </w:p>
        </w:tc>
        <w:tc>
          <w:tcPr>
            <w:tcW w:w="2030" w:type="pct"/>
            <w:hideMark/>
          </w:tcPr>
          <w:p w14:paraId="1E43B01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apă dulce</w:t>
            </w:r>
          </w:p>
        </w:tc>
        <w:tc>
          <w:tcPr>
            <w:tcW w:w="1131" w:type="pct"/>
            <w:hideMark/>
          </w:tcPr>
          <w:p w14:paraId="25C67CFB" w14:textId="1D84BDBD"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AB565E0" w14:textId="58A0D4D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C12212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2AC0BD7" w14:textId="77777777" w:rsidTr="00E824BF">
        <w:tc>
          <w:tcPr>
            <w:tcW w:w="709" w:type="pct"/>
            <w:hideMark/>
          </w:tcPr>
          <w:p w14:paraId="5D119BD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0301.1900</w:t>
            </w:r>
          </w:p>
        </w:tc>
        <w:tc>
          <w:tcPr>
            <w:tcW w:w="2030" w:type="pct"/>
            <w:hideMark/>
          </w:tcPr>
          <w:p w14:paraId="07946E1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44EFEF4" w14:textId="086FB848"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597B7BF" w14:textId="2D12FAE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87103C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A4E9C2C" w14:textId="77777777" w:rsidTr="00E824BF">
        <w:tc>
          <w:tcPr>
            <w:tcW w:w="709" w:type="pct"/>
            <w:hideMark/>
          </w:tcPr>
          <w:p w14:paraId="2D4F29A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0301.9100</w:t>
            </w:r>
          </w:p>
        </w:tc>
        <w:tc>
          <w:tcPr>
            <w:tcW w:w="2030" w:type="pct"/>
            <w:hideMark/>
          </w:tcPr>
          <w:p w14:paraId="50FE7AE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Păstrăvi (</w:t>
            </w:r>
            <w:r w:rsidRPr="00E65F32">
              <w:rPr>
                <w:rFonts w:ascii="Times New Roman" w:hAnsi="Times New Roman"/>
                <w:i/>
                <w:noProof/>
              </w:rPr>
              <w:t>Salmo trutta</w:t>
            </w:r>
            <w:r w:rsidRPr="00E65F32">
              <w:rPr>
                <w:rFonts w:ascii="Times New Roman" w:hAnsi="Times New Roman"/>
                <w:noProof/>
              </w:rPr>
              <w:t xml:space="preserve">, </w:t>
            </w:r>
            <w:r w:rsidRPr="00E65F32">
              <w:rPr>
                <w:rFonts w:ascii="Times New Roman" w:hAnsi="Times New Roman"/>
                <w:i/>
                <w:noProof/>
              </w:rPr>
              <w:t>Oncorhynchus mykiss</w:t>
            </w:r>
            <w:r w:rsidRPr="00E65F32">
              <w:rPr>
                <w:rFonts w:ascii="Times New Roman" w:hAnsi="Times New Roman"/>
                <w:noProof/>
              </w:rPr>
              <w:t xml:space="preserve">, </w:t>
            </w:r>
            <w:r w:rsidRPr="00E65F32">
              <w:rPr>
                <w:rFonts w:ascii="Times New Roman" w:hAnsi="Times New Roman"/>
                <w:i/>
                <w:noProof/>
              </w:rPr>
              <w:t>Oncorhynchus clarki</w:t>
            </w:r>
            <w:r w:rsidRPr="00E65F32">
              <w:rPr>
                <w:rFonts w:ascii="Times New Roman" w:hAnsi="Times New Roman"/>
                <w:noProof/>
              </w:rPr>
              <w:t xml:space="preserve">, </w:t>
            </w:r>
            <w:r w:rsidRPr="00E65F32">
              <w:rPr>
                <w:rFonts w:ascii="Times New Roman" w:hAnsi="Times New Roman"/>
                <w:i/>
                <w:noProof/>
              </w:rPr>
              <w:t>Oncorhynchus aguabonita</w:t>
            </w:r>
            <w:r w:rsidRPr="00E65F32">
              <w:rPr>
                <w:rFonts w:ascii="Times New Roman" w:hAnsi="Times New Roman"/>
                <w:noProof/>
              </w:rPr>
              <w:t xml:space="preserve">, </w:t>
            </w:r>
            <w:r w:rsidRPr="00E65F32">
              <w:rPr>
                <w:rFonts w:ascii="Times New Roman" w:hAnsi="Times New Roman"/>
                <w:i/>
                <w:noProof/>
              </w:rPr>
              <w:t>Oncorhynchus gilae</w:t>
            </w:r>
            <w:r w:rsidRPr="00E65F32">
              <w:rPr>
                <w:rFonts w:ascii="Times New Roman" w:hAnsi="Times New Roman"/>
                <w:noProof/>
              </w:rPr>
              <w:t xml:space="preserve">, </w:t>
            </w:r>
            <w:r w:rsidRPr="00E65F32">
              <w:rPr>
                <w:rFonts w:ascii="Times New Roman" w:hAnsi="Times New Roman"/>
                <w:i/>
                <w:noProof/>
              </w:rPr>
              <w:t>Oncorhynchus apache</w:t>
            </w:r>
            <w:r w:rsidRPr="00E65F32">
              <w:rPr>
                <w:rFonts w:ascii="Times New Roman" w:hAnsi="Times New Roman"/>
                <w:noProof/>
              </w:rPr>
              <w:t xml:space="preserve"> și </w:t>
            </w:r>
            <w:r w:rsidRPr="00E65F32">
              <w:rPr>
                <w:rFonts w:ascii="Times New Roman" w:hAnsi="Times New Roman"/>
                <w:i/>
                <w:noProof/>
              </w:rPr>
              <w:t>Oncorhynchus chrysogaster</w:t>
            </w:r>
            <w:r w:rsidRPr="00E65F32">
              <w:rPr>
                <w:rFonts w:ascii="Times New Roman" w:hAnsi="Times New Roman"/>
                <w:noProof/>
              </w:rPr>
              <w:t>):</w:t>
            </w:r>
          </w:p>
        </w:tc>
        <w:tc>
          <w:tcPr>
            <w:tcW w:w="1131" w:type="pct"/>
            <w:hideMark/>
          </w:tcPr>
          <w:p w14:paraId="4DBE04CD" w14:textId="0FBCB4D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DCB033E" w14:textId="4C312B5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048220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142D8EA" w14:textId="77777777" w:rsidTr="00E824BF">
        <w:tc>
          <w:tcPr>
            <w:tcW w:w="709" w:type="pct"/>
            <w:hideMark/>
          </w:tcPr>
          <w:p w14:paraId="24CA02D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0301.9200</w:t>
            </w:r>
          </w:p>
        </w:tc>
        <w:tc>
          <w:tcPr>
            <w:tcW w:w="2030" w:type="pct"/>
            <w:hideMark/>
          </w:tcPr>
          <w:p w14:paraId="74DC27E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Anghile (</w:t>
            </w:r>
            <w:r w:rsidRPr="00E65F32">
              <w:rPr>
                <w:rFonts w:ascii="Times New Roman" w:hAnsi="Times New Roman"/>
                <w:i/>
                <w:noProof/>
              </w:rPr>
              <w:t xml:space="preserve">Anguilla </w:t>
            </w:r>
            <w:r w:rsidRPr="00E65F32">
              <w:rPr>
                <w:rFonts w:ascii="Times New Roman" w:hAnsi="Times New Roman"/>
                <w:noProof/>
              </w:rPr>
              <w:t>spp.)</w:t>
            </w:r>
          </w:p>
        </w:tc>
        <w:tc>
          <w:tcPr>
            <w:tcW w:w="1131" w:type="pct"/>
            <w:hideMark/>
          </w:tcPr>
          <w:p w14:paraId="3CF2D5E7" w14:textId="01D2F64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B04DFCD" w14:textId="155983C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50A8FF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E89276D" w14:textId="77777777" w:rsidTr="00E824BF">
        <w:tc>
          <w:tcPr>
            <w:tcW w:w="709" w:type="pct"/>
            <w:hideMark/>
          </w:tcPr>
          <w:p w14:paraId="0C887A7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0301.9300</w:t>
            </w:r>
          </w:p>
        </w:tc>
        <w:tc>
          <w:tcPr>
            <w:tcW w:w="2030" w:type="pct"/>
            <w:hideMark/>
          </w:tcPr>
          <w:p w14:paraId="6ACE67C4" w14:textId="4244B52F"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Crapi (</w:t>
            </w:r>
            <w:r w:rsidRPr="00E65F32">
              <w:rPr>
                <w:rFonts w:ascii="Times New Roman" w:hAnsi="Times New Roman"/>
                <w:i/>
                <w:noProof/>
              </w:rPr>
              <w:t>Cyprinus</w:t>
            </w:r>
            <w:r w:rsidRPr="00E65F32">
              <w:rPr>
                <w:rFonts w:ascii="Times New Roman" w:hAnsi="Times New Roman"/>
                <w:noProof/>
              </w:rPr>
              <w:t xml:space="preserve"> spp., </w:t>
            </w:r>
            <w:r w:rsidRPr="00E65F32">
              <w:rPr>
                <w:rFonts w:ascii="Times New Roman" w:hAnsi="Times New Roman"/>
                <w:i/>
                <w:noProof/>
              </w:rPr>
              <w:t>Carassius</w:t>
            </w:r>
            <w:r w:rsidRPr="00E65F32">
              <w:rPr>
                <w:rFonts w:ascii="Times New Roman" w:hAnsi="Times New Roman"/>
                <w:noProof/>
              </w:rPr>
              <w:t xml:space="preserve"> spp., </w:t>
            </w:r>
            <w:r w:rsidRPr="00E65F32">
              <w:rPr>
                <w:rFonts w:ascii="Times New Roman" w:hAnsi="Times New Roman"/>
                <w:i/>
                <w:noProof/>
              </w:rPr>
              <w:t>Ctenopharyngodon idellus</w:t>
            </w:r>
            <w:r w:rsidRPr="00E65F32">
              <w:rPr>
                <w:rFonts w:ascii="Times New Roman" w:hAnsi="Times New Roman"/>
                <w:noProof/>
              </w:rPr>
              <w:t xml:space="preserve">, </w:t>
            </w:r>
            <w:r w:rsidRPr="00E65F32">
              <w:rPr>
                <w:rFonts w:ascii="Times New Roman" w:hAnsi="Times New Roman"/>
                <w:i/>
                <w:noProof/>
              </w:rPr>
              <w:t>Hypophthalmichthys</w:t>
            </w:r>
            <w:r w:rsidRPr="00E65F32">
              <w:rPr>
                <w:rFonts w:ascii="Times New Roman" w:hAnsi="Times New Roman"/>
                <w:noProof/>
              </w:rPr>
              <w:t xml:space="preserve"> spp., </w:t>
            </w:r>
            <w:r w:rsidRPr="00E65F32">
              <w:rPr>
                <w:rFonts w:ascii="Times New Roman" w:hAnsi="Times New Roman"/>
                <w:i/>
                <w:noProof/>
              </w:rPr>
              <w:t>Cirrhinus</w:t>
            </w:r>
            <w:r w:rsidRPr="00E65F32">
              <w:rPr>
                <w:rFonts w:ascii="Times New Roman" w:hAnsi="Times New Roman"/>
                <w:noProof/>
              </w:rPr>
              <w:t xml:space="preserve"> spp., </w:t>
            </w:r>
            <w:r w:rsidRPr="00E65F32">
              <w:rPr>
                <w:rFonts w:ascii="Times New Roman" w:hAnsi="Times New Roman"/>
                <w:i/>
                <w:noProof/>
              </w:rPr>
              <w:t>Mylopharyngodon</w:t>
            </w:r>
            <w:r w:rsidRPr="00E65F32">
              <w:rPr>
                <w:rFonts w:ascii="Times New Roman" w:hAnsi="Times New Roman"/>
                <w:noProof/>
              </w:rPr>
              <w:t xml:space="preserve"> </w:t>
            </w:r>
            <w:r w:rsidRPr="00E65F32">
              <w:rPr>
                <w:rFonts w:ascii="Times New Roman" w:hAnsi="Times New Roman"/>
                <w:i/>
                <w:noProof/>
              </w:rPr>
              <w:t>piceus</w:t>
            </w:r>
            <w:r w:rsidRPr="00E65F32">
              <w:rPr>
                <w:rFonts w:ascii="Times New Roman" w:hAnsi="Times New Roman"/>
                <w:noProof/>
              </w:rPr>
              <w:t xml:space="preserve">, </w:t>
            </w:r>
            <w:r w:rsidRPr="00E65F32">
              <w:rPr>
                <w:rFonts w:ascii="Times New Roman" w:hAnsi="Times New Roman"/>
                <w:i/>
                <w:noProof/>
              </w:rPr>
              <w:t>Catla catla</w:t>
            </w:r>
            <w:r w:rsidRPr="00E65F32">
              <w:rPr>
                <w:rFonts w:ascii="Times New Roman" w:hAnsi="Times New Roman"/>
                <w:noProof/>
              </w:rPr>
              <w:t xml:space="preserve">, </w:t>
            </w:r>
            <w:r w:rsidRPr="00E65F32">
              <w:rPr>
                <w:rFonts w:ascii="Times New Roman" w:hAnsi="Times New Roman"/>
                <w:i/>
                <w:noProof/>
              </w:rPr>
              <w:t>Labeo</w:t>
            </w:r>
            <w:r w:rsidRPr="00E65F32">
              <w:rPr>
                <w:rFonts w:ascii="Times New Roman" w:hAnsi="Times New Roman"/>
                <w:noProof/>
              </w:rPr>
              <w:t xml:space="preserve"> spp., </w:t>
            </w:r>
            <w:r w:rsidRPr="00E65F32">
              <w:rPr>
                <w:rFonts w:ascii="Times New Roman" w:hAnsi="Times New Roman"/>
                <w:i/>
                <w:noProof/>
              </w:rPr>
              <w:t>Osteochilus hasselti</w:t>
            </w:r>
            <w:r w:rsidRPr="00E65F32">
              <w:rPr>
                <w:rFonts w:ascii="Times New Roman" w:hAnsi="Times New Roman"/>
                <w:noProof/>
              </w:rPr>
              <w:t xml:space="preserve">, </w:t>
            </w:r>
            <w:r w:rsidRPr="00E65F32">
              <w:rPr>
                <w:rFonts w:ascii="Times New Roman" w:hAnsi="Times New Roman"/>
                <w:i/>
                <w:noProof/>
              </w:rPr>
              <w:t>Leptobarbus hoeveni</w:t>
            </w:r>
            <w:r w:rsidRPr="00E65F32">
              <w:rPr>
                <w:rFonts w:ascii="Times New Roman" w:hAnsi="Times New Roman"/>
                <w:noProof/>
              </w:rPr>
              <w:t xml:space="preserve">, </w:t>
            </w:r>
            <w:r w:rsidRPr="00E65F32">
              <w:rPr>
                <w:rFonts w:ascii="Times New Roman" w:hAnsi="Times New Roman"/>
                <w:i/>
                <w:noProof/>
              </w:rPr>
              <w:t>Megalobrama</w:t>
            </w:r>
            <w:r w:rsidRPr="00E65F32">
              <w:rPr>
                <w:rFonts w:ascii="Times New Roman" w:hAnsi="Times New Roman"/>
                <w:noProof/>
              </w:rPr>
              <w:t xml:space="preserve"> spp.)</w:t>
            </w:r>
          </w:p>
        </w:tc>
        <w:tc>
          <w:tcPr>
            <w:tcW w:w="1131" w:type="pct"/>
            <w:hideMark/>
          </w:tcPr>
          <w:p w14:paraId="0B6FA9D1" w14:textId="428F0FB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5D261B5" w14:textId="262024F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2FB521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C65F2AF" w14:textId="77777777" w:rsidTr="00E824BF">
        <w:tc>
          <w:tcPr>
            <w:tcW w:w="709" w:type="pct"/>
            <w:hideMark/>
          </w:tcPr>
          <w:p w14:paraId="6EBA701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0301.9400</w:t>
            </w:r>
          </w:p>
        </w:tc>
        <w:tc>
          <w:tcPr>
            <w:tcW w:w="2030" w:type="pct"/>
            <w:hideMark/>
          </w:tcPr>
          <w:p w14:paraId="016B1E1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Ton roșu de Atlantic și ton roșu de Pacific (</w:t>
            </w:r>
            <w:r w:rsidRPr="00E65F32">
              <w:rPr>
                <w:rFonts w:ascii="Times New Roman" w:hAnsi="Times New Roman"/>
                <w:i/>
                <w:noProof/>
              </w:rPr>
              <w:t>Thunnus thynnus</w:t>
            </w:r>
            <w:r w:rsidRPr="00E65F32">
              <w:rPr>
                <w:rFonts w:ascii="Times New Roman" w:hAnsi="Times New Roman"/>
                <w:noProof/>
              </w:rPr>
              <w:t xml:space="preserve">, </w:t>
            </w:r>
            <w:r w:rsidRPr="00E65F32">
              <w:rPr>
                <w:rFonts w:ascii="Times New Roman" w:hAnsi="Times New Roman"/>
                <w:i/>
                <w:noProof/>
              </w:rPr>
              <w:t>Thunnus orientalis</w:t>
            </w:r>
            <w:r w:rsidRPr="00E65F32">
              <w:rPr>
                <w:rFonts w:ascii="Times New Roman" w:hAnsi="Times New Roman"/>
                <w:noProof/>
              </w:rPr>
              <w:t>)</w:t>
            </w:r>
          </w:p>
        </w:tc>
        <w:tc>
          <w:tcPr>
            <w:tcW w:w="1131" w:type="pct"/>
            <w:hideMark/>
          </w:tcPr>
          <w:p w14:paraId="056D2176" w14:textId="0DADE6E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6A95095" w14:textId="3A378EE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885499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0CE9547" w14:textId="77777777" w:rsidTr="00E824BF">
        <w:tc>
          <w:tcPr>
            <w:tcW w:w="709" w:type="pct"/>
            <w:hideMark/>
          </w:tcPr>
          <w:p w14:paraId="4E1C1DE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0301.9500</w:t>
            </w:r>
          </w:p>
        </w:tc>
        <w:tc>
          <w:tcPr>
            <w:tcW w:w="2030" w:type="pct"/>
            <w:hideMark/>
          </w:tcPr>
          <w:p w14:paraId="27B525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Toni roșii din sud (</w:t>
            </w:r>
            <w:r w:rsidRPr="00E65F32">
              <w:rPr>
                <w:rFonts w:ascii="Times New Roman" w:hAnsi="Times New Roman"/>
                <w:i/>
                <w:noProof/>
              </w:rPr>
              <w:t>Thunnus maccoyii</w:t>
            </w:r>
            <w:r w:rsidRPr="00E65F32">
              <w:rPr>
                <w:rFonts w:ascii="Times New Roman" w:hAnsi="Times New Roman"/>
                <w:noProof/>
              </w:rPr>
              <w:t>)</w:t>
            </w:r>
          </w:p>
        </w:tc>
        <w:tc>
          <w:tcPr>
            <w:tcW w:w="1131" w:type="pct"/>
            <w:hideMark/>
          </w:tcPr>
          <w:p w14:paraId="6B5B4BA5" w14:textId="6B908FA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871F6AC" w14:textId="0072B02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710F68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2F826F5" w14:textId="77777777" w:rsidTr="00E824BF">
        <w:tc>
          <w:tcPr>
            <w:tcW w:w="709" w:type="pct"/>
            <w:hideMark/>
          </w:tcPr>
          <w:p w14:paraId="30417E6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0301.9900</w:t>
            </w:r>
          </w:p>
        </w:tc>
        <w:tc>
          <w:tcPr>
            <w:tcW w:w="2030" w:type="pct"/>
            <w:hideMark/>
          </w:tcPr>
          <w:p w14:paraId="5B9B762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60FD715" w14:textId="002301A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8BB2D93" w14:textId="4ADBA4E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FD03E7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06BEA30" w14:textId="77777777" w:rsidTr="00E824BF">
        <w:tc>
          <w:tcPr>
            <w:tcW w:w="709" w:type="pct"/>
            <w:hideMark/>
          </w:tcPr>
          <w:p w14:paraId="54FB376E" w14:textId="77777777" w:rsidR="00857611" w:rsidRPr="00E65F32" w:rsidRDefault="00857611" w:rsidP="000C6833">
            <w:pPr>
              <w:pageBreakBefore/>
              <w:spacing w:before="60" w:after="60" w:line="240" w:lineRule="auto"/>
              <w:rPr>
                <w:rFonts w:ascii="Times New Roman" w:hAnsi="Times New Roman" w:cs="Times New Roman"/>
                <w:noProof/>
                <w:szCs w:val="24"/>
              </w:rPr>
            </w:pPr>
            <w:r w:rsidRPr="00E65F32">
              <w:rPr>
                <w:rFonts w:ascii="Times New Roman" w:hAnsi="Times New Roman"/>
                <w:noProof/>
              </w:rPr>
              <w:t>0302.1110</w:t>
            </w:r>
          </w:p>
        </w:tc>
        <w:tc>
          <w:tcPr>
            <w:tcW w:w="2030" w:type="pct"/>
            <w:hideMark/>
          </w:tcPr>
          <w:p w14:paraId="448A5A2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---Întregi</w:t>
            </w:r>
          </w:p>
        </w:tc>
        <w:tc>
          <w:tcPr>
            <w:tcW w:w="1131" w:type="pct"/>
            <w:hideMark/>
          </w:tcPr>
          <w:p w14:paraId="0AB1E9FB" w14:textId="44CF4A4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66A0B29" w14:textId="6751ED4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D3B20F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CDB7BAF" w14:textId="77777777" w:rsidTr="00E824BF">
        <w:tc>
          <w:tcPr>
            <w:tcW w:w="709" w:type="pct"/>
            <w:hideMark/>
          </w:tcPr>
          <w:p w14:paraId="3703FA1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0302.1120</w:t>
            </w:r>
          </w:p>
        </w:tc>
        <w:tc>
          <w:tcPr>
            <w:tcW w:w="2030" w:type="pct"/>
            <w:hideMark/>
          </w:tcPr>
          <w:p w14:paraId="2E9E4F9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---Fără cap și eviscerați</w:t>
            </w:r>
          </w:p>
        </w:tc>
        <w:tc>
          <w:tcPr>
            <w:tcW w:w="1131" w:type="pct"/>
            <w:hideMark/>
          </w:tcPr>
          <w:p w14:paraId="0A5F809D" w14:textId="34DE043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CD5C215" w14:textId="4D08033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F83583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E729F93" w14:textId="77777777" w:rsidTr="00E824BF">
        <w:tc>
          <w:tcPr>
            <w:tcW w:w="709" w:type="pct"/>
            <w:hideMark/>
          </w:tcPr>
          <w:p w14:paraId="3B24DCC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0302.1130</w:t>
            </w:r>
          </w:p>
        </w:tc>
        <w:tc>
          <w:tcPr>
            <w:tcW w:w="2030" w:type="pct"/>
            <w:hideMark/>
          </w:tcPr>
          <w:p w14:paraId="103700B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---Medalioane (felii, „steak”)</w:t>
            </w:r>
            <w:r w:rsidRPr="00E65F32">
              <w:rPr>
                <w:rFonts w:ascii="Times New Roman" w:hAnsi="Times New Roman"/>
                <w:b/>
                <w:noProof/>
                <w:vertAlign w:val="superscript"/>
              </w:rPr>
              <w:t>*</w:t>
            </w:r>
          </w:p>
        </w:tc>
        <w:tc>
          <w:tcPr>
            <w:tcW w:w="1131" w:type="pct"/>
            <w:hideMark/>
          </w:tcPr>
          <w:p w14:paraId="2923ED7C" w14:textId="5357AC2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25A88EF" w14:textId="477174E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6441F5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BA1535B" w14:textId="77777777" w:rsidTr="00E824BF">
        <w:tc>
          <w:tcPr>
            <w:tcW w:w="709" w:type="pct"/>
            <w:hideMark/>
          </w:tcPr>
          <w:p w14:paraId="4E609DD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0302.1190</w:t>
            </w:r>
          </w:p>
        </w:tc>
        <w:tc>
          <w:tcPr>
            <w:tcW w:w="2030" w:type="pct"/>
            <w:hideMark/>
          </w:tcPr>
          <w:p w14:paraId="6B955B3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5BD81ED9" w14:textId="5C14F34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D243F94" w14:textId="669ECD2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2A7D4F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6EA0A59" w14:textId="77777777" w:rsidTr="00E824BF">
        <w:tc>
          <w:tcPr>
            <w:tcW w:w="709" w:type="pct"/>
            <w:hideMark/>
          </w:tcPr>
          <w:p w14:paraId="3707A52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0302.1310</w:t>
            </w:r>
          </w:p>
        </w:tc>
        <w:tc>
          <w:tcPr>
            <w:tcW w:w="2030" w:type="pct"/>
            <w:hideMark/>
          </w:tcPr>
          <w:p w14:paraId="3B585E0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481C129A" w14:textId="5755C1D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8027289" w14:textId="75307DE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0F0F4B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F26BBDB" w14:textId="77777777" w:rsidTr="00E824BF">
        <w:tc>
          <w:tcPr>
            <w:tcW w:w="709" w:type="pct"/>
            <w:hideMark/>
          </w:tcPr>
          <w:p w14:paraId="5B9BAC5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0302.1320</w:t>
            </w:r>
          </w:p>
        </w:tc>
        <w:tc>
          <w:tcPr>
            <w:tcW w:w="2030" w:type="pct"/>
            <w:hideMark/>
          </w:tcPr>
          <w:p w14:paraId="7E2F14F6" w14:textId="7D740436"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6F442AA2" w14:textId="1661B2E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5248010" w14:textId="605BA82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451BF5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50ABB7D" w14:textId="77777777" w:rsidTr="00E824BF">
        <w:tc>
          <w:tcPr>
            <w:tcW w:w="709" w:type="pct"/>
            <w:hideMark/>
          </w:tcPr>
          <w:p w14:paraId="1C01AA6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0302.1330</w:t>
            </w:r>
          </w:p>
        </w:tc>
        <w:tc>
          <w:tcPr>
            <w:tcW w:w="2030" w:type="pct"/>
            <w:hideMark/>
          </w:tcPr>
          <w:p w14:paraId="06F431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Medalioane (felii, „steak”)</w:t>
            </w:r>
            <w:r w:rsidRPr="00E65F32">
              <w:rPr>
                <w:rFonts w:ascii="Times New Roman" w:hAnsi="Times New Roman"/>
                <w:b/>
                <w:noProof/>
                <w:vertAlign w:val="superscript"/>
              </w:rPr>
              <w:t>*</w:t>
            </w:r>
          </w:p>
        </w:tc>
        <w:tc>
          <w:tcPr>
            <w:tcW w:w="1131" w:type="pct"/>
            <w:hideMark/>
          </w:tcPr>
          <w:p w14:paraId="610A998F" w14:textId="2953838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EB1FAFB" w14:textId="374E4C0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CF66EF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BBD9025" w14:textId="77777777" w:rsidTr="00E824BF">
        <w:tc>
          <w:tcPr>
            <w:tcW w:w="709" w:type="pct"/>
            <w:hideMark/>
          </w:tcPr>
          <w:p w14:paraId="17C77D2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0302.1340</w:t>
            </w:r>
          </w:p>
        </w:tc>
        <w:tc>
          <w:tcPr>
            <w:tcW w:w="2030" w:type="pct"/>
            <w:hideMark/>
          </w:tcPr>
          <w:p w14:paraId="5B184935" w14:textId="66D27CD5"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eviscerați și fără coadă</w:t>
            </w:r>
          </w:p>
        </w:tc>
        <w:tc>
          <w:tcPr>
            <w:tcW w:w="1131" w:type="pct"/>
            <w:hideMark/>
          </w:tcPr>
          <w:p w14:paraId="4DBD5783" w14:textId="19A0FAC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3D30D96" w14:textId="51C6EE3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2BD1AE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70CC97C" w14:textId="77777777" w:rsidTr="00E824BF">
        <w:tc>
          <w:tcPr>
            <w:tcW w:w="709" w:type="pct"/>
            <w:hideMark/>
          </w:tcPr>
          <w:p w14:paraId="224FA3D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0302.1390</w:t>
            </w:r>
          </w:p>
        </w:tc>
        <w:tc>
          <w:tcPr>
            <w:tcW w:w="2030" w:type="pct"/>
            <w:hideMark/>
          </w:tcPr>
          <w:p w14:paraId="644CB1F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D54222D" w14:textId="2913EE8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FB00332" w14:textId="57AEDAF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E776FE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B4EFBD7" w14:textId="77777777" w:rsidTr="00E824BF">
        <w:tc>
          <w:tcPr>
            <w:tcW w:w="709" w:type="pct"/>
            <w:hideMark/>
          </w:tcPr>
          <w:p w14:paraId="009A685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0302.1410</w:t>
            </w:r>
          </w:p>
        </w:tc>
        <w:tc>
          <w:tcPr>
            <w:tcW w:w="2030" w:type="pct"/>
            <w:hideMark/>
          </w:tcPr>
          <w:p w14:paraId="3EA1F1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65A96DF1" w14:textId="531D286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FEBA346" w14:textId="6A1283F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DE37D6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5A72B03" w14:textId="77777777" w:rsidTr="00E824BF">
        <w:tc>
          <w:tcPr>
            <w:tcW w:w="709" w:type="pct"/>
            <w:hideMark/>
          </w:tcPr>
          <w:p w14:paraId="402020B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0302.1420</w:t>
            </w:r>
          </w:p>
        </w:tc>
        <w:tc>
          <w:tcPr>
            <w:tcW w:w="2030" w:type="pct"/>
            <w:hideMark/>
          </w:tcPr>
          <w:p w14:paraId="2B944D33" w14:textId="340BE2E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736257E5" w14:textId="40F9EF3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ED2D924" w14:textId="635DF6A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9E0F1C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3260F7D" w14:textId="77777777" w:rsidTr="00E824BF">
        <w:tc>
          <w:tcPr>
            <w:tcW w:w="709" w:type="pct"/>
            <w:hideMark/>
          </w:tcPr>
          <w:p w14:paraId="592A113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0302.1430</w:t>
            </w:r>
          </w:p>
        </w:tc>
        <w:tc>
          <w:tcPr>
            <w:tcW w:w="2030" w:type="pct"/>
            <w:hideMark/>
          </w:tcPr>
          <w:p w14:paraId="3DE45AB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----Medalioane (felii, „steak”)</w:t>
            </w:r>
            <w:r w:rsidRPr="00E65F32">
              <w:rPr>
                <w:rFonts w:ascii="Times New Roman" w:hAnsi="Times New Roman"/>
                <w:b/>
                <w:noProof/>
                <w:vertAlign w:val="superscript"/>
              </w:rPr>
              <w:t>*</w:t>
            </w:r>
          </w:p>
        </w:tc>
        <w:tc>
          <w:tcPr>
            <w:tcW w:w="1131" w:type="pct"/>
            <w:hideMark/>
          </w:tcPr>
          <w:p w14:paraId="7C797E4A" w14:textId="65C869D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BEECC3A" w14:textId="26CBF63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31DA3E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452E6D1" w14:textId="77777777" w:rsidTr="00E824BF">
        <w:tc>
          <w:tcPr>
            <w:tcW w:w="709" w:type="pct"/>
            <w:hideMark/>
          </w:tcPr>
          <w:p w14:paraId="762D135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0302.1440</w:t>
            </w:r>
          </w:p>
        </w:tc>
        <w:tc>
          <w:tcPr>
            <w:tcW w:w="2030" w:type="pct"/>
            <w:hideMark/>
          </w:tcPr>
          <w:p w14:paraId="3A4BBDC8" w14:textId="470C847F"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eviscerați și fără coadă</w:t>
            </w:r>
          </w:p>
        </w:tc>
        <w:tc>
          <w:tcPr>
            <w:tcW w:w="1131" w:type="pct"/>
            <w:hideMark/>
          </w:tcPr>
          <w:p w14:paraId="06BC7F18" w14:textId="73126E7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864829B" w14:textId="79B0EFB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2F3215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F656082" w14:textId="77777777" w:rsidTr="00E824BF">
        <w:tc>
          <w:tcPr>
            <w:tcW w:w="709" w:type="pct"/>
            <w:hideMark/>
          </w:tcPr>
          <w:p w14:paraId="4B6D9C18" w14:textId="77777777" w:rsidR="00857611" w:rsidRPr="00E65F32" w:rsidRDefault="00857611" w:rsidP="000C6833">
            <w:pPr>
              <w:pageBreakBefore/>
              <w:spacing w:before="60" w:after="60" w:line="240" w:lineRule="auto"/>
              <w:rPr>
                <w:rFonts w:ascii="Times New Roman" w:hAnsi="Times New Roman" w:cs="Times New Roman"/>
                <w:noProof/>
                <w:szCs w:val="24"/>
              </w:rPr>
            </w:pPr>
            <w:r w:rsidRPr="00E65F32">
              <w:rPr>
                <w:rFonts w:ascii="Times New Roman" w:hAnsi="Times New Roman"/>
                <w:noProof/>
              </w:rPr>
              <w:t>0302.1490</w:t>
            </w:r>
          </w:p>
        </w:tc>
        <w:tc>
          <w:tcPr>
            <w:tcW w:w="2030" w:type="pct"/>
            <w:hideMark/>
          </w:tcPr>
          <w:p w14:paraId="470A191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9714F0F" w14:textId="33B3D36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AF2EC22" w14:textId="13E8727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459AD9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B0F2F0A" w14:textId="77777777" w:rsidTr="00E824BF">
        <w:tc>
          <w:tcPr>
            <w:tcW w:w="709" w:type="pct"/>
            <w:hideMark/>
          </w:tcPr>
          <w:p w14:paraId="7F342F3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0302.1900</w:t>
            </w:r>
          </w:p>
        </w:tc>
        <w:tc>
          <w:tcPr>
            <w:tcW w:w="2030" w:type="pct"/>
            <w:hideMark/>
          </w:tcPr>
          <w:p w14:paraId="100468F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43A80C1" w14:textId="05AE425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36A1D1E" w14:textId="577BB07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8EBD9C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EF56B0F" w14:textId="77777777" w:rsidTr="00E824BF">
        <w:tc>
          <w:tcPr>
            <w:tcW w:w="709" w:type="pct"/>
            <w:hideMark/>
          </w:tcPr>
          <w:p w14:paraId="208C7AD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0302.2100</w:t>
            </w:r>
          </w:p>
        </w:tc>
        <w:tc>
          <w:tcPr>
            <w:tcW w:w="2030" w:type="pct"/>
            <w:hideMark/>
          </w:tcPr>
          <w:p w14:paraId="485216C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Halibut (</w:t>
            </w:r>
            <w:r w:rsidRPr="00E65F32">
              <w:rPr>
                <w:rFonts w:ascii="Times New Roman" w:hAnsi="Times New Roman"/>
                <w:i/>
                <w:noProof/>
              </w:rPr>
              <w:t>Reinhardtius hippoglossoides</w:t>
            </w:r>
            <w:r w:rsidRPr="00E65F32">
              <w:rPr>
                <w:rFonts w:ascii="Times New Roman" w:hAnsi="Times New Roman"/>
                <w:noProof/>
              </w:rPr>
              <w:t xml:space="preserve">, </w:t>
            </w:r>
            <w:r w:rsidRPr="00E65F32">
              <w:rPr>
                <w:rFonts w:ascii="Times New Roman" w:hAnsi="Times New Roman"/>
                <w:i/>
                <w:noProof/>
              </w:rPr>
              <w:t>Hippoglossus hippoglossus</w:t>
            </w:r>
            <w:r w:rsidRPr="00E65F32">
              <w:rPr>
                <w:rFonts w:ascii="Times New Roman" w:hAnsi="Times New Roman"/>
                <w:noProof/>
              </w:rPr>
              <w:t xml:space="preserve">, </w:t>
            </w:r>
            <w:r w:rsidRPr="00E65F32">
              <w:rPr>
                <w:rFonts w:ascii="Times New Roman" w:hAnsi="Times New Roman"/>
                <w:i/>
                <w:noProof/>
              </w:rPr>
              <w:t>Hippoglossus stenolepis</w:t>
            </w:r>
            <w:r w:rsidRPr="00E65F32">
              <w:rPr>
                <w:rFonts w:ascii="Times New Roman" w:hAnsi="Times New Roman"/>
                <w:noProof/>
              </w:rPr>
              <w:t>)</w:t>
            </w:r>
          </w:p>
        </w:tc>
        <w:tc>
          <w:tcPr>
            <w:tcW w:w="1131" w:type="pct"/>
            <w:hideMark/>
          </w:tcPr>
          <w:p w14:paraId="104177E3" w14:textId="34C0A37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AA108E5" w14:textId="3F2DCDC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EDF135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15AE8C2" w14:textId="77777777" w:rsidTr="00E824BF">
        <w:tc>
          <w:tcPr>
            <w:tcW w:w="709" w:type="pct"/>
            <w:hideMark/>
          </w:tcPr>
          <w:p w14:paraId="08190DB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0302.2200</w:t>
            </w:r>
          </w:p>
        </w:tc>
        <w:tc>
          <w:tcPr>
            <w:tcW w:w="2030" w:type="pct"/>
            <w:hideMark/>
          </w:tcPr>
          <w:p w14:paraId="44301B9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Cambula (</w:t>
            </w:r>
            <w:r w:rsidRPr="00E65F32">
              <w:rPr>
                <w:rFonts w:ascii="Times New Roman" w:hAnsi="Times New Roman"/>
                <w:i/>
                <w:noProof/>
              </w:rPr>
              <w:t>Pleuronectes platessa</w:t>
            </w:r>
            <w:r w:rsidRPr="00E65F32">
              <w:rPr>
                <w:rFonts w:ascii="Times New Roman" w:hAnsi="Times New Roman"/>
                <w:noProof/>
              </w:rPr>
              <w:t>)</w:t>
            </w:r>
          </w:p>
        </w:tc>
        <w:tc>
          <w:tcPr>
            <w:tcW w:w="1131" w:type="pct"/>
            <w:hideMark/>
          </w:tcPr>
          <w:p w14:paraId="049E6DB6" w14:textId="191DDD8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CE37F09" w14:textId="5B3B16A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E8D64A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4FBECC9" w14:textId="77777777" w:rsidTr="00E824BF">
        <w:tc>
          <w:tcPr>
            <w:tcW w:w="709" w:type="pct"/>
            <w:hideMark/>
          </w:tcPr>
          <w:p w14:paraId="37A013A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0302.2300</w:t>
            </w:r>
          </w:p>
        </w:tc>
        <w:tc>
          <w:tcPr>
            <w:tcW w:w="2030" w:type="pct"/>
            <w:hideMark/>
          </w:tcPr>
          <w:p w14:paraId="131E917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Calcan (</w:t>
            </w:r>
            <w:r w:rsidRPr="00E65F32">
              <w:rPr>
                <w:rFonts w:ascii="Times New Roman" w:hAnsi="Times New Roman"/>
                <w:i/>
                <w:noProof/>
              </w:rPr>
              <w:t xml:space="preserve">Solea </w:t>
            </w:r>
            <w:r w:rsidRPr="00E65F32">
              <w:rPr>
                <w:rFonts w:ascii="Times New Roman" w:hAnsi="Times New Roman"/>
                <w:noProof/>
              </w:rPr>
              <w:t>spp.)</w:t>
            </w:r>
          </w:p>
        </w:tc>
        <w:tc>
          <w:tcPr>
            <w:tcW w:w="1131" w:type="pct"/>
            <w:hideMark/>
          </w:tcPr>
          <w:p w14:paraId="16C01525" w14:textId="7BC297A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1F7F0C6" w14:textId="04E06DE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FDCCEF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8025D9D" w14:textId="77777777" w:rsidTr="00E824BF">
        <w:tc>
          <w:tcPr>
            <w:tcW w:w="709" w:type="pct"/>
            <w:hideMark/>
          </w:tcPr>
          <w:p w14:paraId="5FB7B0F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0302.2400</w:t>
            </w:r>
          </w:p>
        </w:tc>
        <w:tc>
          <w:tcPr>
            <w:tcW w:w="2030" w:type="pct"/>
            <w:hideMark/>
          </w:tcPr>
          <w:p w14:paraId="250CB45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Calcani (</w:t>
            </w:r>
            <w:r w:rsidRPr="00E65F32">
              <w:rPr>
                <w:rFonts w:ascii="Times New Roman" w:hAnsi="Times New Roman"/>
                <w:i/>
                <w:noProof/>
              </w:rPr>
              <w:t>Psetta maxima</w:t>
            </w:r>
            <w:r w:rsidRPr="00E65F32">
              <w:rPr>
                <w:rFonts w:ascii="Times New Roman" w:hAnsi="Times New Roman"/>
                <w:noProof/>
              </w:rPr>
              <w:t>)</w:t>
            </w:r>
          </w:p>
        </w:tc>
        <w:tc>
          <w:tcPr>
            <w:tcW w:w="1131" w:type="pct"/>
            <w:hideMark/>
          </w:tcPr>
          <w:p w14:paraId="736E774A" w14:textId="06464A1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FE3595A" w14:textId="30E4954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FE7BB1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238E114" w14:textId="77777777" w:rsidTr="00E824BF">
        <w:tc>
          <w:tcPr>
            <w:tcW w:w="709" w:type="pct"/>
            <w:hideMark/>
          </w:tcPr>
          <w:p w14:paraId="0DCE49A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0302.2921</w:t>
            </w:r>
          </w:p>
        </w:tc>
        <w:tc>
          <w:tcPr>
            <w:tcW w:w="2030" w:type="pct"/>
            <w:hideMark/>
          </w:tcPr>
          <w:p w14:paraId="3DEC114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----Întregi</w:t>
            </w:r>
          </w:p>
        </w:tc>
        <w:tc>
          <w:tcPr>
            <w:tcW w:w="1131" w:type="pct"/>
            <w:hideMark/>
          </w:tcPr>
          <w:p w14:paraId="24600F43" w14:textId="728D53E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4364CD7" w14:textId="4C3F894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22EA33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F92CE89" w14:textId="77777777" w:rsidTr="00E824BF">
        <w:tc>
          <w:tcPr>
            <w:tcW w:w="709" w:type="pct"/>
            <w:hideMark/>
          </w:tcPr>
          <w:p w14:paraId="6B1FA38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0302.2922</w:t>
            </w:r>
          </w:p>
        </w:tc>
        <w:tc>
          <w:tcPr>
            <w:tcW w:w="2030" w:type="pct"/>
            <w:hideMark/>
          </w:tcPr>
          <w:p w14:paraId="37D0FB5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----Fără cap și eviscerați</w:t>
            </w:r>
          </w:p>
        </w:tc>
        <w:tc>
          <w:tcPr>
            <w:tcW w:w="1131" w:type="pct"/>
            <w:hideMark/>
          </w:tcPr>
          <w:p w14:paraId="6746D9CC" w14:textId="1F9349A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41E52DC" w14:textId="3C82436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A5D7D0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C142EED" w14:textId="77777777" w:rsidTr="00E824BF">
        <w:tc>
          <w:tcPr>
            <w:tcW w:w="709" w:type="pct"/>
            <w:hideMark/>
          </w:tcPr>
          <w:p w14:paraId="2E0A38C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0302.2929</w:t>
            </w:r>
          </w:p>
        </w:tc>
        <w:tc>
          <w:tcPr>
            <w:tcW w:w="2030" w:type="pct"/>
            <w:hideMark/>
          </w:tcPr>
          <w:p w14:paraId="59322B4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74B3009B" w14:textId="1E4E7A7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22B34E5" w14:textId="6C5FD13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E98EEF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C8D9D57" w14:textId="77777777" w:rsidTr="00E824BF">
        <w:tc>
          <w:tcPr>
            <w:tcW w:w="709" w:type="pct"/>
            <w:hideMark/>
          </w:tcPr>
          <w:p w14:paraId="5D5938F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0302.2990</w:t>
            </w:r>
          </w:p>
        </w:tc>
        <w:tc>
          <w:tcPr>
            <w:tcW w:w="2030" w:type="pct"/>
            <w:hideMark/>
          </w:tcPr>
          <w:p w14:paraId="42EAB00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40709A2B" w14:textId="2A5392F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AD74D58" w14:textId="32EA9AF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0BF0E1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F3F630D" w14:textId="77777777" w:rsidTr="00E824BF">
        <w:tc>
          <w:tcPr>
            <w:tcW w:w="709" w:type="pct"/>
            <w:hideMark/>
          </w:tcPr>
          <w:p w14:paraId="0FDA09F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0302.3110</w:t>
            </w:r>
          </w:p>
        </w:tc>
        <w:tc>
          <w:tcPr>
            <w:tcW w:w="2030" w:type="pct"/>
            <w:hideMark/>
          </w:tcPr>
          <w:p w14:paraId="3ABD303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---Întregi</w:t>
            </w:r>
          </w:p>
        </w:tc>
        <w:tc>
          <w:tcPr>
            <w:tcW w:w="1131" w:type="pct"/>
            <w:hideMark/>
          </w:tcPr>
          <w:p w14:paraId="06EF352D" w14:textId="16D5B19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1D7C39C" w14:textId="6D483AD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D77FD5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7A45890" w14:textId="77777777" w:rsidTr="00E824BF">
        <w:tc>
          <w:tcPr>
            <w:tcW w:w="709" w:type="pct"/>
            <w:hideMark/>
          </w:tcPr>
          <w:p w14:paraId="2DC7BF3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0302.3120</w:t>
            </w:r>
          </w:p>
        </w:tc>
        <w:tc>
          <w:tcPr>
            <w:tcW w:w="2030" w:type="pct"/>
            <w:hideMark/>
          </w:tcPr>
          <w:p w14:paraId="62FF847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---Fără cap și eviscerați</w:t>
            </w:r>
          </w:p>
        </w:tc>
        <w:tc>
          <w:tcPr>
            <w:tcW w:w="1131" w:type="pct"/>
            <w:hideMark/>
          </w:tcPr>
          <w:p w14:paraId="7F8A6B46" w14:textId="1C0953D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C4261A6" w14:textId="07072C8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9A91C0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5C5F4C3" w14:textId="77777777" w:rsidTr="00E824BF">
        <w:tc>
          <w:tcPr>
            <w:tcW w:w="709" w:type="pct"/>
            <w:hideMark/>
          </w:tcPr>
          <w:p w14:paraId="46E64C0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0302.3190</w:t>
            </w:r>
          </w:p>
        </w:tc>
        <w:tc>
          <w:tcPr>
            <w:tcW w:w="2030" w:type="pct"/>
            <w:hideMark/>
          </w:tcPr>
          <w:p w14:paraId="0BFE84F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3E4030A7" w14:textId="0204FBA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F975B99" w14:textId="3943A41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CA1C9C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90BD021" w14:textId="77777777" w:rsidTr="00E824BF">
        <w:tc>
          <w:tcPr>
            <w:tcW w:w="709" w:type="pct"/>
            <w:hideMark/>
          </w:tcPr>
          <w:p w14:paraId="264BBC27" w14:textId="77777777" w:rsidR="00857611" w:rsidRPr="00E65F32" w:rsidRDefault="00857611" w:rsidP="000C6833">
            <w:pPr>
              <w:pageBreakBefore/>
              <w:spacing w:before="60" w:after="60" w:line="240" w:lineRule="auto"/>
              <w:rPr>
                <w:rFonts w:ascii="Times New Roman" w:hAnsi="Times New Roman" w:cs="Times New Roman"/>
                <w:noProof/>
                <w:szCs w:val="24"/>
              </w:rPr>
            </w:pPr>
            <w:r w:rsidRPr="00E65F32">
              <w:rPr>
                <w:rFonts w:ascii="Times New Roman" w:hAnsi="Times New Roman"/>
                <w:noProof/>
              </w:rPr>
              <w:t>0302.3200</w:t>
            </w:r>
          </w:p>
        </w:tc>
        <w:tc>
          <w:tcPr>
            <w:tcW w:w="2030" w:type="pct"/>
            <w:hideMark/>
          </w:tcPr>
          <w:p w14:paraId="427DD97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Toni cu aripioare galbene (</w:t>
            </w:r>
            <w:r w:rsidRPr="00E65F32">
              <w:rPr>
                <w:rFonts w:ascii="Times New Roman" w:hAnsi="Times New Roman"/>
                <w:i/>
                <w:noProof/>
              </w:rPr>
              <w:t>Thunnus albacares</w:t>
            </w:r>
            <w:r w:rsidRPr="00E65F32">
              <w:rPr>
                <w:rFonts w:ascii="Times New Roman" w:hAnsi="Times New Roman"/>
                <w:noProof/>
              </w:rPr>
              <w:t>)</w:t>
            </w:r>
          </w:p>
        </w:tc>
        <w:tc>
          <w:tcPr>
            <w:tcW w:w="1131" w:type="pct"/>
            <w:hideMark/>
          </w:tcPr>
          <w:p w14:paraId="710BA382" w14:textId="339C569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68C9BCC" w14:textId="72FABB8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B41DEC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913AB6A" w14:textId="77777777" w:rsidTr="00E824BF">
        <w:tc>
          <w:tcPr>
            <w:tcW w:w="709" w:type="pct"/>
            <w:hideMark/>
          </w:tcPr>
          <w:p w14:paraId="053C746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0302.3300</w:t>
            </w:r>
          </w:p>
        </w:tc>
        <w:tc>
          <w:tcPr>
            <w:tcW w:w="2030" w:type="pct"/>
            <w:hideMark/>
          </w:tcPr>
          <w:p w14:paraId="7B4A7B4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Pești săritori sau bonite cu abdomenul vărgat</w:t>
            </w:r>
          </w:p>
        </w:tc>
        <w:tc>
          <w:tcPr>
            <w:tcW w:w="1131" w:type="pct"/>
            <w:hideMark/>
          </w:tcPr>
          <w:p w14:paraId="7367D676" w14:textId="60BBBF3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19B6952" w14:textId="17FA0F1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22463C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F8B2EA4" w14:textId="77777777" w:rsidTr="00E824BF">
        <w:tc>
          <w:tcPr>
            <w:tcW w:w="709" w:type="pct"/>
            <w:hideMark/>
          </w:tcPr>
          <w:p w14:paraId="02A40CA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0302.3400</w:t>
            </w:r>
          </w:p>
        </w:tc>
        <w:tc>
          <w:tcPr>
            <w:tcW w:w="2030" w:type="pct"/>
            <w:hideMark/>
          </w:tcPr>
          <w:p w14:paraId="6A8621F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Toni grași (</w:t>
            </w:r>
            <w:r w:rsidRPr="00E65F32">
              <w:rPr>
                <w:rFonts w:ascii="Times New Roman" w:hAnsi="Times New Roman"/>
                <w:i/>
                <w:noProof/>
              </w:rPr>
              <w:t>Thunnus obesus</w:t>
            </w:r>
            <w:r w:rsidRPr="00E65F32">
              <w:rPr>
                <w:rFonts w:ascii="Times New Roman" w:hAnsi="Times New Roman"/>
                <w:noProof/>
              </w:rPr>
              <w:t>)</w:t>
            </w:r>
          </w:p>
        </w:tc>
        <w:tc>
          <w:tcPr>
            <w:tcW w:w="1131" w:type="pct"/>
            <w:hideMark/>
          </w:tcPr>
          <w:p w14:paraId="36D286AF" w14:textId="353871D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585B2A7" w14:textId="6F2139A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5238AA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4FE6BCF" w14:textId="77777777" w:rsidTr="00E824BF">
        <w:tc>
          <w:tcPr>
            <w:tcW w:w="709" w:type="pct"/>
            <w:hideMark/>
          </w:tcPr>
          <w:p w14:paraId="09891AB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0302.3500</w:t>
            </w:r>
          </w:p>
        </w:tc>
        <w:tc>
          <w:tcPr>
            <w:tcW w:w="2030" w:type="pct"/>
            <w:hideMark/>
          </w:tcPr>
          <w:p w14:paraId="6BD3208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Ton roșu de Atlantic și ton roșu de Pacific (</w:t>
            </w:r>
            <w:r w:rsidRPr="00E65F32">
              <w:rPr>
                <w:rFonts w:ascii="Times New Roman" w:hAnsi="Times New Roman"/>
                <w:i/>
                <w:noProof/>
              </w:rPr>
              <w:t>Thunnus thynnus</w:t>
            </w:r>
            <w:r w:rsidRPr="00E65F32">
              <w:rPr>
                <w:rFonts w:ascii="Times New Roman" w:hAnsi="Times New Roman"/>
                <w:noProof/>
              </w:rPr>
              <w:t xml:space="preserve">, </w:t>
            </w:r>
            <w:r w:rsidRPr="00E65F32">
              <w:rPr>
                <w:rFonts w:ascii="Times New Roman" w:hAnsi="Times New Roman"/>
                <w:i/>
                <w:noProof/>
              </w:rPr>
              <w:t>Thunnus orientalis</w:t>
            </w:r>
            <w:r w:rsidRPr="00E65F32">
              <w:rPr>
                <w:rFonts w:ascii="Times New Roman" w:hAnsi="Times New Roman"/>
                <w:noProof/>
              </w:rPr>
              <w:t>)</w:t>
            </w:r>
          </w:p>
        </w:tc>
        <w:tc>
          <w:tcPr>
            <w:tcW w:w="1131" w:type="pct"/>
            <w:hideMark/>
          </w:tcPr>
          <w:p w14:paraId="1D945F92" w14:textId="58565EA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0232D3E" w14:textId="68AE594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08B8F1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5609003" w14:textId="77777777" w:rsidTr="00E824BF">
        <w:tc>
          <w:tcPr>
            <w:tcW w:w="709" w:type="pct"/>
            <w:hideMark/>
          </w:tcPr>
          <w:p w14:paraId="6F7AABF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0302.3600</w:t>
            </w:r>
          </w:p>
        </w:tc>
        <w:tc>
          <w:tcPr>
            <w:tcW w:w="2030" w:type="pct"/>
            <w:hideMark/>
          </w:tcPr>
          <w:p w14:paraId="5024967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Toni roșii din sud (</w:t>
            </w:r>
            <w:r w:rsidRPr="00E65F32">
              <w:rPr>
                <w:rFonts w:ascii="Times New Roman" w:hAnsi="Times New Roman"/>
                <w:i/>
                <w:noProof/>
              </w:rPr>
              <w:t>Thunnus maccoyii</w:t>
            </w:r>
            <w:r w:rsidRPr="00E65F32">
              <w:rPr>
                <w:rFonts w:ascii="Times New Roman" w:hAnsi="Times New Roman"/>
                <w:noProof/>
              </w:rPr>
              <w:t>)</w:t>
            </w:r>
          </w:p>
        </w:tc>
        <w:tc>
          <w:tcPr>
            <w:tcW w:w="1131" w:type="pct"/>
            <w:hideMark/>
          </w:tcPr>
          <w:p w14:paraId="26AD7527" w14:textId="30FD603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77420CC" w14:textId="03A47BF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D1B24D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378EDB2" w14:textId="77777777" w:rsidTr="00E824BF">
        <w:tc>
          <w:tcPr>
            <w:tcW w:w="709" w:type="pct"/>
            <w:hideMark/>
          </w:tcPr>
          <w:p w14:paraId="2481A98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0302.3900</w:t>
            </w:r>
          </w:p>
        </w:tc>
        <w:tc>
          <w:tcPr>
            <w:tcW w:w="2030" w:type="pct"/>
            <w:hideMark/>
          </w:tcPr>
          <w:p w14:paraId="1D51126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A3BF75F" w14:textId="0EF4D57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98DDE4F" w14:textId="5834BE3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29684F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57F961F" w14:textId="77777777" w:rsidTr="00E824BF">
        <w:tc>
          <w:tcPr>
            <w:tcW w:w="709" w:type="pct"/>
            <w:hideMark/>
          </w:tcPr>
          <w:p w14:paraId="0143B55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0302.4100</w:t>
            </w:r>
          </w:p>
        </w:tc>
        <w:tc>
          <w:tcPr>
            <w:tcW w:w="2030" w:type="pct"/>
            <w:hideMark/>
          </w:tcPr>
          <w:p w14:paraId="1D8F64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Heringi (</w:t>
            </w:r>
            <w:r w:rsidRPr="00E65F32">
              <w:rPr>
                <w:rFonts w:ascii="Times New Roman" w:hAnsi="Times New Roman"/>
                <w:i/>
                <w:noProof/>
              </w:rPr>
              <w:t>Clupea harengus</w:t>
            </w:r>
            <w:r w:rsidRPr="00E65F32">
              <w:rPr>
                <w:rFonts w:ascii="Times New Roman" w:hAnsi="Times New Roman"/>
                <w:noProof/>
              </w:rPr>
              <w:t xml:space="preserve">, </w:t>
            </w:r>
            <w:r w:rsidRPr="00E65F32">
              <w:rPr>
                <w:rFonts w:ascii="Times New Roman" w:hAnsi="Times New Roman"/>
                <w:i/>
                <w:noProof/>
              </w:rPr>
              <w:t>Clupea pallasii</w:t>
            </w:r>
            <w:r w:rsidRPr="00E65F32">
              <w:rPr>
                <w:rFonts w:ascii="Times New Roman" w:hAnsi="Times New Roman"/>
                <w:noProof/>
              </w:rPr>
              <w:t>)</w:t>
            </w:r>
          </w:p>
        </w:tc>
        <w:tc>
          <w:tcPr>
            <w:tcW w:w="1131" w:type="pct"/>
            <w:hideMark/>
          </w:tcPr>
          <w:p w14:paraId="20FE2416" w14:textId="4D5D684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0BB2B68" w14:textId="7A7358F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77D1AF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33DAF3A" w14:textId="77777777" w:rsidTr="00E824BF">
        <w:tc>
          <w:tcPr>
            <w:tcW w:w="709" w:type="pct"/>
            <w:hideMark/>
          </w:tcPr>
          <w:p w14:paraId="1AAF05C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0302.4200</w:t>
            </w:r>
          </w:p>
        </w:tc>
        <w:tc>
          <w:tcPr>
            <w:tcW w:w="2030" w:type="pct"/>
            <w:hideMark/>
          </w:tcPr>
          <w:p w14:paraId="477E111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Anșoa (</w:t>
            </w:r>
            <w:r w:rsidRPr="00E65F32">
              <w:rPr>
                <w:rFonts w:ascii="Times New Roman" w:hAnsi="Times New Roman"/>
                <w:i/>
                <w:noProof/>
              </w:rPr>
              <w:t>Engraulis</w:t>
            </w:r>
            <w:r w:rsidRPr="00E65F32">
              <w:rPr>
                <w:rFonts w:ascii="Times New Roman" w:hAnsi="Times New Roman"/>
                <w:noProof/>
              </w:rPr>
              <w:t xml:space="preserve"> spp.)</w:t>
            </w:r>
          </w:p>
        </w:tc>
        <w:tc>
          <w:tcPr>
            <w:tcW w:w="1131" w:type="pct"/>
            <w:hideMark/>
          </w:tcPr>
          <w:p w14:paraId="4A63739B" w14:textId="4156449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456D4A1" w14:textId="3628F30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227FDB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CD3932D" w14:textId="77777777" w:rsidTr="00E824BF">
        <w:tc>
          <w:tcPr>
            <w:tcW w:w="709" w:type="pct"/>
            <w:hideMark/>
          </w:tcPr>
          <w:p w14:paraId="7077F1D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0302.4311</w:t>
            </w:r>
          </w:p>
        </w:tc>
        <w:tc>
          <w:tcPr>
            <w:tcW w:w="2030" w:type="pct"/>
            <w:hideMark/>
          </w:tcPr>
          <w:p w14:paraId="4486115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6654ED2E" w14:textId="784C23D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31BFA17" w14:textId="5BFFC0E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356324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2BB1CFA" w14:textId="77777777" w:rsidTr="00E824BF">
        <w:tc>
          <w:tcPr>
            <w:tcW w:w="709" w:type="pct"/>
            <w:hideMark/>
          </w:tcPr>
          <w:p w14:paraId="3BC206D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0302.4312</w:t>
            </w:r>
          </w:p>
        </w:tc>
        <w:tc>
          <w:tcPr>
            <w:tcW w:w="2030" w:type="pct"/>
            <w:hideMark/>
          </w:tcPr>
          <w:p w14:paraId="1D8CD8EC" w14:textId="517D5D04"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3F6A8A69" w14:textId="7002B11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54CAC38" w14:textId="7D97958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977C48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690FBBF" w14:textId="77777777" w:rsidTr="00E824BF">
        <w:tc>
          <w:tcPr>
            <w:tcW w:w="709" w:type="pct"/>
            <w:hideMark/>
          </w:tcPr>
          <w:p w14:paraId="7F53638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0302.4319</w:t>
            </w:r>
          </w:p>
        </w:tc>
        <w:tc>
          <w:tcPr>
            <w:tcW w:w="2030" w:type="pct"/>
            <w:hideMark/>
          </w:tcPr>
          <w:p w14:paraId="3D1F3C6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25CA144" w14:textId="7CC3E9D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6A39ED8" w14:textId="3B50972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E11A91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F2EA72F" w14:textId="77777777" w:rsidTr="00E824BF">
        <w:tc>
          <w:tcPr>
            <w:tcW w:w="709" w:type="pct"/>
            <w:hideMark/>
          </w:tcPr>
          <w:p w14:paraId="3316BC2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0302.4390</w:t>
            </w:r>
          </w:p>
        </w:tc>
        <w:tc>
          <w:tcPr>
            <w:tcW w:w="2030" w:type="pct"/>
            <w:hideMark/>
          </w:tcPr>
          <w:p w14:paraId="0A3D286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7445B33" w14:textId="36DA121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46B948F" w14:textId="1DC308F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E2F146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7E06C0B" w14:textId="77777777" w:rsidTr="00E824BF">
        <w:tc>
          <w:tcPr>
            <w:tcW w:w="709" w:type="pct"/>
            <w:hideMark/>
          </w:tcPr>
          <w:p w14:paraId="5BD081FA" w14:textId="77777777" w:rsidR="00857611" w:rsidRPr="00E65F32" w:rsidRDefault="00857611" w:rsidP="000C6833">
            <w:pPr>
              <w:pageBreakBefore/>
              <w:spacing w:before="60" w:after="60" w:line="240" w:lineRule="auto"/>
              <w:rPr>
                <w:rFonts w:ascii="Times New Roman" w:hAnsi="Times New Roman" w:cs="Times New Roman"/>
                <w:noProof/>
                <w:szCs w:val="24"/>
              </w:rPr>
            </w:pPr>
            <w:r w:rsidRPr="00E65F32">
              <w:rPr>
                <w:rFonts w:ascii="Times New Roman" w:hAnsi="Times New Roman"/>
                <w:noProof/>
              </w:rPr>
              <w:t>0302.4400</w:t>
            </w:r>
          </w:p>
        </w:tc>
        <w:tc>
          <w:tcPr>
            <w:tcW w:w="2030" w:type="pct"/>
            <w:hideMark/>
          </w:tcPr>
          <w:p w14:paraId="69172DB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Scrumbii (</w:t>
            </w:r>
            <w:r w:rsidRPr="00E65F32">
              <w:rPr>
                <w:rFonts w:ascii="Times New Roman" w:hAnsi="Times New Roman"/>
                <w:i/>
                <w:noProof/>
              </w:rPr>
              <w:t>Scomber scombrus</w:t>
            </w:r>
            <w:r w:rsidRPr="00E65F32">
              <w:rPr>
                <w:rFonts w:ascii="Times New Roman" w:hAnsi="Times New Roman"/>
                <w:noProof/>
              </w:rPr>
              <w:t xml:space="preserve">, </w:t>
            </w:r>
            <w:r w:rsidRPr="00E65F32">
              <w:rPr>
                <w:rFonts w:ascii="Times New Roman" w:hAnsi="Times New Roman"/>
                <w:i/>
                <w:noProof/>
              </w:rPr>
              <w:t>Scomber australasicus</w:t>
            </w:r>
            <w:r w:rsidRPr="00E65F32">
              <w:rPr>
                <w:rFonts w:ascii="Times New Roman" w:hAnsi="Times New Roman"/>
                <w:noProof/>
              </w:rPr>
              <w:t xml:space="preserve">, </w:t>
            </w:r>
            <w:r w:rsidRPr="00E65F32">
              <w:rPr>
                <w:rFonts w:ascii="Times New Roman" w:hAnsi="Times New Roman"/>
                <w:i/>
                <w:noProof/>
              </w:rPr>
              <w:t>Scomber japonicus</w:t>
            </w:r>
            <w:r w:rsidRPr="00E65F32">
              <w:rPr>
                <w:rFonts w:ascii="Times New Roman" w:hAnsi="Times New Roman"/>
                <w:noProof/>
              </w:rPr>
              <w:t>)</w:t>
            </w:r>
          </w:p>
        </w:tc>
        <w:tc>
          <w:tcPr>
            <w:tcW w:w="1131" w:type="pct"/>
            <w:hideMark/>
          </w:tcPr>
          <w:p w14:paraId="39425DF0" w14:textId="6C25F16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21A9575" w14:textId="5E3C7B4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0E4781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A07C92A" w14:textId="77777777" w:rsidTr="00E824BF">
        <w:tc>
          <w:tcPr>
            <w:tcW w:w="709" w:type="pct"/>
            <w:hideMark/>
          </w:tcPr>
          <w:p w14:paraId="679D995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0302.4511</w:t>
            </w:r>
          </w:p>
        </w:tc>
        <w:tc>
          <w:tcPr>
            <w:tcW w:w="2030" w:type="pct"/>
            <w:hideMark/>
          </w:tcPr>
          <w:p w14:paraId="24118DE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507DC031" w14:textId="5257B29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342F983" w14:textId="5151EA1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B6AC4A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5C7999E" w14:textId="77777777" w:rsidTr="00E824BF">
        <w:tc>
          <w:tcPr>
            <w:tcW w:w="709" w:type="pct"/>
            <w:hideMark/>
          </w:tcPr>
          <w:p w14:paraId="67BD101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0302.4512</w:t>
            </w:r>
          </w:p>
        </w:tc>
        <w:tc>
          <w:tcPr>
            <w:tcW w:w="2030" w:type="pct"/>
            <w:hideMark/>
          </w:tcPr>
          <w:p w14:paraId="5B1F5FA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5DA48771" w14:textId="0994F98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BECDFBB" w14:textId="4E8E875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94FCF1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3AA8B27" w14:textId="77777777" w:rsidTr="00E824BF">
        <w:tc>
          <w:tcPr>
            <w:tcW w:w="709" w:type="pct"/>
            <w:hideMark/>
          </w:tcPr>
          <w:p w14:paraId="755CFF1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0302.4519</w:t>
            </w:r>
          </w:p>
        </w:tc>
        <w:tc>
          <w:tcPr>
            <w:tcW w:w="2030" w:type="pct"/>
            <w:hideMark/>
          </w:tcPr>
          <w:p w14:paraId="0BB2F42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B4CDA5F" w14:textId="7ABFDD9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E6271C8" w14:textId="4CEBE32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1B40ED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FF43B3F" w14:textId="77777777" w:rsidTr="00E824BF">
        <w:tc>
          <w:tcPr>
            <w:tcW w:w="709" w:type="pct"/>
            <w:hideMark/>
          </w:tcPr>
          <w:p w14:paraId="10A9155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0302.4590</w:t>
            </w:r>
          </w:p>
        </w:tc>
        <w:tc>
          <w:tcPr>
            <w:tcW w:w="2030" w:type="pct"/>
            <w:hideMark/>
          </w:tcPr>
          <w:p w14:paraId="41A53B1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AD9DFC9" w14:textId="05C5DCA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36B25D2" w14:textId="107676B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096B04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937FCDC" w14:textId="77777777" w:rsidTr="00E824BF">
        <w:tc>
          <w:tcPr>
            <w:tcW w:w="709" w:type="pct"/>
            <w:hideMark/>
          </w:tcPr>
          <w:p w14:paraId="5791E25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0302.4600</w:t>
            </w:r>
          </w:p>
        </w:tc>
        <w:tc>
          <w:tcPr>
            <w:tcW w:w="2030" w:type="pct"/>
            <w:hideMark/>
          </w:tcPr>
          <w:p w14:paraId="12A4E03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Cobie (</w:t>
            </w:r>
            <w:r w:rsidRPr="00E65F32">
              <w:rPr>
                <w:rFonts w:ascii="Times New Roman" w:hAnsi="Times New Roman"/>
                <w:i/>
                <w:noProof/>
              </w:rPr>
              <w:t>Rachycentron canadum</w:t>
            </w:r>
            <w:r w:rsidRPr="00E65F32">
              <w:rPr>
                <w:rFonts w:ascii="Times New Roman" w:hAnsi="Times New Roman"/>
                <w:noProof/>
              </w:rPr>
              <w:t>)</w:t>
            </w:r>
          </w:p>
        </w:tc>
        <w:tc>
          <w:tcPr>
            <w:tcW w:w="1131" w:type="pct"/>
            <w:hideMark/>
          </w:tcPr>
          <w:p w14:paraId="5A3AC286" w14:textId="2CB8EEC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B456407" w14:textId="2BB4DD4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01B0FB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05BBC11" w14:textId="77777777" w:rsidTr="00E824BF">
        <w:tc>
          <w:tcPr>
            <w:tcW w:w="709" w:type="pct"/>
            <w:hideMark/>
          </w:tcPr>
          <w:p w14:paraId="33EC620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0302.4710</w:t>
            </w:r>
          </w:p>
        </w:tc>
        <w:tc>
          <w:tcPr>
            <w:tcW w:w="2030" w:type="pct"/>
            <w:hideMark/>
          </w:tcPr>
          <w:p w14:paraId="0E79AC2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6CCDB5BF" w14:textId="038DC05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AC243F8" w14:textId="549A2A1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9B6440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1B8B18B" w14:textId="77777777" w:rsidTr="00E824BF">
        <w:tc>
          <w:tcPr>
            <w:tcW w:w="709" w:type="pct"/>
            <w:hideMark/>
          </w:tcPr>
          <w:p w14:paraId="3A4AD2F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0302.4720</w:t>
            </w:r>
          </w:p>
        </w:tc>
        <w:tc>
          <w:tcPr>
            <w:tcW w:w="2030" w:type="pct"/>
            <w:hideMark/>
          </w:tcPr>
          <w:p w14:paraId="638CDC3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2DE945E8" w14:textId="04F6D9D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92BAEE5" w14:textId="394C7AE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BE16A5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7F65D87" w14:textId="77777777" w:rsidTr="00E824BF">
        <w:tc>
          <w:tcPr>
            <w:tcW w:w="709" w:type="pct"/>
            <w:hideMark/>
          </w:tcPr>
          <w:p w14:paraId="457FEE9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0302.4730</w:t>
            </w:r>
          </w:p>
        </w:tc>
        <w:tc>
          <w:tcPr>
            <w:tcW w:w="2030" w:type="pct"/>
            <w:hideMark/>
          </w:tcPr>
          <w:p w14:paraId="57F139E6" w14:textId="4643C80A"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eviscerați și fără coadă</w:t>
            </w:r>
          </w:p>
        </w:tc>
        <w:tc>
          <w:tcPr>
            <w:tcW w:w="1131" w:type="pct"/>
            <w:hideMark/>
          </w:tcPr>
          <w:p w14:paraId="5C470FFC" w14:textId="515929D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D3D11D0" w14:textId="461400F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AE1152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595A8D8" w14:textId="77777777" w:rsidTr="00E824BF">
        <w:tc>
          <w:tcPr>
            <w:tcW w:w="709" w:type="pct"/>
            <w:hideMark/>
          </w:tcPr>
          <w:p w14:paraId="516ED96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0302.4790</w:t>
            </w:r>
          </w:p>
        </w:tc>
        <w:tc>
          <w:tcPr>
            <w:tcW w:w="2030" w:type="pct"/>
            <w:hideMark/>
          </w:tcPr>
          <w:p w14:paraId="2496808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CCDCBE1" w14:textId="768FDA3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E1354D9" w14:textId="087669D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6AAE81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0563BB9" w14:textId="77777777" w:rsidTr="00E824BF">
        <w:tc>
          <w:tcPr>
            <w:tcW w:w="709" w:type="pct"/>
            <w:hideMark/>
          </w:tcPr>
          <w:p w14:paraId="397B4A0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0302.4900</w:t>
            </w:r>
          </w:p>
        </w:tc>
        <w:tc>
          <w:tcPr>
            <w:tcW w:w="2030" w:type="pct"/>
            <w:hideMark/>
          </w:tcPr>
          <w:p w14:paraId="49D4978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BC723AF" w14:textId="2640862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1B0EF81" w14:textId="41C7099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BE0F65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FA2F09A" w14:textId="77777777" w:rsidTr="00E824BF">
        <w:tc>
          <w:tcPr>
            <w:tcW w:w="709" w:type="pct"/>
            <w:hideMark/>
          </w:tcPr>
          <w:p w14:paraId="273DE7D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0302.5100</w:t>
            </w:r>
          </w:p>
        </w:tc>
        <w:tc>
          <w:tcPr>
            <w:tcW w:w="2030" w:type="pct"/>
            <w:hideMark/>
          </w:tcPr>
          <w:p w14:paraId="0CF3454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Cod (</w:t>
            </w:r>
            <w:r w:rsidRPr="00E65F32">
              <w:rPr>
                <w:rFonts w:ascii="Times New Roman" w:hAnsi="Times New Roman"/>
                <w:i/>
                <w:noProof/>
              </w:rPr>
              <w:t>Gadus morhua</w:t>
            </w:r>
            <w:r w:rsidRPr="00E65F32">
              <w:rPr>
                <w:rFonts w:ascii="Times New Roman" w:hAnsi="Times New Roman"/>
                <w:noProof/>
              </w:rPr>
              <w:t xml:space="preserve">, </w:t>
            </w:r>
            <w:r w:rsidRPr="00E65F32">
              <w:rPr>
                <w:rFonts w:ascii="Times New Roman" w:hAnsi="Times New Roman"/>
                <w:i/>
                <w:noProof/>
              </w:rPr>
              <w:t>Gadus ogac</w:t>
            </w:r>
            <w:r w:rsidRPr="00E65F32">
              <w:rPr>
                <w:rFonts w:ascii="Times New Roman" w:hAnsi="Times New Roman"/>
                <w:noProof/>
              </w:rPr>
              <w:t xml:space="preserve">, </w:t>
            </w:r>
            <w:r w:rsidRPr="00E65F32">
              <w:rPr>
                <w:rFonts w:ascii="Times New Roman" w:hAnsi="Times New Roman"/>
                <w:i/>
                <w:noProof/>
              </w:rPr>
              <w:t>Gadus macrocephalus</w:t>
            </w:r>
            <w:r w:rsidRPr="00E65F32">
              <w:rPr>
                <w:rFonts w:ascii="Times New Roman" w:hAnsi="Times New Roman"/>
                <w:noProof/>
              </w:rPr>
              <w:t>)</w:t>
            </w:r>
          </w:p>
        </w:tc>
        <w:tc>
          <w:tcPr>
            <w:tcW w:w="1131" w:type="pct"/>
            <w:hideMark/>
          </w:tcPr>
          <w:p w14:paraId="6BB63E90" w14:textId="5055EE9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98AFEDE" w14:textId="0BC8A1D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4605B7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9CE75B3" w14:textId="77777777" w:rsidTr="00E824BF">
        <w:tc>
          <w:tcPr>
            <w:tcW w:w="709" w:type="pct"/>
            <w:hideMark/>
          </w:tcPr>
          <w:p w14:paraId="18F5194B" w14:textId="77777777" w:rsidR="00857611" w:rsidRPr="00E65F32" w:rsidRDefault="00857611" w:rsidP="000C6833">
            <w:pPr>
              <w:pageBreakBefore/>
              <w:spacing w:before="60" w:after="60" w:line="240" w:lineRule="auto"/>
              <w:rPr>
                <w:rFonts w:ascii="Times New Roman" w:hAnsi="Times New Roman" w:cs="Times New Roman"/>
                <w:noProof/>
                <w:szCs w:val="24"/>
              </w:rPr>
            </w:pPr>
            <w:r w:rsidRPr="00E65F32">
              <w:rPr>
                <w:rFonts w:ascii="Times New Roman" w:hAnsi="Times New Roman"/>
                <w:noProof/>
              </w:rPr>
              <w:t>0302.5200</w:t>
            </w:r>
          </w:p>
        </w:tc>
        <w:tc>
          <w:tcPr>
            <w:tcW w:w="2030" w:type="pct"/>
            <w:hideMark/>
          </w:tcPr>
          <w:p w14:paraId="0DD8017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Eglefin (</w:t>
            </w:r>
            <w:r w:rsidRPr="00E65F32">
              <w:rPr>
                <w:rFonts w:ascii="Times New Roman" w:hAnsi="Times New Roman"/>
                <w:i/>
                <w:noProof/>
              </w:rPr>
              <w:t>Melanogramnus aeglefinus</w:t>
            </w:r>
            <w:r w:rsidRPr="00E65F32">
              <w:rPr>
                <w:rFonts w:ascii="Times New Roman" w:hAnsi="Times New Roman"/>
                <w:noProof/>
              </w:rPr>
              <w:t>)</w:t>
            </w:r>
          </w:p>
        </w:tc>
        <w:tc>
          <w:tcPr>
            <w:tcW w:w="1131" w:type="pct"/>
            <w:hideMark/>
          </w:tcPr>
          <w:p w14:paraId="32BC8340" w14:textId="5B78598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5040C5D" w14:textId="2AF51B0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75B04A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21B2D1C" w14:textId="77777777" w:rsidTr="00E824BF">
        <w:tc>
          <w:tcPr>
            <w:tcW w:w="709" w:type="pct"/>
            <w:hideMark/>
          </w:tcPr>
          <w:p w14:paraId="1086379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0302.5300</w:t>
            </w:r>
          </w:p>
        </w:tc>
        <w:tc>
          <w:tcPr>
            <w:tcW w:w="2030" w:type="pct"/>
            <w:hideMark/>
          </w:tcPr>
          <w:p w14:paraId="08101E8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Cod negru (</w:t>
            </w:r>
            <w:r w:rsidRPr="00E65F32">
              <w:rPr>
                <w:rFonts w:ascii="Times New Roman" w:hAnsi="Times New Roman"/>
                <w:i/>
                <w:noProof/>
              </w:rPr>
              <w:t>Pollachius virens</w:t>
            </w:r>
            <w:r w:rsidRPr="00E65F32">
              <w:rPr>
                <w:rFonts w:ascii="Times New Roman" w:hAnsi="Times New Roman"/>
                <w:noProof/>
              </w:rPr>
              <w:t>)</w:t>
            </w:r>
          </w:p>
        </w:tc>
        <w:tc>
          <w:tcPr>
            <w:tcW w:w="1131" w:type="pct"/>
            <w:hideMark/>
          </w:tcPr>
          <w:p w14:paraId="6D6F3BF6" w14:textId="1987E62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F5C4B4B" w14:textId="181AD3A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2C171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1B8E798" w14:textId="77777777" w:rsidTr="00E824BF">
        <w:tc>
          <w:tcPr>
            <w:tcW w:w="709" w:type="pct"/>
            <w:hideMark/>
          </w:tcPr>
          <w:p w14:paraId="679E4AE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0302.5411</w:t>
            </w:r>
          </w:p>
        </w:tc>
        <w:tc>
          <w:tcPr>
            <w:tcW w:w="2030" w:type="pct"/>
            <w:hideMark/>
          </w:tcPr>
          <w:p w14:paraId="3EADA2C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Merluciu din Pacificul de Sud (merluciu chilian) (</w:t>
            </w:r>
            <w:r w:rsidRPr="00E65F32">
              <w:rPr>
                <w:rFonts w:ascii="Times New Roman" w:hAnsi="Times New Roman"/>
                <w:i/>
                <w:noProof/>
              </w:rPr>
              <w:t>Merluccius gayi gayi</w:t>
            </w:r>
            <w:r w:rsidRPr="00E65F32">
              <w:rPr>
                <w:rFonts w:ascii="Times New Roman" w:hAnsi="Times New Roman"/>
                <w:noProof/>
              </w:rPr>
              <w:t>), întreg</w:t>
            </w:r>
          </w:p>
        </w:tc>
        <w:tc>
          <w:tcPr>
            <w:tcW w:w="1131" w:type="pct"/>
            <w:hideMark/>
          </w:tcPr>
          <w:p w14:paraId="264A3849" w14:textId="3063D94C"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085DFE66"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580" w:type="pct"/>
            <w:noWrap/>
            <w:hideMark/>
          </w:tcPr>
          <w:p w14:paraId="18F5332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TRQ-Pește</w:t>
            </w:r>
          </w:p>
        </w:tc>
      </w:tr>
      <w:tr w:rsidR="00E824BF" w:rsidRPr="00E65F32" w14:paraId="0B0EADB8" w14:textId="77777777" w:rsidTr="00E824BF">
        <w:tc>
          <w:tcPr>
            <w:tcW w:w="709" w:type="pct"/>
            <w:hideMark/>
          </w:tcPr>
          <w:p w14:paraId="7D99661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0302.5412</w:t>
            </w:r>
          </w:p>
        </w:tc>
        <w:tc>
          <w:tcPr>
            <w:tcW w:w="2030" w:type="pct"/>
            <w:hideMark/>
          </w:tcPr>
          <w:p w14:paraId="00ED8EB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Merluciu din Pacificul de Sud (merluciu chilian) (</w:t>
            </w:r>
            <w:r w:rsidRPr="00E65F32">
              <w:rPr>
                <w:rFonts w:ascii="Times New Roman" w:hAnsi="Times New Roman"/>
                <w:i/>
                <w:noProof/>
              </w:rPr>
              <w:t>Merluccious gayi gayi</w:t>
            </w:r>
            <w:r w:rsidRPr="00E65F32">
              <w:rPr>
                <w:rFonts w:ascii="Times New Roman" w:hAnsi="Times New Roman"/>
                <w:noProof/>
              </w:rPr>
              <w:t>) fără cap și eviscerat</w:t>
            </w:r>
          </w:p>
        </w:tc>
        <w:tc>
          <w:tcPr>
            <w:tcW w:w="1131" w:type="pct"/>
            <w:hideMark/>
          </w:tcPr>
          <w:p w14:paraId="3487E129" w14:textId="6534A9D2"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5BD5B8F6"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580" w:type="pct"/>
            <w:noWrap/>
            <w:hideMark/>
          </w:tcPr>
          <w:p w14:paraId="31259D4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TRQ-Pește</w:t>
            </w:r>
          </w:p>
        </w:tc>
      </w:tr>
      <w:tr w:rsidR="00E824BF" w:rsidRPr="00E65F32" w14:paraId="083BCEEB" w14:textId="77777777" w:rsidTr="00E824BF">
        <w:tc>
          <w:tcPr>
            <w:tcW w:w="709" w:type="pct"/>
            <w:hideMark/>
          </w:tcPr>
          <w:p w14:paraId="4D2B1CE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0302.5413</w:t>
            </w:r>
          </w:p>
        </w:tc>
        <w:tc>
          <w:tcPr>
            <w:tcW w:w="2030" w:type="pct"/>
            <w:hideMark/>
          </w:tcPr>
          <w:p w14:paraId="0A01629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Merluciu patagonian (</w:t>
            </w:r>
            <w:r w:rsidRPr="00E65F32">
              <w:rPr>
                <w:rFonts w:ascii="Times New Roman" w:hAnsi="Times New Roman"/>
                <w:i/>
                <w:noProof/>
              </w:rPr>
              <w:t>Merluccius australis</w:t>
            </w:r>
            <w:r w:rsidRPr="00E65F32">
              <w:rPr>
                <w:rFonts w:ascii="Times New Roman" w:hAnsi="Times New Roman"/>
                <w:noProof/>
              </w:rPr>
              <w:t>), întreg</w:t>
            </w:r>
          </w:p>
        </w:tc>
        <w:tc>
          <w:tcPr>
            <w:tcW w:w="1131" w:type="pct"/>
            <w:hideMark/>
          </w:tcPr>
          <w:p w14:paraId="723071C1" w14:textId="019403B1"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4788E1B7"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580" w:type="pct"/>
            <w:noWrap/>
            <w:hideMark/>
          </w:tcPr>
          <w:p w14:paraId="6947F2D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TRQ-Pește</w:t>
            </w:r>
          </w:p>
        </w:tc>
      </w:tr>
      <w:tr w:rsidR="00E824BF" w:rsidRPr="00E65F32" w14:paraId="7F66260C" w14:textId="77777777" w:rsidTr="00E824BF">
        <w:tc>
          <w:tcPr>
            <w:tcW w:w="709" w:type="pct"/>
            <w:hideMark/>
          </w:tcPr>
          <w:p w14:paraId="797DB24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0302.5414</w:t>
            </w:r>
          </w:p>
        </w:tc>
        <w:tc>
          <w:tcPr>
            <w:tcW w:w="2030" w:type="pct"/>
            <w:hideMark/>
          </w:tcPr>
          <w:p w14:paraId="662E6F9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Merluciu patagonian (</w:t>
            </w:r>
            <w:r w:rsidRPr="00E65F32">
              <w:rPr>
                <w:rFonts w:ascii="Times New Roman" w:hAnsi="Times New Roman"/>
                <w:i/>
                <w:noProof/>
              </w:rPr>
              <w:t>Merluccius australis</w:t>
            </w:r>
            <w:r w:rsidRPr="00E65F32">
              <w:rPr>
                <w:rFonts w:ascii="Times New Roman" w:hAnsi="Times New Roman"/>
                <w:noProof/>
              </w:rPr>
              <w:t>), fără cap și eviscerat</w:t>
            </w:r>
          </w:p>
        </w:tc>
        <w:tc>
          <w:tcPr>
            <w:tcW w:w="1131" w:type="pct"/>
            <w:hideMark/>
          </w:tcPr>
          <w:p w14:paraId="1E7BED77" w14:textId="265E50EE"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1351C081"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580" w:type="pct"/>
            <w:noWrap/>
            <w:hideMark/>
          </w:tcPr>
          <w:p w14:paraId="4252D94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TRQ-Pește</w:t>
            </w:r>
          </w:p>
        </w:tc>
      </w:tr>
      <w:tr w:rsidR="00E824BF" w:rsidRPr="00E65F32" w14:paraId="1811C951" w14:textId="77777777" w:rsidTr="00E824BF">
        <w:tc>
          <w:tcPr>
            <w:tcW w:w="709" w:type="pct"/>
            <w:hideMark/>
          </w:tcPr>
          <w:p w14:paraId="0CCE8F7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0302.5415</w:t>
            </w:r>
          </w:p>
        </w:tc>
        <w:tc>
          <w:tcPr>
            <w:tcW w:w="2030" w:type="pct"/>
            <w:hideMark/>
          </w:tcPr>
          <w:p w14:paraId="6B62EB3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Merluciu din Pacificul de Sud (merluciu chilian) (</w:t>
            </w:r>
            <w:r w:rsidRPr="00E65F32">
              <w:rPr>
                <w:rFonts w:ascii="Times New Roman" w:hAnsi="Times New Roman"/>
                <w:i/>
                <w:noProof/>
              </w:rPr>
              <w:t>Merluccius gayi gayi</w:t>
            </w:r>
            <w:r w:rsidRPr="00E65F32">
              <w:rPr>
                <w:rFonts w:ascii="Times New Roman" w:hAnsi="Times New Roman"/>
                <w:noProof/>
              </w:rPr>
              <w:t>) fără cap, eviscerat și fără coadă</w:t>
            </w:r>
          </w:p>
        </w:tc>
        <w:tc>
          <w:tcPr>
            <w:tcW w:w="1131" w:type="pct"/>
            <w:hideMark/>
          </w:tcPr>
          <w:p w14:paraId="4CE5DFFD" w14:textId="0B5373B6"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29CECC72"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580" w:type="pct"/>
            <w:noWrap/>
            <w:hideMark/>
          </w:tcPr>
          <w:p w14:paraId="7D85FB9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TRQ-Pește</w:t>
            </w:r>
          </w:p>
        </w:tc>
      </w:tr>
      <w:tr w:rsidR="00E824BF" w:rsidRPr="00E65F32" w14:paraId="0D823EB8" w14:textId="77777777" w:rsidTr="00E824BF">
        <w:tc>
          <w:tcPr>
            <w:tcW w:w="709" w:type="pct"/>
            <w:hideMark/>
          </w:tcPr>
          <w:p w14:paraId="7D64ECD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0302.5416</w:t>
            </w:r>
          </w:p>
        </w:tc>
        <w:tc>
          <w:tcPr>
            <w:tcW w:w="2030" w:type="pct"/>
            <w:hideMark/>
          </w:tcPr>
          <w:p w14:paraId="23DEA15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Merluciu patagonian (</w:t>
            </w:r>
            <w:r w:rsidRPr="00E65F32">
              <w:rPr>
                <w:rFonts w:ascii="Times New Roman" w:hAnsi="Times New Roman"/>
                <w:i/>
                <w:noProof/>
              </w:rPr>
              <w:t>Merluccius australis</w:t>
            </w:r>
            <w:r w:rsidRPr="00E65F32">
              <w:rPr>
                <w:rFonts w:ascii="Times New Roman" w:hAnsi="Times New Roman"/>
                <w:noProof/>
              </w:rPr>
              <w:t>), fără cap, eviscerat și fără coadă</w:t>
            </w:r>
          </w:p>
        </w:tc>
        <w:tc>
          <w:tcPr>
            <w:tcW w:w="1131" w:type="pct"/>
            <w:hideMark/>
          </w:tcPr>
          <w:p w14:paraId="2EE13B89" w14:textId="1B8AC368"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11B5CCF1"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580" w:type="pct"/>
            <w:noWrap/>
            <w:hideMark/>
          </w:tcPr>
          <w:p w14:paraId="0683E8A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TRQ-Pește</w:t>
            </w:r>
          </w:p>
        </w:tc>
      </w:tr>
      <w:tr w:rsidR="00E824BF" w:rsidRPr="00E65F32" w14:paraId="28210455" w14:textId="77777777" w:rsidTr="00E824BF">
        <w:tc>
          <w:tcPr>
            <w:tcW w:w="709" w:type="pct"/>
            <w:hideMark/>
          </w:tcPr>
          <w:p w14:paraId="58ACD4B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0302.5419</w:t>
            </w:r>
          </w:p>
        </w:tc>
        <w:tc>
          <w:tcPr>
            <w:tcW w:w="2030" w:type="pct"/>
            <w:hideMark/>
          </w:tcPr>
          <w:p w14:paraId="796928F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255D703" w14:textId="3577240B"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42265FFD"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580" w:type="pct"/>
            <w:noWrap/>
            <w:hideMark/>
          </w:tcPr>
          <w:p w14:paraId="553D34D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TRQ-Pește</w:t>
            </w:r>
          </w:p>
        </w:tc>
      </w:tr>
      <w:tr w:rsidR="00E824BF" w:rsidRPr="00E65F32" w14:paraId="4D29CA89" w14:textId="77777777" w:rsidTr="00E824BF">
        <w:tc>
          <w:tcPr>
            <w:tcW w:w="709" w:type="pct"/>
            <w:hideMark/>
          </w:tcPr>
          <w:p w14:paraId="15AFFDC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0302.5490</w:t>
            </w:r>
          </w:p>
        </w:tc>
        <w:tc>
          <w:tcPr>
            <w:tcW w:w="2030" w:type="pct"/>
            <w:hideMark/>
          </w:tcPr>
          <w:p w14:paraId="1BA6BCE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6A94041" w14:textId="52C5824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612FE1F" w14:textId="58368E0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1AB8C1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441540F" w14:textId="77777777" w:rsidTr="00E824BF">
        <w:tc>
          <w:tcPr>
            <w:tcW w:w="709" w:type="pct"/>
            <w:hideMark/>
          </w:tcPr>
          <w:p w14:paraId="574BB97E" w14:textId="77777777" w:rsidR="00857611" w:rsidRPr="00E65F32" w:rsidRDefault="00857611" w:rsidP="005D0855">
            <w:pPr>
              <w:pageBreakBefore/>
              <w:spacing w:before="60" w:after="60" w:line="240" w:lineRule="auto"/>
              <w:rPr>
                <w:rFonts w:ascii="Times New Roman" w:hAnsi="Times New Roman" w:cs="Times New Roman"/>
                <w:noProof/>
                <w:szCs w:val="24"/>
              </w:rPr>
            </w:pPr>
            <w:r w:rsidRPr="00E65F32">
              <w:rPr>
                <w:rFonts w:ascii="Times New Roman" w:hAnsi="Times New Roman"/>
                <w:noProof/>
              </w:rPr>
              <w:t>0302.5500</w:t>
            </w:r>
          </w:p>
        </w:tc>
        <w:tc>
          <w:tcPr>
            <w:tcW w:w="2030" w:type="pct"/>
            <w:hideMark/>
          </w:tcPr>
          <w:p w14:paraId="0F17FAC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Pește marin de Alaska (</w:t>
            </w:r>
            <w:r w:rsidRPr="00E65F32">
              <w:rPr>
                <w:rFonts w:ascii="Times New Roman" w:hAnsi="Times New Roman"/>
                <w:i/>
                <w:noProof/>
              </w:rPr>
              <w:t>Theragra chalcogramma</w:t>
            </w:r>
            <w:r w:rsidRPr="00E65F32">
              <w:rPr>
                <w:rFonts w:ascii="Times New Roman" w:hAnsi="Times New Roman"/>
                <w:noProof/>
              </w:rPr>
              <w:t>)</w:t>
            </w:r>
          </w:p>
        </w:tc>
        <w:tc>
          <w:tcPr>
            <w:tcW w:w="1131" w:type="pct"/>
            <w:hideMark/>
          </w:tcPr>
          <w:p w14:paraId="25FD771F" w14:textId="6ADBCF9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7CFA247" w14:textId="3FF36CA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391323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2594B11" w14:textId="77777777" w:rsidTr="00E824BF">
        <w:tc>
          <w:tcPr>
            <w:tcW w:w="709" w:type="pct"/>
            <w:hideMark/>
          </w:tcPr>
          <w:p w14:paraId="49428DA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0302.5611</w:t>
            </w:r>
          </w:p>
        </w:tc>
        <w:tc>
          <w:tcPr>
            <w:tcW w:w="2030" w:type="pct"/>
            <w:hideMark/>
          </w:tcPr>
          <w:p w14:paraId="19402C9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4DFB3AD4" w14:textId="3CEAACD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A0CA3AB" w14:textId="789BE86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1EFA9F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686A9AE" w14:textId="77777777" w:rsidTr="00E824BF">
        <w:tc>
          <w:tcPr>
            <w:tcW w:w="709" w:type="pct"/>
            <w:hideMark/>
          </w:tcPr>
          <w:p w14:paraId="26A1A43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0302.5612</w:t>
            </w:r>
          </w:p>
        </w:tc>
        <w:tc>
          <w:tcPr>
            <w:tcW w:w="2030" w:type="pct"/>
            <w:hideMark/>
          </w:tcPr>
          <w:p w14:paraId="2224BD8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76888437" w14:textId="077802A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E452272" w14:textId="1030B2C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D4761F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F942A6C" w14:textId="77777777" w:rsidTr="00E824BF">
        <w:tc>
          <w:tcPr>
            <w:tcW w:w="709" w:type="pct"/>
            <w:hideMark/>
          </w:tcPr>
          <w:p w14:paraId="57286DC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0302.5613</w:t>
            </w:r>
          </w:p>
        </w:tc>
        <w:tc>
          <w:tcPr>
            <w:tcW w:w="2030" w:type="pct"/>
            <w:hideMark/>
          </w:tcPr>
          <w:p w14:paraId="45081E8B" w14:textId="315E018C"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eviscerați și fără coadă</w:t>
            </w:r>
          </w:p>
        </w:tc>
        <w:tc>
          <w:tcPr>
            <w:tcW w:w="1131" w:type="pct"/>
            <w:hideMark/>
          </w:tcPr>
          <w:p w14:paraId="63889DA0" w14:textId="1D01592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B13E8E2" w14:textId="37476F0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5D9CCD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48ADDB3" w14:textId="77777777" w:rsidTr="00E824BF">
        <w:tc>
          <w:tcPr>
            <w:tcW w:w="709" w:type="pct"/>
            <w:hideMark/>
          </w:tcPr>
          <w:p w14:paraId="522C54A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0302.5619</w:t>
            </w:r>
          </w:p>
        </w:tc>
        <w:tc>
          <w:tcPr>
            <w:tcW w:w="2030" w:type="pct"/>
            <w:hideMark/>
          </w:tcPr>
          <w:p w14:paraId="09B8D90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36A77CD" w14:textId="6D08D62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682A4EC" w14:textId="4A7A7D1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CFDED7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3D64EDD" w14:textId="77777777" w:rsidTr="00E824BF">
        <w:tc>
          <w:tcPr>
            <w:tcW w:w="709" w:type="pct"/>
            <w:hideMark/>
          </w:tcPr>
          <w:p w14:paraId="5E67C0B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0302.5690</w:t>
            </w:r>
          </w:p>
        </w:tc>
        <w:tc>
          <w:tcPr>
            <w:tcW w:w="2030" w:type="pct"/>
            <w:hideMark/>
          </w:tcPr>
          <w:p w14:paraId="4D5A130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39839B4" w14:textId="1BC6134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1EA592D" w14:textId="581D9B4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66BE25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31B807F" w14:textId="77777777" w:rsidTr="00E824BF">
        <w:tc>
          <w:tcPr>
            <w:tcW w:w="709" w:type="pct"/>
            <w:hideMark/>
          </w:tcPr>
          <w:p w14:paraId="1F9C3D6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0302.5911</w:t>
            </w:r>
          </w:p>
        </w:tc>
        <w:tc>
          <w:tcPr>
            <w:tcW w:w="2030" w:type="pct"/>
            <w:hideMark/>
          </w:tcPr>
          <w:p w14:paraId="47ECF02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67C54661" w14:textId="4E1CC77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629E503" w14:textId="02DA7D9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0435B8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33AF3B1" w14:textId="77777777" w:rsidTr="00E824BF">
        <w:tc>
          <w:tcPr>
            <w:tcW w:w="709" w:type="pct"/>
            <w:hideMark/>
          </w:tcPr>
          <w:p w14:paraId="211D46E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0302.5912</w:t>
            </w:r>
          </w:p>
        </w:tc>
        <w:tc>
          <w:tcPr>
            <w:tcW w:w="2030" w:type="pct"/>
            <w:hideMark/>
          </w:tcPr>
          <w:p w14:paraId="7B36D42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0176B9A3" w14:textId="3BE7390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2BC5C49" w14:textId="13109CF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F2D2D9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7AE9652" w14:textId="77777777" w:rsidTr="00E824BF">
        <w:tc>
          <w:tcPr>
            <w:tcW w:w="709" w:type="pct"/>
            <w:hideMark/>
          </w:tcPr>
          <w:p w14:paraId="57A38E1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0302.5919</w:t>
            </w:r>
          </w:p>
        </w:tc>
        <w:tc>
          <w:tcPr>
            <w:tcW w:w="2030" w:type="pct"/>
            <w:hideMark/>
          </w:tcPr>
          <w:p w14:paraId="388FCCF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FB634A8" w14:textId="618C789A"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0C0EFB95"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580" w:type="pct"/>
            <w:noWrap/>
            <w:hideMark/>
          </w:tcPr>
          <w:p w14:paraId="35D641F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TRQ-Pește</w:t>
            </w:r>
          </w:p>
        </w:tc>
      </w:tr>
      <w:tr w:rsidR="00E824BF" w:rsidRPr="00E65F32" w14:paraId="095EBAE6" w14:textId="77777777" w:rsidTr="00E824BF">
        <w:tc>
          <w:tcPr>
            <w:tcW w:w="709" w:type="pct"/>
            <w:hideMark/>
          </w:tcPr>
          <w:p w14:paraId="7FC9BAF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0302.5990</w:t>
            </w:r>
          </w:p>
        </w:tc>
        <w:tc>
          <w:tcPr>
            <w:tcW w:w="2030" w:type="pct"/>
            <w:hideMark/>
          </w:tcPr>
          <w:p w14:paraId="7916038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C920046" w14:textId="6C8F9C3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8215A1D" w14:textId="7F626F6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28AFED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C6BFB23" w14:textId="77777777" w:rsidTr="00E824BF">
        <w:tc>
          <w:tcPr>
            <w:tcW w:w="709" w:type="pct"/>
            <w:hideMark/>
          </w:tcPr>
          <w:p w14:paraId="1234BFA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0302.7100</w:t>
            </w:r>
          </w:p>
        </w:tc>
        <w:tc>
          <w:tcPr>
            <w:tcW w:w="2030" w:type="pct"/>
            <w:hideMark/>
          </w:tcPr>
          <w:p w14:paraId="0CA949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Tilapia (</w:t>
            </w:r>
            <w:r w:rsidRPr="00E65F32">
              <w:rPr>
                <w:rFonts w:ascii="Times New Roman" w:hAnsi="Times New Roman"/>
                <w:i/>
                <w:noProof/>
              </w:rPr>
              <w:t xml:space="preserve">Oreochromis </w:t>
            </w:r>
            <w:r w:rsidRPr="00E65F32">
              <w:rPr>
                <w:rFonts w:ascii="Times New Roman" w:hAnsi="Times New Roman"/>
                <w:noProof/>
              </w:rPr>
              <w:t>spp.)</w:t>
            </w:r>
          </w:p>
        </w:tc>
        <w:tc>
          <w:tcPr>
            <w:tcW w:w="1131" w:type="pct"/>
            <w:hideMark/>
          </w:tcPr>
          <w:p w14:paraId="55645A54" w14:textId="63BBA25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5EA23DB" w14:textId="7E595BD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26E4C2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40E61E6" w14:textId="77777777" w:rsidTr="00E824BF">
        <w:tc>
          <w:tcPr>
            <w:tcW w:w="709" w:type="pct"/>
            <w:hideMark/>
          </w:tcPr>
          <w:p w14:paraId="358E437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0302.7200</w:t>
            </w:r>
          </w:p>
        </w:tc>
        <w:tc>
          <w:tcPr>
            <w:tcW w:w="2030" w:type="pct"/>
            <w:hideMark/>
          </w:tcPr>
          <w:p w14:paraId="2DBDE26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Specii de Anarhicatide (</w:t>
            </w:r>
            <w:r w:rsidRPr="00E65F32">
              <w:rPr>
                <w:rFonts w:ascii="Times New Roman" w:hAnsi="Times New Roman"/>
                <w:i/>
                <w:noProof/>
              </w:rPr>
              <w:t xml:space="preserve">Pangasius </w:t>
            </w:r>
            <w:r w:rsidRPr="00E65F32">
              <w:rPr>
                <w:rFonts w:ascii="Times New Roman" w:hAnsi="Times New Roman"/>
                <w:noProof/>
              </w:rPr>
              <w:t xml:space="preserve">spp., </w:t>
            </w:r>
            <w:r w:rsidRPr="00E65F32">
              <w:rPr>
                <w:rFonts w:ascii="Times New Roman" w:hAnsi="Times New Roman"/>
                <w:i/>
                <w:noProof/>
              </w:rPr>
              <w:t xml:space="preserve">Silurus </w:t>
            </w:r>
            <w:r w:rsidRPr="00E65F32">
              <w:rPr>
                <w:rFonts w:ascii="Times New Roman" w:hAnsi="Times New Roman"/>
                <w:noProof/>
              </w:rPr>
              <w:t xml:space="preserve">spp., </w:t>
            </w:r>
            <w:r w:rsidRPr="00E65F32">
              <w:rPr>
                <w:rFonts w:ascii="Times New Roman" w:hAnsi="Times New Roman"/>
                <w:i/>
                <w:noProof/>
              </w:rPr>
              <w:t xml:space="preserve">Clarias </w:t>
            </w:r>
            <w:r w:rsidRPr="00E65F32">
              <w:rPr>
                <w:rFonts w:ascii="Times New Roman" w:hAnsi="Times New Roman"/>
                <w:noProof/>
              </w:rPr>
              <w:t xml:space="preserve">spp., </w:t>
            </w:r>
            <w:r w:rsidRPr="00E65F32">
              <w:rPr>
                <w:rFonts w:ascii="Times New Roman" w:hAnsi="Times New Roman"/>
                <w:i/>
                <w:noProof/>
              </w:rPr>
              <w:t xml:space="preserve">Ictalurus </w:t>
            </w:r>
            <w:r w:rsidRPr="00E65F32">
              <w:rPr>
                <w:rFonts w:ascii="Times New Roman" w:hAnsi="Times New Roman"/>
                <w:noProof/>
              </w:rPr>
              <w:t>spp.)</w:t>
            </w:r>
          </w:p>
        </w:tc>
        <w:tc>
          <w:tcPr>
            <w:tcW w:w="1131" w:type="pct"/>
            <w:hideMark/>
          </w:tcPr>
          <w:p w14:paraId="68A249AD" w14:textId="698E9D2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4F152A8" w14:textId="452576F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8FCC49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B977050" w14:textId="77777777" w:rsidTr="00E824BF">
        <w:tc>
          <w:tcPr>
            <w:tcW w:w="709" w:type="pct"/>
            <w:hideMark/>
          </w:tcPr>
          <w:p w14:paraId="36CE58E5" w14:textId="77777777" w:rsidR="00857611" w:rsidRPr="00E65F32" w:rsidRDefault="00857611" w:rsidP="00E6683A">
            <w:pPr>
              <w:pageBreakBefore/>
              <w:spacing w:before="60" w:after="60" w:line="240" w:lineRule="auto"/>
              <w:rPr>
                <w:rFonts w:ascii="Times New Roman" w:hAnsi="Times New Roman" w:cs="Times New Roman"/>
                <w:noProof/>
                <w:szCs w:val="24"/>
              </w:rPr>
            </w:pPr>
            <w:r w:rsidRPr="00E65F32">
              <w:rPr>
                <w:rFonts w:ascii="Times New Roman" w:hAnsi="Times New Roman"/>
                <w:noProof/>
              </w:rPr>
              <w:t>0302.7300</w:t>
            </w:r>
          </w:p>
        </w:tc>
        <w:tc>
          <w:tcPr>
            <w:tcW w:w="2030" w:type="pct"/>
            <w:hideMark/>
          </w:tcPr>
          <w:p w14:paraId="253526B4" w14:textId="64AD25B5"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Crapi (</w:t>
            </w:r>
            <w:r w:rsidRPr="00E65F32">
              <w:rPr>
                <w:rFonts w:ascii="Times New Roman" w:hAnsi="Times New Roman"/>
                <w:i/>
                <w:noProof/>
              </w:rPr>
              <w:t>Cyprinus</w:t>
            </w:r>
            <w:r w:rsidRPr="00E65F32">
              <w:rPr>
                <w:rFonts w:ascii="Times New Roman" w:hAnsi="Times New Roman"/>
                <w:noProof/>
              </w:rPr>
              <w:t xml:space="preserve"> spp., </w:t>
            </w:r>
            <w:r w:rsidRPr="00E65F32">
              <w:rPr>
                <w:rFonts w:ascii="Times New Roman" w:hAnsi="Times New Roman"/>
                <w:i/>
                <w:noProof/>
              </w:rPr>
              <w:t>Carassius</w:t>
            </w:r>
            <w:r w:rsidRPr="00E65F32">
              <w:rPr>
                <w:rFonts w:ascii="Times New Roman" w:hAnsi="Times New Roman"/>
                <w:noProof/>
              </w:rPr>
              <w:t xml:space="preserve"> spp., </w:t>
            </w:r>
            <w:r w:rsidRPr="00E65F32">
              <w:rPr>
                <w:rFonts w:ascii="Times New Roman" w:hAnsi="Times New Roman"/>
                <w:i/>
                <w:noProof/>
              </w:rPr>
              <w:t>Ctenopharyngodon idellus</w:t>
            </w:r>
            <w:r w:rsidRPr="00E65F32">
              <w:rPr>
                <w:rFonts w:ascii="Times New Roman" w:hAnsi="Times New Roman"/>
                <w:noProof/>
              </w:rPr>
              <w:t xml:space="preserve">, </w:t>
            </w:r>
            <w:r w:rsidRPr="00E65F32">
              <w:rPr>
                <w:rFonts w:ascii="Times New Roman" w:hAnsi="Times New Roman"/>
                <w:i/>
                <w:noProof/>
              </w:rPr>
              <w:t>Hypophthalmichthys</w:t>
            </w:r>
            <w:r w:rsidRPr="00E65F32">
              <w:rPr>
                <w:rFonts w:ascii="Times New Roman" w:hAnsi="Times New Roman"/>
                <w:noProof/>
              </w:rPr>
              <w:t xml:space="preserve"> spp., </w:t>
            </w:r>
            <w:r w:rsidRPr="00E65F32">
              <w:rPr>
                <w:rFonts w:ascii="Times New Roman" w:hAnsi="Times New Roman"/>
                <w:i/>
                <w:noProof/>
              </w:rPr>
              <w:t>Cirrhinus</w:t>
            </w:r>
            <w:r w:rsidRPr="00E65F32">
              <w:rPr>
                <w:rFonts w:ascii="Times New Roman" w:hAnsi="Times New Roman"/>
                <w:noProof/>
              </w:rPr>
              <w:t xml:space="preserve"> spp., </w:t>
            </w:r>
            <w:r w:rsidRPr="00E65F32">
              <w:rPr>
                <w:rFonts w:ascii="Times New Roman" w:hAnsi="Times New Roman"/>
                <w:i/>
                <w:noProof/>
              </w:rPr>
              <w:t>Mylopharyngodon piceus</w:t>
            </w:r>
            <w:r w:rsidRPr="00E65F32">
              <w:rPr>
                <w:rFonts w:ascii="Times New Roman" w:hAnsi="Times New Roman"/>
                <w:noProof/>
              </w:rPr>
              <w:t xml:space="preserve">, </w:t>
            </w:r>
            <w:r w:rsidRPr="00E65F32">
              <w:rPr>
                <w:rFonts w:ascii="Times New Roman" w:hAnsi="Times New Roman"/>
                <w:i/>
                <w:noProof/>
              </w:rPr>
              <w:t>Catla catla</w:t>
            </w:r>
            <w:r w:rsidRPr="00E65F32">
              <w:rPr>
                <w:rFonts w:ascii="Times New Roman" w:hAnsi="Times New Roman"/>
                <w:noProof/>
              </w:rPr>
              <w:t xml:space="preserve">, </w:t>
            </w:r>
            <w:r w:rsidRPr="00E65F32">
              <w:rPr>
                <w:rFonts w:ascii="Times New Roman" w:hAnsi="Times New Roman"/>
                <w:i/>
                <w:noProof/>
              </w:rPr>
              <w:t>Labeo</w:t>
            </w:r>
            <w:r w:rsidRPr="00E65F32">
              <w:rPr>
                <w:rFonts w:ascii="Times New Roman" w:hAnsi="Times New Roman"/>
                <w:noProof/>
              </w:rPr>
              <w:t xml:space="preserve"> spp., </w:t>
            </w:r>
            <w:r w:rsidRPr="00E65F32">
              <w:rPr>
                <w:rFonts w:ascii="Times New Roman" w:hAnsi="Times New Roman"/>
                <w:i/>
                <w:noProof/>
              </w:rPr>
              <w:t>Osteochilus hasselti</w:t>
            </w:r>
            <w:r w:rsidRPr="00E65F32">
              <w:rPr>
                <w:rFonts w:ascii="Times New Roman" w:hAnsi="Times New Roman"/>
                <w:noProof/>
              </w:rPr>
              <w:t xml:space="preserve">, </w:t>
            </w:r>
            <w:r w:rsidRPr="00E65F32">
              <w:rPr>
                <w:rFonts w:ascii="Times New Roman" w:hAnsi="Times New Roman"/>
                <w:i/>
                <w:noProof/>
              </w:rPr>
              <w:t>Leptobarbus hoeveni</w:t>
            </w:r>
            <w:r w:rsidRPr="00E65F32">
              <w:rPr>
                <w:rFonts w:ascii="Times New Roman" w:hAnsi="Times New Roman"/>
                <w:noProof/>
              </w:rPr>
              <w:t xml:space="preserve">, </w:t>
            </w:r>
            <w:r w:rsidRPr="00E65F32">
              <w:rPr>
                <w:rFonts w:ascii="Times New Roman" w:hAnsi="Times New Roman"/>
                <w:i/>
                <w:noProof/>
              </w:rPr>
              <w:t>Megalobrama</w:t>
            </w:r>
            <w:r w:rsidRPr="00E65F32">
              <w:rPr>
                <w:rFonts w:ascii="Times New Roman" w:hAnsi="Times New Roman"/>
                <w:noProof/>
              </w:rPr>
              <w:t xml:space="preserve"> spp.)</w:t>
            </w:r>
          </w:p>
        </w:tc>
        <w:tc>
          <w:tcPr>
            <w:tcW w:w="1131" w:type="pct"/>
            <w:hideMark/>
          </w:tcPr>
          <w:p w14:paraId="031A953F" w14:textId="7348BB2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DDC3ACD" w14:textId="4951A13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4C884B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78BFCD1" w14:textId="77777777" w:rsidTr="00E824BF">
        <w:tc>
          <w:tcPr>
            <w:tcW w:w="709" w:type="pct"/>
            <w:hideMark/>
          </w:tcPr>
          <w:p w14:paraId="0BBC8A3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0302.7400</w:t>
            </w:r>
          </w:p>
        </w:tc>
        <w:tc>
          <w:tcPr>
            <w:tcW w:w="2030" w:type="pct"/>
            <w:hideMark/>
          </w:tcPr>
          <w:p w14:paraId="5B0E97E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Anghile (</w:t>
            </w:r>
            <w:r w:rsidRPr="00E65F32">
              <w:rPr>
                <w:rFonts w:ascii="Times New Roman" w:hAnsi="Times New Roman"/>
                <w:i/>
                <w:noProof/>
              </w:rPr>
              <w:t xml:space="preserve">Anguilla </w:t>
            </w:r>
            <w:r w:rsidRPr="00E65F32">
              <w:rPr>
                <w:rFonts w:ascii="Times New Roman" w:hAnsi="Times New Roman"/>
                <w:noProof/>
              </w:rPr>
              <w:t>spp.)</w:t>
            </w:r>
          </w:p>
        </w:tc>
        <w:tc>
          <w:tcPr>
            <w:tcW w:w="1131" w:type="pct"/>
            <w:hideMark/>
          </w:tcPr>
          <w:p w14:paraId="59E6366F" w14:textId="7795002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FC31F08" w14:textId="5BA1CF3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B8A668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C5B5076" w14:textId="77777777" w:rsidTr="00E824BF">
        <w:tc>
          <w:tcPr>
            <w:tcW w:w="709" w:type="pct"/>
            <w:hideMark/>
          </w:tcPr>
          <w:p w14:paraId="506ECB7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0302.7900</w:t>
            </w:r>
          </w:p>
        </w:tc>
        <w:tc>
          <w:tcPr>
            <w:tcW w:w="2030" w:type="pct"/>
            <w:hideMark/>
          </w:tcPr>
          <w:p w14:paraId="4580AA0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40712BF" w14:textId="504091A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E672B89" w14:textId="699802F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6FE143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947C1F2" w14:textId="77777777" w:rsidTr="00E824BF">
        <w:tc>
          <w:tcPr>
            <w:tcW w:w="709" w:type="pct"/>
            <w:hideMark/>
          </w:tcPr>
          <w:p w14:paraId="162A92B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0302.8111</w:t>
            </w:r>
          </w:p>
        </w:tc>
        <w:tc>
          <w:tcPr>
            <w:tcW w:w="2030" w:type="pct"/>
            <w:hideMark/>
          </w:tcPr>
          <w:p w14:paraId="7A4B33C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Rechini cu înotătoare albe (</w:t>
            </w:r>
            <w:r w:rsidRPr="00E65F32">
              <w:rPr>
                <w:rFonts w:ascii="Times New Roman" w:hAnsi="Times New Roman"/>
                <w:i/>
                <w:noProof/>
              </w:rPr>
              <w:t>Carcharhinus longimanus</w:t>
            </w:r>
            <w:r w:rsidRPr="00E65F32">
              <w:rPr>
                <w:rFonts w:ascii="Times New Roman" w:hAnsi="Times New Roman"/>
                <w:noProof/>
              </w:rPr>
              <w:t>)</w:t>
            </w:r>
          </w:p>
        </w:tc>
        <w:tc>
          <w:tcPr>
            <w:tcW w:w="1131" w:type="pct"/>
            <w:hideMark/>
          </w:tcPr>
          <w:p w14:paraId="320DFCBC" w14:textId="61F2F46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DA58EFD" w14:textId="07B7AE1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36B5FD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26960E0" w14:textId="77777777" w:rsidTr="00E824BF">
        <w:tc>
          <w:tcPr>
            <w:tcW w:w="709" w:type="pct"/>
            <w:hideMark/>
          </w:tcPr>
          <w:p w14:paraId="10E845C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0302.8112</w:t>
            </w:r>
          </w:p>
        </w:tc>
        <w:tc>
          <w:tcPr>
            <w:tcW w:w="2030" w:type="pct"/>
            <w:hideMark/>
          </w:tcPr>
          <w:p w14:paraId="39C95CC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albastru (</w:t>
            </w:r>
            <w:r w:rsidRPr="00E65F32">
              <w:rPr>
                <w:rFonts w:ascii="Times New Roman" w:hAnsi="Times New Roman"/>
                <w:i/>
                <w:noProof/>
              </w:rPr>
              <w:t>Prionace glauca</w:t>
            </w:r>
            <w:r w:rsidRPr="00E65F32">
              <w:rPr>
                <w:rFonts w:ascii="Times New Roman" w:hAnsi="Times New Roman"/>
                <w:noProof/>
              </w:rPr>
              <w:t>)</w:t>
            </w:r>
          </w:p>
        </w:tc>
        <w:tc>
          <w:tcPr>
            <w:tcW w:w="1131" w:type="pct"/>
            <w:hideMark/>
          </w:tcPr>
          <w:p w14:paraId="7CF8F955" w14:textId="24733B5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682372C" w14:textId="2C9E0D0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C8B989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24B5646" w14:textId="77777777" w:rsidTr="00E824BF">
        <w:tc>
          <w:tcPr>
            <w:tcW w:w="709" w:type="pct"/>
            <w:hideMark/>
          </w:tcPr>
          <w:p w14:paraId="6FB635A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0302.8113</w:t>
            </w:r>
          </w:p>
        </w:tc>
        <w:tc>
          <w:tcPr>
            <w:tcW w:w="2030" w:type="pct"/>
            <w:hideMark/>
          </w:tcPr>
          <w:p w14:paraId="3C3473E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de Galapagos/„Mango” (</w:t>
            </w:r>
            <w:r w:rsidRPr="00E65F32">
              <w:rPr>
                <w:rFonts w:ascii="Times New Roman" w:hAnsi="Times New Roman"/>
                <w:i/>
                <w:noProof/>
              </w:rPr>
              <w:t>Carcharhinus Galapagensis</w:t>
            </w:r>
            <w:r w:rsidRPr="00E65F32">
              <w:rPr>
                <w:rFonts w:ascii="Times New Roman" w:hAnsi="Times New Roman"/>
                <w:noProof/>
              </w:rPr>
              <w:t>)</w:t>
            </w:r>
          </w:p>
        </w:tc>
        <w:tc>
          <w:tcPr>
            <w:tcW w:w="1131" w:type="pct"/>
            <w:hideMark/>
          </w:tcPr>
          <w:p w14:paraId="434F15B2" w14:textId="65D70CC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C003105" w14:textId="4665D41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E65611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C6774E1" w14:textId="77777777" w:rsidTr="00E824BF">
        <w:tc>
          <w:tcPr>
            <w:tcW w:w="709" w:type="pct"/>
            <w:hideMark/>
          </w:tcPr>
          <w:p w14:paraId="2F3992D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0302.8114</w:t>
            </w:r>
          </w:p>
        </w:tc>
        <w:tc>
          <w:tcPr>
            <w:tcW w:w="2030" w:type="pct"/>
            <w:hideMark/>
          </w:tcPr>
          <w:p w14:paraId="4EC44DE0" w14:textId="7E6E307F"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Mustelus mento</w:t>
            </w:r>
          </w:p>
        </w:tc>
        <w:tc>
          <w:tcPr>
            <w:tcW w:w="1131" w:type="pct"/>
            <w:hideMark/>
          </w:tcPr>
          <w:p w14:paraId="5BEC748C" w14:textId="728008B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9400776" w14:textId="4B86C32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86B033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BDACAEA" w14:textId="77777777" w:rsidTr="00E824BF">
        <w:tc>
          <w:tcPr>
            <w:tcW w:w="709" w:type="pct"/>
            <w:hideMark/>
          </w:tcPr>
          <w:p w14:paraId="37FBA70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0302.8119</w:t>
            </w:r>
          </w:p>
        </w:tc>
        <w:tc>
          <w:tcPr>
            <w:tcW w:w="2030" w:type="pct"/>
            <w:hideMark/>
          </w:tcPr>
          <w:p w14:paraId="4C44198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B942349" w14:textId="03405A3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D1AA028" w14:textId="0BF8D97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17EE31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9E88DDB" w14:textId="77777777" w:rsidTr="00E824BF">
        <w:tc>
          <w:tcPr>
            <w:tcW w:w="709" w:type="pct"/>
            <w:hideMark/>
          </w:tcPr>
          <w:p w14:paraId="03A739A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0302.8121</w:t>
            </w:r>
          </w:p>
        </w:tc>
        <w:tc>
          <w:tcPr>
            <w:tcW w:w="2030" w:type="pct"/>
            <w:hideMark/>
          </w:tcPr>
          <w:p w14:paraId="415C139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Hexanchus Griseus</w:t>
            </w:r>
          </w:p>
        </w:tc>
        <w:tc>
          <w:tcPr>
            <w:tcW w:w="1131" w:type="pct"/>
            <w:hideMark/>
          </w:tcPr>
          <w:p w14:paraId="0469343F" w14:textId="32B4F24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3060FEE" w14:textId="64BAF26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A9DFC6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3E0287F" w14:textId="77777777" w:rsidTr="00E824BF">
        <w:tc>
          <w:tcPr>
            <w:tcW w:w="709" w:type="pct"/>
            <w:hideMark/>
          </w:tcPr>
          <w:p w14:paraId="3996B1E6" w14:textId="77777777" w:rsidR="00857611" w:rsidRPr="00E65F32" w:rsidRDefault="00857611" w:rsidP="00E6683A">
            <w:pPr>
              <w:pageBreakBefore/>
              <w:spacing w:before="60" w:after="60" w:line="240" w:lineRule="auto"/>
              <w:rPr>
                <w:rFonts w:ascii="Times New Roman" w:hAnsi="Times New Roman" w:cs="Times New Roman"/>
                <w:noProof/>
                <w:szCs w:val="24"/>
              </w:rPr>
            </w:pPr>
            <w:r w:rsidRPr="00E65F32">
              <w:rPr>
                <w:rFonts w:ascii="Times New Roman" w:hAnsi="Times New Roman"/>
                <w:noProof/>
              </w:rPr>
              <w:t>0302.8122</w:t>
            </w:r>
          </w:p>
        </w:tc>
        <w:tc>
          <w:tcPr>
            <w:tcW w:w="2030" w:type="pct"/>
            <w:hideMark/>
          </w:tcPr>
          <w:p w14:paraId="653385E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Câine-de-mare abisal (</w:t>
            </w:r>
            <w:r w:rsidRPr="00E65F32">
              <w:rPr>
                <w:rFonts w:ascii="Times New Roman" w:hAnsi="Times New Roman"/>
                <w:i/>
                <w:noProof/>
              </w:rPr>
              <w:t>Deania calcea</w:t>
            </w:r>
            <w:r w:rsidRPr="00E65F32">
              <w:rPr>
                <w:rFonts w:ascii="Times New Roman" w:hAnsi="Times New Roman"/>
                <w:noProof/>
              </w:rPr>
              <w:t>)</w:t>
            </w:r>
          </w:p>
        </w:tc>
        <w:tc>
          <w:tcPr>
            <w:tcW w:w="1131" w:type="pct"/>
            <w:hideMark/>
          </w:tcPr>
          <w:p w14:paraId="04A464A8" w14:textId="4CCA8E7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1B638EE" w14:textId="72F2739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6B2C94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A8A7042" w14:textId="77777777" w:rsidTr="00E824BF">
        <w:tc>
          <w:tcPr>
            <w:tcW w:w="709" w:type="pct"/>
            <w:hideMark/>
          </w:tcPr>
          <w:p w14:paraId="497E4E1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0302.8123</w:t>
            </w:r>
          </w:p>
        </w:tc>
        <w:tc>
          <w:tcPr>
            <w:tcW w:w="2030" w:type="pct"/>
            <w:hideMark/>
          </w:tcPr>
          <w:p w14:paraId="0D871D9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Câine-de-mare (</w:t>
            </w:r>
            <w:r w:rsidRPr="00E65F32">
              <w:rPr>
                <w:rFonts w:ascii="Times New Roman" w:hAnsi="Times New Roman"/>
                <w:i/>
                <w:noProof/>
              </w:rPr>
              <w:t>Squalus acanthias</w:t>
            </w:r>
            <w:r w:rsidRPr="00E65F32">
              <w:rPr>
                <w:rFonts w:ascii="Times New Roman" w:hAnsi="Times New Roman"/>
                <w:noProof/>
              </w:rPr>
              <w:t>)</w:t>
            </w:r>
          </w:p>
        </w:tc>
        <w:tc>
          <w:tcPr>
            <w:tcW w:w="1131" w:type="pct"/>
            <w:hideMark/>
          </w:tcPr>
          <w:p w14:paraId="138774D7" w14:textId="38202F4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E9A120E" w14:textId="5A4A6D8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7B3748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3DAE875" w14:textId="77777777" w:rsidTr="00E824BF">
        <w:tc>
          <w:tcPr>
            <w:tcW w:w="709" w:type="pct"/>
            <w:hideMark/>
          </w:tcPr>
          <w:p w14:paraId="7C01483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0302.8124</w:t>
            </w:r>
          </w:p>
        </w:tc>
        <w:tc>
          <w:tcPr>
            <w:tcW w:w="2030" w:type="pct"/>
            <w:hideMark/>
          </w:tcPr>
          <w:p w14:paraId="583BBD8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Pești fierăstrău (</w:t>
            </w:r>
            <w:r w:rsidRPr="00E65F32">
              <w:rPr>
                <w:rFonts w:ascii="Times New Roman" w:hAnsi="Times New Roman"/>
                <w:i/>
                <w:noProof/>
              </w:rPr>
              <w:t>Pristidae</w:t>
            </w:r>
            <w:r w:rsidRPr="00E65F32">
              <w:rPr>
                <w:rFonts w:ascii="Times New Roman" w:hAnsi="Times New Roman"/>
                <w:noProof/>
              </w:rPr>
              <w:t>)</w:t>
            </w:r>
          </w:p>
        </w:tc>
        <w:tc>
          <w:tcPr>
            <w:tcW w:w="1131" w:type="pct"/>
            <w:hideMark/>
          </w:tcPr>
          <w:p w14:paraId="06E26DDD" w14:textId="324A6F1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79D62E5" w14:textId="7459D5D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BE7BA1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D7107A8" w14:textId="77777777" w:rsidTr="00E824BF">
        <w:tc>
          <w:tcPr>
            <w:tcW w:w="709" w:type="pct"/>
            <w:hideMark/>
          </w:tcPr>
          <w:p w14:paraId="3014C41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0302.8129</w:t>
            </w:r>
          </w:p>
        </w:tc>
        <w:tc>
          <w:tcPr>
            <w:tcW w:w="2030" w:type="pct"/>
            <w:hideMark/>
          </w:tcPr>
          <w:p w14:paraId="27B4973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61A6E3A" w14:textId="193C7A6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F037EF6" w14:textId="356DC9F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42A7FA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3232E29" w14:textId="77777777" w:rsidTr="00E824BF">
        <w:tc>
          <w:tcPr>
            <w:tcW w:w="709" w:type="pct"/>
            <w:hideMark/>
          </w:tcPr>
          <w:p w14:paraId="743FA2E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0302.8131</w:t>
            </w:r>
          </w:p>
        </w:tc>
        <w:tc>
          <w:tcPr>
            <w:tcW w:w="2030" w:type="pct"/>
            <w:hideMark/>
          </w:tcPr>
          <w:p w14:paraId="48586C7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Rechini-balenă (</w:t>
            </w:r>
            <w:r w:rsidRPr="00E65F32">
              <w:rPr>
                <w:rFonts w:ascii="Times New Roman" w:hAnsi="Times New Roman"/>
                <w:i/>
                <w:noProof/>
              </w:rPr>
              <w:t>Rhincodon typus</w:t>
            </w:r>
            <w:r w:rsidRPr="00E65F32">
              <w:rPr>
                <w:rFonts w:ascii="Times New Roman" w:hAnsi="Times New Roman"/>
                <w:noProof/>
              </w:rPr>
              <w:t>)</w:t>
            </w:r>
          </w:p>
        </w:tc>
        <w:tc>
          <w:tcPr>
            <w:tcW w:w="1131" w:type="pct"/>
            <w:hideMark/>
          </w:tcPr>
          <w:p w14:paraId="03465CF7" w14:textId="2E71898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D691EA3" w14:textId="4FE8C97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4C921D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70B4E82" w14:textId="77777777" w:rsidTr="00E824BF">
        <w:tc>
          <w:tcPr>
            <w:tcW w:w="709" w:type="pct"/>
            <w:hideMark/>
          </w:tcPr>
          <w:p w14:paraId="67AEAF9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0302.8132</w:t>
            </w:r>
          </w:p>
        </w:tc>
        <w:tc>
          <w:tcPr>
            <w:tcW w:w="2030" w:type="pct"/>
            <w:hideMark/>
          </w:tcPr>
          <w:p w14:paraId="33920AE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pelerin (</w:t>
            </w:r>
            <w:r w:rsidRPr="00E65F32">
              <w:rPr>
                <w:rFonts w:ascii="Times New Roman" w:hAnsi="Times New Roman"/>
                <w:i/>
                <w:noProof/>
              </w:rPr>
              <w:t>Cetorhinus maximus</w:t>
            </w:r>
            <w:r w:rsidRPr="00E65F32">
              <w:rPr>
                <w:rFonts w:ascii="Times New Roman" w:hAnsi="Times New Roman"/>
                <w:noProof/>
              </w:rPr>
              <w:t>)</w:t>
            </w:r>
          </w:p>
        </w:tc>
        <w:tc>
          <w:tcPr>
            <w:tcW w:w="1131" w:type="pct"/>
            <w:hideMark/>
          </w:tcPr>
          <w:p w14:paraId="04B8B608" w14:textId="639C14E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D2C0548" w14:textId="3084B1F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CD373B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2D8FBA2" w14:textId="77777777" w:rsidTr="00E824BF">
        <w:tc>
          <w:tcPr>
            <w:tcW w:w="709" w:type="pct"/>
            <w:hideMark/>
          </w:tcPr>
          <w:p w14:paraId="47CFA3F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0302.8139</w:t>
            </w:r>
          </w:p>
        </w:tc>
        <w:tc>
          <w:tcPr>
            <w:tcW w:w="2030" w:type="pct"/>
            <w:hideMark/>
          </w:tcPr>
          <w:p w14:paraId="03D1692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3BB1E9D" w14:textId="0184F80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C9217AC" w14:textId="6DAB45B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BA2E28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118D2AC" w14:textId="77777777" w:rsidTr="00E824BF">
        <w:tc>
          <w:tcPr>
            <w:tcW w:w="709" w:type="pct"/>
            <w:hideMark/>
          </w:tcPr>
          <w:p w14:paraId="293A3E3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0302.8141</w:t>
            </w:r>
          </w:p>
        </w:tc>
        <w:tc>
          <w:tcPr>
            <w:tcW w:w="2030" w:type="pct"/>
            <w:hideMark/>
          </w:tcPr>
          <w:p w14:paraId="3A72491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Rechin-vulpe (</w:t>
            </w:r>
            <w:r w:rsidRPr="00E65F32">
              <w:rPr>
                <w:rFonts w:ascii="Times New Roman" w:hAnsi="Times New Roman"/>
                <w:i/>
                <w:noProof/>
              </w:rPr>
              <w:t>Alopias vulpinus</w:t>
            </w:r>
            <w:r w:rsidRPr="00E65F32">
              <w:rPr>
                <w:rFonts w:ascii="Times New Roman" w:hAnsi="Times New Roman"/>
                <w:noProof/>
              </w:rPr>
              <w:t>)</w:t>
            </w:r>
          </w:p>
        </w:tc>
        <w:tc>
          <w:tcPr>
            <w:tcW w:w="1131" w:type="pct"/>
            <w:hideMark/>
          </w:tcPr>
          <w:p w14:paraId="4D6B6B52" w14:textId="7327165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D0112D0" w14:textId="5E9F3FA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D3B903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67DF891" w14:textId="77777777" w:rsidTr="00E824BF">
        <w:tc>
          <w:tcPr>
            <w:tcW w:w="709" w:type="pct"/>
            <w:hideMark/>
          </w:tcPr>
          <w:p w14:paraId="0056BC8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0302.8142</w:t>
            </w:r>
          </w:p>
        </w:tc>
        <w:tc>
          <w:tcPr>
            <w:tcW w:w="2030" w:type="pct"/>
            <w:hideMark/>
          </w:tcPr>
          <w:p w14:paraId="1A8BF2D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alb (</w:t>
            </w:r>
            <w:r w:rsidRPr="00E65F32">
              <w:rPr>
                <w:rFonts w:ascii="Times New Roman" w:hAnsi="Times New Roman"/>
                <w:i/>
                <w:noProof/>
              </w:rPr>
              <w:t>Carcharodon carcharias</w:t>
            </w:r>
            <w:r w:rsidRPr="00E65F32">
              <w:rPr>
                <w:rFonts w:ascii="Times New Roman" w:hAnsi="Times New Roman"/>
                <w:noProof/>
              </w:rPr>
              <w:t>)</w:t>
            </w:r>
          </w:p>
        </w:tc>
        <w:tc>
          <w:tcPr>
            <w:tcW w:w="1131" w:type="pct"/>
            <w:hideMark/>
          </w:tcPr>
          <w:p w14:paraId="05F013DA" w14:textId="1310254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63649B2" w14:textId="1E5A856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BB62A3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A0B0524" w14:textId="77777777" w:rsidTr="00E824BF">
        <w:tc>
          <w:tcPr>
            <w:tcW w:w="709" w:type="pct"/>
            <w:hideMark/>
          </w:tcPr>
          <w:p w14:paraId="49B586D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0302.8143</w:t>
            </w:r>
          </w:p>
        </w:tc>
        <w:tc>
          <w:tcPr>
            <w:tcW w:w="2030" w:type="pct"/>
            <w:hideMark/>
          </w:tcPr>
          <w:p w14:paraId="540236A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mako (</w:t>
            </w:r>
            <w:r w:rsidRPr="00E65F32">
              <w:rPr>
                <w:rFonts w:ascii="Times New Roman" w:hAnsi="Times New Roman"/>
                <w:i/>
                <w:noProof/>
              </w:rPr>
              <w:t>Isurus oxyrinchus</w:t>
            </w:r>
            <w:r w:rsidRPr="00E65F32">
              <w:rPr>
                <w:rFonts w:ascii="Times New Roman" w:hAnsi="Times New Roman"/>
                <w:noProof/>
              </w:rPr>
              <w:t>)</w:t>
            </w:r>
          </w:p>
        </w:tc>
        <w:tc>
          <w:tcPr>
            <w:tcW w:w="1131" w:type="pct"/>
            <w:hideMark/>
          </w:tcPr>
          <w:p w14:paraId="73F86582" w14:textId="5620B88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B5B2430" w14:textId="11BD553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28817F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74174C5" w14:textId="77777777" w:rsidTr="00E824BF">
        <w:tc>
          <w:tcPr>
            <w:tcW w:w="709" w:type="pct"/>
            <w:hideMark/>
          </w:tcPr>
          <w:p w14:paraId="63D0FD5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0302.8144</w:t>
            </w:r>
          </w:p>
        </w:tc>
        <w:tc>
          <w:tcPr>
            <w:tcW w:w="2030" w:type="pct"/>
            <w:hideMark/>
          </w:tcPr>
          <w:p w14:paraId="63939C1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Rechinul scrumbiilor (</w:t>
            </w:r>
            <w:r w:rsidRPr="00E65F32">
              <w:rPr>
                <w:rFonts w:ascii="Times New Roman" w:hAnsi="Times New Roman"/>
                <w:i/>
                <w:noProof/>
              </w:rPr>
              <w:t>Lamna nasus</w:t>
            </w:r>
            <w:r w:rsidRPr="00E65F32">
              <w:rPr>
                <w:rFonts w:ascii="Times New Roman" w:hAnsi="Times New Roman"/>
                <w:noProof/>
              </w:rPr>
              <w:t>)</w:t>
            </w:r>
          </w:p>
        </w:tc>
        <w:tc>
          <w:tcPr>
            <w:tcW w:w="1131" w:type="pct"/>
            <w:hideMark/>
          </w:tcPr>
          <w:p w14:paraId="30D8F681" w14:textId="0B32E38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E7570E8" w14:textId="277A84F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A79370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AEC6466" w14:textId="77777777" w:rsidTr="00E824BF">
        <w:tc>
          <w:tcPr>
            <w:tcW w:w="709" w:type="pct"/>
            <w:hideMark/>
          </w:tcPr>
          <w:p w14:paraId="15295FE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0302.8149</w:t>
            </w:r>
          </w:p>
        </w:tc>
        <w:tc>
          <w:tcPr>
            <w:tcW w:w="2030" w:type="pct"/>
            <w:hideMark/>
          </w:tcPr>
          <w:p w14:paraId="6F507BC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DA8715A" w14:textId="31BA8EA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2118C98" w14:textId="224C69E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64B89A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A828BB8" w14:textId="77777777" w:rsidTr="00E824BF">
        <w:tc>
          <w:tcPr>
            <w:tcW w:w="709" w:type="pct"/>
            <w:hideMark/>
          </w:tcPr>
          <w:p w14:paraId="29D44E49" w14:textId="77777777" w:rsidR="00857611" w:rsidRPr="00E65F32" w:rsidRDefault="00857611" w:rsidP="00E6683A">
            <w:pPr>
              <w:pageBreakBefore/>
              <w:spacing w:before="60" w:after="60" w:line="240" w:lineRule="auto"/>
              <w:rPr>
                <w:rFonts w:ascii="Times New Roman" w:hAnsi="Times New Roman" w:cs="Times New Roman"/>
                <w:noProof/>
                <w:szCs w:val="24"/>
              </w:rPr>
            </w:pPr>
            <w:r w:rsidRPr="00E65F32">
              <w:rPr>
                <w:rFonts w:ascii="Times New Roman" w:hAnsi="Times New Roman"/>
                <w:noProof/>
              </w:rPr>
              <w:t>0302.8151</w:t>
            </w:r>
          </w:p>
        </w:tc>
        <w:tc>
          <w:tcPr>
            <w:tcW w:w="2030" w:type="pct"/>
            <w:hideMark/>
          </w:tcPr>
          <w:p w14:paraId="50CC06F5" w14:textId="24311B51"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Sphyrna lewini</w:t>
            </w:r>
          </w:p>
        </w:tc>
        <w:tc>
          <w:tcPr>
            <w:tcW w:w="1131" w:type="pct"/>
            <w:hideMark/>
          </w:tcPr>
          <w:p w14:paraId="3E33C6F0" w14:textId="36738AC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363A82C" w14:textId="688778C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13788A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AD89ED1" w14:textId="77777777" w:rsidTr="00E824BF">
        <w:tc>
          <w:tcPr>
            <w:tcW w:w="709" w:type="pct"/>
            <w:hideMark/>
          </w:tcPr>
          <w:p w14:paraId="0D36E0E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0302.8152</w:t>
            </w:r>
          </w:p>
        </w:tc>
        <w:tc>
          <w:tcPr>
            <w:tcW w:w="2030" w:type="pct"/>
            <w:hideMark/>
          </w:tcPr>
          <w:p w14:paraId="0D5E885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Sphyrna mokarran</w:t>
            </w:r>
          </w:p>
        </w:tc>
        <w:tc>
          <w:tcPr>
            <w:tcW w:w="1131" w:type="pct"/>
            <w:hideMark/>
          </w:tcPr>
          <w:p w14:paraId="7EA1083B" w14:textId="5354B8C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2C5BA18" w14:textId="3031CE3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680EB8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49B3169" w14:textId="77777777" w:rsidTr="00E824BF">
        <w:tc>
          <w:tcPr>
            <w:tcW w:w="709" w:type="pct"/>
            <w:hideMark/>
          </w:tcPr>
          <w:p w14:paraId="7351A3B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0302.8153</w:t>
            </w:r>
          </w:p>
        </w:tc>
        <w:tc>
          <w:tcPr>
            <w:tcW w:w="2030" w:type="pct"/>
            <w:hideMark/>
          </w:tcPr>
          <w:p w14:paraId="1E03BED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Sphyrna zygaena</w:t>
            </w:r>
          </w:p>
        </w:tc>
        <w:tc>
          <w:tcPr>
            <w:tcW w:w="1131" w:type="pct"/>
            <w:hideMark/>
          </w:tcPr>
          <w:p w14:paraId="10BCF9AD" w14:textId="160E5D9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CC324D6" w14:textId="01C14FA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568E8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8B205C6" w14:textId="77777777" w:rsidTr="00E824BF">
        <w:tc>
          <w:tcPr>
            <w:tcW w:w="709" w:type="pct"/>
            <w:hideMark/>
          </w:tcPr>
          <w:p w14:paraId="10C3583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0302.8159</w:t>
            </w:r>
          </w:p>
        </w:tc>
        <w:tc>
          <w:tcPr>
            <w:tcW w:w="2030" w:type="pct"/>
            <w:hideMark/>
          </w:tcPr>
          <w:p w14:paraId="311B41D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DB9C079" w14:textId="3529653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A19ED53" w14:textId="701A7A0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FB25D4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4775816" w14:textId="77777777" w:rsidTr="00E824BF">
        <w:tc>
          <w:tcPr>
            <w:tcW w:w="709" w:type="pct"/>
            <w:hideMark/>
          </w:tcPr>
          <w:p w14:paraId="10945C9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0302.8190</w:t>
            </w:r>
          </w:p>
        </w:tc>
        <w:tc>
          <w:tcPr>
            <w:tcW w:w="2030" w:type="pct"/>
            <w:hideMark/>
          </w:tcPr>
          <w:p w14:paraId="26B1CB2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DCB6206" w14:textId="631667E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E7C4543" w14:textId="42C985F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07A075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06BF3A5" w14:textId="77777777" w:rsidTr="00E824BF">
        <w:tc>
          <w:tcPr>
            <w:tcW w:w="709" w:type="pct"/>
            <w:hideMark/>
          </w:tcPr>
          <w:p w14:paraId="617B1D8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0302.8210</w:t>
            </w:r>
          </w:p>
        </w:tc>
        <w:tc>
          <w:tcPr>
            <w:tcW w:w="2030" w:type="pct"/>
            <w:hideMark/>
          </w:tcPr>
          <w:p w14:paraId="4B28C69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Raiforme din specia </w:t>
            </w:r>
            <w:r w:rsidRPr="00E65F32">
              <w:rPr>
                <w:rFonts w:ascii="Times New Roman" w:hAnsi="Times New Roman"/>
                <w:i/>
                <w:noProof/>
              </w:rPr>
              <w:t>Zearaja chilensis</w:t>
            </w:r>
            <w:r w:rsidRPr="00E65F32">
              <w:rPr>
                <w:rFonts w:ascii="Times New Roman" w:hAnsi="Times New Roman"/>
                <w:noProof/>
              </w:rPr>
              <w:t xml:space="preserve"> (ex </w:t>
            </w:r>
            <w:r w:rsidRPr="00E65F32">
              <w:rPr>
                <w:rFonts w:ascii="Times New Roman" w:hAnsi="Times New Roman"/>
                <w:i/>
                <w:noProof/>
              </w:rPr>
              <w:t>Dipturus chilensis</w:t>
            </w:r>
            <w:r w:rsidRPr="00E65F32">
              <w:rPr>
                <w:rFonts w:ascii="Times New Roman" w:hAnsi="Times New Roman"/>
                <w:noProof/>
              </w:rPr>
              <w:t>)</w:t>
            </w:r>
          </w:p>
        </w:tc>
        <w:tc>
          <w:tcPr>
            <w:tcW w:w="1131" w:type="pct"/>
            <w:hideMark/>
          </w:tcPr>
          <w:p w14:paraId="7656928C" w14:textId="2294E5E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240F7F2" w14:textId="4825308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174FF1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B581D2C" w14:textId="77777777" w:rsidTr="00E824BF">
        <w:tc>
          <w:tcPr>
            <w:tcW w:w="709" w:type="pct"/>
            <w:hideMark/>
          </w:tcPr>
          <w:p w14:paraId="086EE14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0302.8290</w:t>
            </w:r>
          </w:p>
        </w:tc>
        <w:tc>
          <w:tcPr>
            <w:tcW w:w="2030" w:type="pct"/>
            <w:hideMark/>
          </w:tcPr>
          <w:p w14:paraId="20C6111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989F864" w14:textId="731F8DC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D0B0325" w14:textId="55C3255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A84951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BE2FD5F" w14:textId="77777777" w:rsidTr="00E824BF">
        <w:tc>
          <w:tcPr>
            <w:tcW w:w="709" w:type="pct"/>
            <w:hideMark/>
          </w:tcPr>
          <w:p w14:paraId="6E63F2F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0302.8311</w:t>
            </w:r>
          </w:p>
        </w:tc>
        <w:tc>
          <w:tcPr>
            <w:tcW w:w="2030" w:type="pct"/>
            <w:hideMark/>
          </w:tcPr>
          <w:p w14:paraId="0B6C6FE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5A0DD519" w14:textId="2AC0A2B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FB4F44D" w14:textId="3A7CA8A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C0D0E1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3D908C6" w14:textId="77777777" w:rsidTr="00E824BF">
        <w:tc>
          <w:tcPr>
            <w:tcW w:w="709" w:type="pct"/>
            <w:hideMark/>
          </w:tcPr>
          <w:p w14:paraId="2E1EFE0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0302.8312</w:t>
            </w:r>
          </w:p>
        </w:tc>
        <w:tc>
          <w:tcPr>
            <w:tcW w:w="2030" w:type="pct"/>
            <w:hideMark/>
          </w:tcPr>
          <w:p w14:paraId="760333B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73E30A81" w14:textId="46211ED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816E4C8" w14:textId="5B5F59B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153B87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B60245E" w14:textId="77777777" w:rsidTr="00E824BF">
        <w:tc>
          <w:tcPr>
            <w:tcW w:w="709" w:type="pct"/>
            <w:hideMark/>
          </w:tcPr>
          <w:p w14:paraId="08324F5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0302.8313</w:t>
            </w:r>
          </w:p>
        </w:tc>
        <w:tc>
          <w:tcPr>
            <w:tcW w:w="2030" w:type="pct"/>
            <w:hideMark/>
          </w:tcPr>
          <w:p w14:paraId="0D1AE4BF" w14:textId="0AF1C899"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eviscerați și fără coadă</w:t>
            </w:r>
          </w:p>
        </w:tc>
        <w:tc>
          <w:tcPr>
            <w:tcW w:w="1131" w:type="pct"/>
            <w:hideMark/>
          </w:tcPr>
          <w:p w14:paraId="5BC63DF0" w14:textId="765B1AA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F43161F" w14:textId="7401F17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BB49FB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DE9F2E7" w14:textId="77777777" w:rsidTr="00E824BF">
        <w:tc>
          <w:tcPr>
            <w:tcW w:w="709" w:type="pct"/>
            <w:hideMark/>
          </w:tcPr>
          <w:p w14:paraId="426011C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0302.8319</w:t>
            </w:r>
          </w:p>
        </w:tc>
        <w:tc>
          <w:tcPr>
            <w:tcW w:w="2030" w:type="pct"/>
            <w:hideMark/>
          </w:tcPr>
          <w:p w14:paraId="7A96BAC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3889368" w14:textId="5889DFE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98B9CED" w14:textId="099A15B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C10070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B54F8FF" w14:textId="77777777" w:rsidTr="00E824BF">
        <w:tc>
          <w:tcPr>
            <w:tcW w:w="709" w:type="pct"/>
            <w:hideMark/>
          </w:tcPr>
          <w:p w14:paraId="531868A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0302.8390</w:t>
            </w:r>
          </w:p>
        </w:tc>
        <w:tc>
          <w:tcPr>
            <w:tcW w:w="2030" w:type="pct"/>
            <w:hideMark/>
          </w:tcPr>
          <w:p w14:paraId="6A73954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F319622" w14:textId="2C2D86C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C59870B" w14:textId="7740B88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19E920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717D0C4" w14:textId="77777777" w:rsidTr="00E824BF">
        <w:tc>
          <w:tcPr>
            <w:tcW w:w="709" w:type="pct"/>
            <w:hideMark/>
          </w:tcPr>
          <w:p w14:paraId="35E1428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0302.8400</w:t>
            </w:r>
          </w:p>
        </w:tc>
        <w:tc>
          <w:tcPr>
            <w:tcW w:w="2030" w:type="pct"/>
            <w:hideMark/>
          </w:tcPr>
          <w:p w14:paraId="1DC2F51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Lupi de mare (</w:t>
            </w:r>
            <w:r w:rsidRPr="00E65F32">
              <w:rPr>
                <w:rFonts w:ascii="Times New Roman" w:hAnsi="Times New Roman"/>
                <w:i/>
                <w:noProof/>
              </w:rPr>
              <w:t>Dicentrarchus</w:t>
            </w:r>
            <w:r w:rsidRPr="00E65F32">
              <w:rPr>
                <w:rFonts w:ascii="Times New Roman" w:hAnsi="Times New Roman"/>
                <w:noProof/>
              </w:rPr>
              <w:t xml:space="preserve"> spp.)</w:t>
            </w:r>
          </w:p>
        </w:tc>
        <w:tc>
          <w:tcPr>
            <w:tcW w:w="1131" w:type="pct"/>
            <w:hideMark/>
          </w:tcPr>
          <w:p w14:paraId="5B40387C" w14:textId="293350C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9C3C670" w14:textId="08F39D6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6A084E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A1E414E" w14:textId="77777777" w:rsidTr="00E824BF">
        <w:tc>
          <w:tcPr>
            <w:tcW w:w="709" w:type="pct"/>
            <w:hideMark/>
          </w:tcPr>
          <w:p w14:paraId="37B094E5" w14:textId="77777777" w:rsidR="00857611" w:rsidRPr="00E65F32" w:rsidRDefault="00857611" w:rsidP="00E6683A">
            <w:pPr>
              <w:pageBreakBefore/>
              <w:spacing w:before="60" w:after="60" w:line="240" w:lineRule="auto"/>
              <w:rPr>
                <w:rFonts w:ascii="Times New Roman" w:hAnsi="Times New Roman" w:cs="Times New Roman"/>
                <w:noProof/>
                <w:szCs w:val="24"/>
              </w:rPr>
            </w:pPr>
            <w:r w:rsidRPr="00E65F32">
              <w:rPr>
                <w:rFonts w:ascii="Times New Roman" w:hAnsi="Times New Roman"/>
                <w:noProof/>
              </w:rPr>
              <w:t>0302.8500</w:t>
            </w:r>
          </w:p>
        </w:tc>
        <w:tc>
          <w:tcPr>
            <w:tcW w:w="2030" w:type="pct"/>
            <w:hideMark/>
          </w:tcPr>
          <w:p w14:paraId="0C4CD6A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Pagrus (</w:t>
            </w:r>
            <w:r w:rsidRPr="00E65F32">
              <w:rPr>
                <w:rFonts w:ascii="Times New Roman" w:hAnsi="Times New Roman"/>
                <w:i/>
                <w:noProof/>
              </w:rPr>
              <w:t>Sparidae</w:t>
            </w:r>
            <w:r w:rsidRPr="00E65F32">
              <w:rPr>
                <w:rFonts w:ascii="Times New Roman" w:hAnsi="Times New Roman"/>
                <w:noProof/>
              </w:rPr>
              <w:t>)</w:t>
            </w:r>
          </w:p>
        </w:tc>
        <w:tc>
          <w:tcPr>
            <w:tcW w:w="1131" w:type="pct"/>
            <w:hideMark/>
          </w:tcPr>
          <w:p w14:paraId="7AD4A19B" w14:textId="3DD56F1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A48B3B0" w14:textId="04E9952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22254D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FA5EE1F" w14:textId="77777777" w:rsidTr="00E824BF">
        <w:tc>
          <w:tcPr>
            <w:tcW w:w="709" w:type="pct"/>
            <w:hideMark/>
          </w:tcPr>
          <w:p w14:paraId="55BC2ED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0302.8910</w:t>
            </w:r>
          </w:p>
        </w:tc>
        <w:tc>
          <w:tcPr>
            <w:tcW w:w="2030" w:type="pct"/>
            <w:hideMark/>
          </w:tcPr>
          <w:p w14:paraId="2F5CEDD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specia </w:t>
            </w:r>
            <w:r w:rsidRPr="00E65F32">
              <w:rPr>
                <w:rFonts w:ascii="Times New Roman" w:hAnsi="Times New Roman"/>
                <w:i/>
                <w:noProof/>
              </w:rPr>
              <w:t>Cilus gilberti</w:t>
            </w:r>
          </w:p>
        </w:tc>
        <w:tc>
          <w:tcPr>
            <w:tcW w:w="1131" w:type="pct"/>
            <w:hideMark/>
          </w:tcPr>
          <w:p w14:paraId="1B1CB90E" w14:textId="5551C54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7F41C29" w14:textId="100B461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AE9351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3B3EA37" w14:textId="77777777" w:rsidTr="00E824BF">
        <w:tc>
          <w:tcPr>
            <w:tcW w:w="709" w:type="pct"/>
            <w:hideMark/>
          </w:tcPr>
          <w:p w14:paraId="2BACFB6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0302.8921</w:t>
            </w:r>
          </w:p>
        </w:tc>
        <w:tc>
          <w:tcPr>
            <w:tcW w:w="2030" w:type="pct"/>
            <w:hideMark/>
          </w:tcPr>
          <w:p w14:paraId="26352D4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6115EF1A" w14:textId="62A1C35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182A624" w14:textId="1B8BD8A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C2C89E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7213CC3" w14:textId="77777777" w:rsidTr="00E824BF">
        <w:tc>
          <w:tcPr>
            <w:tcW w:w="709" w:type="pct"/>
            <w:hideMark/>
          </w:tcPr>
          <w:p w14:paraId="682D24C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0302.8922</w:t>
            </w:r>
          </w:p>
        </w:tc>
        <w:tc>
          <w:tcPr>
            <w:tcW w:w="2030" w:type="pct"/>
            <w:hideMark/>
          </w:tcPr>
          <w:p w14:paraId="26E80C1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2F2440CB" w14:textId="08C26C0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CD68A4F" w14:textId="5F03A71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D84B50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246856F" w14:textId="77777777" w:rsidTr="00E824BF">
        <w:tc>
          <w:tcPr>
            <w:tcW w:w="709" w:type="pct"/>
            <w:hideMark/>
          </w:tcPr>
          <w:p w14:paraId="7124C44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0302.8929</w:t>
            </w:r>
          </w:p>
        </w:tc>
        <w:tc>
          <w:tcPr>
            <w:tcW w:w="2030" w:type="pct"/>
            <w:hideMark/>
          </w:tcPr>
          <w:p w14:paraId="2A8BB86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D2E4021" w14:textId="1D8CAC4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25EFD5F" w14:textId="2A2E9D3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12ACEA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B19120C" w14:textId="77777777" w:rsidTr="00E824BF">
        <w:tc>
          <w:tcPr>
            <w:tcW w:w="709" w:type="pct"/>
            <w:hideMark/>
          </w:tcPr>
          <w:p w14:paraId="5679B69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0302.8931</w:t>
            </w:r>
          </w:p>
        </w:tc>
        <w:tc>
          <w:tcPr>
            <w:tcW w:w="2030" w:type="pct"/>
            <w:hideMark/>
          </w:tcPr>
          <w:p w14:paraId="165F5CD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637A23C2" w14:textId="246496F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FBAC063" w14:textId="5952EC4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A7379E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2796C21" w14:textId="77777777" w:rsidTr="00E824BF">
        <w:tc>
          <w:tcPr>
            <w:tcW w:w="709" w:type="pct"/>
            <w:hideMark/>
          </w:tcPr>
          <w:p w14:paraId="6BD642D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0302.8932</w:t>
            </w:r>
          </w:p>
        </w:tc>
        <w:tc>
          <w:tcPr>
            <w:tcW w:w="2030" w:type="pct"/>
            <w:hideMark/>
          </w:tcPr>
          <w:p w14:paraId="15CFA60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5A200AC4" w14:textId="236C7A3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A49E6F5" w14:textId="5D3E2AD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02E121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4D48832" w14:textId="77777777" w:rsidTr="00E824BF">
        <w:tc>
          <w:tcPr>
            <w:tcW w:w="709" w:type="pct"/>
            <w:hideMark/>
          </w:tcPr>
          <w:p w14:paraId="2735EB0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0302.8939</w:t>
            </w:r>
          </w:p>
        </w:tc>
        <w:tc>
          <w:tcPr>
            <w:tcW w:w="2030" w:type="pct"/>
            <w:hideMark/>
          </w:tcPr>
          <w:p w14:paraId="5A87535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4956051" w14:textId="7859413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19CB4E1" w14:textId="34FE60E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3D3F11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96F7728" w14:textId="77777777" w:rsidTr="00E824BF">
        <w:tc>
          <w:tcPr>
            <w:tcW w:w="709" w:type="pct"/>
            <w:hideMark/>
          </w:tcPr>
          <w:p w14:paraId="4879D0A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0302.8941</w:t>
            </w:r>
          </w:p>
        </w:tc>
        <w:tc>
          <w:tcPr>
            <w:tcW w:w="2030" w:type="pct"/>
            <w:hideMark/>
          </w:tcPr>
          <w:p w14:paraId="0445DB5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specia </w:t>
            </w:r>
            <w:r w:rsidRPr="00E65F32">
              <w:rPr>
                <w:rFonts w:ascii="Times New Roman" w:hAnsi="Times New Roman"/>
                <w:i/>
                <w:noProof/>
              </w:rPr>
              <w:t>Genypterus blacodes</w:t>
            </w:r>
            <w:r w:rsidRPr="00E65F32">
              <w:rPr>
                <w:rFonts w:ascii="Times New Roman" w:hAnsi="Times New Roman"/>
                <w:noProof/>
              </w:rPr>
              <w:t>, întregi</w:t>
            </w:r>
          </w:p>
        </w:tc>
        <w:tc>
          <w:tcPr>
            <w:tcW w:w="1131" w:type="pct"/>
            <w:hideMark/>
          </w:tcPr>
          <w:p w14:paraId="06FBDE64" w14:textId="71571BD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78F50A3" w14:textId="1DD8863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0153A6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BC23B68" w14:textId="77777777" w:rsidTr="00E824BF">
        <w:tc>
          <w:tcPr>
            <w:tcW w:w="709" w:type="pct"/>
            <w:hideMark/>
          </w:tcPr>
          <w:p w14:paraId="743B3AA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0302.8942</w:t>
            </w:r>
          </w:p>
        </w:tc>
        <w:tc>
          <w:tcPr>
            <w:tcW w:w="2030" w:type="pct"/>
            <w:hideMark/>
          </w:tcPr>
          <w:p w14:paraId="1F45316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specia </w:t>
            </w:r>
            <w:r w:rsidRPr="00E65F32">
              <w:rPr>
                <w:rFonts w:ascii="Times New Roman" w:hAnsi="Times New Roman"/>
                <w:i/>
                <w:noProof/>
              </w:rPr>
              <w:t>Genypterus blacodes</w:t>
            </w:r>
            <w:r w:rsidRPr="00E65F32">
              <w:rPr>
                <w:rFonts w:ascii="Times New Roman" w:hAnsi="Times New Roman"/>
                <w:noProof/>
              </w:rPr>
              <w:t>, fără cap și eviscerați</w:t>
            </w:r>
          </w:p>
        </w:tc>
        <w:tc>
          <w:tcPr>
            <w:tcW w:w="1131" w:type="pct"/>
            <w:hideMark/>
          </w:tcPr>
          <w:p w14:paraId="3C85A452" w14:textId="7B0D55C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DFDBE72" w14:textId="16A1AEF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A80016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7A1684F" w14:textId="77777777" w:rsidTr="00E824BF">
        <w:tc>
          <w:tcPr>
            <w:tcW w:w="709" w:type="pct"/>
            <w:hideMark/>
          </w:tcPr>
          <w:p w14:paraId="456DFC1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0302.8943</w:t>
            </w:r>
          </w:p>
        </w:tc>
        <w:tc>
          <w:tcPr>
            <w:tcW w:w="2030" w:type="pct"/>
            <w:hideMark/>
          </w:tcPr>
          <w:p w14:paraId="276BF89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Alți pești din speciile </w:t>
            </w:r>
            <w:r w:rsidRPr="00E65F32">
              <w:rPr>
                <w:rFonts w:ascii="Times New Roman" w:hAnsi="Times New Roman"/>
                <w:i/>
                <w:noProof/>
              </w:rPr>
              <w:t>Genypterus chilensis</w:t>
            </w:r>
            <w:r w:rsidRPr="00E65F32">
              <w:rPr>
                <w:rFonts w:ascii="Times New Roman" w:hAnsi="Times New Roman"/>
                <w:noProof/>
              </w:rPr>
              <w:t xml:space="preserve">, </w:t>
            </w:r>
            <w:r w:rsidRPr="00E65F32">
              <w:rPr>
                <w:rFonts w:ascii="Times New Roman" w:hAnsi="Times New Roman"/>
                <w:i/>
                <w:noProof/>
              </w:rPr>
              <w:t>Genypterus maculatus</w:t>
            </w:r>
            <w:r w:rsidRPr="00E65F32">
              <w:rPr>
                <w:rFonts w:ascii="Times New Roman" w:hAnsi="Times New Roman"/>
                <w:noProof/>
              </w:rPr>
              <w:t>, întregi</w:t>
            </w:r>
          </w:p>
        </w:tc>
        <w:tc>
          <w:tcPr>
            <w:tcW w:w="1131" w:type="pct"/>
            <w:hideMark/>
          </w:tcPr>
          <w:p w14:paraId="742D49BE" w14:textId="63DCE60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872EC66" w14:textId="53C2226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BE3A79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698AA3D" w14:textId="77777777" w:rsidTr="00E824BF">
        <w:tc>
          <w:tcPr>
            <w:tcW w:w="709" w:type="pct"/>
            <w:hideMark/>
          </w:tcPr>
          <w:p w14:paraId="762B5C5D" w14:textId="77777777" w:rsidR="00857611" w:rsidRPr="00E65F32" w:rsidRDefault="00857611" w:rsidP="00E6683A">
            <w:pPr>
              <w:pageBreakBefore/>
              <w:spacing w:before="60" w:after="60" w:line="240" w:lineRule="auto"/>
              <w:rPr>
                <w:rFonts w:ascii="Times New Roman" w:hAnsi="Times New Roman" w:cs="Times New Roman"/>
                <w:noProof/>
                <w:szCs w:val="24"/>
              </w:rPr>
            </w:pPr>
            <w:r w:rsidRPr="00E65F32">
              <w:rPr>
                <w:rFonts w:ascii="Times New Roman" w:hAnsi="Times New Roman"/>
                <w:noProof/>
              </w:rPr>
              <w:t>0302.8944</w:t>
            </w:r>
          </w:p>
        </w:tc>
        <w:tc>
          <w:tcPr>
            <w:tcW w:w="2030" w:type="pct"/>
            <w:hideMark/>
          </w:tcPr>
          <w:p w14:paraId="7883486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Alți pești din speciile </w:t>
            </w:r>
            <w:r w:rsidRPr="00E65F32">
              <w:rPr>
                <w:rFonts w:ascii="Times New Roman" w:hAnsi="Times New Roman"/>
                <w:i/>
                <w:noProof/>
              </w:rPr>
              <w:t>Genypterus chilensis</w:t>
            </w:r>
            <w:r w:rsidRPr="00E65F32">
              <w:rPr>
                <w:rFonts w:ascii="Times New Roman" w:hAnsi="Times New Roman"/>
                <w:noProof/>
              </w:rPr>
              <w:t xml:space="preserve">, </w:t>
            </w:r>
            <w:r w:rsidRPr="00E65F32">
              <w:rPr>
                <w:rFonts w:ascii="Times New Roman" w:hAnsi="Times New Roman"/>
                <w:i/>
                <w:noProof/>
              </w:rPr>
              <w:t>Genypterus maculatus</w:t>
            </w:r>
            <w:r w:rsidRPr="00E65F32">
              <w:rPr>
                <w:rFonts w:ascii="Times New Roman" w:hAnsi="Times New Roman"/>
                <w:noProof/>
              </w:rPr>
              <w:t>, fără cap și eviscerați</w:t>
            </w:r>
          </w:p>
        </w:tc>
        <w:tc>
          <w:tcPr>
            <w:tcW w:w="1131" w:type="pct"/>
            <w:hideMark/>
          </w:tcPr>
          <w:p w14:paraId="5F7E8C7C" w14:textId="43F345C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4E059E0" w14:textId="59AEC01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DE49E4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533EF67" w14:textId="77777777" w:rsidTr="00E824BF">
        <w:tc>
          <w:tcPr>
            <w:tcW w:w="709" w:type="pct"/>
            <w:hideMark/>
          </w:tcPr>
          <w:p w14:paraId="69C7B2A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0302.8945</w:t>
            </w:r>
          </w:p>
        </w:tc>
        <w:tc>
          <w:tcPr>
            <w:tcW w:w="2030" w:type="pct"/>
            <w:hideMark/>
          </w:tcPr>
          <w:p w14:paraId="2D1DE8B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specia </w:t>
            </w:r>
            <w:r w:rsidRPr="00E65F32">
              <w:rPr>
                <w:rFonts w:ascii="Times New Roman" w:hAnsi="Times New Roman"/>
                <w:i/>
                <w:noProof/>
              </w:rPr>
              <w:t>Genypterus blacodes</w:t>
            </w:r>
            <w:r w:rsidRPr="00E65F32">
              <w:rPr>
                <w:rFonts w:ascii="Times New Roman" w:hAnsi="Times New Roman"/>
                <w:noProof/>
              </w:rPr>
              <w:t>, fără cap, eviscerați și fără coadă</w:t>
            </w:r>
          </w:p>
        </w:tc>
        <w:tc>
          <w:tcPr>
            <w:tcW w:w="1131" w:type="pct"/>
            <w:hideMark/>
          </w:tcPr>
          <w:p w14:paraId="6F74AC55" w14:textId="5012237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A043781" w14:textId="200C9AD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ED24F2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661AEF0" w14:textId="77777777" w:rsidTr="00E824BF">
        <w:tc>
          <w:tcPr>
            <w:tcW w:w="709" w:type="pct"/>
            <w:hideMark/>
          </w:tcPr>
          <w:p w14:paraId="5474008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0302.8946</w:t>
            </w:r>
          </w:p>
        </w:tc>
        <w:tc>
          <w:tcPr>
            <w:tcW w:w="2030" w:type="pct"/>
            <w:hideMark/>
          </w:tcPr>
          <w:p w14:paraId="0145518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speciile </w:t>
            </w:r>
            <w:r w:rsidRPr="00E65F32">
              <w:rPr>
                <w:rFonts w:ascii="Times New Roman" w:hAnsi="Times New Roman"/>
                <w:i/>
                <w:noProof/>
              </w:rPr>
              <w:t>Seriolella violacea</w:t>
            </w:r>
            <w:r w:rsidRPr="00E65F32">
              <w:rPr>
                <w:rFonts w:ascii="Times New Roman" w:hAnsi="Times New Roman"/>
                <w:noProof/>
              </w:rPr>
              <w:t xml:space="preserve">, </w:t>
            </w:r>
            <w:r w:rsidRPr="00E65F32">
              <w:rPr>
                <w:rFonts w:ascii="Times New Roman" w:hAnsi="Times New Roman"/>
                <w:i/>
                <w:noProof/>
              </w:rPr>
              <w:t>Seriolella caerulea</w:t>
            </w:r>
            <w:r w:rsidRPr="00E65F32">
              <w:rPr>
                <w:rFonts w:ascii="Times New Roman" w:hAnsi="Times New Roman"/>
                <w:noProof/>
              </w:rPr>
              <w:t xml:space="preserve">, </w:t>
            </w:r>
            <w:r w:rsidRPr="00E65F32">
              <w:rPr>
                <w:rFonts w:ascii="Times New Roman" w:hAnsi="Times New Roman"/>
                <w:i/>
                <w:noProof/>
              </w:rPr>
              <w:t>Seriolella punctata</w:t>
            </w:r>
            <w:r w:rsidRPr="00E65F32">
              <w:rPr>
                <w:rFonts w:ascii="Times New Roman" w:hAnsi="Times New Roman"/>
                <w:noProof/>
              </w:rPr>
              <w:t>, fără cap și eviscerați</w:t>
            </w:r>
          </w:p>
        </w:tc>
        <w:tc>
          <w:tcPr>
            <w:tcW w:w="1131" w:type="pct"/>
            <w:hideMark/>
          </w:tcPr>
          <w:p w14:paraId="5B546B26" w14:textId="545452B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09F6DDE" w14:textId="1E9DB59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F46B38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69E00BD" w14:textId="77777777" w:rsidTr="00E824BF">
        <w:tc>
          <w:tcPr>
            <w:tcW w:w="709" w:type="pct"/>
            <w:hideMark/>
          </w:tcPr>
          <w:p w14:paraId="0C80FAD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0302.8947</w:t>
            </w:r>
          </w:p>
        </w:tc>
        <w:tc>
          <w:tcPr>
            <w:tcW w:w="2030" w:type="pct"/>
            <w:hideMark/>
          </w:tcPr>
          <w:p w14:paraId="4B22DE4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speciile </w:t>
            </w:r>
            <w:r w:rsidRPr="00E65F32">
              <w:rPr>
                <w:rFonts w:ascii="Times New Roman" w:hAnsi="Times New Roman"/>
                <w:i/>
                <w:noProof/>
              </w:rPr>
              <w:t>Seriolella violacea</w:t>
            </w:r>
            <w:r w:rsidRPr="00E65F32">
              <w:rPr>
                <w:rFonts w:ascii="Times New Roman" w:hAnsi="Times New Roman"/>
                <w:noProof/>
              </w:rPr>
              <w:t xml:space="preserve">, </w:t>
            </w:r>
            <w:r w:rsidRPr="00E65F32">
              <w:rPr>
                <w:rFonts w:ascii="Times New Roman" w:hAnsi="Times New Roman"/>
                <w:i/>
                <w:noProof/>
              </w:rPr>
              <w:t>Seriolella caerulea</w:t>
            </w:r>
            <w:r w:rsidRPr="00E65F32">
              <w:rPr>
                <w:rFonts w:ascii="Times New Roman" w:hAnsi="Times New Roman"/>
                <w:noProof/>
              </w:rPr>
              <w:t xml:space="preserve">, </w:t>
            </w:r>
            <w:r w:rsidRPr="00E65F32">
              <w:rPr>
                <w:rFonts w:ascii="Times New Roman" w:hAnsi="Times New Roman"/>
                <w:i/>
                <w:noProof/>
              </w:rPr>
              <w:t>Seriolella punctata</w:t>
            </w:r>
            <w:r w:rsidRPr="00E65F32">
              <w:rPr>
                <w:rFonts w:ascii="Times New Roman" w:hAnsi="Times New Roman"/>
                <w:noProof/>
              </w:rPr>
              <w:t>, fără cap, eviscerați și fără coadă</w:t>
            </w:r>
          </w:p>
        </w:tc>
        <w:tc>
          <w:tcPr>
            <w:tcW w:w="1131" w:type="pct"/>
            <w:hideMark/>
          </w:tcPr>
          <w:p w14:paraId="13B6D032" w14:textId="08557E5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75DC5AF" w14:textId="234C99F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375BB4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D034584" w14:textId="77777777" w:rsidTr="00E824BF">
        <w:tc>
          <w:tcPr>
            <w:tcW w:w="709" w:type="pct"/>
            <w:hideMark/>
          </w:tcPr>
          <w:p w14:paraId="168F0EC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0302.8949</w:t>
            </w:r>
          </w:p>
        </w:tc>
        <w:tc>
          <w:tcPr>
            <w:tcW w:w="2030" w:type="pct"/>
            <w:hideMark/>
          </w:tcPr>
          <w:p w14:paraId="0935CF8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066C6C7" w14:textId="570C54C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1E4B99A" w14:textId="4CBB0AA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EB125C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82713D2" w14:textId="77777777" w:rsidTr="00E824BF">
        <w:tc>
          <w:tcPr>
            <w:tcW w:w="709" w:type="pct"/>
            <w:hideMark/>
          </w:tcPr>
          <w:p w14:paraId="618ECD5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0302.8991</w:t>
            </w:r>
          </w:p>
        </w:tc>
        <w:tc>
          <w:tcPr>
            <w:tcW w:w="2030" w:type="pct"/>
            <w:hideMark/>
          </w:tcPr>
          <w:p w14:paraId="3E6779A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speciile </w:t>
            </w:r>
            <w:r w:rsidRPr="00E65F32">
              <w:rPr>
                <w:rFonts w:ascii="Times New Roman" w:hAnsi="Times New Roman"/>
                <w:i/>
                <w:noProof/>
              </w:rPr>
              <w:t>Acipenser transmontanus</w:t>
            </w:r>
            <w:r w:rsidRPr="00E65F32">
              <w:rPr>
                <w:rFonts w:ascii="Times New Roman" w:hAnsi="Times New Roman"/>
                <w:noProof/>
              </w:rPr>
              <w:t xml:space="preserve"> și </w:t>
            </w:r>
            <w:r w:rsidRPr="00E65F32">
              <w:rPr>
                <w:rFonts w:ascii="Times New Roman" w:hAnsi="Times New Roman"/>
                <w:i/>
                <w:noProof/>
              </w:rPr>
              <w:t>Acipenser baerii</w:t>
            </w:r>
            <w:r w:rsidRPr="00E65F32">
              <w:rPr>
                <w:rFonts w:ascii="Times New Roman" w:hAnsi="Times New Roman"/>
                <w:noProof/>
              </w:rPr>
              <w:t>, întregi</w:t>
            </w:r>
          </w:p>
        </w:tc>
        <w:tc>
          <w:tcPr>
            <w:tcW w:w="1131" w:type="pct"/>
            <w:hideMark/>
          </w:tcPr>
          <w:p w14:paraId="22B23A8F" w14:textId="6B6DD54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A7D3959" w14:textId="3E94301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10DC4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9549E68" w14:textId="77777777" w:rsidTr="00E824BF">
        <w:tc>
          <w:tcPr>
            <w:tcW w:w="709" w:type="pct"/>
            <w:hideMark/>
          </w:tcPr>
          <w:p w14:paraId="7E3024B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0302.8992</w:t>
            </w:r>
          </w:p>
        </w:tc>
        <w:tc>
          <w:tcPr>
            <w:tcW w:w="2030" w:type="pct"/>
            <w:hideMark/>
          </w:tcPr>
          <w:p w14:paraId="17FE9BD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speciile </w:t>
            </w:r>
            <w:r w:rsidRPr="00E65F32">
              <w:rPr>
                <w:rFonts w:ascii="Times New Roman" w:hAnsi="Times New Roman"/>
                <w:i/>
                <w:noProof/>
              </w:rPr>
              <w:t>Acipenser transmontanus</w:t>
            </w:r>
            <w:r w:rsidRPr="00E65F32">
              <w:rPr>
                <w:rFonts w:ascii="Times New Roman" w:hAnsi="Times New Roman"/>
                <w:noProof/>
              </w:rPr>
              <w:t xml:space="preserve"> și </w:t>
            </w:r>
            <w:r w:rsidRPr="00E65F32">
              <w:rPr>
                <w:rFonts w:ascii="Times New Roman" w:hAnsi="Times New Roman"/>
                <w:i/>
                <w:noProof/>
              </w:rPr>
              <w:t>Acipenser baerii</w:t>
            </w:r>
            <w:r w:rsidRPr="00E65F32">
              <w:rPr>
                <w:rFonts w:ascii="Times New Roman" w:hAnsi="Times New Roman"/>
                <w:noProof/>
              </w:rPr>
              <w:t>, fără cap și eviscerați</w:t>
            </w:r>
          </w:p>
        </w:tc>
        <w:tc>
          <w:tcPr>
            <w:tcW w:w="1131" w:type="pct"/>
            <w:hideMark/>
          </w:tcPr>
          <w:p w14:paraId="1DAD42AD" w14:textId="7B79A1A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AE3A9D6" w14:textId="5605952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AF739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EF64B2E" w14:textId="77777777" w:rsidTr="00E824BF">
        <w:tc>
          <w:tcPr>
            <w:tcW w:w="709" w:type="pct"/>
            <w:hideMark/>
          </w:tcPr>
          <w:p w14:paraId="6E4DF13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0302.8999</w:t>
            </w:r>
          </w:p>
        </w:tc>
        <w:tc>
          <w:tcPr>
            <w:tcW w:w="2030" w:type="pct"/>
            <w:hideMark/>
          </w:tcPr>
          <w:p w14:paraId="3F2AD6D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980E1A0" w14:textId="541D0AF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05CAA11" w14:textId="2F37FF3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DF51A1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3020E0A" w14:textId="77777777" w:rsidTr="00E824BF">
        <w:tc>
          <w:tcPr>
            <w:tcW w:w="709" w:type="pct"/>
            <w:hideMark/>
          </w:tcPr>
          <w:p w14:paraId="59AEFC5A" w14:textId="77777777" w:rsidR="00857611" w:rsidRPr="00E65F32" w:rsidRDefault="00857611" w:rsidP="00E6683A">
            <w:pPr>
              <w:pageBreakBefore/>
              <w:spacing w:before="60" w:after="60" w:line="240" w:lineRule="auto"/>
              <w:rPr>
                <w:rFonts w:ascii="Times New Roman" w:hAnsi="Times New Roman" w:cs="Times New Roman"/>
                <w:noProof/>
                <w:szCs w:val="24"/>
              </w:rPr>
            </w:pPr>
            <w:r w:rsidRPr="00E65F32">
              <w:rPr>
                <w:rFonts w:ascii="Times New Roman" w:hAnsi="Times New Roman"/>
                <w:noProof/>
              </w:rPr>
              <w:t>0302.9100</w:t>
            </w:r>
          </w:p>
        </w:tc>
        <w:tc>
          <w:tcPr>
            <w:tcW w:w="2030" w:type="pct"/>
            <w:hideMark/>
          </w:tcPr>
          <w:p w14:paraId="2913DDF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Ficat, icre și lapți</w:t>
            </w:r>
          </w:p>
        </w:tc>
        <w:tc>
          <w:tcPr>
            <w:tcW w:w="1131" w:type="pct"/>
            <w:hideMark/>
          </w:tcPr>
          <w:p w14:paraId="7A371B54" w14:textId="3D18804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F20541C" w14:textId="1246B91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64793E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E7BF6C4" w14:textId="77777777" w:rsidTr="00E824BF">
        <w:tc>
          <w:tcPr>
            <w:tcW w:w="709" w:type="pct"/>
            <w:hideMark/>
          </w:tcPr>
          <w:p w14:paraId="00E1588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0302.9211</w:t>
            </w:r>
          </w:p>
        </w:tc>
        <w:tc>
          <w:tcPr>
            <w:tcW w:w="2030" w:type="pct"/>
            <w:hideMark/>
          </w:tcPr>
          <w:p w14:paraId="600EAE3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rechini cu înotătoare albe (</w:t>
            </w:r>
            <w:r w:rsidRPr="00E65F32">
              <w:rPr>
                <w:rFonts w:ascii="Times New Roman" w:hAnsi="Times New Roman"/>
                <w:i/>
                <w:noProof/>
              </w:rPr>
              <w:t>Carcharhinus longimanus</w:t>
            </w:r>
            <w:r w:rsidRPr="00E65F32">
              <w:rPr>
                <w:rFonts w:ascii="Times New Roman" w:hAnsi="Times New Roman"/>
                <w:noProof/>
              </w:rPr>
              <w:t>)</w:t>
            </w:r>
          </w:p>
        </w:tc>
        <w:tc>
          <w:tcPr>
            <w:tcW w:w="1131" w:type="pct"/>
            <w:hideMark/>
          </w:tcPr>
          <w:p w14:paraId="2E3DEC55" w14:textId="57F2F76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8A051BF" w14:textId="3E37BEF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96CD03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DEA5EC5" w14:textId="77777777" w:rsidTr="00E824BF">
        <w:tc>
          <w:tcPr>
            <w:tcW w:w="709" w:type="pct"/>
            <w:hideMark/>
          </w:tcPr>
          <w:p w14:paraId="34B6868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0302.9212</w:t>
            </w:r>
          </w:p>
        </w:tc>
        <w:tc>
          <w:tcPr>
            <w:tcW w:w="2030" w:type="pct"/>
            <w:hideMark/>
          </w:tcPr>
          <w:p w14:paraId="5954EF1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 albastru (</w:t>
            </w:r>
            <w:r w:rsidRPr="00E65F32">
              <w:rPr>
                <w:rFonts w:ascii="Times New Roman" w:hAnsi="Times New Roman"/>
                <w:i/>
                <w:noProof/>
              </w:rPr>
              <w:t>Prionace glauca</w:t>
            </w:r>
            <w:r w:rsidRPr="00E65F32">
              <w:rPr>
                <w:rFonts w:ascii="Times New Roman" w:hAnsi="Times New Roman"/>
                <w:noProof/>
              </w:rPr>
              <w:t>)</w:t>
            </w:r>
          </w:p>
        </w:tc>
        <w:tc>
          <w:tcPr>
            <w:tcW w:w="1131" w:type="pct"/>
            <w:hideMark/>
          </w:tcPr>
          <w:p w14:paraId="2A664391" w14:textId="7972F13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03ADA35" w14:textId="7BA4C24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CD1F67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181BE82" w14:textId="77777777" w:rsidTr="00E824BF">
        <w:tc>
          <w:tcPr>
            <w:tcW w:w="709" w:type="pct"/>
            <w:hideMark/>
          </w:tcPr>
          <w:p w14:paraId="2342965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0302.9213</w:t>
            </w:r>
          </w:p>
        </w:tc>
        <w:tc>
          <w:tcPr>
            <w:tcW w:w="2030" w:type="pct"/>
            <w:hideMark/>
          </w:tcPr>
          <w:p w14:paraId="4C8E5B4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 de Galapagos/„mango” (</w:t>
            </w:r>
            <w:r w:rsidRPr="00E65F32">
              <w:rPr>
                <w:rFonts w:ascii="Times New Roman" w:hAnsi="Times New Roman"/>
                <w:i/>
                <w:noProof/>
              </w:rPr>
              <w:t>Carcharhinus Galapagensis</w:t>
            </w:r>
            <w:r w:rsidRPr="00E65F32">
              <w:rPr>
                <w:rFonts w:ascii="Times New Roman" w:hAnsi="Times New Roman"/>
                <w:noProof/>
              </w:rPr>
              <w:t>)</w:t>
            </w:r>
          </w:p>
        </w:tc>
        <w:tc>
          <w:tcPr>
            <w:tcW w:w="1131" w:type="pct"/>
            <w:hideMark/>
          </w:tcPr>
          <w:p w14:paraId="0C516EB2" w14:textId="7F4DCAD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B104E59" w14:textId="7ABDBD0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B9A823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4C60D18" w14:textId="77777777" w:rsidTr="00E824BF">
        <w:tc>
          <w:tcPr>
            <w:tcW w:w="709" w:type="pct"/>
            <w:hideMark/>
          </w:tcPr>
          <w:p w14:paraId="4976753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0302.9214</w:t>
            </w:r>
          </w:p>
        </w:tc>
        <w:tc>
          <w:tcPr>
            <w:tcW w:w="2030" w:type="pct"/>
            <w:hideMark/>
          </w:tcPr>
          <w:p w14:paraId="607B9FB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De rechini din specia </w:t>
            </w:r>
            <w:r w:rsidRPr="00E65F32">
              <w:rPr>
                <w:rFonts w:ascii="Times New Roman" w:hAnsi="Times New Roman"/>
                <w:i/>
                <w:noProof/>
              </w:rPr>
              <w:t>Sphyrna lewini</w:t>
            </w:r>
          </w:p>
        </w:tc>
        <w:tc>
          <w:tcPr>
            <w:tcW w:w="1131" w:type="pct"/>
            <w:hideMark/>
          </w:tcPr>
          <w:p w14:paraId="01AAF611" w14:textId="4EFC35F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6AEA1B3" w14:textId="5C09F8B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47E1A5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C6ABAF4" w14:textId="77777777" w:rsidTr="00E824BF">
        <w:tc>
          <w:tcPr>
            <w:tcW w:w="709" w:type="pct"/>
            <w:hideMark/>
          </w:tcPr>
          <w:p w14:paraId="2CF12B1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0302.9215</w:t>
            </w:r>
          </w:p>
        </w:tc>
        <w:tc>
          <w:tcPr>
            <w:tcW w:w="2030" w:type="pct"/>
            <w:hideMark/>
          </w:tcPr>
          <w:p w14:paraId="3B0F9F6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De rechini din specia </w:t>
            </w:r>
            <w:r w:rsidRPr="00E65F32">
              <w:rPr>
                <w:rFonts w:ascii="Times New Roman" w:hAnsi="Times New Roman"/>
                <w:i/>
                <w:noProof/>
              </w:rPr>
              <w:t>Sphyrna mokarran</w:t>
            </w:r>
          </w:p>
        </w:tc>
        <w:tc>
          <w:tcPr>
            <w:tcW w:w="1131" w:type="pct"/>
            <w:hideMark/>
          </w:tcPr>
          <w:p w14:paraId="6162D7CE" w14:textId="1AA3B26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7FDEC2E" w14:textId="0597FE8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35A5B3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815641D" w14:textId="77777777" w:rsidTr="00E824BF">
        <w:tc>
          <w:tcPr>
            <w:tcW w:w="709" w:type="pct"/>
            <w:hideMark/>
          </w:tcPr>
          <w:p w14:paraId="3592F84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0302.9216</w:t>
            </w:r>
          </w:p>
        </w:tc>
        <w:tc>
          <w:tcPr>
            <w:tcW w:w="2030" w:type="pct"/>
            <w:hideMark/>
          </w:tcPr>
          <w:p w14:paraId="624BD39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De rechini din specia </w:t>
            </w:r>
            <w:r w:rsidRPr="00E65F32">
              <w:rPr>
                <w:rFonts w:ascii="Times New Roman" w:hAnsi="Times New Roman"/>
                <w:i/>
                <w:noProof/>
              </w:rPr>
              <w:t>Sphyrna zygaena</w:t>
            </w:r>
          </w:p>
        </w:tc>
        <w:tc>
          <w:tcPr>
            <w:tcW w:w="1131" w:type="pct"/>
            <w:hideMark/>
          </w:tcPr>
          <w:p w14:paraId="12016E93" w14:textId="404E15A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BFBB6A5" w14:textId="330BECF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29ACF7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5C2B81A" w14:textId="77777777" w:rsidTr="00E824BF">
        <w:tc>
          <w:tcPr>
            <w:tcW w:w="709" w:type="pct"/>
            <w:hideMark/>
          </w:tcPr>
          <w:p w14:paraId="17AE979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0302.9217</w:t>
            </w:r>
          </w:p>
        </w:tc>
        <w:tc>
          <w:tcPr>
            <w:tcW w:w="2030" w:type="pct"/>
            <w:hideMark/>
          </w:tcPr>
          <w:p w14:paraId="1FFB04CE" w14:textId="78A944B5"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De rechini din specia </w:t>
            </w:r>
            <w:r w:rsidRPr="00E65F32">
              <w:rPr>
                <w:rFonts w:ascii="Times New Roman" w:hAnsi="Times New Roman"/>
                <w:i/>
                <w:noProof/>
              </w:rPr>
              <w:t>Mustelus mento</w:t>
            </w:r>
          </w:p>
        </w:tc>
        <w:tc>
          <w:tcPr>
            <w:tcW w:w="1131" w:type="pct"/>
            <w:hideMark/>
          </w:tcPr>
          <w:p w14:paraId="7BF41119" w14:textId="5F468B3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D40EA1C" w14:textId="6B8E7F7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E62221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B37480C" w14:textId="77777777" w:rsidTr="00E824BF">
        <w:tc>
          <w:tcPr>
            <w:tcW w:w="709" w:type="pct"/>
            <w:hideMark/>
          </w:tcPr>
          <w:p w14:paraId="0A1D9EE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0302.9219</w:t>
            </w:r>
          </w:p>
        </w:tc>
        <w:tc>
          <w:tcPr>
            <w:tcW w:w="2030" w:type="pct"/>
            <w:hideMark/>
          </w:tcPr>
          <w:p w14:paraId="2D66D00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C466B09" w14:textId="211E1CB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4852CB6" w14:textId="54BDF4B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410FFE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4026EB2" w14:textId="77777777" w:rsidTr="00E824BF">
        <w:tc>
          <w:tcPr>
            <w:tcW w:w="709" w:type="pct"/>
            <w:hideMark/>
          </w:tcPr>
          <w:p w14:paraId="02D3AE2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0302.9221</w:t>
            </w:r>
          </w:p>
        </w:tc>
        <w:tc>
          <w:tcPr>
            <w:tcW w:w="2030" w:type="pct"/>
            <w:hideMark/>
          </w:tcPr>
          <w:p w14:paraId="0DCC038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De rechini din specia </w:t>
            </w:r>
            <w:r w:rsidRPr="00E65F32">
              <w:rPr>
                <w:rFonts w:ascii="Times New Roman" w:hAnsi="Times New Roman"/>
                <w:i/>
                <w:noProof/>
              </w:rPr>
              <w:t>Hexanchus Griseus</w:t>
            </w:r>
          </w:p>
        </w:tc>
        <w:tc>
          <w:tcPr>
            <w:tcW w:w="1131" w:type="pct"/>
            <w:hideMark/>
          </w:tcPr>
          <w:p w14:paraId="66B110B7" w14:textId="3A9E569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1DB1AD1" w14:textId="1661F8B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DA091B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D3D2A12" w14:textId="77777777" w:rsidTr="00E824BF">
        <w:tc>
          <w:tcPr>
            <w:tcW w:w="709" w:type="pct"/>
            <w:hideMark/>
          </w:tcPr>
          <w:p w14:paraId="7C5D875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0302.9222</w:t>
            </w:r>
          </w:p>
        </w:tc>
        <w:tc>
          <w:tcPr>
            <w:tcW w:w="2030" w:type="pct"/>
            <w:hideMark/>
          </w:tcPr>
          <w:p w14:paraId="2B1EFFC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câine-de-mare abisal (</w:t>
            </w:r>
            <w:r w:rsidRPr="00E65F32">
              <w:rPr>
                <w:rFonts w:ascii="Times New Roman" w:hAnsi="Times New Roman"/>
                <w:i/>
                <w:noProof/>
              </w:rPr>
              <w:t>Deania calcea</w:t>
            </w:r>
            <w:r w:rsidRPr="00E65F32">
              <w:rPr>
                <w:rFonts w:ascii="Times New Roman" w:hAnsi="Times New Roman"/>
                <w:noProof/>
              </w:rPr>
              <w:t>)</w:t>
            </w:r>
          </w:p>
        </w:tc>
        <w:tc>
          <w:tcPr>
            <w:tcW w:w="1131" w:type="pct"/>
            <w:hideMark/>
          </w:tcPr>
          <w:p w14:paraId="5F478561" w14:textId="653ACCE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5D4BF64" w14:textId="478F04A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DBF416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D1910F4" w14:textId="77777777" w:rsidTr="00E824BF">
        <w:tc>
          <w:tcPr>
            <w:tcW w:w="709" w:type="pct"/>
            <w:hideMark/>
          </w:tcPr>
          <w:p w14:paraId="7E83AE9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0302.9223</w:t>
            </w:r>
          </w:p>
        </w:tc>
        <w:tc>
          <w:tcPr>
            <w:tcW w:w="2030" w:type="pct"/>
            <w:hideMark/>
          </w:tcPr>
          <w:p w14:paraId="1CCE67B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câine-de-mare (</w:t>
            </w:r>
            <w:r w:rsidRPr="00E65F32">
              <w:rPr>
                <w:rFonts w:ascii="Times New Roman" w:hAnsi="Times New Roman"/>
                <w:i/>
                <w:noProof/>
              </w:rPr>
              <w:t>Squalus acanthias</w:t>
            </w:r>
            <w:r w:rsidRPr="00E65F32">
              <w:rPr>
                <w:rFonts w:ascii="Times New Roman" w:hAnsi="Times New Roman"/>
                <w:noProof/>
              </w:rPr>
              <w:t>)</w:t>
            </w:r>
          </w:p>
        </w:tc>
        <w:tc>
          <w:tcPr>
            <w:tcW w:w="1131" w:type="pct"/>
            <w:hideMark/>
          </w:tcPr>
          <w:p w14:paraId="356ED28B" w14:textId="1F5F651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78FF543" w14:textId="54B17C4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8C0F23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D3874F4" w14:textId="77777777" w:rsidTr="00E824BF">
        <w:tc>
          <w:tcPr>
            <w:tcW w:w="709" w:type="pct"/>
            <w:hideMark/>
          </w:tcPr>
          <w:p w14:paraId="55AC4CD6" w14:textId="77777777" w:rsidR="00857611" w:rsidRPr="00E65F32" w:rsidRDefault="00857611" w:rsidP="00E6683A">
            <w:pPr>
              <w:pageBreakBefore/>
              <w:spacing w:before="60" w:after="60" w:line="240" w:lineRule="auto"/>
              <w:rPr>
                <w:rFonts w:ascii="Times New Roman" w:hAnsi="Times New Roman" w:cs="Times New Roman"/>
                <w:noProof/>
                <w:szCs w:val="24"/>
              </w:rPr>
            </w:pPr>
            <w:r w:rsidRPr="00E65F32">
              <w:rPr>
                <w:rFonts w:ascii="Times New Roman" w:hAnsi="Times New Roman"/>
                <w:noProof/>
              </w:rPr>
              <w:t>0302.9224</w:t>
            </w:r>
          </w:p>
        </w:tc>
        <w:tc>
          <w:tcPr>
            <w:tcW w:w="2030" w:type="pct"/>
            <w:hideMark/>
          </w:tcPr>
          <w:p w14:paraId="4E0C92A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pești fierăstrău (</w:t>
            </w:r>
            <w:r w:rsidRPr="00E65F32">
              <w:rPr>
                <w:rFonts w:ascii="Times New Roman" w:hAnsi="Times New Roman"/>
                <w:i/>
                <w:noProof/>
              </w:rPr>
              <w:t>Pristidae</w:t>
            </w:r>
            <w:r w:rsidRPr="00E65F32">
              <w:rPr>
                <w:rFonts w:ascii="Times New Roman" w:hAnsi="Times New Roman"/>
                <w:noProof/>
              </w:rPr>
              <w:t>)</w:t>
            </w:r>
          </w:p>
        </w:tc>
        <w:tc>
          <w:tcPr>
            <w:tcW w:w="1131" w:type="pct"/>
            <w:hideMark/>
          </w:tcPr>
          <w:p w14:paraId="53639DA9" w14:textId="28A767E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FA439AE" w14:textId="37F9062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A45A78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EE27998" w14:textId="77777777" w:rsidTr="00E824BF">
        <w:tc>
          <w:tcPr>
            <w:tcW w:w="709" w:type="pct"/>
            <w:hideMark/>
          </w:tcPr>
          <w:p w14:paraId="29EB941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0302.9229</w:t>
            </w:r>
          </w:p>
        </w:tc>
        <w:tc>
          <w:tcPr>
            <w:tcW w:w="2030" w:type="pct"/>
            <w:hideMark/>
          </w:tcPr>
          <w:p w14:paraId="4D9D6CC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B63FFFE" w14:textId="7B60803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6606EFE" w14:textId="676D207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C8ED73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549CFAC" w14:textId="77777777" w:rsidTr="00E824BF">
        <w:tc>
          <w:tcPr>
            <w:tcW w:w="709" w:type="pct"/>
            <w:hideMark/>
          </w:tcPr>
          <w:p w14:paraId="515FB3A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0302.9231</w:t>
            </w:r>
          </w:p>
        </w:tc>
        <w:tc>
          <w:tcPr>
            <w:tcW w:w="2030" w:type="pct"/>
            <w:hideMark/>
          </w:tcPr>
          <w:p w14:paraId="5F7BFC3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rechini-balenă (</w:t>
            </w:r>
            <w:r w:rsidRPr="00E65F32">
              <w:rPr>
                <w:rFonts w:ascii="Times New Roman" w:hAnsi="Times New Roman"/>
                <w:i/>
                <w:noProof/>
              </w:rPr>
              <w:t>Rhincodon typus</w:t>
            </w:r>
            <w:r w:rsidRPr="00E65F32">
              <w:rPr>
                <w:rFonts w:ascii="Times New Roman" w:hAnsi="Times New Roman"/>
                <w:noProof/>
              </w:rPr>
              <w:t>)</w:t>
            </w:r>
          </w:p>
        </w:tc>
        <w:tc>
          <w:tcPr>
            <w:tcW w:w="1131" w:type="pct"/>
            <w:hideMark/>
          </w:tcPr>
          <w:p w14:paraId="32869435" w14:textId="27C4E9B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FF075C4" w14:textId="608448F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6E2C91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8C8B521" w14:textId="77777777" w:rsidTr="00E824BF">
        <w:tc>
          <w:tcPr>
            <w:tcW w:w="709" w:type="pct"/>
            <w:hideMark/>
          </w:tcPr>
          <w:p w14:paraId="2BB0E29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0302.9232</w:t>
            </w:r>
          </w:p>
        </w:tc>
        <w:tc>
          <w:tcPr>
            <w:tcW w:w="2030" w:type="pct"/>
            <w:hideMark/>
          </w:tcPr>
          <w:p w14:paraId="3BF24E8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 pelerin (</w:t>
            </w:r>
            <w:r w:rsidRPr="00E65F32">
              <w:rPr>
                <w:rFonts w:ascii="Times New Roman" w:hAnsi="Times New Roman"/>
                <w:i/>
                <w:noProof/>
              </w:rPr>
              <w:t>Cetorhinus maximus</w:t>
            </w:r>
            <w:r w:rsidRPr="00E65F32">
              <w:rPr>
                <w:rFonts w:ascii="Times New Roman" w:hAnsi="Times New Roman"/>
                <w:noProof/>
              </w:rPr>
              <w:t>)</w:t>
            </w:r>
          </w:p>
        </w:tc>
        <w:tc>
          <w:tcPr>
            <w:tcW w:w="1131" w:type="pct"/>
            <w:hideMark/>
          </w:tcPr>
          <w:p w14:paraId="59BB019B" w14:textId="565934B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6398779" w14:textId="4DEFA7E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80F29F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BFC7D14" w14:textId="77777777" w:rsidTr="00E824BF">
        <w:tc>
          <w:tcPr>
            <w:tcW w:w="709" w:type="pct"/>
            <w:hideMark/>
          </w:tcPr>
          <w:p w14:paraId="66D97DC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0302.9239</w:t>
            </w:r>
          </w:p>
        </w:tc>
        <w:tc>
          <w:tcPr>
            <w:tcW w:w="2030" w:type="pct"/>
            <w:hideMark/>
          </w:tcPr>
          <w:p w14:paraId="40BAACA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47F7F4E" w14:textId="155C224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A43A2FC" w14:textId="7E09655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FD07A9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64FE16C" w14:textId="77777777" w:rsidTr="00E824BF">
        <w:tc>
          <w:tcPr>
            <w:tcW w:w="709" w:type="pct"/>
            <w:hideMark/>
          </w:tcPr>
          <w:p w14:paraId="705729E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0302.9241</w:t>
            </w:r>
          </w:p>
        </w:tc>
        <w:tc>
          <w:tcPr>
            <w:tcW w:w="2030" w:type="pct"/>
            <w:hideMark/>
          </w:tcPr>
          <w:p w14:paraId="5AEF614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rechin-vulpe (</w:t>
            </w:r>
            <w:r w:rsidRPr="00E65F32">
              <w:rPr>
                <w:rFonts w:ascii="Times New Roman" w:hAnsi="Times New Roman"/>
                <w:i/>
                <w:noProof/>
              </w:rPr>
              <w:t>Alopias vulpinus</w:t>
            </w:r>
            <w:r w:rsidRPr="00E65F32">
              <w:rPr>
                <w:rFonts w:ascii="Times New Roman" w:hAnsi="Times New Roman"/>
                <w:noProof/>
              </w:rPr>
              <w:t>)</w:t>
            </w:r>
          </w:p>
        </w:tc>
        <w:tc>
          <w:tcPr>
            <w:tcW w:w="1131" w:type="pct"/>
            <w:hideMark/>
          </w:tcPr>
          <w:p w14:paraId="2C72C877" w14:textId="3B023C8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A814C81" w14:textId="4982AB2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D60D17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1378F24" w14:textId="77777777" w:rsidTr="00E824BF">
        <w:tc>
          <w:tcPr>
            <w:tcW w:w="709" w:type="pct"/>
            <w:hideMark/>
          </w:tcPr>
          <w:p w14:paraId="2187D25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0302.9242</w:t>
            </w:r>
          </w:p>
        </w:tc>
        <w:tc>
          <w:tcPr>
            <w:tcW w:w="2030" w:type="pct"/>
            <w:hideMark/>
          </w:tcPr>
          <w:p w14:paraId="729E035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 alb (</w:t>
            </w:r>
            <w:r w:rsidRPr="00E65F32">
              <w:rPr>
                <w:rFonts w:ascii="Times New Roman" w:hAnsi="Times New Roman"/>
                <w:i/>
                <w:noProof/>
              </w:rPr>
              <w:t>Carcharodon carcharias</w:t>
            </w:r>
            <w:r w:rsidRPr="00E65F32">
              <w:rPr>
                <w:rFonts w:ascii="Times New Roman" w:hAnsi="Times New Roman"/>
                <w:noProof/>
              </w:rPr>
              <w:t>)</w:t>
            </w:r>
          </w:p>
        </w:tc>
        <w:tc>
          <w:tcPr>
            <w:tcW w:w="1131" w:type="pct"/>
            <w:hideMark/>
          </w:tcPr>
          <w:p w14:paraId="32F3EEDD" w14:textId="2952EFD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31F534D" w14:textId="34EDCA1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3CB819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956EDE9" w14:textId="77777777" w:rsidTr="00E824BF">
        <w:tc>
          <w:tcPr>
            <w:tcW w:w="709" w:type="pct"/>
            <w:hideMark/>
          </w:tcPr>
          <w:p w14:paraId="2B7B39B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0302.9243</w:t>
            </w:r>
          </w:p>
        </w:tc>
        <w:tc>
          <w:tcPr>
            <w:tcW w:w="2030" w:type="pct"/>
            <w:hideMark/>
          </w:tcPr>
          <w:p w14:paraId="3161C89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 mako (</w:t>
            </w:r>
            <w:r w:rsidRPr="00E65F32">
              <w:rPr>
                <w:rFonts w:ascii="Times New Roman" w:hAnsi="Times New Roman"/>
                <w:i/>
                <w:noProof/>
              </w:rPr>
              <w:t>Isurus oxyrinchus</w:t>
            </w:r>
            <w:r w:rsidRPr="00E65F32">
              <w:rPr>
                <w:rFonts w:ascii="Times New Roman" w:hAnsi="Times New Roman"/>
                <w:noProof/>
              </w:rPr>
              <w:t>)</w:t>
            </w:r>
          </w:p>
        </w:tc>
        <w:tc>
          <w:tcPr>
            <w:tcW w:w="1131" w:type="pct"/>
            <w:hideMark/>
          </w:tcPr>
          <w:p w14:paraId="0F594205" w14:textId="5532088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E466246" w14:textId="216DDD8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D351AE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65F7456" w14:textId="77777777" w:rsidTr="00E824BF">
        <w:tc>
          <w:tcPr>
            <w:tcW w:w="709" w:type="pct"/>
            <w:hideMark/>
          </w:tcPr>
          <w:p w14:paraId="36F1C82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0302.9244</w:t>
            </w:r>
          </w:p>
        </w:tc>
        <w:tc>
          <w:tcPr>
            <w:tcW w:w="2030" w:type="pct"/>
            <w:hideMark/>
          </w:tcPr>
          <w:p w14:paraId="7497749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rechinul scrumbiilor (</w:t>
            </w:r>
            <w:r w:rsidRPr="00E65F32">
              <w:rPr>
                <w:rFonts w:ascii="Times New Roman" w:hAnsi="Times New Roman"/>
                <w:i/>
                <w:noProof/>
              </w:rPr>
              <w:t>Lamna nasus</w:t>
            </w:r>
            <w:r w:rsidRPr="00E65F32">
              <w:rPr>
                <w:rFonts w:ascii="Times New Roman" w:hAnsi="Times New Roman"/>
                <w:noProof/>
              </w:rPr>
              <w:t>)</w:t>
            </w:r>
          </w:p>
        </w:tc>
        <w:tc>
          <w:tcPr>
            <w:tcW w:w="1131" w:type="pct"/>
            <w:hideMark/>
          </w:tcPr>
          <w:p w14:paraId="71601C64" w14:textId="4CF9789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F2E253D" w14:textId="0ED80E0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85740D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771B597" w14:textId="77777777" w:rsidTr="00E824BF">
        <w:tc>
          <w:tcPr>
            <w:tcW w:w="709" w:type="pct"/>
            <w:hideMark/>
          </w:tcPr>
          <w:p w14:paraId="56FEE76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0302.9249</w:t>
            </w:r>
          </w:p>
        </w:tc>
        <w:tc>
          <w:tcPr>
            <w:tcW w:w="2030" w:type="pct"/>
            <w:hideMark/>
          </w:tcPr>
          <w:p w14:paraId="0BFF297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6E5862D" w14:textId="45FBBB1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E595A0B" w14:textId="119E42A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4E02ED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64808DA" w14:textId="77777777" w:rsidTr="00E824BF">
        <w:tc>
          <w:tcPr>
            <w:tcW w:w="709" w:type="pct"/>
            <w:hideMark/>
          </w:tcPr>
          <w:p w14:paraId="5050204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0302.9290</w:t>
            </w:r>
          </w:p>
        </w:tc>
        <w:tc>
          <w:tcPr>
            <w:tcW w:w="2030" w:type="pct"/>
            <w:hideMark/>
          </w:tcPr>
          <w:p w14:paraId="2CF2DCA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C0871A5" w14:textId="364B881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AFCCBDD" w14:textId="7F6F2DD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F25C01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4F7C546" w14:textId="77777777" w:rsidTr="00E824BF">
        <w:tc>
          <w:tcPr>
            <w:tcW w:w="709" w:type="pct"/>
            <w:hideMark/>
          </w:tcPr>
          <w:p w14:paraId="748877D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0302.9910</w:t>
            </w:r>
          </w:p>
        </w:tc>
        <w:tc>
          <w:tcPr>
            <w:tcW w:w="2030" w:type="pct"/>
            <w:hideMark/>
          </w:tcPr>
          <w:p w14:paraId="3269B15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Înotătoare de diavol de mare (familia </w:t>
            </w:r>
            <w:r w:rsidRPr="00E65F32">
              <w:rPr>
                <w:rFonts w:ascii="Times New Roman" w:hAnsi="Times New Roman"/>
                <w:i/>
                <w:noProof/>
              </w:rPr>
              <w:t>Rajidae</w:t>
            </w:r>
            <w:r w:rsidRPr="00E65F32">
              <w:rPr>
                <w:rFonts w:ascii="Times New Roman" w:hAnsi="Times New Roman"/>
                <w:noProof/>
              </w:rPr>
              <w:t>)</w:t>
            </w:r>
          </w:p>
        </w:tc>
        <w:tc>
          <w:tcPr>
            <w:tcW w:w="1131" w:type="pct"/>
            <w:hideMark/>
          </w:tcPr>
          <w:p w14:paraId="1BC45E59" w14:textId="5CA40DB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76441B7" w14:textId="673FA8D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C39EAF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FE4724D" w14:textId="77777777" w:rsidTr="00E824BF">
        <w:tc>
          <w:tcPr>
            <w:tcW w:w="709" w:type="pct"/>
            <w:hideMark/>
          </w:tcPr>
          <w:p w14:paraId="0057C31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0302.9920</w:t>
            </w:r>
          </w:p>
        </w:tc>
        <w:tc>
          <w:tcPr>
            <w:tcW w:w="2030" w:type="pct"/>
            <w:hideMark/>
          </w:tcPr>
          <w:p w14:paraId="41E4B0E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Înotătoare de diavol de mare (familia </w:t>
            </w:r>
            <w:r w:rsidRPr="00E65F32">
              <w:rPr>
                <w:rFonts w:ascii="Times New Roman" w:hAnsi="Times New Roman"/>
                <w:i/>
                <w:noProof/>
              </w:rPr>
              <w:t>Mobulidae</w:t>
            </w:r>
            <w:r w:rsidRPr="00E65F32">
              <w:rPr>
                <w:rFonts w:ascii="Times New Roman" w:hAnsi="Times New Roman"/>
                <w:noProof/>
              </w:rPr>
              <w:t>)</w:t>
            </w:r>
          </w:p>
        </w:tc>
        <w:tc>
          <w:tcPr>
            <w:tcW w:w="1131" w:type="pct"/>
            <w:hideMark/>
          </w:tcPr>
          <w:p w14:paraId="7D62B247" w14:textId="029C666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E5E56C3" w14:textId="103E130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433522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A450037" w14:textId="77777777" w:rsidTr="00E824BF">
        <w:tc>
          <w:tcPr>
            <w:tcW w:w="709" w:type="pct"/>
            <w:hideMark/>
          </w:tcPr>
          <w:p w14:paraId="4A01A14E" w14:textId="77777777" w:rsidR="00857611" w:rsidRPr="00E65F32" w:rsidRDefault="00857611" w:rsidP="00E6683A">
            <w:pPr>
              <w:pageBreakBefore/>
              <w:spacing w:before="60" w:after="60" w:line="240" w:lineRule="auto"/>
              <w:rPr>
                <w:rFonts w:ascii="Times New Roman" w:hAnsi="Times New Roman" w:cs="Times New Roman"/>
                <w:noProof/>
                <w:szCs w:val="24"/>
              </w:rPr>
            </w:pPr>
            <w:r w:rsidRPr="00E65F32">
              <w:rPr>
                <w:rFonts w:ascii="Times New Roman" w:hAnsi="Times New Roman"/>
                <w:noProof/>
              </w:rPr>
              <w:t>0302.9990</w:t>
            </w:r>
          </w:p>
        </w:tc>
        <w:tc>
          <w:tcPr>
            <w:tcW w:w="2030" w:type="pct"/>
            <w:hideMark/>
          </w:tcPr>
          <w:p w14:paraId="3B9603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5000223" w14:textId="4B188DE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C5EA838" w14:textId="386BFCB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6684C5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4534E35" w14:textId="77777777" w:rsidTr="00E824BF">
        <w:tc>
          <w:tcPr>
            <w:tcW w:w="709" w:type="pct"/>
            <w:hideMark/>
          </w:tcPr>
          <w:p w14:paraId="742625A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0303.1110</w:t>
            </w:r>
          </w:p>
        </w:tc>
        <w:tc>
          <w:tcPr>
            <w:tcW w:w="2030" w:type="pct"/>
            <w:hideMark/>
          </w:tcPr>
          <w:p w14:paraId="76806D0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---Întregi</w:t>
            </w:r>
          </w:p>
        </w:tc>
        <w:tc>
          <w:tcPr>
            <w:tcW w:w="1131" w:type="pct"/>
            <w:hideMark/>
          </w:tcPr>
          <w:p w14:paraId="37E3D09B" w14:textId="6859A0D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9C69829" w14:textId="21CA827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2C82C2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F9E70AB" w14:textId="77777777" w:rsidTr="00E824BF">
        <w:tc>
          <w:tcPr>
            <w:tcW w:w="709" w:type="pct"/>
            <w:hideMark/>
          </w:tcPr>
          <w:p w14:paraId="2AEBFFE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0303.1120</w:t>
            </w:r>
          </w:p>
        </w:tc>
        <w:tc>
          <w:tcPr>
            <w:tcW w:w="2030" w:type="pct"/>
            <w:hideMark/>
          </w:tcPr>
          <w:p w14:paraId="3AC500A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---Fără cap și eviscerați</w:t>
            </w:r>
          </w:p>
        </w:tc>
        <w:tc>
          <w:tcPr>
            <w:tcW w:w="1131" w:type="pct"/>
            <w:hideMark/>
          </w:tcPr>
          <w:p w14:paraId="32B80328" w14:textId="7DFD3F1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85DD73E" w14:textId="70FB2F5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3174AD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7446C45" w14:textId="77777777" w:rsidTr="00E824BF">
        <w:tc>
          <w:tcPr>
            <w:tcW w:w="709" w:type="pct"/>
            <w:hideMark/>
          </w:tcPr>
          <w:p w14:paraId="0C553F2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0303.1130</w:t>
            </w:r>
          </w:p>
        </w:tc>
        <w:tc>
          <w:tcPr>
            <w:tcW w:w="2030" w:type="pct"/>
            <w:hideMark/>
          </w:tcPr>
          <w:p w14:paraId="3D650F71" w14:textId="5980024A"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---Medalioane (felii, „steak”)</w:t>
            </w:r>
            <w:r w:rsidRPr="00E65F32">
              <w:rPr>
                <w:rFonts w:ascii="Times New Roman" w:hAnsi="Times New Roman"/>
                <w:b/>
                <w:noProof/>
                <w:vertAlign w:val="superscript"/>
              </w:rPr>
              <w:t>*</w:t>
            </w:r>
          </w:p>
        </w:tc>
        <w:tc>
          <w:tcPr>
            <w:tcW w:w="1131" w:type="pct"/>
            <w:hideMark/>
          </w:tcPr>
          <w:p w14:paraId="690E2C14" w14:textId="2F847C6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FBDE6C9" w14:textId="6F5349C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34B9FF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6B7A224" w14:textId="77777777" w:rsidTr="00E824BF">
        <w:tc>
          <w:tcPr>
            <w:tcW w:w="709" w:type="pct"/>
            <w:hideMark/>
          </w:tcPr>
          <w:p w14:paraId="76FA6CF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0303.1140</w:t>
            </w:r>
          </w:p>
        </w:tc>
        <w:tc>
          <w:tcPr>
            <w:tcW w:w="2030" w:type="pct"/>
            <w:hideMark/>
          </w:tcPr>
          <w:p w14:paraId="0033B1D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Abdomen (harami, harasu)</w:t>
            </w:r>
            <w:r w:rsidRPr="00E65F32">
              <w:rPr>
                <w:rFonts w:ascii="Times New Roman" w:hAnsi="Times New Roman"/>
                <w:b/>
                <w:noProof/>
                <w:vertAlign w:val="superscript"/>
              </w:rPr>
              <w:t>*</w:t>
            </w:r>
          </w:p>
        </w:tc>
        <w:tc>
          <w:tcPr>
            <w:tcW w:w="1131" w:type="pct"/>
            <w:hideMark/>
          </w:tcPr>
          <w:p w14:paraId="5A39C0FF" w14:textId="6192847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4ADCC34" w14:textId="69436F2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A7FDFC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365D22A" w14:textId="77777777" w:rsidTr="00E824BF">
        <w:tc>
          <w:tcPr>
            <w:tcW w:w="709" w:type="pct"/>
            <w:hideMark/>
          </w:tcPr>
          <w:p w14:paraId="6DD40D4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0303.1150</w:t>
            </w:r>
          </w:p>
        </w:tc>
        <w:tc>
          <w:tcPr>
            <w:tcW w:w="2030" w:type="pct"/>
            <w:hideMark/>
          </w:tcPr>
          <w:p w14:paraId="7B0F3516" w14:textId="10BDDDA0"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eviscerați și fără coadă</w:t>
            </w:r>
          </w:p>
        </w:tc>
        <w:tc>
          <w:tcPr>
            <w:tcW w:w="1131" w:type="pct"/>
            <w:hideMark/>
          </w:tcPr>
          <w:p w14:paraId="11747F69" w14:textId="5961A3C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D48A0B5" w14:textId="5B0B123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64A171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631349D" w14:textId="77777777" w:rsidTr="00E824BF">
        <w:tc>
          <w:tcPr>
            <w:tcW w:w="709" w:type="pct"/>
            <w:hideMark/>
          </w:tcPr>
          <w:p w14:paraId="743C36D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0303.1190</w:t>
            </w:r>
          </w:p>
        </w:tc>
        <w:tc>
          <w:tcPr>
            <w:tcW w:w="2030" w:type="pct"/>
            <w:hideMark/>
          </w:tcPr>
          <w:p w14:paraId="451024E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176398B1" w14:textId="0CBE6CC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2E586AE" w14:textId="52C7926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A6CACE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CC4AC2B" w14:textId="77777777" w:rsidTr="00E824BF">
        <w:tc>
          <w:tcPr>
            <w:tcW w:w="709" w:type="pct"/>
            <w:hideMark/>
          </w:tcPr>
          <w:p w14:paraId="38BC550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0303.1210</w:t>
            </w:r>
          </w:p>
        </w:tc>
        <w:tc>
          <w:tcPr>
            <w:tcW w:w="2030" w:type="pct"/>
            <w:hideMark/>
          </w:tcPr>
          <w:p w14:paraId="2C17FB1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2F095922" w14:textId="619F8EC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4AD3FC7" w14:textId="4D48C7B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574614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CD2DB9F" w14:textId="77777777" w:rsidTr="00E824BF">
        <w:tc>
          <w:tcPr>
            <w:tcW w:w="709" w:type="pct"/>
            <w:hideMark/>
          </w:tcPr>
          <w:p w14:paraId="500DE37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0303.1220</w:t>
            </w:r>
          </w:p>
        </w:tc>
        <w:tc>
          <w:tcPr>
            <w:tcW w:w="2030" w:type="pct"/>
            <w:hideMark/>
          </w:tcPr>
          <w:p w14:paraId="3FDCDB3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16D3D981" w14:textId="5303842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84BE6A1" w14:textId="7C21D3A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2DB943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25A8371" w14:textId="77777777" w:rsidTr="00E824BF">
        <w:tc>
          <w:tcPr>
            <w:tcW w:w="709" w:type="pct"/>
            <w:hideMark/>
          </w:tcPr>
          <w:p w14:paraId="70405F8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0303.1230</w:t>
            </w:r>
          </w:p>
        </w:tc>
        <w:tc>
          <w:tcPr>
            <w:tcW w:w="2030" w:type="pct"/>
            <w:hideMark/>
          </w:tcPr>
          <w:p w14:paraId="709D356C" w14:textId="461A2582"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Medalioane (felii, „steak”)</w:t>
            </w:r>
            <w:r w:rsidRPr="00E65F32">
              <w:rPr>
                <w:rFonts w:ascii="Times New Roman" w:hAnsi="Times New Roman"/>
                <w:b/>
                <w:noProof/>
                <w:vertAlign w:val="superscript"/>
              </w:rPr>
              <w:t>*</w:t>
            </w:r>
          </w:p>
        </w:tc>
        <w:tc>
          <w:tcPr>
            <w:tcW w:w="1131" w:type="pct"/>
            <w:hideMark/>
          </w:tcPr>
          <w:p w14:paraId="5A1774C8" w14:textId="02EEBF8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0E802EF" w14:textId="38C26FC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FC5625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43665E5" w14:textId="77777777" w:rsidTr="00E824BF">
        <w:tc>
          <w:tcPr>
            <w:tcW w:w="709" w:type="pct"/>
            <w:hideMark/>
          </w:tcPr>
          <w:p w14:paraId="657145D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0303.1240</w:t>
            </w:r>
          </w:p>
        </w:tc>
        <w:tc>
          <w:tcPr>
            <w:tcW w:w="2030" w:type="pct"/>
            <w:hideMark/>
          </w:tcPr>
          <w:p w14:paraId="45902C8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Abdomen (harami, harasu)</w:t>
            </w:r>
            <w:r w:rsidRPr="00E65F32">
              <w:rPr>
                <w:rFonts w:ascii="Times New Roman" w:hAnsi="Times New Roman"/>
                <w:b/>
                <w:noProof/>
                <w:vertAlign w:val="superscript"/>
              </w:rPr>
              <w:t>*</w:t>
            </w:r>
          </w:p>
        </w:tc>
        <w:tc>
          <w:tcPr>
            <w:tcW w:w="1131" w:type="pct"/>
            <w:hideMark/>
          </w:tcPr>
          <w:p w14:paraId="47084FF1" w14:textId="513CD45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4EFACCA" w14:textId="1647471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9C48BD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4EA06D8" w14:textId="77777777" w:rsidTr="00E824BF">
        <w:tc>
          <w:tcPr>
            <w:tcW w:w="709" w:type="pct"/>
            <w:hideMark/>
          </w:tcPr>
          <w:p w14:paraId="55EFB60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0303.1250</w:t>
            </w:r>
          </w:p>
        </w:tc>
        <w:tc>
          <w:tcPr>
            <w:tcW w:w="2030" w:type="pct"/>
            <w:hideMark/>
          </w:tcPr>
          <w:p w14:paraId="68279225" w14:textId="5EEBFEFE"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eviscerați și fără coadă</w:t>
            </w:r>
          </w:p>
        </w:tc>
        <w:tc>
          <w:tcPr>
            <w:tcW w:w="1131" w:type="pct"/>
            <w:hideMark/>
          </w:tcPr>
          <w:p w14:paraId="511E8097" w14:textId="5622A46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A37F0F5" w14:textId="477E10D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F23A12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5E13B06" w14:textId="77777777" w:rsidTr="00E824BF">
        <w:tc>
          <w:tcPr>
            <w:tcW w:w="709" w:type="pct"/>
            <w:hideMark/>
          </w:tcPr>
          <w:p w14:paraId="611576C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0303.1290</w:t>
            </w:r>
          </w:p>
        </w:tc>
        <w:tc>
          <w:tcPr>
            <w:tcW w:w="2030" w:type="pct"/>
            <w:hideMark/>
          </w:tcPr>
          <w:p w14:paraId="0F7B19E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09E33DA" w14:textId="1110591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037DFC0" w14:textId="4A5A0F9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A8FB36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5CF9367" w14:textId="77777777" w:rsidTr="00E824BF">
        <w:tc>
          <w:tcPr>
            <w:tcW w:w="709" w:type="pct"/>
            <w:hideMark/>
          </w:tcPr>
          <w:p w14:paraId="6CA22427" w14:textId="77777777" w:rsidR="00857611" w:rsidRPr="00E65F32" w:rsidRDefault="00857611" w:rsidP="00E6683A">
            <w:pPr>
              <w:pageBreakBefore/>
              <w:spacing w:before="60" w:after="60" w:line="240" w:lineRule="auto"/>
              <w:rPr>
                <w:rFonts w:ascii="Times New Roman" w:hAnsi="Times New Roman" w:cs="Times New Roman"/>
                <w:noProof/>
                <w:szCs w:val="24"/>
              </w:rPr>
            </w:pPr>
            <w:r w:rsidRPr="00E65F32">
              <w:rPr>
                <w:rFonts w:ascii="Times New Roman" w:hAnsi="Times New Roman"/>
                <w:noProof/>
              </w:rPr>
              <w:t>0303.1310</w:t>
            </w:r>
          </w:p>
        </w:tc>
        <w:tc>
          <w:tcPr>
            <w:tcW w:w="2030" w:type="pct"/>
            <w:hideMark/>
          </w:tcPr>
          <w:p w14:paraId="2351D73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15BB2EBB" w14:textId="1FD4583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8FC812B" w14:textId="7C1589E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9F4222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34F2B8B" w14:textId="77777777" w:rsidTr="00E824BF">
        <w:tc>
          <w:tcPr>
            <w:tcW w:w="709" w:type="pct"/>
            <w:hideMark/>
          </w:tcPr>
          <w:p w14:paraId="4756B0B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0303.1320</w:t>
            </w:r>
          </w:p>
        </w:tc>
        <w:tc>
          <w:tcPr>
            <w:tcW w:w="2030" w:type="pct"/>
            <w:hideMark/>
          </w:tcPr>
          <w:p w14:paraId="63C5E4D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39EA260A" w14:textId="0D4A2C2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6C21E1B" w14:textId="6158E9B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009CEC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A287ACB" w14:textId="77777777" w:rsidTr="00E824BF">
        <w:tc>
          <w:tcPr>
            <w:tcW w:w="709" w:type="pct"/>
            <w:hideMark/>
          </w:tcPr>
          <w:p w14:paraId="1F465F9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0303.1330</w:t>
            </w:r>
          </w:p>
        </w:tc>
        <w:tc>
          <w:tcPr>
            <w:tcW w:w="2030" w:type="pct"/>
            <w:hideMark/>
          </w:tcPr>
          <w:p w14:paraId="69CF0E5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Medalioane (felii, „steak”)</w:t>
            </w:r>
            <w:r w:rsidRPr="00E65F32">
              <w:rPr>
                <w:rFonts w:ascii="Times New Roman" w:hAnsi="Times New Roman"/>
                <w:b/>
                <w:noProof/>
                <w:vertAlign w:val="superscript"/>
              </w:rPr>
              <w:t>*</w:t>
            </w:r>
          </w:p>
        </w:tc>
        <w:tc>
          <w:tcPr>
            <w:tcW w:w="1131" w:type="pct"/>
            <w:hideMark/>
          </w:tcPr>
          <w:p w14:paraId="4766B0B8" w14:textId="5A8CDFE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9965FC1" w14:textId="2B0A05B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8E451F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48C43EF" w14:textId="77777777" w:rsidTr="00E824BF">
        <w:tc>
          <w:tcPr>
            <w:tcW w:w="709" w:type="pct"/>
            <w:hideMark/>
          </w:tcPr>
          <w:p w14:paraId="5DFB9B5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0303.1340</w:t>
            </w:r>
          </w:p>
        </w:tc>
        <w:tc>
          <w:tcPr>
            <w:tcW w:w="2030" w:type="pct"/>
            <w:hideMark/>
          </w:tcPr>
          <w:p w14:paraId="1882E0B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Abdomen (harami, harasu)</w:t>
            </w:r>
            <w:r w:rsidRPr="00E65F32">
              <w:rPr>
                <w:rFonts w:ascii="Times New Roman" w:hAnsi="Times New Roman"/>
                <w:b/>
                <w:noProof/>
                <w:vertAlign w:val="superscript"/>
              </w:rPr>
              <w:t>*</w:t>
            </w:r>
          </w:p>
        </w:tc>
        <w:tc>
          <w:tcPr>
            <w:tcW w:w="1131" w:type="pct"/>
            <w:hideMark/>
          </w:tcPr>
          <w:p w14:paraId="6FF2FE2E" w14:textId="656BF76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80E0BAB" w14:textId="3A8B06B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DE27AC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B55F97B" w14:textId="77777777" w:rsidTr="00E824BF">
        <w:tc>
          <w:tcPr>
            <w:tcW w:w="709" w:type="pct"/>
            <w:hideMark/>
          </w:tcPr>
          <w:p w14:paraId="7417116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0303.1350</w:t>
            </w:r>
          </w:p>
        </w:tc>
        <w:tc>
          <w:tcPr>
            <w:tcW w:w="2030" w:type="pct"/>
            <w:hideMark/>
          </w:tcPr>
          <w:p w14:paraId="34034D46" w14:textId="1EA23523"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eviscerați și fără coadă</w:t>
            </w:r>
          </w:p>
        </w:tc>
        <w:tc>
          <w:tcPr>
            <w:tcW w:w="1131" w:type="pct"/>
            <w:hideMark/>
          </w:tcPr>
          <w:p w14:paraId="7DB83A63" w14:textId="3AD0F9B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FA4DE81" w14:textId="028D794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2F8BC2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A8874C3" w14:textId="77777777" w:rsidTr="00E824BF">
        <w:tc>
          <w:tcPr>
            <w:tcW w:w="709" w:type="pct"/>
            <w:hideMark/>
          </w:tcPr>
          <w:p w14:paraId="5C50C61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0303.1390</w:t>
            </w:r>
          </w:p>
        </w:tc>
        <w:tc>
          <w:tcPr>
            <w:tcW w:w="2030" w:type="pct"/>
            <w:hideMark/>
          </w:tcPr>
          <w:p w14:paraId="21CB40A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D7D507F" w14:textId="33CCDF0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B85C03A" w14:textId="0871F6E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52C2B5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D1585B1" w14:textId="77777777" w:rsidTr="00E824BF">
        <w:tc>
          <w:tcPr>
            <w:tcW w:w="709" w:type="pct"/>
            <w:hideMark/>
          </w:tcPr>
          <w:p w14:paraId="1FF43EE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0303.1410</w:t>
            </w:r>
          </w:p>
        </w:tc>
        <w:tc>
          <w:tcPr>
            <w:tcW w:w="2030" w:type="pct"/>
            <w:hideMark/>
          </w:tcPr>
          <w:p w14:paraId="781EB4A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4D057177" w14:textId="2F75F81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4DEB360" w14:textId="171AB80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E945F3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2F81B32" w14:textId="77777777" w:rsidTr="00E824BF">
        <w:tc>
          <w:tcPr>
            <w:tcW w:w="709" w:type="pct"/>
            <w:hideMark/>
          </w:tcPr>
          <w:p w14:paraId="2DB6A06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0303.1420</w:t>
            </w:r>
          </w:p>
        </w:tc>
        <w:tc>
          <w:tcPr>
            <w:tcW w:w="2030" w:type="pct"/>
            <w:hideMark/>
          </w:tcPr>
          <w:p w14:paraId="5235809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6992F885" w14:textId="258E08E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654F416" w14:textId="7713559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424CDC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CFC43CD" w14:textId="77777777" w:rsidTr="00E824BF">
        <w:tc>
          <w:tcPr>
            <w:tcW w:w="709" w:type="pct"/>
            <w:hideMark/>
          </w:tcPr>
          <w:p w14:paraId="1338325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0303.1430</w:t>
            </w:r>
          </w:p>
        </w:tc>
        <w:tc>
          <w:tcPr>
            <w:tcW w:w="2030" w:type="pct"/>
            <w:hideMark/>
          </w:tcPr>
          <w:p w14:paraId="6DEF2F8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Medalioane (felii, „steak”)</w:t>
            </w:r>
            <w:r w:rsidRPr="00E65F32">
              <w:rPr>
                <w:rFonts w:ascii="Times New Roman" w:hAnsi="Times New Roman"/>
                <w:b/>
                <w:noProof/>
                <w:vertAlign w:val="superscript"/>
              </w:rPr>
              <w:t>*</w:t>
            </w:r>
          </w:p>
        </w:tc>
        <w:tc>
          <w:tcPr>
            <w:tcW w:w="1131" w:type="pct"/>
            <w:hideMark/>
          </w:tcPr>
          <w:p w14:paraId="0BFE5F27" w14:textId="42D5551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895153D" w14:textId="3BC6E65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A5C963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A731046" w14:textId="77777777" w:rsidTr="00E824BF">
        <w:tc>
          <w:tcPr>
            <w:tcW w:w="709" w:type="pct"/>
            <w:hideMark/>
          </w:tcPr>
          <w:p w14:paraId="54C1FEA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0303.1440</w:t>
            </w:r>
          </w:p>
        </w:tc>
        <w:tc>
          <w:tcPr>
            <w:tcW w:w="2030" w:type="pct"/>
            <w:hideMark/>
          </w:tcPr>
          <w:p w14:paraId="3153AEE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Abdomen (harami, harasu)</w:t>
            </w:r>
            <w:r w:rsidRPr="00E65F32">
              <w:rPr>
                <w:rFonts w:ascii="Times New Roman" w:hAnsi="Times New Roman"/>
                <w:b/>
                <w:noProof/>
                <w:vertAlign w:val="superscript"/>
              </w:rPr>
              <w:t>*</w:t>
            </w:r>
          </w:p>
        </w:tc>
        <w:tc>
          <w:tcPr>
            <w:tcW w:w="1131" w:type="pct"/>
            <w:hideMark/>
          </w:tcPr>
          <w:p w14:paraId="7268AF86" w14:textId="5A3C354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52293F4" w14:textId="587EA80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A92BD4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33090AA" w14:textId="77777777" w:rsidTr="00E824BF">
        <w:tc>
          <w:tcPr>
            <w:tcW w:w="709" w:type="pct"/>
            <w:hideMark/>
          </w:tcPr>
          <w:p w14:paraId="6B4426F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0303.1490</w:t>
            </w:r>
          </w:p>
        </w:tc>
        <w:tc>
          <w:tcPr>
            <w:tcW w:w="2030" w:type="pct"/>
            <w:hideMark/>
          </w:tcPr>
          <w:p w14:paraId="3097D44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BB6ABA3" w14:textId="667A2FC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9E366E1" w14:textId="0E014FB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3EE975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D05A301" w14:textId="77777777" w:rsidTr="00E824BF">
        <w:tc>
          <w:tcPr>
            <w:tcW w:w="709" w:type="pct"/>
            <w:hideMark/>
          </w:tcPr>
          <w:p w14:paraId="092A9C1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0303.1900</w:t>
            </w:r>
          </w:p>
        </w:tc>
        <w:tc>
          <w:tcPr>
            <w:tcW w:w="2030" w:type="pct"/>
            <w:hideMark/>
          </w:tcPr>
          <w:p w14:paraId="42B3833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BBC97EF" w14:textId="6A3203C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D1DA151" w14:textId="635BEF4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4C24CB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905571B" w14:textId="77777777" w:rsidTr="00E824BF">
        <w:tc>
          <w:tcPr>
            <w:tcW w:w="709" w:type="pct"/>
            <w:hideMark/>
          </w:tcPr>
          <w:p w14:paraId="0C4B42B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0303.2300</w:t>
            </w:r>
          </w:p>
        </w:tc>
        <w:tc>
          <w:tcPr>
            <w:tcW w:w="2030" w:type="pct"/>
            <w:hideMark/>
          </w:tcPr>
          <w:p w14:paraId="3E4C43B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Tilapia (</w:t>
            </w:r>
            <w:r w:rsidRPr="00E65F32">
              <w:rPr>
                <w:rFonts w:ascii="Times New Roman" w:hAnsi="Times New Roman"/>
                <w:i/>
                <w:noProof/>
              </w:rPr>
              <w:t xml:space="preserve">Oreochromis </w:t>
            </w:r>
            <w:r w:rsidRPr="00E65F32">
              <w:rPr>
                <w:rFonts w:ascii="Times New Roman" w:hAnsi="Times New Roman"/>
                <w:noProof/>
              </w:rPr>
              <w:t>spp.)</w:t>
            </w:r>
          </w:p>
        </w:tc>
        <w:tc>
          <w:tcPr>
            <w:tcW w:w="1131" w:type="pct"/>
            <w:hideMark/>
          </w:tcPr>
          <w:p w14:paraId="0ECEDBBD" w14:textId="09489BA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0D098BC" w14:textId="58F761C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D802B2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9F07DEF" w14:textId="77777777" w:rsidTr="00E824BF">
        <w:tc>
          <w:tcPr>
            <w:tcW w:w="709" w:type="pct"/>
            <w:hideMark/>
          </w:tcPr>
          <w:p w14:paraId="6CEB8704" w14:textId="77777777" w:rsidR="00857611" w:rsidRPr="00E65F32" w:rsidRDefault="00857611" w:rsidP="00E6683A">
            <w:pPr>
              <w:pageBreakBefore/>
              <w:spacing w:before="60" w:after="60" w:line="240" w:lineRule="auto"/>
              <w:rPr>
                <w:rFonts w:ascii="Times New Roman" w:hAnsi="Times New Roman" w:cs="Times New Roman"/>
                <w:noProof/>
                <w:szCs w:val="24"/>
              </w:rPr>
            </w:pPr>
            <w:r w:rsidRPr="00E65F32">
              <w:rPr>
                <w:rFonts w:ascii="Times New Roman" w:hAnsi="Times New Roman"/>
                <w:noProof/>
              </w:rPr>
              <w:t>0303.2400</w:t>
            </w:r>
          </w:p>
        </w:tc>
        <w:tc>
          <w:tcPr>
            <w:tcW w:w="2030" w:type="pct"/>
            <w:hideMark/>
          </w:tcPr>
          <w:p w14:paraId="22A786F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Specii de Anarhicatide (</w:t>
            </w:r>
            <w:r w:rsidRPr="00E65F32">
              <w:rPr>
                <w:rFonts w:ascii="Times New Roman" w:hAnsi="Times New Roman"/>
                <w:i/>
                <w:noProof/>
              </w:rPr>
              <w:t xml:space="preserve">Pangasius </w:t>
            </w:r>
            <w:r w:rsidRPr="00E65F32">
              <w:rPr>
                <w:rFonts w:ascii="Times New Roman" w:hAnsi="Times New Roman"/>
                <w:noProof/>
              </w:rPr>
              <w:t xml:space="preserve">spp., </w:t>
            </w:r>
            <w:r w:rsidRPr="00E65F32">
              <w:rPr>
                <w:rFonts w:ascii="Times New Roman" w:hAnsi="Times New Roman"/>
                <w:i/>
                <w:noProof/>
              </w:rPr>
              <w:t xml:space="preserve">Silurus </w:t>
            </w:r>
            <w:r w:rsidRPr="00E65F32">
              <w:rPr>
                <w:rFonts w:ascii="Times New Roman" w:hAnsi="Times New Roman"/>
                <w:noProof/>
              </w:rPr>
              <w:t xml:space="preserve">spp., </w:t>
            </w:r>
            <w:r w:rsidRPr="00E65F32">
              <w:rPr>
                <w:rFonts w:ascii="Times New Roman" w:hAnsi="Times New Roman"/>
                <w:i/>
                <w:noProof/>
              </w:rPr>
              <w:t xml:space="preserve">Clarias </w:t>
            </w:r>
            <w:r w:rsidRPr="00E65F32">
              <w:rPr>
                <w:rFonts w:ascii="Times New Roman" w:hAnsi="Times New Roman"/>
                <w:noProof/>
              </w:rPr>
              <w:t xml:space="preserve">spp., </w:t>
            </w:r>
            <w:r w:rsidRPr="00E65F32">
              <w:rPr>
                <w:rFonts w:ascii="Times New Roman" w:hAnsi="Times New Roman"/>
                <w:i/>
                <w:noProof/>
              </w:rPr>
              <w:t xml:space="preserve">Ictalurus </w:t>
            </w:r>
            <w:r w:rsidRPr="00E65F32">
              <w:rPr>
                <w:rFonts w:ascii="Times New Roman" w:hAnsi="Times New Roman"/>
                <w:noProof/>
              </w:rPr>
              <w:t>spp.)</w:t>
            </w:r>
          </w:p>
        </w:tc>
        <w:tc>
          <w:tcPr>
            <w:tcW w:w="1131" w:type="pct"/>
            <w:hideMark/>
          </w:tcPr>
          <w:p w14:paraId="0FF245FF" w14:textId="18DF789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C73EFF2" w14:textId="256F6AE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6C90C7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0DF69CA" w14:textId="77777777" w:rsidTr="00E824BF">
        <w:tc>
          <w:tcPr>
            <w:tcW w:w="709" w:type="pct"/>
            <w:hideMark/>
          </w:tcPr>
          <w:p w14:paraId="2A1C1CF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0303.2500</w:t>
            </w:r>
          </w:p>
        </w:tc>
        <w:tc>
          <w:tcPr>
            <w:tcW w:w="2030" w:type="pct"/>
            <w:hideMark/>
          </w:tcPr>
          <w:p w14:paraId="138FA265" w14:textId="40B79538"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Crapi (</w:t>
            </w:r>
            <w:r w:rsidRPr="00E65F32">
              <w:rPr>
                <w:rFonts w:ascii="Times New Roman" w:hAnsi="Times New Roman"/>
                <w:i/>
                <w:noProof/>
              </w:rPr>
              <w:t>Cyprinus</w:t>
            </w:r>
            <w:r w:rsidRPr="00E65F32">
              <w:rPr>
                <w:rFonts w:ascii="Times New Roman" w:hAnsi="Times New Roman"/>
                <w:noProof/>
              </w:rPr>
              <w:t xml:space="preserve"> spp., </w:t>
            </w:r>
            <w:r w:rsidRPr="00E65F32">
              <w:rPr>
                <w:rFonts w:ascii="Times New Roman" w:hAnsi="Times New Roman"/>
                <w:i/>
                <w:noProof/>
              </w:rPr>
              <w:t>Carassius</w:t>
            </w:r>
            <w:r w:rsidRPr="00E65F32">
              <w:rPr>
                <w:rFonts w:ascii="Times New Roman" w:hAnsi="Times New Roman"/>
                <w:noProof/>
              </w:rPr>
              <w:t xml:space="preserve"> spp., </w:t>
            </w:r>
            <w:r w:rsidRPr="00E65F32">
              <w:rPr>
                <w:rFonts w:ascii="Times New Roman" w:hAnsi="Times New Roman"/>
                <w:i/>
                <w:noProof/>
              </w:rPr>
              <w:t>Ctenopharyngodon idellus</w:t>
            </w:r>
            <w:r w:rsidRPr="00E65F32">
              <w:rPr>
                <w:rFonts w:ascii="Times New Roman" w:hAnsi="Times New Roman"/>
                <w:noProof/>
              </w:rPr>
              <w:t xml:space="preserve">, </w:t>
            </w:r>
            <w:r w:rsidRPr="00E65F32">
              <w:rPr>
                <w:rFonts w:ascii="Times New Roman" w:hAnsi="Times New Roman"/>
                <w:i/>
                <w:noProof/>
              </w:rPr>
              <w:t>Hypophthalmichthys</w:t>
            </w:r>
            <w:r w:rsidRPr="00E65F32">
              <w:rPr>
                <w:rFonts w:ascii="Times New Roman" w:hAnsi="Times New Roman"/>
                <w:noProof/>
              </w:rPr>
              <w:t xml:space="preserve"> spp., </w:t>
            </w:r>
            <w:r w:rsidRPr="00E65F32">
              <w:rPr>
                <w:rFonts w:ascii="Times New Roman" w:hAnsi="Times New Roman"/>
                <w:i/>
                <w:noProof/>
              </w:rPr>
              <w:t>Cirrhinus</w:t>
            </w:r>
            <w:r w:rsidRPr="00E65F32">
              <w:rPr>
                <w:rFonts w:ascii="Times New Roman" w:hAnsi="Times New Roman"/>
                <w:noProof/>
              </w:rPr>
              <w:t xml:space="preserve"> spp., </w:t>
            </w:r>
            <w:r w:rsidRPr="00E65F32">
              <w:rPr>
                <w:rFonts w:ascii="Times New Roman" w:hAnsi="Times New Roman"/>
                <w:i/>
                <w:noProof/>
              </w:rPr>
              <w:t>Mylopharyngodon piceus</w:t>
            </w:r>
            <w:r w:rsidRPr="00E65F32">
              <w:rPr>
                <w:rFonts w:ascii="Times New Roman" w:hAnsi="Times New Roman"/>
                <w:noProof/>
              </w:rPr>
              <w:t xml:space="preserve">, </w:t>
            </w:r>
            <w:r w:rsidRPr="00E65F32">
              <w:rPr>
                <w:rFonts w:ascii="Times New Roman" w:hAnsi="Times New Roman"/>
                <w:i/>
                <w:noProof/>
              </w:rPr>
              <w:t>Catla catla</w:t>
            </w:r>
            <w:r w:rsidRPr="00E65F32">
              <w:rPr>
                <w:rFonts w:ascii="Times New Roman" w:hAnsi="Times New Roman"/>
                <w:noProof/>
              </w:rPr>
              <w:t xml:space="preserve">, </w:t>
            </w:r>
            <w:r w:rsidRPr="00E65F32">
              <w:rPr>
                <w:rFonts w:ascii="Times New Roman" w:hAnsi="Times New Roman"/>
                <w:i/>
                <w:noProof/>
              </w:rPr>
              <w:t>Labeo</w:t>
            </w:r>
            <w:r w:rsidRPr="00E65F32">
              <w:rPr>
                <w:rFonts w:ascii="Times New Roman" w:hAnsi="Times New Roman"/>
                <w:noProof/>
              </w:rPr>
              <w:t xml:space="preserve"> spp., </w:t>
            </w:r>
            <w:r w:rsidRPr="00E65F32">
              <w:rPr>
                <w:rFonts w:ascii="Times New Roman" w:hAnsi="Times New Roman"/>
                <w:i/>
                <w:noProof/>
              </w:rPr>
              <w:t>Osteochilus hasselti</w:t>
            </w:r>
            <w:r w:rsidRPr="00E65F32">
              <w:rPr>
                <w:rFonts w:ascii="Times New Roman" w:hAnsi="Times New Roman"/>
                <w:noProof/>
              </w:rPr>
              <w:t xml:space="preserve">, </w:t>
            </w:r>
            <w:r w:rsidRPr="00E65F32">
              <w:rPr>
                <w:rFonts w:ascii="Times New Roman" w:hAnsi="Times New Roman"/>
                <w:i/>
                <w:noProof/>
              </w:rPr>
              <w:t>Leptobarbus hoeveni</w:t>
            </w:r>
            <w:r w:rsidRPr="00E65F32">
              <w:rPr>
                <w:rFonts w:ascii="Times New Roman" w:hAnsi="Times New Roman"/>
                <w:noProof/>
              </w:rPr>
              <w:t xml:space="preserve">, </w:t>
            </w:r>
            <w:r w:rsidRPr="00E65F32">
              <w:rPr>
                <w:rFonts w:ascii="Times New Roman" w:hAnsi="Times New Roman"/>
                <w:i/>
                <w:noProof/>
              </w:rPr>
              <w:t>Megalobrama</w:t>
            </w:r>
            <w:r w:rsidRPr="00E65F32">
              <w:rPr>
                <w:rFonts w:ascii="Times New Roman" w:hAnsi="Times New Roman"/>
                <w:noProof/>
              </w:rPr>
              <w:t xml:space="preserve"> spp.)</w:t>
            </w:r>
          </w:p>
        </w:tc>
        <w:tc>
          <w:tcPr>
            <w:tcW w:w="1131" w:type="pct"/>
            <w:hideMark/>
          </w:tcPr>
          <w:p w14:paraId="0855C9CC" w14:textId="6C9ACE0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E2B4710" w14:textId="3E652F0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D52143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D4B0C43" w14:textId="77777777" w:rsidTr="00E824BF">
        <w:tc>
          <w:tcPr>
            <w:tcW w:w="709" w:type="pct"/>
            <w:hideMark/>
          </w:tcPr>
          <w:p w14:paraId="65EA26F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0303.2600</w:t>
            </w:r>
          </w:p>
        </w:tc>
        <w:tc>
          <w:tcPr>
            <w:tcW w:w="2030" w:type="pct"/>
            <w:hideMark/>
          </w:tcPr>
          <w:p w14:paraId="62E702D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Anghile (</w:t>
            </w:r>
            <w:r w:rsidRPr="00E65F32">
              <w:rPr>
                <w:rFonts w:ascii="Times New Roman" w:hAnsi="Times New Roman"/>
                <w:i/>
                <w:noProof/>
              </w:rPr>
              <w:t xml:space="preserve">Anguilla </w:t>
            </w:r>
            <w:r w:rsidRPr="00E65F32">
              <w:rPr>
                <w:rFonts w:ascii="Times New Roman" w:hAnsi="Times New Roman"/>
                <w:noProof/>
              </w:rPr>
              <w:t>spp.)</w:t>
            </w:r>
          </w:p>
        </w:tc>
        <w:tc>
          <w:tcPr>
            <w:tcW w:w="1131" w:type="pct"/>
            <w:hideMark/>
          </w:tcPr>
          <w:p w14:paraId="5363E145" w14:textId="55A81E9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9C5E9A3" w14:textId="4ACA1D3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8A0D65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539F8DB" w14:textId="77777777" w:rsidTr="00E824BF">
        <w:tc>
          <w:tcPr>
            <w:tcW w:w="709" w:type="pct"/>
            <w:hideMark/>
          </w:tcPr>
          <w:p w14:paraId="5322459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0303.2900</w:t>
            </w:r>
          </w:p>
        </w:tc>
        <w:tc>
          <w:tcPr>
            <w:tcW w:w="2030" w:type="pct"/>
            <w:hideMark/>
          </w:tcPr>
          <w:p w14:paraId="64D3ED1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13AAF1F" w14:textId="1E0A39B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35CFB19" w14:textId="46CEF87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119C8D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C7B82D7" w14:textId="77777777" w:rsidTr="00E824BF">
        <w:tc>
          <w:tcPr>
            <w:tcW w:w="709" w:type="pct"/>
            <w:hideMark/>
          </w:tcPr>
          <w:p w14:paraId="3C0CB7D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0303.3100</w:t>
            </w:r>
          </w:p>
        </w:tc>
        <w:tc>
          <w:tcPr>
            <w:tcW w:w="2030" w:type="pct"/>
            <w:hideMark/>
          </w:tcPr>
          <w:p w14:paraId="4EF645A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Halibut (</w:t>
            </w:r>
            <w:r w:rsidRPr="00E65F32">
              <w:rPr>
                <w:rFonts w:ascii="Times New Roman" w:hAnsi="Times New Roman"/>
                <w:i/>
                <w:noProof/>
              </w:rPr>
              <w:t>Reinhardtius hippoglossoides</w:t>
            </w:r>
            <w:r w:rsidRPr="00E65F32">
              <w:rPr>
                <w:rFonts w:ascii="Times New Roman" w:hAnsi="Times New Roman"/>
                <w:noProof/>
              </w:rPr>
              <w:t xml:space="preserve">, </w:t>
            </w:r>
            <w:r w:rsidRPr="00E65F32">
              <w:rPr>
                <w:rFonts w:ascii="Times New Roman" w:hAnsi="Times New Roman"/>
                <w:i/>
                <w:noProof/>
              </w:rPr>
              <w:t>Hippoglossus hippoglossus</w:t>
            </w:r>
            <w:r w:rsidRPr="00E65F32">
              <w:rPr>
                <w:rFonts w:ascii="Times New Roman" w:hAnsi="Times New Roman"/>
                <w:noProof/>
              </w:rPr>
              <w:t xml:space="preserve">, </w:t>
            </w:r>
            <w:r w:rsidRPr="00E65F32">
              <w:rPr>
                <w:rFonts w:ascii="Times New Roman" w:hAnsi="Times New Roman"/>
                <w:i/>
                <w:noProof/>
              </w:rPr>
              <w:t>Hippoglossus stenolepis</w:t>
            </w:r>
            <w:r w:rsidRPr="00E65F32">
              <w:rPr>
                <w:rFonts w:ascii="Times New Roman" w:hAnsi="Times New Roman"/>
                <w:noProof/>
              </w:rPr>
              <w:t>)</w:t>
            </w:r>
          </w:p>
        </w:tc>
        <w:tc>
          <w:tcPr>
            <w:tcW w:w="1131" w:type="pct"/>
            <w:hideMark/>
          </w:tcPr>
          <w:p w14:paraId="58DA92CC" w14:textId="178BA06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43E7D5E" w14:textId="0D1E6C8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C5C502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DE0AF99" w14:textId="77777777" w:rsidTr="00E824BF">
        <w:tc>
          <w:tcPr>
            <w:tcW w:w="709" w:type="pct"/>
            <w:hideMark/>
          </w:tcPr>
          <w:p w14:paraId="2957656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0303.3200</w:t>
            </w:r>
          </w:p>
        </w:tc>
        <w:tc>
          <w:tcPr>
            <w:tcW w:w="2030" w:type="pct"/>
            <w:hideMark/>
          </w:tcPr>
          <w:p w14:paraId="18DAA8B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Cambula (</w:t>
            </w:r>
            <w:r w:rsidRPr="00E65F32">
              <w:rPr>
                <w:rFonts w:ascii="Times New Roman" w:hAnsi="Times New Roman"/>
                <w:i/>
                <w:noProof/>
              </w:rPr>
              <w:t>Pleuronectes platessa</w:t>
            </w:r>
            <w:r w:rsidRPr="00E65F32">
              <w:rPr>
                <w:rFonts w:ascii="Times New Roman" w:hAnsi="Times New Roman"/>
                <w:noProof/>
              </w:rPr>
              <w:t>)</w:t>
            </w:r>
          </w:p>
        </w:tc>
        <w:tc>
          <w:tcPr>
            <w:tcW w:w="1131" w:type="pct"/>
            <w:hideMark/>
          </w:tcPr>
          <w:p w14:paraId="17865A95" w14:textId="06758FA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84DB629" w14:textId="63376B6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85206E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5C0167C" w14:textId="77777777" w:rsidTr="00E824BF">
        <w:tc>
          <w:tcPr>
            <w:tcW w:w="709" w:type="pct"/>
            <w:hideMark/>
          </w:tcPr>
          <w:p w14:paraId="2FBD8A6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0303.3300</w:t>
            </w:r>
          </w:p>
        </w:tc>
        <w:tc>
          <w:tcPr>
            <w:tcW w:w="2030" w:type="pct"/>
            <w:hideMark/>
          </w:tcPr>
          <w:p w14:paraId="1572603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Limbă de mare (</w:t>
            </w:r>
            <w:r w:rsidRPr="00E65F32">
              <w:rPr>
                <w:rFonts w:ascii="Times New Roman" w:hAnsi="Times New Roman"/>
                <w:i/>
                <w:noProof/>
              </w:rPr>
              <w:t xml:space="preserve">Solea </w:t>
            </w:r>
            <w:r w:rsidRPr="00E65F32">
              <w:rPr>
                <w:rFonts w:ascii="Times New Roman" w:hAnsi="Times New Roman"/>
                <w:noProof/>
              </w:rPr>
              <w:t>spp.)</w:t>
            </w:r>
          </w:p>
        </w:tc>
        <w:tc>
          <w:tcPr>
            <w:tcW w:w="1131" w:type="pct"/>
            <w:hideMark/>
          </w:tcPr>
          <w:p w14:paraId="5FE1E190" w14:textId="1EC1DBE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7974B5E" w14:textId="6021781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233513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1734D76" w14:textId="77777777" w:rsidTr="00E824BF">
        <w:tc>
          <w:tcPr>
            <w:tcW w:w="709" w:type="pct"/>
            <w:hideMark/>
          </w:tcPr>
          <w:p w14:paraId="352B428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0303.3400</w:t>
            </w:r>
          </w:p>
        </w:tc>
        <w:tc>
          <w:tcPr>
            <w:tcW w:w="2030" w:type="pct"/>
            <w:hideMark/>
          </w:tcPr>
          <w:p w14:paraId="57A5123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Calcani (</w:t>
            </w:r>
            <w:r w:rsidRPr="00E65F32">
              <w:rPr>
                <w:rFonts w:ascii="Times New Roman" w:hAnsi="Times New Roman"/>
                <w:i/>
                <w:noProof/>
              </w:rPr>
              <w:t>Psetta maxima</w:t>
            </w:r>
            <w:r w:rsidRPr="00E65F32">
              <w:rPr>
                <w:rFonts w:ascii="Times New Roman" w:hAnsi="Times New Roman"/>
                <w:noProof/>
              </w:rPr>
              <w:t>)</w:t>
            </w:r>
          </w:p>
        </w:tc>
        <w:tc>
          <w:tcPr>
            <w:tcW w:w="1131" w:type="pct"/>
            <w:hideMark/>
          </w:tcPr>
          <w:p w14:paraId="72B80A33" w14:textId="5DEE6C3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96C3C9E" w14:textId="7F08BA0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85E371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272C880" w14:textId="77777777" w:rsidTr="00E824BF">
        <w:tc>
          <w:tcPr>
            <w:tcW w:w="709" w:type="pct"/>
            <w:hideMark/>
          </w:tcPr>
          <w:p w14:paraId="3F6F69E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0303.3921</w:t>
            </w:r>
          </w:p>
        </w:tc>
        <w:tc>
          <w:tcPr>
            <w:tcW w:w="2030" w:type="pct"/>
            <w:hideMark/>
          </w:tcPr>
          <w:p w14:paraId="303DB78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----Întregi</w:t>
            </w:r>
          </w:p>
        </w:tc>
        <w:tc>
          <w:tcPr>
            <w:tcW w:w="1131" w:type="pct"/>
            <w:hideMark/>
          </w:tcPr>
          <w:p w14:paraId="4AB78738" w14:textId="54D3A97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DCB57DE" w14:textId="0CD4CCA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CF6C86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8AA2693" w14:textId="77777777" w:rsidTr="00E824BF">
        <w:tc>
          <w:tcPr>
            <w:tcW w:w="709" w:type="pct"/>
            <w:hideMark/>
          </w:tcPr>
          <w:p w14:paraId="28828914" w14:textId="77777777" w:rsidR="00857611" w:rsidRPr="00E65F32" w:rsidRDefault="00857611" w:rsidP="00E6683A">
            <w:pPr>
              <w:pageBreakBefore/>
              <w:spacing w:before="60" w:after="60" w:line="240" w:lineRule="auto"/>
              <w:rPr>
                <w:rFonts w:ascii="Times New Roman" w:hAnsi="Times New Roman" w:cs="Times New Roman"/>
                <w:noProof/>
                <w:szCs w:val="24"/>
              </w:rPr>
            </w:pPr>
            <w:r w:rsidRPr="00E65F32">
              <w:rPr>
                <w:rFonts w:ascii="Times New Roman" w:hAnsi="Times New Roman"/>
                <w:noProof/>
              </w:rPr>
              <w:t>0303.3922</w:t>
            </w:r>
          </w:p>
        </w:tc>
        <w:tc>
          <w:tcPr>
            <w:tcW w:w="2030" w:type="pct"/>
            <w:hideMark/>
          </w:tcPr>
          <w:p w14:paraId="32D18F0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----Fără cap și eviscerați</w:t>
            </w:r>
          </w:p>
        </w:tc>
        <w:tc>
          <w:tcPr>
            <w:tcW w:w="1131" w:type="pct"/>
            <w:hideMark/>
          </w:tcPr>
          <w:p w14:paraId="2C697D7A" w14:textId="7DCF66E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5FF7B0C" w14:textId="5ABBC1C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520716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1AE4C92" w14:textId="77777777" w:rsidTr="00E824BF">
        <w:tc>
          <w:tcPr>
            <w:tcW w:w="709" w:type="pct"/>
            <w:hideMark/>
          </w:tcPr>
          <w:p w14:paraId="52969FC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0303.3929</w:t>
            </w:r>
          </w:p>
        </w:tc>
        <w:tc>
          <w:tcPr>
            <w:tcW w:w="2030" w:type="pct"/>
            <w:hideMark/>
          </w:tcPr>
          <w:p w14:paraId="777D89D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261DB514" w14:textId="05B8E68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CB88E1D" w14:textId="70053E4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F30E42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3020601" w14:textId="77777777" w:rsidTr="00E824BF">
        <w:tc>
          <w:tcPr>
            <w:tcW w:w="709" w:type="pct"/>
            <w:hideMark/>
          </w:tcPr>
          <w:p w14:paraId="16BC35B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0303.3990</w:t>
            </w:r>
          </w:p>
        </w:tc>
        <w:tc>
          <w:tcPr>
            <w:tcW w:w="2030" w:type="pct"/>
            <w:hideMark/>
          </w:tcPr>
          <w:p w14:paraId="4D6460B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1EDEB9FA" w14:textId="4ED3913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1916477" w14:textId="14337EA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1C80F5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955C345" w14:textId="77777777" w:rsidTr="00E824BF">
        <w:tc>
          <w:tcPr>
            <w:tcW w:w="709" w:type="pct"/>
            <w:hideMark/>
          </w:tcPr>
          <w:p w14:paraId="4FAD161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0303.4110</w:t>
            </w:r>
          </w:p>
        </w:tc>
        <w:tc>
          <w:tcPr>
            <w:tcW w:w="2030" w:type="pct"/>
            <w:hideMark/>
          </w:tcPr>
          <w:p w14:paraId="3E34BC3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---Întregi</w:t>
            </w:r>
          </w:p>
        </w:tc>
        <w:tc>
          <w:tcPr>
            <w:tcW w:w="1131" w:type="pct"/>
            <w:hideMark/>
          </w:tcPr>
          <w:p w14:paraId="082506EA" w14:textId="465E2DC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F86E154" w14:textId="168F1B4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47F0E5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48454B5" w14:textId="77777777" w:rsidTr="00E824BF">
        <w:tc>
          <w:tcPr>
            <w:tcW w:w="709" w:type="pct"/>
            <w:hideMark/>
          </w:tcPr>
          <w:p w14:paraId="4A31199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0303.4120</w:t>
            </w:r>
          </w:p>
        </w:tc>
        <w:tc>
          <w:tcPr>
            <w:tcW w:w="2030" w:type="pct"/>
            <w:hideMark/>
          </w:tcPr>
          <w:p w14:paraId="58AF826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---Fără cap și eviscerați</w:t>
            </w:r>
          </w:p>
        </w:tc>
        <w:tc>
          <w:tcPr>
            <w:tcW w:w="1131" w:type="pct"/>
            <w:hideMark/>
          </w:tcPr>
          <w:p w14:paraId="602BA83A" w14:textId="384DADD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5E192FD" w14:textId="0B15116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9D0A63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73AA6C2" w14:textId="77777777" w:rsidTr="00E824BF">
        <w:tc>
          <w:tcPr>
            <w:tcW w:w="709" w:type="pct"/>
            <w:hideMark/>
          </w:tcPr>
          <w:p w14:paraId="33B2725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0303.4190</w:t>
            </w:r>
          </w:p>
        </w:tc>
        <w:tc>
          <w:tcPr>
            <w:tcW w:w="2030" w:type="pct"/>
            <w:hideMark/>
          </w:tcPr>
          <w:p w14:paraId="5FD9D54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42D8559E" w14:textId="63A864C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0597128" w14:textId="4249B49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256CE7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CB5B63C" w14:textId="77777777" w:rsidTr="00E824BF">
        <w:tc>
          <w:tcPr>
            <w:tcW w:w="709" w:type="pct"/>
            <w:hideMark/>
          </w:tcPr>
          <w:p w14:paraId="001C434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0303.4200</w:t>
            </w:r>
          </w:p>
        </w:tc>
        <w:tc>
          <w:tcPr>
            <w:tcW w:w="2030" w:type="pct"/>
            <w:hideMark/>
          </w:tcPr>
          <w:p w14:paraId="574E849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Toni cu aripioare galbene (</w:t>
            </w:r>
            <w:r w:rsidRPr="00E65F32">
              <w:rPr>
                <w:rFonts w:ascii="Times New Roman" w:hAnsi="Times New Roman"/>
                <w:i/>
                <w:noProof/>
              </w:rPr>
              <w:t>Thunnus albacares</w:t>
            </w:r>
            <w:r w:rsidRPr="00E65F32">
              <w:rPr>
                <w:rFonts w:ascii="Times New Roman" w:hAnsi="Times New Roman"/>
                <w:noProof/>
              </w:rPr>
              <w:t>)</w:t>
            </w:r>
          </w:p>
        </w:tc>
        <w:tc>
          <w:tcPr>
            <w:tcW w:w="1131" w:type="pct"/>
            <w:hideMark/>
          </w:tcPr>
          <w:p w14:paraId="7A406CDD" w14:textId="6F04A13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49D5FBC" w14:textId="20A2280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46E761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CDE4837" w14:textId="77777777" w:rsidTr="00E824BF">
        <w:tc>
          <w:tcPr>
            <w:tcW w:w="709" w:type="pct"/>
            <w:hideMark/>
          </w:tcPr>
          <w:p w14:paraId="721D002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0303.4300</w:t>
            </w:r>
          </w:p>
        </w:tc>
        <w:tc>
          <w:tcPr>
            <w:tcW w:w="2030" w:type="pct"/>
            <w:hideMark/>
          </w:tcPr>
          <w:p w14:paraId="5D9AADC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Pești săritori sau bonite cu abdomenul vărgat</w:t>
            </w:r>
          </w:p>
        </w:tc>
        <w:tc>
          <w:tcPr>
            <w:tcW w:w="1131" w:type="pct"/>
            <w:hideMark/>
          </w:tcPr>
          <w:p w14:paraId="1209A9B3" w14:textId="39BE8F3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7BFFBEA" w14:textId="07E745B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B30093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2C44E48" w14:textId="77777777" w:rsidTr="00E824BF">
        <w:tc>
          <w:tcPr>
            <w:tcW w:w="709" w:type="pct"/>
            <w:hideMark/>
          </w:tcPr>
          <w:p w14:paraId="3685398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0303.4400</w:t>
            </w:r>
          </w:p>
        </w:tc>
        <w:tc>
          <w:tcPr>
            <w:tcW w:w="2030" w:type="pct"/>
            <w:hideMark/>
          </w:tcPr>
          <w:p w14:paraId="2FFCB7D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Toni grași (</w:t>
            </w:r>
            <w:r w:rsidRPr="00E65F32">
              <w:rPr>
                <w:rFonts w:ascii="Times New Roman" w:hAnsi="Times New Roman"/>
                <w:i/>
                <w:noProof/>
              </w:rPr>
              <w:t>Thunnus obesus</w:t>
            </w:r>
            <w:r w:rsidRPr="00E65F32">
              <w:rPr>
                <w:rFonts w:ascii="Times New Roman" w:hAnsi="Times New Roman"/>
                <w:noProof/>
              </w:rPr>
              <w:t>)</w:t>
            </w:r>
          </w:p>
        </w:tc>
        <w:tc>
          <w:tcPr>
            <w:tcW w:w="1131" w:type="pct"/>
            <w:hideMark/>
          </w:tcPr>
          <w:p w14:paraId="0D24F3F2" w14:textId="611C86D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DAF39AB" w14:textId="4E6AC39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6443C2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3CCD40E" w14:textId="77777777" w:rsidTr="00E824BF">
        <w:tc>
          <w:tcPr>
            <w:tcW w:w="709" w:type="pct"/>
            <w:hideMark/>
          </w:tcPr>
          <w:p w14:paraId="5FFBD6C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0303.4500</w:t>
            </w:r>
          </w:p>
        </w:tc>
        <w:tc>
          <w:tcPr>
            <w:tcW w:w="2030" w:type="pct"/>
            <w:hideMark/>
          </w:tcPr>
          <w:p w14:paraId="5B6B7A1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Ton roșu de Atlantic și ton roșu de Pacific (</w:t>
            </w:r>
            <w:r w:rsidRPr="00E65F32">
              <w:rPr>
                <w:rFonts w:ascii="Times New Roman" w:hAnsi="Times New Roman"/>
                <w:i/>
                <w:noProof/>
              </w:rPr>
              <w:t>Thunnus thynnus</w:t>
            </w:r>
            <w:r w:rsidRPr="00E65F32">
              <w:rPr>
                <w:rFonts w:ascii="Times New Roman" w:hAnsi="Times New Roman"/>
                <w:noProof/>
              </w:rPr>
              <w:t xml:space="preserve">, </w:t>
            </w:r>
            <w:r w:rsidRPr="00E65F32">
              <w:rPr>
                <w:rFonts w:ascii="Times New Roman" w:hAnsi="Times New Roman"/>
                <w:i/>
                <w:noProof/>
              </w:rPr>
              <w:t>Thunnus orientalis</w:t>
            </w:r>
            <w:r w:rsidRPr="00E65F32">
              <w:rPr>
                <w:rFonts w:ascii="Times New Roman" w:hAnsi="Times New Roman"/>
                <w:noProof/>
              </w:rPr>
              <w:t>)</w:t>
            </w:r>
          </w:p>
        </w:tc>
        <w:tc>
          <w:tcPr>
            <w:tcW w:w="1131" w:type="pct"/>
            <w:hideMark/>
          </w:tcPr>
          <w:p w14:paraId="4537B07A" w14:textId="05410B1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47A1649" w14:textId="70DE5B9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AB5997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1592717" w14:textId="77777777" w:rsidTr="00E824BF">
        <w:tc>
          <w:tcPr>
            <w:tcW w:w="709" w:type="pct"/>
            <w:hideMark/>
          </w:tcPr>
          <w:p w14:paraId="63EFD98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0303.4600</w:t>
            </w:r>
          </w:p>
        </w:tc>
        <w:tc>
          <w:tcPr>
            <w:tcW w:w="2030" w:type="pct"/>
            <w:hideMark/>
          </w:tcPr>
          <w:p w14:paraId="0379E67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Toni roșii din sud (</w:t>
            </w:r>
            <w:r w:rsidRPr="00E65F32">
              <w:rPr>
                <w:rFonts w:ascii="Times New Roman" w:hAnsi="Times New Roman"/>
                <w:i/>
                <w:noProof/>
              </w:rPr>
              <w:t>Thunnus maccoyii</w:t>
            </w:r>
            <w:r w:rsidRPr="00E65F32">
              <w:rPr>
                <w:rFonts w:ascii="Times New Roman" w:hAnsi="Times New Roman"/>
                <w:noProof/>
              </w:rPr>
              <w:t>)</w:t>
            </w:r>
          </w:p>
        </w:tc>
        <w:tc>
          <w:tcPr>
            <w:tcW w:w="1131" w:type="pct"/>
            <w:hideMark/>
          </w:tcPr>
          <w:p w14:paraId="768B40D0" w14:textId="316ADD8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74266BE" w14:textId="1D6C5A4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96C788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C9785FA" w14:textId="77777777" w:rsidTr="00E824BF">
        <w:tc>
          <w:tcPr>
            <w:tcW w:w="709" w:type="pct"/>
            <w:hideMark/>
          </w:tcPr>
          <w:p w14:paraId="143D78D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0303.4900</w:t>
            </w:r>
          </w:p>
        </w:tc>
        <w:tc>
          <w:tcPr>
            <w:tcW w:w="2030" w:type="pct"/>
            <w:hideMark/>
          </w:tcPr>
          <w:p w14:paraId="1551C7F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D7226B9" w14:textId="6D25AA6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F44840A" w14:textId="60CFB55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28A3EC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2B07A68" w14:textId="77777777" w:rsidTr="00E824BF">
        <w:tc>
          <w:tcPr>
            <w:tcW w:w="709" w:type="pct"/>
            <w:hideMark/>
          </w:tcPr>
          <w:p w14:paraId="4BFBA34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0303.5100</w:t>
            </w:r>
          </w:p>
        </w:tc>
        <w:tc>
          <w:tcPr>
            <w:tcW w:w="2030" w:type="pct"/>
            <w:hideMark/>
          </w:tcPr>
          <w:p w14:paraId="0FB4DF3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Heringi (</w:t>
            </w:r>
            <w:r w:rsidRPr="00E65F32">
              <w:rPr>
                <w:rFonts w:ascii="Times New Roman" w:hAnsi="Times New Roman"/>
                <w:i/>
                <w:noProof/>
              </w:rPr>
              <w:t>Clupea harengus</w:t>
            </w:r>
            <w:r w:rsidRPr="00E65F32">
              <w:rPr>
                <w:rFonts w:ascii="Times New Roman" w:hAnsi="Times New Roman"/>
                <w:noProof/>
              </w:rPr>
              <w:t xml:space="preserve">, </w:t>
            </w:r>
            <w:r w:rsidRPr="00E65F32">
              <w:rPr>
                <w:rFonts w:ascii="Times New Roman" w:hAnsi="Times New Roman"/>
                <w:i/>
                <w:noProof/>
              </w:rPr>
              <w:t>Clupea pallasii</w:t>
            </w:r>
            <w:r w:rsidRPr="00E65F32">
              <w:rPr>
                <w:rFonts w:ascii="Times New Roman" w:hAnsi="Times New Roman"/>
                <w:noProof/>
              </w:rPr>
              <w:t>)</w:t>
            </w:r>
          </w:p>
        </w:tc>
        <w:tc>
          <w:tcPr>
            <w:tcW w:w="1131" w:type="pct"/>
            <w:hideMark/>
          </w:tcPr>
          <w:p w14:paraId="28E45929" w14:textId="5A7BD10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B3D505C" w14:textId="1B6CFE9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A40CAC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ACED702" w14:textId="77777777" w:rsidTr="00E824BF">
        <w:tc>
          <w:tcPr>
            <w:tcW w:w="709" w:type="pct"/>
            <w:hideMark/>
          </w:tcPr>
          <w:p w14:paraId="4754A526" w14:textId="77777777" w:rsidR="00857611" w:rsidRPr="00E65F32" w:rsidRDefault="00857611" w:rsidP="00E6683A">
            <w:pPr>
              <w:pageBreakBefore/>
              <w:spacing w:before="60" w:after="60" w:line="240" w:lineRule="auto"/>
              <w:rPr>
                <w:rFonts w:ascii="Times New Roman" w:hAnsi="Times New Roman" w:cs="Times New Roman"/>
                <w:noProof/>
                <w:szCs w:val="24"/>
              </w:rPr>
            </w:pPr>
            <w:r w:rsidRPr="00E65F32">
              <w:rPr>
                <w:rFonts w:ascii="Times New Roman" w:hAnsi="Times New Roman"/>
                <w:noProof/>
              </w:rPr>
              <w:t>0303.5311</w:t>
            </w:r>
          </w:p>
        </w:tc>
        <w:tc>
          <w:tcPr>
            <w:tcW w:w="2030" w:type="pct"/>
            <w:hideMark/>
          </w:tcPr>
          <w:p w14:paraId="1550739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4A6EDE44" w14:textId="4F71A75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A51A6F4" w14:textId="3F6F7F8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97EA6B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F402DB8" w14:textId="77777777" w:rsidTr="00E824BF">
        <w:tc>
          <w:tcPr>
            <w:tcW w:w="709" w:type="pct"/>
            <w:hideMark/>
          </w:tcPr>
          <w:p w14:paraId="0C1B2C5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0303.5312</w:t>
            </w:r>
          </w:p>
        </w:tc>
        <w:tc>
          <w:tcPr>
            <w:tcW w:w="2030" w:type="pct"/>
            <w:hideMark/>
          </w:tcPr>
          <w:p w14:paraId="0981ADF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4EFB05AA" w14:textId="4B297EB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F15220D" w14:textId="337B6ED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8C817A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256EA21" w14:textId="77777777" w:rsidTr="00E824BF">
        <w:tc>
          <w:tcPr>
            <w:tcW w:w="709" w:type="pct"/>
            <w:hideMark/>
          </w:tcPr>
          <w:p w14:paraId="0C26D3B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0303.5319</w:t>
            </w:r>
          </w:p>
        </w:tc>
        <w:tc>
          <w:tcPr>
            <w:tcW w:w="2030" w:type="pct"/>
            <w:hideMark/>
          </w:tcPr>
          <w:p w14:paraId="4894243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63E0F92" w14:textId="42DCC91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5E839B7" w14:textId="215865C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8FB0E0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7430234" w14:textId="77777777" w:rsidTr="00E824BF">
        <w:tc>
          <w:tcPr>
            <w:tcW w:w="709" w:type="pct"/>
            <w:hideMark/>
          </w:tcPr>
          <w:p w14:paraId="6B60D2E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0303.5390</w:t>
            </w:r>
          </w:p>
        </w:tc>
        <w:tc>
          <w:tcPr>
            <w:tcW w:w="2030" w:type="pct"/>
            <w:hideMark/>
          </w:tcPr>
          <w:p w14:paraId="7C8886E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CABCD0B" w14:textId="7FC28E1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5E5EE59" w14:textId="57447EA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0F58D8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8CBE169" w14:textId="77777777" w:rsidTr="00E824BF">
        <w:tc>
          <w:tcPr>
            <w:tcW w:w="709" w:type="pct"/>
            <w:hideMark/>
          </w:tcPr>
          <w:p w14:paraId="70B86B6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0303.5411</w:t>
            </w:r>
          </w:p>
        </w:tc>
        <w:tc>
          <w:tcPr>
            <w:tcW w:w="2030" w:type="pct"/>
            <w:hideMark/>
          </w:tcPr>
          <w:p w14:paraId="6DFCC7B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----Întregi</w:t>
            </w:r>
          </w:p>
        </w:tc>
        <w:tc>
          <w:tcPr>
            <w:tcW w:w="1131" w:type="pct"/>
            <w:hideMark/>
          </w:tcPr>
          <w:p w14:paraId="1587E44C" w14:textId="4282EB9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94DFF78" w14:textId="79BC52F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04E597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CFA446B" w14:textId="77777777" w:rsidTr="00E824BF">
        <w:tc>
          <w:tcPr>
            <w:tcW w:w="709" w:type="pct"/>
            <w:hideMark/>
          </w:tcPr>
          <w:p w14:paraId="00933A3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0303.5419</w:t>
            </w:r>
          </w:p>
        </w:tc>
        <w:tc>
          <w:tcPr>
            <w:tcW w:w="2030" w:type="pct"/>
            <w:hideMark/>
          </w:tcPr>
          <w:p w14:paraId="2B2BEA0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EBDD6ED" w14:textId="76CE2A0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3EB12E8" w14:textId="48C8B13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C41377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5F930EC" w14:textId="77777777" w:rsidTr="00E824BF">
        <w:tc>
          <w:tcPr>
            <w:tcW w:w="709" w:type="pct"/>
            <w:hideMark/>
          </w:tcPr>
          <w:p w14:paraId="281FBBC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0303.5490</w:t>
            </w:r>
          </w:p>
        </w:tc>
        <w:tc>
          <w:tcPr>
            <w:tcW w:w="2030" w:type="pct"/>
            <w:hideMark/>
          </w:tcPr>
          <w:p w14:paraId="647475E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2DCBF64" w14:textId="35E42F0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9A7454E" w14:textId="5642734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11AA35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8314B96" w14:textId="77777777" w:rsidTr="00E824BF">
        <w:tc>
          <w:tcPr>
            <w:tcW w:w="709" w:type="pct"/>
            <w:hideMark/>
          </w:tcPr>
          <w:p w14:paraId="23D6B24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0303.5511</w:t>
            </w:r>
          </w:p>
        </w:tc>
        <w:tc>
          <w:tcPr>
            <w:tcW w:w="2030" w:type="pct"/>
            <w:hideMark/>
          </w:tcPr>
          <w:p w14:paraId="7E82919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7217CCA7" w14:textId="718266B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6132678" w14:textId="4E4C3EE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7B7908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9E6C41C" w14:textId="77777777" w:rsidTr="00E824BF">
        <w:tc>
          <w:tcPr>
            <w:tcW w:w="709" w:type="pct"/>
            <w:hideMark/>
          </w:tcPr>
          <w:p w14:paraId="762D95B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0303.5512</w:t>
            </w:r>
          </w:p>
        </w:tc>
        <w:tc>
          <w:tcPr>
            <w:tcW w:w="2030" w:type="pct"/>
            <w:hideMark/>
          </w:tcPr>
          <w:p w14:paraId="4DD5F16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239B3844" w14:textId="1F0BF66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4CA4A7E" w14:textId="5E16304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F9889A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5E78125" w14:textId="77777777" w:rsidTr="00E824BF">
        <w:tc>
          <w:tcPr>
            <w:tcW w:w="709" w:type="pct"/>
            <w:hideMark/>
          </w:tcPr>
          <w:p w14:paraId="74FE2F3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0303.5513</w:t>
            </w:r>
          </w:p>
        </w:tc>
        <w:tc>
          <w:tcPr>
            <w:tcW w:w="2030" w:type="pct"/>
            <w:hideMark/>
          </w:tcPr>
          <w:p w14:paraId="5666A1BB" w14:textId="4FDD318B"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eviscerați și fără coadă</w:t>
            </w:r>
          </w:p>
        </w:tc>
        <w:tc>
          <w:tcPr>
            <w:tcW w:w="1131" w:type="pct"/>
            <w:hideMark/>
          </w:tcPr>
          <w:p w14:paraId="3A575EDF" w14:textId="6D06322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4DF65FB" w14:textId="144635F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958274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CE88EAB" w14:textId="77777777" w:rsidTr="00E824BF">
        <w:tc>
          <w:tcPr>
            <w:tcW w:w="709" w:type="pct"/>
            <w:hideMark/>
          </w:tcPr>
          <w:p w14:paraId="2D5244A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0303.5519</w:t>
            </w:r>
          </w:p>
        </w:tc>
        <w:tc>
          <w:tcPr>
            <w:tcW w:w="2030" w:type="pct"/>
            <w:hideMark/>
          </w:tcPr>
          <w:p w14:paraId="482191B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ADEFBE8" w14:textId="2B0C3AF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772CD7E" w14:textId="6491CE8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A424F4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859E234" w14:textId="77777777" w:rsidTr="00E824BF">
        <w:tc>
          <w:tcPr>
            <w:tcW w:w="709" w:type="pct"/>
            <w:hideMark/>
          </w:tcPr>
          <w:p w14:paraId="20B6063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0303.5590</w:t>
            </w:r>
          </w:p>
        </w:tc>
        <w:tc>
          <w:tcPr>
            <w:tcW w:w="2030" w:type="pct"/>
            <w:hideMark/>
          </w:tcPr>
          <w:p w14:paraId="021972D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557ED3D" w14:textId="01B7E95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935010C" w14:textId="48ABE90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176099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44F980D" w14:textId="77777777" w:rsidTr="00E824BF">
        <w:tc>
          <w:tcPr>
            <w:tcW w:w="709" w:type="pct"/>
            <w:hideMark/>
          </w:tcPr>
          <w:p w14:paraId="5B47DF9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0303.5600</w:t>
            </w:r>
          </w:p>
        </w:tc>
        <w:tc>
          <w:tcPr>
            <w:tcW w:w="2030" w:type="pct"/>
            <w:hideMark/>
          </w:tcPr>
          <w:p w14:paraId="6F5AC4D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Cobie (</w:t>
            </w:r>
            <w:r w:rsidRPr="00E65F32">
              <w:rPr>
                <w:rFonts w:ascii="Times New Roman" w:hAnsi="Times New Roman"/>
                <w:i/>
                <w:noProof/>
              </w:rPr>
              <w:t>Rachycentron canadum</w:t>
            </w:r>
            <w:r w:rsidRPr="00E65F32">
              <w:rPr>
                <w:rFonts w:ascii="Times New Roman" w:hAnsi="Times New Roman"/>
                <w:noProof/>
              </w:rPr>
              <w:t>)</w:t>
            </w:r>
          </w:p>
        </w:tc>
        <w:tc>
          <w:tcPr>
            <w:tcW w:w="1131" w:type="pct"/>
            <w:hideMark/>
          </w:tcPr>
          <w:p w14:paraId="083DF2B4" w14:textId="1F1E482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B949644" w14:textId="06188EC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E55955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B823FF4" w14:textId="77777777" w:rsidTr="00E824BF">
        <w:tc>
          <w:tcPr>
            <w:tcW w:w="709" w:type="pct"/>
            <w:hideMark/>
          </w:tcPr>
          <w:p w14:paraId="0C891C51" w14:textId="77777777" w:rsidR="00857611" w:rsidRPr="00E65F32" w:rsidRDefault="00857611" w:rsidP="00E6683A">
            <w:pPr>
              <w:pageBreakBefore/>
              <w:spacing w:before="60" w:after="60" w:line="240" w:lineRule="auto"/>
              <w:rPr>
                <w:rFonts w:ascii="Times New Roman" w:hAnsi="Times New Roman" w:cs="Times New Roman"/>
                <w:noProof/>
                <w:szCs w:val="24"/>
              </w:rPr>
            </w:pPr>
            <w:r w:rsidRPr="00E65F32">
              <w:rPr>
                <w:rFonts w:ascii="Times New Roman" w:hAnsi="Times New Roman"/>
                <w:noProof/>
              </w:rPr>
              <w:t>0303.5710</w:t>
            </w:r>
          </w:p>
        </w:tc>
        <w:tc>
          <w:tcPr>
            <w:tcW w:w="2030" w:type="pct"/>
            <w:hideMark/>
          </w:tcPr>
          <w:p w14:paraId="031010F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1A689147" w14:textId="2FC920C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89A22B1" w14:textId="772A808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C31BF3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28CA4C8" w14:textId="77777777" w:rsidTr="00E824BF">
        <w:tc>
          <w:tcPr>
            <w:tcW w:w="709" w:type="pct"/>
            <w:hideMark/>
          </w:tcPr>
          <w:p w14:paraId="7EDC67B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0303.5720</w:t>
            </w:r>
          </w:p>
        </w:tc>
        <w:tc>
          <w:tcPr>
            <w:tcW w:w="2030" w:type="pct"/>
            <w:hideMark/>
          </w:tcPr>
          <w:p w14:paraId="68834C2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100DD721" w14:textId="508536D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E02C7BB" w14:textId="3492584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BB53A5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B9BA1F2" w14:textId="77777777" w:rsidTr="00E824BF">
        <w:tc>
          <w:tcPr>
            <w:tcW w:w="709" w:type="pct"/>
            <w:hideMark/>
          </w:tcPr>
          <w:p w14:paraId="689A397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0303.5790</w:t>
            </w:r>
          </w:p>
        </w:tc>
        <w:tc>
          <w:tcPr>
            <w:tcW w:w="2030" w:type="pct"/>
            <w:hideMark/>
          </w:tcPr>
          <w:p w14:paraId="7F9B558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52D484F" w14:textId="2EE3B7E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53BA297" w14:textId="6D52229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BD954E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01614C6" w14:textId="77777777" w:rsidTr="00E824BF">
        <w:tc>
          <w:tcPr>
            <w:tcW w:w="709" w:type="pct"/>
            <w:hideMark/>
          </w:tcPr>
          <w:p w14:paraId="4CA0B44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0303.5900</w:t>
            </w:r>
          </w:p>
        </w:tc>
        <w:tc>
          <w:tcPr>
            <w:tcW w:w="2030" w:type="pct"/>
            <w:hideMark/>
          </w:tcPr>
          <w:p w14:paraId="4C31E3A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0F89820" w14:textId="161663D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BF0DE83" w14:textId="0304EF0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2952E1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E82B23B" w14:textId="77777777" w:rsidTr="00E824BF">
        <w:tc>
          <w:tcPr>
            <w:tcW w:w="709" w:type="pct"/>
            <w:hideMark/>
          </w:tcPr>
          <w:p w14:paraId="4A27E9D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0303.6300</w:t>
            </w:r>
          </w:p>
        </w:tc>
        <w:tc>
          <w:tcPr>
            <w:tcW w:w="2030" w:type="pct"/>
            <w:hideMark/>
          </w:tcPr>
          <w:p w14:paraId="7842A4E2" w14:textId="77777777" w:rsidR="00857611" w:rsidRPr="00E65F32" w:rsidRDefault="00857611" w:rsidP="007D3F66">
            <w:pPr>
              <w:spacing w:before="60" w:after="60" w:line="240" w:lineRule="auto"/>
              <w:rPr>
                <w:rFonts w:ascii="Times New Roman" w:hAnsi="Times New Roman" w:cs="Times New Roman"/>
                <w:noProof/>
                <w:szCs w:val="24"/>
              </w:rPr>
            </w:pPr>
            <w:r w:rsidRPr="00E65F32">
              <w:rPr>
                <w:rFonts w:ascii="Times New Roman" w:hAnsi="Times New Roman"/>
                <w:noProof/>
              </w:rPr>
              <w:t>-- Cod (</w:t>
            </w:r>
            <w:r w:rsidRPr="00E65F32">
              <w:rPr>
                <w:rFonts w:ascii="Times New Roman" w:hAnsi="Times New Roman"/>
                <w:i/>
                <w:noProof/>
              </w:rPr>
              <w:t>Gadus morhua</w:t>
            </w:r>
            <w:r w:rsidRPr="00E65F32">
              <w:rPr>
                <w:rFonts w:ascii="Times New Roman" w:hAnsi="Times New Roman"/>
                <w:noProof/>
              </w:rPr>
              <w:t xml:space="preserve">, </w:t>
            </w:r>
            <w:r w:rsidRPr="00E65F32">
              <w:rPr>
                <w:rFonts w:ascii="Times New Roman" w:hAnsi="Times New Roman"/>
                <w:i/>
                <w:noProof/>
              </w:rPr>
              <w:t>Gadus ogac</w:t>
            </w:r>
            <w:r w:rsidRPr="00E65F32">
              <w:rPr>
                <w:rFonts w:ascii="Times New Roman" w:hAnsi="Times New Roman"/>
                <w:noProof/>
              </w:rPr>
              <w:t xml:space="preserve">, </w:t>
            </w:r>
            <w:r w:rsidRPr="00E65F32">
              <w:rPr>
                <w:rFonts w:ascii="Times New Roman" w:hAnsi="Times New Roman"/>
                <w:i/>
                <w:noProof/>
              </w:rPr>
              <w:t>Gadus macrocephalus</w:t>
            </w:r>
            <w:r w:rsidRPr="00E65F32">
              <w:rPr>
                <w:rFonts w:ascii="Times New Roman" w:hAnsi="Times New Roman"/>
                <w:noProof/>
              </w:rPr>
              <w:t>)</w:t>
            </w:r>
          </w:p>
        </w:tc>
        <w:tc>
          <w:tcPr>
            <w:tcW w:w="1131" w:type="pct"/>
            <w:hideMark/>
          </w:tcPr>
          <w:p w14:paraId="2FBC72C1" w14:textId="0DE57AC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B8B2B4E" w14:textId="6F532ED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5093D5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25E2569" w14:textId="77777777" w:rsidTr="00E824BF">
        <w:tc>
          <w:tcPr>
            <w:tcW w:w="709" w:type="pct"/>
            <w:hideMark/>
          </w:tcPr>
          <w:p w14:paraId="56FC5EC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0303.6400</w:t>
            </w:r>
          </w:p>
        </w:tc>
        <w:tc>
          <w:tcPr>
            <w:tcW w:w="2030" w:type="pct"/>
            <w:hideMark/>
          </w:tcPr>
          <w:p w14:paraId="2ACD780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Eglefin (</w:t>
            </w:r>
            <w:r w:rsidRPr="00E65F32">
              <w:rPr>
                <w:rFonts w:ascii="Times New Roman" w:hAnsi="Times New Roman"/>
                <w:i/>
                <w:noProof/>
              </w:rPr>
              <w:t>Melanogrammus aeglefinus</w:t>
            </w:r>
            <w:r w:rsidRPr="00E65F32">
              <w:rPr>
                <w:rFonts w:ascii="Times New Roman" w:hAnsi="Times New Roman"/>
                <w:noProof/>
              </w:rPr>
              <w:t>)</w:t>
            </w:r>
          </w:p>
        </w:tc>
        <w:tc>
          <w:tcPr>
            <w:tcW w:w="1131" w:type="pct"/>
            <w:hideMark/>
          </w:tcPr>
          <w:p w14:paraId="278255B3" w14:textId="09D19B2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E1E6D7F" w14:textId="6539EB7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05B873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D5CBE64" w14:textId="77777777" w:rsidTr="00E824BF">
        <w:tc>
          <w:tcPr>
            <w:tcW w:w="709" w:type="pct"/>
            <w:hideMark/>
          </w:tcPr>
          <w:p w14:paraId="00CE195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0303.6500</w:t>
            </w:r>
          </w:p>
        </w:tc>
        <w:tc>
          <w:tcPr>
            <w:tcW w:w="2030" w:type="pct"/>
            <w:hideMark/>
          </w:tcPr>
          <w:p w14:paraId="7DAF11E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Cod negru (</w:t>
            </w:r>
            <w:r w:rsidRPr="00E65F32">
              <w:rPr>
                <w:rFonts w:ascii="Times New Roman" w:hAnsi="Times New Roman"/>
                <w:i/>
                <w:noProof/>
              </w:rPr>
              <w:t>Pollachius virens</w:t>
            </w:r>
            <w:r w:rsidRPr="00E65F32">
              <w:rPr>
                <w:rFonts w:ascii="Times New Roman" w:hAnsi="Times New Roman"/>
                <w:noProof/>
              </w:rPr>
              <w:t>)</w:t>
            </w:r>
          </w:p>
        </w:tc>
        <w:tc>
          <w:tcPr>
            <w:tcW w:w="1131" w:type="pct"/>
            <w:hideMark/>
          </w:tcPr>
          <w:p w14:paraId="404F531E" w14:textId="6BE208E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E3476BF" w14:textId="7A0C207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DBC56D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FAC8758" w14:textId="77777777" w:rsidTr="00E824BF">
        <w:tc>
          <w:tcPr>
            <w:tcW w:w="709" w:type="pct"/>
            <w:hideMark/>
          </w:tcPr>
          <w:p w14:paraId="2A00CA0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0303.6611</w:t>
            </w:r>
          </w:p>
        </w:tc>
        <w:tc>
          <w:tcPr>
            <w:tcW w:w="2030" w:type="pct"/>
            <w:hideMark/>
          </w:tcPr>
          <w:p w14:paraId="7B538E9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Merluciu din Pacificul de Sud (merluciu chilian)</w:t>
            </w:r>
            <w:r w:rsidRPr="00E65F32">
              <w:rPr>
                <w:rFonts w:ascii="Times New Roman" w:hAnsi="Times New Roman"/>
                <w:b/>
                <w:noProof/>
                <w:vertAlign w:val="superscript"/>
              </w:rPr>
              <w:t>*</w:t>
            </w:r>
            <w:r w:rsidRPr="00E65F32">
              <w:rPr>
                <w:rFonts w:ascii="Times New Roman" w:hAnsi="Times New Roman"/>
                <w:noProof/>
              </w:rPr>
              <w:t xml:space="preserve"> (</w:t>
            </w:r>
            <w:r w:rsidRPr="00E65F32">
              <w:rPr>
                <w:rFonts w:ascii="Times New Roman" w:hAnsi="Times New Roman"/>
                <w:i/>
                <w:noProof/>
              </w:rPr>
              <w:t>Merluccious gayi</w:t>
            </w:r>
            <w:r w:rsidRPr="00E65F32">
              <w:rPr>
                <w:rFonts w:ascii="Times New Roman" w:hAnsi="Times New Roman"/>
                <w:noProof/>
              </w:rPr>
              <w:t xml:space="preserve"> </w:t>
            </w:r>
            <w:r w:rsidRPr="00E65F32">
              <w:rPr>
                <w:rFonts w:ascii="Times New Roman" w:hAnsi="Times New Roman"/>
                <w:i/>
                <w:noProof/>
              </w:rPr>
              <w:t>gayi</w:t>
            </w:r>
            <w:r w:rsidRPr="00E65F32">
              <w:rPr>
                <w:rFonts w:ascii="Times New Roman" w:hAnsi="Times New Roman"/>
                <w:noProof/>
              </w:rPr>
              <w:t>), întreg</w:t>
            </w:r>
          </w:p>
        </w:tc>
        <w:tc>
          <w:tcPr>
            <w:tcW w:w="1131" w:type="pct"/>
            <w:hideMark/>
          </w:tcPr>
          <w:p w14:paraId="4F921018" w14:textId="0A3D514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1804F72" w14:textId="3E46009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274A36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AFEAD96" w14:textId="77777777" w:rsidTr="00E824BF">
        <w:tc>
          <w:tcPr>
            <w:tcW w:w="709" w:type="pct"/>
            <w:hideMark/>
          </w:tcPr>
          <w:p w14:paraId="48D1234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0303.6612</w:t>
            </w:r>
          </w:p>
        </w:tc>
        <w:tc>
          <w:tcPr>
            <w:tcW w:w="2030" w:type="pct"/>
            <w:hideMark/>
          </w:tcPr>
          <w:p w14:paraId="1A42E1E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Merluciu din Pacificul de Sud (merluciu chilian)</w:t>
            </w:r>
            <w:r w:rsidRPr="00E65F32">
              <w:rPr>
                <w:rFonts w:ascii="Times New Roman" w:hAnsi="Times New Roman"/>
                <w:b/>
                <w:noProof/>
                <w:vertAlign w:val="superscript"/>
              </w:rPr>
              <w:t>*</w:t>
            </w:r>
            <w:r w:rsidRPr="00E65F32">
              <w:rPr>
                <w:rFonts w:ascii="Times New Roman" w:hAnsi="Times New Roman"/>
                <w:noProof/>
              </w:rPr>
              <w:t xml:space="preserve"> (</w:t>
            </w:r>
            <w:r w:rsidRPr="00E65F32">
              <w:rPr>
                <w:rFonts w:ascii="Times New Roman" w:hAnsi="Times New Roman"/>
                <w:i/>
                <w:noProof/>
              </w:rPr>
              <w:t>Merluccious gayi gayi</w:t>
            </w:r>
            <w:r w:rsidRPr="00E65F32">
              <w:rPr>
                <w:rFonts w:ascii="Times New Roman" w:hAnsi="Times New Roman"/>
                <w:noProof/>
              </w:rPr>
              <w:t>) fără cap și eviscerat</w:t>
            </w:r>
          </w:p>
        </w:tc>
        <w:tc>
          <w:tcPr>
            <w:tcW w:w="1131" w:type="pct"/>
            <w:hideMark/>
          </w:tcPr>
          <w:p w14:paraId="12E18B4D" w14:textId="23262E0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1A9D2C6" w14:textId="1E929E9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B07F2E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DE9D080" w14:textId="77777777" w:rsidTr="00E824BF">
        <w:tc>
          <w:tcPr>
            <w:tcW w:w="709" w:type="pct"/>
            <w:hideMark/>
          </w:tcPr>
          <w:p w14:paraId="37561E4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0303.6613</w:t>
            </w:r>
          </w:p>
        </w:tc>
        <w:tc>
          <w:tcPr>
            <w:tcW w:w="2030" w:type="pct"/>
            <w:hideMark/>
          </w:tcPr>
          <w:p w14:paraId="7DD4218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Merluciu patagonian (</w:t>
            </w:r>
            <w:r w:rsidRPr="00E65F32">
              <w:rPr>
                <w:rFonts w:ascii="Times New Roman" w:hAnsi="Times New Roman"/>
                <w:i/>
                <w:noProof/>
              </w:rPr>
              <w:t>Merluccius australis</w:t>
            </w:r>
            <w:r w:rsidRPr="00E65F32">
              <w:rPr>
                <w:rFonts w:ascii="Times New Roman" w:hAnsi="Times New Roman"/>
                <w:noProof/>
              </w:rPr>
              <w:t>), întreg</w:t>
            </w:r>
          </w:p>
        </w:tc>
        <w:tc>
          <w:tcPr>
            <w:tcW w:w="1131" w:type="pct"/>
            <w:hideMark/>
          </w:tcPr>
          <w:p w14:paraId="4E17C197" w14:textId="02C47B9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06A8D82" w14:textId="79DBD87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2C36AE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73EB08F" w14:textId="77777777" w:rsidTr="00E824BF">
        <w:tc>
          <w:tcPr>
            <w:tcW w:w="709" w:type="pct"/>
            <w:hideMark/>
          </w:tcPr>
          <w:p w14:paraId="3DF0B20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0303.6614</w:t>
            </w:r>
          </w:p>
        </w:tc>
        <w:tc>
          <w:tcPr>
            <w:tcW w:w="2030" w:type="pct"/>
            <w:hideMark/>
          </w:tcPr>
          <w:p w14:paraId="55E9970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Merluciu patagonian (</w:t>
            </w:r>
            <w:r w:rsidRPr="00E65F32">
              <w:rPr>
                <w:rFonts w:ascii="Times New Roman" w:hAnsi="Times New Roman"/>
                <w:i/>
                <w:noProof/>
              </w:rPr>
              <w:t>Merluccius australis</w:t>
            </w:r>
            <w:r w:rsidRPr="00E65F32">
              <w:rPr>
                <w:rFonts w:ascii="Times New Roman" w:hAnsi="Times New Roman"/>
                <w:noProof/>
              </w:rPr>
              <w:t>), fără cap și eviscerat</w:t>
            </w:r>
          </w:p>
        </w:tc>
        <w:tc>
          <w:tcPr>
            <w:tcW w:w="1131" w:type="pct"/>
            <w:hideMark/>
          </w:tcPr>
          <w:p w14:paraId="7D537FAB" w14:textId="15DC11B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755AFB2" w14:textId="020CD2A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D41FAC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F38C1EC" w14:textId="77777777" w:rsidTr="00E824BF">
        <w:tc>
          <w:tcPr>
            <w:tcW w:w="709" w:type="pct"/>
            <w:hideMark/>
          </w:tcPr>
          <w:p w14:paraId="6B0838FC" w14:textId="77777777" w:rsidR="00857611" w:rsidRPr="00E65F32" w:rsidRDefault="00857611" w:rsidP="007D3F66">
            <w:pPr>
              <w:pageBreakBefore/>
              <w:spacing w:before="60" w:after="60" w:line="240" w:lineRule="auto"/>
              <w:rPr>
                <w:rFonts w:ascii="Times New Roman" w:hAnsi="Times New Roman" w:cs="Times New Roman"/>
                <w:noProof/>
                <w:szCs w:val="24"/>
              </w:rPr>
            </w:pPr>
            <w:r w:rsidRPr="00E65F32">
              <w:rPr>
                <w:rFonts w:ascii="Times New Roman" w:hAnsi="Times New Roman"/>
                <w:noProof/>
              </w:rPr>
              <w:t>0303.6615</w:t>
            </w:r>
          </w:p>
        </w:tc>
        <w:tc>
          <w:tcPr>
            <w:tcW w:w="2030" w:type="pct"/>
            <w:hideMark/>
          </w:tcPr>
          <w:p w14:paraId="357F0FF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Merluciu din Pacificul de Sud (merluciu chilian)</w:t>
            </w:r>
            <w:r w:rsidRPr="00E65F32">
              <w:rPr>
                <w:rFonts w:ascii="Times New Roman" w:hAnsi="Times New Roman"/>
                <w:b/>
                <w:noProof/>
                <w:vertAlign w:val="superscript"/>
              </w:rPr>
              <w:t>*</w:t>
            </w:r>
            <w:r w:rsidRPr="00E65F32">
              <w:rPr>
                <w:rFonts w:ascii="Times New Roman" w:hAnsi="Times New Roman"/>
                <w:noProof/>
              </w:rPr>
              <w:t xml:space="preserve"> (</w:t>
            </w:r>
            <w:r w:rsidRPr="00E65F32">
              <w:rPr>
                <w:rFonts w:ascii="Times New Roman" w:hAnsi="Times New Roman"/>
                <w:i/>
                <w:noProof/>
              </w:rPr>
              <w:t>Merluccious gayi gayi</w:t>
            </w:r>
            <w:r w:rsidRPr="00E65F32">
              <w:rPr>
                <w:rFonts w:ascii="Times New Roman" w:hAnsi="Times New Roman"/>
                <w:noProof/>
              </w:rPr>
              <w:t>) fără cap, eviscerat și fără coadă</w:t>
            </w:r>
          </w:p>
        </w:tc>
        <w:tc>
          <w:tcPr>
            <w:tcW w:w="1131" w:type="pct"/>
            <w:hideMark/>
          </w:tcPr>
          <w:p w14:paraId="66951AE0" w14:textId="61B4F19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134E589" w14:textId="40FA472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5566A4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4C6FC34" w14:textId="77777777" w:rsidTr="00E824BF">
        <w:tc>
          <w:tcPr>
            <w:tcW w:w="709" w:type="pct"/>
            <w:hideMark/>
          </w:tcPr>
          <w:p w14:paraId="7F7457A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0303.6616</w:t>
            </w:r>
          </w:p>
        </w:tc>
        <w:tc>
          <w:tcPr>
            <w:tcW w:w="2030" w:type="pct"/>
            <w:hideMark/>
          </w:tcPr>
          <w:p w14:paraId="2D5337C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Merluciu patagonian (</w:t>
            </w:r>
            <w:r w:rsidRPr="00E65F32">
              <w:rPr>
                <w:rFonts w:ascii="Times New Roman" w:hAnsi="Times New Roman"/>
                <w:i/>
                <w:noProof/>
              </w:rPr>
              <w:t>Merluccius australis</w:t>
            </w:r>
            <w:r w:rsidRPr="00E65F32">
              <w:rPr>
                <w:rFonts w:ascii="Times New Roman" w:hAnsi="Times New Roman"/>
                <w:noProof/>
              </w:rPr>
              <w:t>), fără cap, eviscerat și fără coadă</w:t>
            </w:r>
          </w:p>
        </w:tc>
        <w:tc>
          <w:tcPr>
            <w:tcW w:w="1131" w:type="pct"/>
            <w:hideMark/>
          </w:tcPr>
          <w:p w14:paraId="6C8F70E2" w14:textId="3589AC6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5EA72A8" w14:textId="5C879D7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E3D67E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1F631ED" w14:textId="77777777" w:rsidTr="00E824BF">
        <w:tc>
          <w:tcPr>
            <w:tcW w:w="709" w:type="pct"/>
            <w:hideMark/>
          </w:tcPr>
          <w:p w14:paraId="50C62C1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0303.6619</w:t>
            </w:r>
          </w:p>
        </w:tc>
        <w:tc>
          <w:tcPr>
            <w:tcW w:w="2030" w:type="pct"/>
            <w:hideMark/>
          </w:tcPr>
          <w:p w14:paraId="5D960F9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0E2397A" w14:textId="30ECA31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1C3DAAE" w14:textId="59B2002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1A92B7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50EDDB5" w14:textId="77777777" w:rsidTr="00E824BF">
        <w:tc>
          <w:tcPr>
            <w:tcW w:w="709" w:type="pct"/>
            <w:hideMark/>
          </w:tcPr>
          <w:p w14:paraId="1CE630E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0303.6690</w:t>
            </w:r>
          </w:p>
        </w:tc>
        <w:tc>
          <w:tcPr>
            <w:tcW w:w="2030" w:type="pct"/>
            <w:hideMark/>
          </w:tcPr>
          <w:p w14:paraId="45F0008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3508A91" w14:textId="757EE20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3E0A282" w14:textId="1CBDC5E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BC73A2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F5D416B" w14:textId="77777777" w:rsidTr="00E824BF">
        <w:tc>
          <w:tcPr>
            <w:tcW w:w="709" w:type="pct"/>
            <w:hideMark/>
          </w:tcPr>
          <w:p w14:paraId="065C460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0303.6700</w:t>
            </w:r>
          </w:p>
        </w:tc>
        <w:tc>
          <w:tcPr>
            <w:tcW w:w="2030" w:type="pct"/>
            <w:hideMark/>
          </w:tcPr>
          <w:p w14:paraId="1CF7CCF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Pește marin de Alaska (</w:t>
            </w:r>
            <w:r w:rsidRPr="00E65F32">
              <w:rPr>
                <w:rFonts w:ascii="Times New Roman" w:hAnsi="Times New Roman"/>
                <w:i/>
                <w:noProof/>
              </w:rPr>
              <w:t>Theragra chalcogramma</w:t>
            </w:r>
            <w:r w:rsidRPr="00E65F32">
              <w:rPr>
                <w:rFonts w:ascii="Times New Roman" w:hAnsi="Times New Roman"/>
                <w:noProof/>
              </w:rPr>
              <w:t>)</w:t>
            </w:r>
          </w:p>
        </w:tc>
        <w:tc>
          <w:tcPr>
            <w:tcW w:w="1131" w:type="pct"/>
            <w:hideMark/>
          </w:tcPr>
          <w:p w14:paraId="697E1530" w14:textId="7EFB54A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4FFB1E6" w14:textId="375DAC3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05887C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40048A6" w14:textId="77777777" w:rsidTr="00E824BF">
        <w:tc>
          <w:tcPr>
            <w:tcW w:w="709" w:type="pct"/>
            <w:hideMark/>
          </w:tcPr>
          <w:p w14:paraId="17A3903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0303.6811</w:t>
            </w:r>
          </w:p>
        </w:tc>
        <w:tc>
          <w:tcPr>
            <w:tcW w:w="2030" w:type="pct"/>
            <w:hideMark/>
          </w:tcPr>
          <w:p w14:paraId="78DFACB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37F217E3" w14:textId="2B5AF5D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D8B41D8" w14:textId="1FA4CBD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269E84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FB1A22A" w14:textId="77777777" w:rsidTr="00E824BF">
        <w:tc>
          <w:tcPr>
            <w:tcW w:w="709" w:type="pct"/>
            <w:hideMark/>
          </w:tcPr>
          <w:p w14:paraId="49F0013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0303.6812</w:t>
            </w:r>
          </w:p>
        </w:tc>
        <w:tc>
          <w:tcPr>
            <w:tcW w:w="2030" w:type="pct"/>
            <w:hideMark/>
          </w:tcPr>
          <w:p w14:paraId="176C619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33E8D54B" w14:textId="7E8B15F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64B6642" w14:textId="102DD03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59E947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15DFC31" w14:textId="77777777" w:rsidTr="00E824BF">
        <w:tc>
          <w:tcPr>
            <w:tcW w:w="709" w:type="pct"/>
            <w:hideMark/>
          </w:tcPr>
          <w:p w14:paraId="5CA733C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0303.6813</w:t>
            </w:r>
          </w:p>
        </w:tc>
        <w:tc>
          <w:tcPr>
            <w:tcW w:w="2030" w:type="pct"/>
            <w:hideMark/>
          </w:tcPr>
          <w:p w14:paraId="1579F8FE" w14:textId="73C27351"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eviscerați și fără coadă</w:t>
            </w:r>
          </w:p>
        </w:tc>
        <w:tc>
          <w:tcPr>
            <w:tcW w:w="1131" w:type="pct"/>
            <w:hideMark/>
          </w:tcPr>
          <w:p w14:paraId="0351D562" w14:textId="792F38D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573D169" w14:textId="489A0CF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735ADE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4CBCFE6" w14:textId="77777777" w:rsidTr="00E824BF">
        <w:tc>
          <w:tcPr>
            <w:tcW w:w="709" w:type="pct"/>
            <w:hideMark/>
          </w:tcPr>
          <w:p w14:paraId="6DA0CC5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0303.6819</w:t>
            </w:r>
          </w:p>
        </w:tc>
        <w:tc>
          <w:tcPr>
            <w:tcW w:w="2030" w:type="pct"/>
            <w:hideMark/>
          </w:tcPr>
          <w:p w14:paraId="4CCB74E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450995C" w14:textId="1ADCAC7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318374A" w14:textId="58F0865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30DD5B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5EAA398" w14:textId="77777777" w:rsidTr="00E824BF">
        <w:tc>
          <w:tcPr>
            <w:tcW w:w="709" w:type="pct"/>
            <w:hideMark/>
          </w:tcPr>
          <w:p w14:paraId="79F39A4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0303.6890</w:t>
            </w:r>
          </w:p>
        </w:tc>
        <w:tc>
          <w:tcPr>
            <w:tcW w:w="2030" w:type="pct"/>
            <w:hideMark/>
          </w:tcPr>
          <w:p w14:paraId="1172429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771D965" w14:textId="5EF183B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5ADF486" w14:textId="1E5FC32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D8A83A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AE57E8A" w14:textId="77777777" w:rsidTr="00E824BF">
        <w:tc>
          <w:tcPr>
            <w:tcW w:w="709" w:type="pct"/>
            <w:hideMark/>
          </w:tcPr>
          <w:p w14:paraId="2592E1F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0303.6910</w:t>
            </w:r>
          </w:p>
        </w:tc>
        <w:tc>
          <w:tcPr>
            <w:tcW w:w="2030" w:type="pct"/>
            <w:hideMark/>
          </w:tcPr>
          <w:p w14:paraId="0EF2F8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Merluciu sau grenadier patagonian (</w:t>
            </w:r>
            <w:r w:rsidRPr="00E65F32">
              <w:rPr>
                <w:rFonts w:ascii="Times New Roman" w:hAnsi="Times New Roman"/>
                <w:i/>
                <w:noProof/>
              </w:rPr>
              <w:t>Macrunus magellanicus</w:t>
            </w:r>
            <w:r w:rsidRPr="00E65F32">
              <w:rPr>
                <w:rFonts w:ascii="Times New Roman" w:hAnsi="Times New Roman"/>
                <w:noProof/>
              </w:rPr>
              <w:t>), întreg</w:t>
            </w:r>
          </w:p>
        </w:tc>
        <w:tc>
          <w:tcPr>
            <w:tcW w:w="1131" w:type="pct"/>
            <w:hideMark/>
          </w:tcPr>
          <w:p w14:paraId="1A22DD39" w14:textId="051CF68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68D86A8" w14:textId="5ACE846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E73C8A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38CDFA3" w14:textId="77777777" w:rsidTr="00E824BF">
        <w:tc>
          <w:tcPr>
            <w:tcW w:w="709" w:type="pct"/>
            <w:hideMark/>
          </w:tcPr>
          <w:p w14:paraId="51346619" w14:textId="77777777" w:rsidR="00857611" w:rsidRPr="00E65F32" w:rsidRDefault="00857611" w:rsidP="007D3F66">
            <w:pPr>
              <w:pageBreakBefore/>
              <w:spacing w:before="60" w:after="60" w:line="240" w:lineRule="auto"/>
              <w:rPr>
                <w:rFonts w:ascii="Times New Roman" w:hAnsi="Times New Roman" w:cs="Times New Roman"/>
                <w:noProof/>
                <w:szCs w:val="24"/>
              </w:rPr>
            </w:pPr>
            <w:r w:rsidRPr="00E65F32">
              <w:rPr>
                <w:rFonts w:ascii="Times New Roman" w:hAnsi="Times New Roman"/>
                <w:noProof/>
              </w:rPr>
              <w:t>0303.6921</w:t>
            </w:r>
          </w:p>
        </w:tc>
        <w:tc>
          <w:tcPr>
            <w:tcW w:w="2030" w:type="pct"/>
            <w:hideMark/>
          </w:tcPr>
          <w:p w14:paraId="623DB18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73D1AB0A" w14:textId="35033F9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D9B94A5" w14:textId="3FBB8B4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4A25B1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5503B51" w14:textId="77777777" w:rsidTr="00E824BF">
        <w:tc>
          <w:tcPr>
            <w:tcW w:w="709" w:type="pct"/>
            <w:hideMark/>
          </w:tcPr>
          <w:p w14:paraId="0E6C541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0303.6922</w:t>
            </w:r>
          </w:p>
        </w:tc>
        <w:tc>
          <w:tcPr>
            <w:tcW w:w="2030" w:type="pct"/>
            <w:hideMark/>
          </w:tcPr>
          <w:p w14:paraId="6CE2FB6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5AD47537" w14:textId="52C03D5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3A1991F" w14:textId="18DB5E1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97C017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012A7B0" w14:textId="77777777" w:rsidTr="00E824BF">
        <w:tc>
          <w:tcPr>
            <w:tcW w:w="709" w:type="pct"/>
            <w:hideMark/>
          </w:tcPr>
          <w:p w14:paraId="2200888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0303.6929</w:t>
            </w:r>
          </w:p>
        </w:tc>
        <w:tc>
          <w:tcPr>
            <w:tcW w:w="2030" w:type="pct"/>
            <w:hideMark/>
          </w:tcPr>
          <w:p w14:paraId="0981ED9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885B30B" w14:textId="24107CC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C329560" w14:textId="32B65C4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B99385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C6525AA" w14:textId="77777777" w:rsidTr="00E824BF">
        <w:tc>
          <w:tcPr>
            <w:tcW w:w="709" w:type="pct"/>
            <w:hideMark/>
          </w:tcPr>
          <w:p w14:paraId="06B7D51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0303.6990</w:t>
            </w:r>
          </w:p>
        </w:tc>
        <w:tc>
          <w:tcPr>
            <w:tcW w:w="2030" w:type="pct"/>
            <w:hideMark/>
          </w:tcPr>
          <w:p w14:paraId="5577B2F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C1AA4F8" w14:textId="6DC0A6A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537B11C" w14:textId="18FEA5D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492521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64742B9" w14:textId="77777777" w:rsidTr="00E824BF">
        <w:tc>
          <w:tcPr>
            <w:tcW w:w="709" w:type="pct"/>
            <w:hideMark/>
          </w:tcPr>
          <w:p w14:paraId="1F62994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0303.8111</w:t>
            </w:r>
          </w:p>
        </w:tc>
        <w:tc>
          <w:tcPr>
            <w:tcW w:w="2030" w:type="pct"/>
            <w:hideMark/>
          </w:tcPr>
          <w:p w14:paraId="249F7E0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Rechini cu înotătoare albe (</w:t>
            </w:r>
            <w:r w:rsidRPr="00E65F32">
              <w:rPr>
                <w:rFonts w:ascii="Times New Roman" w:hAnsi="Times New Roman"/>
                <w:i/>
                <w:noProof/>
              </w:rPr>
              <w:t>Carcharhinus longimanus</w:t>
            </w:r>
            <w:r w:rsidRPr="00E65F32">
              <w:rPr>
                <w:rFonts w:ascii="Times New Roman" w:hAnsi="Times New Roman"/>
                <w:noProof/>
              </w:rPr>
              <w:t>)</w:t>
            </w:r>
          </w:p>
        </w:tc>
        <w:tc>
          <w:tcPr>
            <w:tcW w:w="1131" w:type="pct"/>
            <w:hideMark/>
          </w:tcPr>
          <w:p w14:paraId="15B1C934" w14:textId="5A8DE4F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0808563" w14:textId="7C2C528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D8A1B5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3CFC674" w14:textId="77777777" w:rsidTr="00E824BF">
        <w:tc>
          <w:tcPr>
            <w:tcW w:w="709" w:type="pct"/>
            <w:hideMark/>
          </w:tcPr>
          <w:p w14:paraId="26D7B1E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0303.8112</w:t>
            </w:r>
          </w:p>
        </w:tc>
        <w:tc>
          <w:tcPr>
            <w:tcW w:w="2030" w:type="pct"/>
            <w:hideMark/>
          </w:tcPr>
          <w:p w14:paraId="3BD1177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albastru (</w:t>
            </w:r>
            <w:r w:rsidRPr="00E65F32">
              <w:rPr>
                <w:rFonts w:ascii="Times New Roman" w:hAnsi="Times New Roman"/>
                <w:i/>
                <w:noProof/>
              </w:rPr>
              <w:t>Prionace glauca</w:t>
            </w:r>
            <w:r w:rsidRPr="00E65F32">
              <w:rPr>
                <w:rFonts w:ascii="Times New Roman" w:hAnsi="Times New Roman"/>
                <w:noProof/>
              </w:rPr>
              <w:t>)</w:t>
            </w:r>
          </w:p>
        </w:tc>
        <w:tc>
          <w:tcPr>
            <w:tcW w:w="1131" w:type="pct"/>
            <w:hideMark/>
          </w:tcPr>
          <w:p w14:paraId="5F7E895F" w14:textId="60F6CD1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468EA7D" w14:textId="4B68400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7F8833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EA7FB31" w14:textId="77777777" w:rsidTr="00E824BF">
        <w:tc>
          <w:tcPr>
            <w:tcW w:w="709" w:type="pct"/>
            <w:hideMark/>
          </w:tcPr>
          <w:p w14:paraId="44FD1D5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0303.8113</w:t>
            </w:r>
          </w:p>
        </w:tc>
        <w:tc>
          <w:tcPr>
            <w:tcW w:w="2030" w:type="pct"/>
            <w:hideMark/>
          </w:tcPr>
          <w:p w14:paraId="3D5A89B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de Galapagos/„Mango” (</w:t>
            </w:r>
            <w:r w:rsidRPr="00E65F32">
              <w:rPr>
                <w:rFonts w:ascii="Times New Roman" w:hAnsi="Times New Roman"/>
                <w:i/>
                <w:noProof/>
              </w:rPr>
              <w:t>Carcharhinus galapagensis</w:t>
            </w:r>
            <w:r w:rsidRPr="00E65F32">
              <w:rPr>
                <w:rFonts w:ascii="Times New Roman" w:hAnsi="Times New Roman"/>
                <w:noProof/>
              </w:rPr>
              <w:t>)</w:t>
            </w:r>
          </w:p>
        </w:tc>
        <w:tc>
          <w:tcPr>
            <w:tcW w:w="1131" w:type="pct"/>
            <w:hideMark/>
          </w:tcPr>
          <w:p w14:paraId="5561EA6D" w14:textId="0AA5F50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86B333D" w14:textId="796CD44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399644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3D0E702" w14:textId="77777777" w:rsidTr="00E824BF">
        <w:tc>
          <w:tcPr>
            <w:tcW w:w="709" w:type="pct"/>
            <w:hideMark/>
          </w:tcPr>
          <w:p w14:paraId="2D5C37A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0303.8114</w:t>
            </w:r>
          </w:p>
        </w:tc>
        <w:tc>
          <w:tcPr>
            <w:tcW w:w="2030" w:type="pct"/>
            <w:hideMark/>
          </w:tcPr>
          <w:p w14:paraId="45CFEBFE" w14:textId="6A519F2B"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Sphyrna lewini</w:t>
            </w:r>
          </w:p>
        </w:tc>
        <w:tc>
          <w:tcPr>
            <w:tcW w:w="1131" w:type="pct"/>
            <w:hideMark/>
          </w:tcPr>
          <w:p w14:paraId="549D3F72" w14:textId="20D8724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F97DFE4" w14:textId="5F17DD0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07501B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7F7796B" w14:textId="77777777" w:rsidTr="00E824BF">
        <w:tc>
          <w:tcPr>
            <w:tcW w:w="709" w:type="pct"/>
            <w:hideMark/>
          </w:tcPr>
          <w:p w14:paraId="103B23D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0303.8115</w:t>
            </w:r>
          </w:p>
        </w:tc>
        <w:tc>
          <w:tcPr>
            <w:tcW w:w="2030" w:type="pct"/>
            <w:hideMark/>
          </w:tcPr>
          <w:p w14:paraId="47DB19C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Sphyrna mokarran</w:t>
            </w:r>
          </w:p>
        </w:tc>
        <w:tc>
          <w:tcPr>
            <w:tcW w:w="1131" w:type="pct"/>
            <w:hideMark/>
          </w:tcPr>
          <w:p w14:paraId="3B79520B" w14:textId="7270BE7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84D4CE8" w14:textId="3186B1C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88C431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77FFB9C" w14:textId="77777777" w:rsidTr="00E824BF">
        <w:tc>
          <w:tcPr>
            <w:tcW w:w="709" w:type="pct"/>
            <w:hideMark/>
          </w:tcPr>
          <w:p w14:paraId="3BF9B51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0303.8116</w:t>
            </w:r>
          </w:p>
        </w:tc>
        <w:tc>
          <w:tcPr>
            <w:tcW w:w="2030" w:type="pct"/>
            <w:hideMark/>
          </w:tcPr>
          <w:p w14:paraId="75A52E8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Sphyrna zygaena</w:t>
            </w:r>
          </w:p>
        </w:tc>
        <w:tc>
          <w:tcPr>
            <w:tcW w:w="1131" w:type="pct"/>
            <w:hideMark/>
          </w:tcPr>
          <w:p w14:paraId="5CF72F49" w14:textId="43745FB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1DDE48E" w14:textId="175FED0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895D7A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5B79BA7" w14:textId="77777777" w:rsidTr="00E824BF">
        <w:tc>
          <w:tcPr>
            <w:tcW w:w="709" w:type="pct"/>
            <w:hideMark/>
          </w:tcPr>
          <w:p w14:paraId="03E481D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0303.8117</w:t>
            </w:r>
          </w:p>
        </w:tc>
        <w:tc>
          <w:tcPr>
            <w:tcW w:w="2030" w:type="pct"/>
            <w:hideMark/>
          </w:tcPr>
          <w:p w14:paraId="7056CE3A" w14:textId="58542E74"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Mustelus mento</w:t>
            </w:r>
          </w:p>
        </w:tc>
        <w:tc>
          <w:tcPr>
            <w:tcW w:w="1131" w:type="pct"/>
            <w:hideMark/>
          </w:tcPr>
          <w:p w14:paraId="4D328A32" w14:textId="501A040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6EC7536" w14:textId="5614DA1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859525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1D3E3FE" w14:textId="77777777" w:rsidTr="00E824BF">
        <w:tc>
          <w:tcPr>
            <w:tcW w:w="709" w:type="pct"/>
            <w:hideMark/>
          </w:tcPr>
          <w:p w14:paraId="1FDB58A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0303.8119</w:t>
            </w:r>
          </w:p>
        </w:tc>
        <w:tc>
          <w:tcPr>
            <w:tcW w:w="2030" w:type="pct"/>
            <w:hideMark/>
          </w:tcPr>
          <w:p w14:paraId="3CE478E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3FEE9EC" w14:textId="6D29DA5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560B876" w14:textId="78FEA4A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A91436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743DA52" w14:textId="77777777" w:rsidTr="00E824BF">
        <w:tc>
          <w:tcPr>
            <w:tcW w:w="709" w:type="pct"/>
            <w:hideMark/>
          </w:tcPr>
          <w:p w14:paraId="18DE60BE" w14:textId="77777777" w:rsidR="00857611" w:rsidRPr="00E65F32" w:rsidRDefault="00857611" w:rsidP="007D3F66">
            <w:pPr>
              <w:pageBreakBefore/>
              <w:spacing w:before="60" w:after="60" w:line="240" w:lineRule="auto"/>
              <w:rPr>
                <w:rFonts w:ascii="Times New Roman" w:hAnsi="Times New Roman" w:cs="Times New Roman"/>
                <w:noProof/>
                <w:szCs w:val="24"/>
              </w:rPr>
            </w:pPr>
            <w:r w:rsidRPr="00E65F32">
              <w:rPr>
                <w:rFonts w:ascii="Times New Roman" w:hAnsi="Times New Roman"/>
                <w:noProof/>
              </w:rPr>
              <w:t>0303.8121</w:t>
            </w:r>
          </w:p>
        </w:tc>
        <w:tc>
          <w:tcPr>
            <w:tcW w:w="2030" w:type="pct"/>
            <w:hideMark/>
          </w:tcPr>
          <w:p w14:paraId="263207D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Hexanchus Griseus</w:t>
            </w:r>
          </w:p>
        </w:tc>
        <w:tc>
          <w:tcPr>
            <w:tcW w:w="1131" w:type="pct"/>
            <w:hideMark/>
          </w:tcPr>
          <w:p w14:paraId="68642430" w14:textId="3B0C162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4CD3827" w14:textId="5C006D4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FF00D8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9E4BB8B" w14:textId="77777777" w:rsidTr="00E824BF">
        <w:tc>
          <w:tcPr>
            <w:tcW w:w="709" w:type="pct"/>
            <w:hideMark/>
          </w:tcPr>
          <w:p w14:paraId="711B534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0303.8122</w:t>
            </w:r>
          </w:p>
        </w:tc>
        <w:tc>
          <w:tcPr>
            <w:tcW w:w="2030" w:type="pct"/>
            <w:hideMark/>
          </w:tcPr>
          <w:p w14:paraId="4057B72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Câine-de-mare abisal (</w:t>
            </w:r>
            <w:r w:rsidRPr="00E65F32">
              <w:rPr>
                <w:rFonts w:ascii="Times New Roman" w:hAnsi="Times New Roman"/>
                <w:i/>
                <w:noProof/>
              </w:rPr>
              <w:t>Deania calcea</w:t>
            </w:r>
            <w:r w:rsidRPr="00E65F32">
              <w:rPr>
                <w:rFonts w:ascii="Times New Roman" w:hAnsi="Times New Roman"/>
                <w:noProof/>
              </w:rPr>
              <w:t>)</w:t>
            </w:r>
          </w:p>
        </w:tc>
        <w:tc>
          <w:tcPr>
            <w:tcW w:w="1131" w:type="pct"/>
            <w:hideMark/>
          </w:tcPr>
          <w:p w14:paraId="001AD2C1" w14:textId="47AE999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013D955" w14:textId="176CC39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485539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5993F4A" w14:textId="77777777" w:rsidTr="00E824BF">
        <w:tc>
          <w:tcPr>
            <w:tcW w:w="709" w:type="pct"/>
            <w:hideMark/>
          </w:tcPr>
          <w:p w14:paraId="56FBAEB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0303.8123</w:t>
            </w:r>
          </w:p>
        </w:tc>
        <w:tc>
          <w:tcPr>
            <w:tcW w:w="2030" w:type="pct"/>
            <w:hideMark/>
          </w:tcPr>
          <w:p w14:paraId="106A9FF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Câine-de-mare (</w:t>
            </w:r>
            <w:r w:rsidRPr="00E65F32">
              <w:rPr>
                <w:rFonts w:ascii="Times New Roman" w:hAnsi="Times New Roman"/>
                <w:i/>
                <w:noProof/>
              </w:rPr>
              <w:t>Squalus acanthias</w:t>
            </w:r>
            <w:r w:rsidRPr="00E65F32">
              <w:rPr>
                <w:rFonts w:ascii="Times New Roman" w:hAnsi="Times New Roman"/>
                <w:noProof/>
              </w:rPr>
              <w:t>)</w:t>
            </w:r>
          </w:p>
        </w:tc>
        <w:tc>
          <w:tcPr>
            <w:tcW w:w="1131" w:type="pct"/>
            <w:hideMark/>
          </w:tcPr>
          <w:p w14:paraId="658869E6" w14:textId="3AFCCFF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D539736" w14:textId="429925D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ADCD9B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E7E7D43" w14:textId="77777777" w:rsidTr="00E824BF">
        <w:tc>
          <w:tcPr>
            <w:tcW w:w="709" w:type="pct"/>
            <w:hideMark/>
          </w:tcPr>
          <w:p w14:paraId="331DAC6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0303.8124</w:t>
            </w:r>
          </w:p>
        </w:tc>
        <w:tc>
          <w:tcPr>
            <w:tcW w:w="2030" w:type="pct"/>
            <w:hideMark/>
          </w:tcPr>
          <w:p w14:paraId="146B15C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Pești fierăstrău (</w:t>
            </w:r>
            <w:r w:rsidRPr="00E65F32">
              <w:rPr>
                <w:rFonts w:ascii="Times New Roman" w:hAnsi="Times New Roman"/>
                <w:i/>
                <w:noProof/>
              </w:rPr>
              <w:t>Pristidae</w:t>
            </w:r>
            <w:r w:rsidRPr="00E65F32">
              <w:rPr>
                <w:rFonts w:ascii="Times New Roman" w:hAnsi="Times New Roman"/>
                <w:noProof/>
              </w:rPr>
              <w:t>)</w:t>
            </w:r>
          </w:p>
        </w:tc>
        <w:tc>
          <w:tcPr>
            <w:tcW w:w="1131" w:type="pct"/>
            <w:hideMark/>
          </w:tcPr>
          <w:p w14:paraId="6B2F3587" w14:textId="670FACC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D256BC4" w14:textId="084C9D3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FA3EB1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9019EA1" w14:textId="77777777" w:rsidTr="00E824BF">
        <w:tc>
          <w:tcPr>
            <w:tcW w:w="709" w:type="pct"/>
            <w:hideMark/>
          </w:tcPr>
          <w:p w14:paraId="55985E4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0303.8129</w:t>
            </w:r>
          </w:p>
        </w:tc>
        <w:tc>
          <w:tcPr>
            <w:tcW w:w="2030" w:type="pct"/>
            <w:hideMark/>
          </w:tcPr>
          <w:p w14:paraId="516511F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D6F4AEF" w14:textId="1A70F69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19A859F" w14:textId="7E381C1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004F39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5369A8D" w14:textId="77777777" w:rsidTr="00E824BF">
        <w:tc>
          <w:tcPr>
            <w:tcW w:w="709" w:type="pct"/>
            <w:hideMark/>
          </w:tcPr>
          <w:p w14:paraId="6E2F57D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0303.8131</w:t>
            </w:r>
          </w:p>
        </w:tc>
        <w:tc>
          <w:tcPr>
            <w:tcW w:w="2030" w:type="pct"/>
            <w:hideMark/>
          </w:tcPr>
          <w:p w14:paraId="294A76C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Rechini-balenă (</w:t>
            </w:r>
            <w:r w:rsidRPr="00E65F32">
              <w:rPr>
                <w:rFonts w:ascii="Times New Roman" w:hAnsi="Times New Roman"/>
                <w:i/>
                <w:noProof/>
              </w:rPr>
              <w:t>Rhincodon typus</w:t>
            </w:r>
            <w:r w:rsidRPr="00E65F32">
              <w:rPr>
                <w:rFonts w:ascii="Times New Roman" w:hAnsi="Times New Roman"/>
                <w:noProof/>
              </w:rPr>
              <w:t>)</w:t>
            </w:r>
          </w:p>
        </w:tc>
        <w:tc>
          <w:tcPr>
            <w:tcW w:w="1131" w:type="pct"/>
            <w:hideMark/>
          </w:tcPr>
          <w:p w14:paraId="28BC7542" w14:textId="4A8488C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0EB3632" w14:textId="499AD21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A8B187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2EB631E" w14:textId="77777777" w:rsidTr="00E824BF">
        <w:tc>
          <w:tcPr>
            <w:tcW w:w="709" w:type="pct"/>
            <w:hideMark/>
          </w:tcPr>
          <w:p w14:paraId="1AD3B65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0303.8132</w:t>
            </w:r>
          </w:p>
        </w:tc>
        <w:tc>
          <w:tcPr>
            <w:tcW w:w="2030" w:type="pct"/>
            <w:hideMark/>
          </w:tcPr>
          <w:p w14:paraId="4707EEE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pelerin (</w:t>
            </w:r>
            <w:r w:rsidRPr="00E65F32">
              <w:rPr>
                <w:rFonts w:ascii="Times New Roman" w:hAnsi="Times New Roman"/>
                <w:i/>
                <w:noProof/>
              </w:rPr>
              <w:t>Cetorhinus maximus</w:t>
            </w:r>
            <w:r w:rsidRPr="00E65F32">
              <w:rPr>
                <w:rFonts w:ascii="Times New Roman" w:hAnsi="Times New Roman"/>
                <w:noProof/>
              </w:rPr>
              <w:t>)</w:t>
            </w:r>
          </w:p>
        </w:tc>
        <w:tc>
          <w:tcPr>
            <w:tcW w:w="1131" w:type="pct"/>
            <w:hideMark/>
          </w:tcPr>
          <w:p w14:paraId="16648A41" w14:textId="3FF94FC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A18A8E5" w14:textId="537B4CB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F14256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986318C" w14:textId="77777777" w:rsidTr="00E824BF">
        <w:tc>
          <w:tcPr>
            <w:tcW w:w="709" w:type="pct"/>
            <w:hideMark/>
          </w:tcPr>
          <w:p w14:paraId="6B463E0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0303.8139</w:t>
            </w:r>
          </w:p>
        </w:tc>
        <w:tc>
          <w:tcPr>
            <w:tcW w:w="2030" w:type="pct"/>
            <w:hideMark/>
          </w:tcPr>
          <w:p w14:paraId="00C775D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F011338" w14:textId="38AE955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74B422E" w14:textId="3C3B12C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D36C73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5E138E6" w14:textId="77777777" w:rsidTr="00E824BF">
        <w:tc>
          <w:tcPr>
            <w:tcW w:w="709" w:type="pct"/>
            <w:hideMark/>
          </w:tcPr>
          <w:p w14:paraId="3C279F2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0303.8141</w:t>
            </w:r>
          </w:p>
        </w:tc>
        <w:tc>
          <w:tcPr>
            <w:tcW w:w="2030" w:type="pct"/>
            <w:hideMark/>
          </w:tcPr>
          <w:p w14:paraId="5711661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Rechin-vulpe (</w:t>
            </w:r>
            <w:r w:rsidRPr="00E65F32">
              <w:rPr>
                <w:rFonts w:ascii="Times New Roman" w:hAnsi="Times New Roman"/>
                <w:i/>
                <w:noProof/>
              </w:rPr>
              <w:t>Alopias vulpinus</w:t>
            </w:r>
            <w:r w:rsidRPr="00E65F32">
              <w:rPr>
                <w:rFonts w:ascii="Times New Roman" w:hAnsi="Times New Roman"/>
                <w:noProof/>
              </w:rPr>
              <w:t>)</w:t>
            </w:r>
          </w:p>
        </w:tc>
        <w:tc>
          <w:tcPr>
            <w:tcW w:w="1131" w:type="pct"/>
            <w:hideMark/>
          </w:tcPr>
          <w:p w14:paraId="51869922" w14:textId="728F4F1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3AD9534" w14:textId="414D01C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541BC4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322FE70" w14:textId="77777777" w:rsidTr="00E824BF">
        <w:tc>
          <w:tcPr>
            <w:tcW w:w="709" w:type="pct"/>
            <w:hideMark/>
          </w:tcPr>
          <w:p w14:paraId="0C50BD7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0303.8142</w:t>
            </w:r>
          </w:p>
        </w:tc>
        <w:tc>
          <w:tcPr>
            <w:tcW w:w="2030" w:type="pct"/>
            <w:hideMark/>
          </w:tcPr>
          <w:p w14:paraId="1081B6B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alb (</w:t>
            </w:r>
            <w:r w:rsidRPr="00E65F32">
              <w:rPr>
                <w:rFonts w:ascii="Times New Roman" w:hAnsi="Times New Roman"/>
                <w:i/>
                <w:noProof/>
              </w:rPr>
              <w:t>Carcharodon carcharias</w:t>
            </w:r>
            <w:r w:rsidRPr="00E65F32">
              <w:rPr>
                <w:rFonts w:ascii="Times New Roman" w:hAnsi="Times New Roman"/>
                <w:noProof/>
              </w:rPr>
              <w:t>)</w:t>
            </w:r>
          </w:p>
        </w:tc>
        <w:tc>
          <w:tcPr>
            <w:tcW w:w="1131" w:type="pct"/>
            <w:hideMark/>
          </w:tcPr>
          <w:p w14:paraId="5B4AF8DF" w14:textId="3C79860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63A68EA" w14:textId="424A688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9D7B40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74D9F0C" w14:textId="77777777" w:rsidTr="00E824BF">
        <w:tc>
          <w:tcPr>
            <w:tcW w:w="709" w:type="pct"/>
            <w:hideMark/>
          </w:tcPr>
          <w:p w14:paraId="4087CC8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0303.8143</w:t>
            </w:r>
          </w:p>
        </w:tc>
        <w:tc>
          <w:tcPr>
            <w:tcW w:w="2030" w:type="pct"/>
            <w:hideMark/>
          </w:tcPr>
          <w:p w14:paraId="34BD451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mako (</w:t>
            </w:r>
            <w:r w:rsidRPr="00E65F32">
              <w:rPr>
                <w:rFonts w:ascii="Times New Roman" w:hAnsi="Times New Roman"/>
                <w:i/>
                <w:noProof/>
              </w:rPr>
              <w:t>Isurus oxyrinchus</w:t>
            </w:r>
            <w:r w:rsidRPr="00E65F32">
              <w:rPr>
                <w:rFonts w:ascii="Times New Roman" w:hAnsi="Times New Roman"/>
                <w:noProof/>
              </w:rPr>
              <w:t>)</w:t>
            </w:r>
          </w:p>
        </w:tc>
        <w:tc>
          <w:tcPr>
            <w:tcW w:w="1131" w:type="pct"/>
            <w:hideMark/>
          </w:tcPr>
          <w:p w14:paraId="5C1016C3" w14:textId="35EA9A7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0461266" w14:textId="3B986A6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B3CD1E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565C7A3" w14:textId="77777777" w:rsidTr="00E824BF">
        <w:tc>
          <w:tcPr>
            <w:tcW w:w="709" w:type="pct"/>
            <w:hideMark/>
          </w:tcPr>
          <w:p w14:paraId="77DB938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0303.8144</w:t>
            </w:r>
          </w:p>
        </w:tc>
        <w:tc>
          <w:tcPr>
            <w:tcW w:w="2030" w:type="pct"/>
            <w:hideMark/>
          </w:tcPr>
          <w:p w14:paraId="3DB7B22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Rechinul scrumbiilor (</w:t>
            </w:r>
            <w:r w:rsidRPr="00E65F32">
              <w:rPr>
                <w:rFonts w:ascii="Times New Roman" w:hAnsi="Times New Roman"/>
                <w:i/>
                <w:noProof/>
              </w:rPr>
              <w:t>Lamna nasus</w:t>
            </w:r>
            <w:r w:rsidRPr="00E65F32">
              <w:rPr>
                <w:rFonts w:ascii="Times New Roman" w:hAnsi="Times New Roman"/>
                <w:noProof/>
              </w:rPr>
              <w:t>)</w:t>
            </w:r>
          </w:p>
        </w:tc>
        <w:tc>
          <w:tcPr>
            <w:tcW w:w="1131" w:type="pct"/>
            <w:hideMark/>
          </w:tcPr>
          <w:p w14:paraId="4B398137" w14:textId="5C9078F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81F0407" w14:textId="6136616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8EA73B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FD7C57A" w14:textId="77777777" w:rsidTr="00E824BF">
        <w:tc>
          <w:tcPr>
            <w:tcW w:w="709" w:type="pct"/>
            <w:hideMark/>
          </w:tcPr>
          <w:p w14:paraId="1CA88CB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0303.8149</w:t>
            </w:r>
          </w:p>
        </w:tc>
        <w:tc>
          <w:tcPr>
            <w:tcW w:w="2030" w:type="pct"/>
            <w:hideMark/>
          </w:tcPr>
          <w:p w14:paraId="092BDDF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2EE31A0" w14:textId="73B82C7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6F2C77A" w14:textId="7E42CB6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ADB730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F8A3016" w14:textId="77777777" w:rsidTr="00E824BF">
        <w:tc>
          <w:tcPr>
            <w:tcW w:w="709" w:type="pct"/>
            <w:hideMark/>
          </w:tcPr>
          <w:p w14:paraId="43BFCA89" w14:textId="77777777" w:rsidR="00857611" w:rsidRPr="00E65F32" w:rsidRDefault="00857611" w:rsidP="007D3F66">
            <w:pPr>
              <w:pageBreakBefore/>
              <w:spacing w:before="60" w:after="60" w:line="240" w:lineRule="auto"/>
              <w:rPr>
                <w:rFonts w:ascii="Times New Roman" w:hAnsi="Times New Roman" w:cs="Times New Roman"/>
                <w:noProof/>
                <w:szCs w:val="24"/>
              </w:rPr>
            </w:pPr>
            <w:r w:rsidRPr="00E65F32">
              <w:rPr>
                <w:rFonts w:ascii="Times New Roman" w:hAnsi="Times New Roman"/>
                <w:noProof/>
              </w:rPr>
              <w:t>0303.8190</w:t>
            </w:r>
          </w:p>
        </w:tc>
        <w:tc>
          <w:tcPr>
            <w:tcW w:w="2030" w:type="pct"/>
            <w:hideMark/>
          </w:tcPr>
          <w:p w14:paraId="2FC9D54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D086AD2" w14:textId="173D8A0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6F6EC8D" w14:textId="6381662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9DDDD9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59816FF" w14:textId="77777777" w:rsidTr="00E824BF">
        <w:tc>
          <w:tcPr>
            <w:tcW w:w="709" w:type="pct"/>
            <w:hideMark/>
          </w:tcPr>
          <w:p w14:paraId="0363943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0303.8210</w:t>
            </w:r>
          </w:p>
        </w:tc>
        <w:tc>
          <w:tcPr>
            <w:tcW w:w="2030" w:type="pct"/>
            <w:hideMark/>
          </w:tcPr>
          <w:p w14:paraId="1E38A0E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Raiforme din specia </w:t>
            </w:r>
            <w:r w:rsidRPr="00E65F32">
              <w:rPr>
                <w:rFonts w:ascii="Times New Roman" w:hAnsi="Times New Roman"/>
                <w:i/>
                <w:noProof/>
              </w:rPr>
              <w:t>Zearaja chilensis</w:t>
            </w:r>
            <w:r w:rsidRPr="00E65F32">
              <w:rPr>
                <w:rFonts w:ascii="Times New Roman" w:hAnsi="Times New Roman"/>
                <w:noProof/>
              </w:rPr>
              <w:t xml:space="preserve"> (ex </w:t>
            </w:r>
            <w:r w:rsidRPr="00E65F32">
              <w:rPr>
                <w:rFonts w:ascii="Times New Roman" w:hAnsi="Times New Roman"/>
                <w:i/>
                <w:noProof/>
              </w:rPr>
              <w:t>Dipturus chilensis</w:t>
            </w:r>
            <w:r w:rsidRPr="00E65F32">
              <w:rPr>
                <w:rFonts w:ascii="Times New Roman" w:hAnsi="Times New Roman"/>
                <w:noProof/>
              </w:rPr>
              <w:t>)</w:t>
            </w:r>
          </w:p>
        </w:tc>
        <w:tc>
          <w:tcPr>
            <w:tcW w:w="1131" w:type="pct"/>
            <w:hideMark/>
          </w:tcPr>
          <w:p w14:paraId="7D815884" w14:textId="7FED02F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62DAC4C" w14:textId="763A156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137D2A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4F36E54" w14:textId="77777777" w:rsidTr="00E824BF">
        <w:tc>
          <w:tcPr>
            <w:tcW w:w="709" w:type="pct"/>
            <w:hideMark/>
          </w:tcPr>
          <w:p w14:paraId="46B70A6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0303.8290</w:t>
            </w:r>
          </w:p>
        </w:tc>
        <w:tc>
          <w:tcPr>
            <w:tcW w:w="2030" w:type="pct"/>
            <w:hideMark/>
          </w:tcPr>
          <w:p w14:paraId="7718027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F2272C7" w14:textId="5F98733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79A324F" w14:textId="2D53113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188B77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BF290B7" w14:textId="77777777" w:rsidTr="00E824BF">
        <w:tc>
          <w:tcPr>
            <w:tcW w:w="709" w:type="pct"/>
            <w:hideMark/>
          </w:tcPr>
          <w:p w14:paraId="49DC706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0303.8311</w:t>
            </w:r>
          </w:p>
        </w:tc>
        <w:tc>
          <w:tcPr>
            <w:tcW w:w="2030" w:type="pct"/>
            <w:hideMark/>
          </w:tcPr>
          <w:p w14:paraId="28D0B16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693286AB" w14:textId="0AF3220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2654E8C" w14:textId="66C74E7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383377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90F29E9" w14:textId="77777777" w:rsidTr="00E824BF">
        <w:tc>
          <w:tcPr>
            <w:tcW w:w="709" w:type="pct"/>
            <w:hideMark/>
          </w:tcPr>
          <w:p w14:paraId="13A68BD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0303.8312</w:t>
            </w:r>
          </w:p>
        </w:tc>
        <w:tc>
          <w:tcPr>
            <w:tcW w:w="2030" w:type="pct"/>
            <w:hideMark/>
          </w:tcPr>
          <w:p w14:paraId="774F2B9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33473491" w14:textId="67F7E64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DB85EE4" w14:textId="0719A73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51D1DD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A89D074" w14:textId="77777777" w:rsidTr="00E824BF">
        <w:tc>
          <w:tcPr>
            <w:tcW w:w="709" w:type="pct"/>
            <w:hideMark/>
          </w:tcPr>
          <w:p w14:paraId="15C790D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0303.8313</w:t>
            </w:r>
          </w:p>
        </w:tc>
        <w:tc>
          <w:tcPr>
            <w:tcW w:w="2030" w:type="pct"/>
            <w:hideMark/>
          </w:tcPr>
          <w:p w14:paraId="240C1645" w14:textId="3086FF51"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eviscerați și fără coadă</w:t>
            </w:r>
          </w:p>
        </w:tc>
        <w:tc>
          <w:tcPr>
            <w:tcW w:w="1131" w:type="pct"/>
            <w:hideMark/>
          </w:tcPr>
          <w:p w14:paraId="7EBF1534" w14:textId="47024AC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39D5851" w14:textId="7E2F974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651C89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EDAB1D1" w14:textId="77777777" w:rsidTr="00E824BF">
        <w:tc>
          <w:tcPr>
            <w:tcW w:w="709" w:type="pct"/>
            <w:hideMark/>
          </w:tcPr>
          <w:p w14:paraId="240ECC6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0303.8319</w:t>
            </w:r>
          </w:p>
        </w:tc>
        <w:tc>
          <w:tcPr>
            <w:tcW w:w="2030" w:type="pct"/>
            <w:hideMark/>
          </w:tcPr>
          <w:p w14:paraId="66C56D1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EF67F4B" w14:textId="00AF0B1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17E30B9" w14:textId="02CA890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11FDFD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5B9A788" w14:textId="77777777" w:rsidTr="00E824BF">
        <w:tc>
          <w:tcPr>
            <w:tcW w:w="709" w:type="pct"/>
            <w:hideMark/>
          </w:tcPr>
          <w:p w14:paraId="16E464B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0303.8390</w:t>
            </w:r>
          </w:p>
        </w:tc>
        <w:tc>
          <w:tcPr>
            <w:tcW w:w="2030" w:type="pct"/>
            <w:hideMark/>
          </w:tcPr>
          <w:p w14:paraId="52F76B8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8E53810" w14:textId="76A2C99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CA4C117" w14:textId="2EF6D6E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7904BD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284DC8B" w14:textId="77777777" w:rsidTr="00E824BF">
        <w:tc>
          <w:tcPr>
            <w:tcW w:w="709" w:type="pct"/>
            <w:hideMark/>
          </w:tcPr>
          <w:p w14:paraId="1E5CE9F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0303.8400</w:t>
            </w:r>
          </w:p>
        </w:tc>
        <w:tc>
          <w:tcPr>
            <w:tcW w:w="2030" w:type="pct"/>
            <w:hideMark/>
          </w:tcPr>
          <w:p w14:paraId="6D898A1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Lupi de mare (</w:t>
            </w:r>
            <w:r w:rsidRPr="00E65F32">
              <w:rPr>
                <w:rFonts w:ascii="Times New Roman" w:hAnsi="Times New Roman"/>
                <w:i/>
                <w:noProof/>
              </w:rPr>
              <w:t>Dicentrarchus</w:t>
            </w:r>
            <w:r w:rsidRPr="00E65F32">
              <w:rPr>
                <w:rFonts w:ascii="Times New Roman" w:hAnsi="Times New Roman"/>
                <w:noProof/>
              </w:rPr>
              <w:t xml:space="preserve"> spp.)</w:t>
            </w:r>
          </w:p>
        </w:tc>
        <w:tc>
          <w:tcPr>
            <w:tcW w:w="1131" w:type="pct"/>
            <w:hideMark/>
          </w:tcPr>
          <w:p w14:paraId="508385DF" w14:textId="638F921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0B39D0B" w14:textId="4E9E8F0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59C917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A586F51" w14:textId="77777777" w:rsidTr="00E824BF">
        <w:tc>
          <w:tcPr>
            <w:tcW w:w="709" w:type="pct"/>
            <w:hideMark/>
          </w:tcPr>
          <w:p w14:paraId="7E0D8C5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0303.8910</w:t>
            </w:r>
          </w:p>
        </w:tc>
        <w:tc>
          <w:tcPr>
            <w:tcW w:w="2030" w:type="pct"/>
            <w:hideMark/>
          </w:tcPr>
          <w:p w14:paraId="68CD1F1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specia </w:t>
            </w:r>
            <w:r w:rsidRPr="00E65F32">
              <w:rPr>
                <w:rFonts w:ascii="Times New Roman" w:hAnsi="Times New Roman"/>
                <w:i/>
                <w:noProof/>
              </w:rPr>
              <w:t>Cilus gilberti</w:t>
            </w:r>
          </w:p>
        </w:tc>
        <w:tc>
          <w:tcPr>
            <w:tcW w:w="1131" w:type="pct"/>
            <w:hideMark/>
          </w:tcPr>
          <w:p w14:paraId="202EDEEC" w14:textId="1B65E5B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12AB93C" w14:textId="33E27BE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F1100C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20FCA00" w14:textId="77777777" w:rsidTr="00E824BF">
        <w:tc>
          <w:tcPr>
            <w:tcW w:w="709" w:type="pct"/>
            <w:hideMark/>
          </w:tcPr>
          <w:p w14:paraId="5DB3752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0303.8921</w:t>
            </w:r>
          </w:p>
        </w:tc>
        <w:tc>
          <w:tcPr>
            <w:tcW w:w="2030" w:type="pct"/>
            <w:hideMark/>
          </w:tcPr>
          <w:p w14:paraId="48A152B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6FF04878" w14:textId="7A94F5B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01910B0" w14:textId="12B81DC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CA21BC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3D291A3" w14:textId="77777777" w:rsidTr="00E824BF">
        <w:tc>
          <w:tcPr>
            <w:tcW w:w="709" w:type="pct"/>
            <w:hideMark/>
          </w:tcPr>
          <w:p w14:paraId="72C54AB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0303.8922</w:t>
            </w:r>
          </w:p>
        </w:tc>
        <w:tc>
          <w:tcPr>
            <w:tcW w:w="2030" w:type="pct"/>
            <w:hideMark/>
          </w:tcPr>
          <w:p w14:paraId="15D17F0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21039400" w14:textId="11EC447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1519706" w14:textId="3C5AC1A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21B7E8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F45C108" w14:textId="77777777" w:rsidTr="00E824BF">
        <w:tc>
          <w:tcPr>
            <w:tcW w:w="709" w:type="pct"/>
            <w:hideMark/>
          </w:tcPr>
          <w:p w14:paraId="4029C65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0303.8929</w:t>
            </w:r>
          </w:p>
        </w:tc>
        <w:tc>
          <w:tcPr>
            <w:tcW w:w="2030" w:type="pct"/>
            <w:hideMark/>
          </w:tcPr>
          <w:p w14:paraId="1DAB1DA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89D3090" w14:textId="38C8ED1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15CD42F" w14:textId="00C4925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145010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45CAAFE" w14:textId="77777777" w:rsidTr="00E824BF">
        <w:tc>
          <w:tcPr>
            <w:tcW w:w="709" w:type="pct"/>
            <w:hideMark/>
          </w:tcPr>
          <w:p w14:paraId="320B5F6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0303.8931</w:t>
            </w:r>
          </w:p>
        </w:tc>
        <w:tc>
          <w:tcPr>
            <w:tcW w:w="2030" w:type="pct"/>
            <w:hideMark/>
          </w:tcPr>
          <w:p w14:paraId="7957798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2BDE606D" w14:textId="03EFEA9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D25FF8E" w14:textId="102DF50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5C9A8C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1058C99" w14:textId="77777777" w:rsidTr="00E824BF">
        <w:tc>
          <w:tcPr>
            <w:tcW w:w="709" w:type="pct"/>
            <w:hideMark/>
          </w:tcPr>
          <w:p w14:paraId="12189DCE" w14:textId="77777777" w:rsidR="00857611" w:rsidRPr="00E65F32" w:rsidRDefault="00857611" w:rsidP="007D3F66">
            <w:pPr>
              <w:pageBreakBefore/>
              <w:spacing w:before="60" w:after="60" w:line="240" w:lineRule="auto"/>
              <w:rPr>
                <w:rFonts w:ascii="Times New Roman" w:hAnsi="Times New Roman" w:cs="Times New Roman"/>
                <w:noProof/>
                <w:szCs w:val="24"/>
              </w:rPr>
            </w:pPr>
            <w:r w:rsidRPr="00E65F32">
              <w:rPr>
                <w:rFonts w:ascii="Times New Roman" w:hAnsi="Times New Roman"/>
                <w:noProof/>
              </w:rPr>
              <w:t>0303.8932</w:t>
            </w:r>
          </w:p>
        </w:tc>
        <w:tc>
          <w:tcPr>
            <w:tcW w:w="2030" w:type="pct"/>
            <w:hideMark/>
          </w:tcPr>
          <w:p w14:paraId="556A9EE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765F1786" w14:textId="180874E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9166970" w14:textId="4E1F0CC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BD7CDF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2FA4BDE" w14:textId="77777777" w:rsidTr="00E824BF">
        <w:tc>
          <w:tcPr>
            <w:tcW w:w="709" w:type="pct"/>
            <w:hideMark/>
          </w:tcPr>
          <w:p w14:paraId="1CEF737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0303.8939</w:t>
            </w:r>
          </w:p>
        </w:tc>
        <w:tc>
          <w:tcPr>
            <w:tcW w:w="2030" w:type="pct"/>
            <w:hideMark/>
          </w:tcPr>
          <w:p w14:paraId="292D8AA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32DDEA5" w14:textId="1FAF478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1C34AF1" w14:textId="183AFD5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C1EC1B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C346AE8" w14:textId="77777777" w:rsidTr="00E824BF">
        <w:tc>
          <w:tcPr>
            <w:tcW w:w="709" w:type="pct"/>
            <w:hideMark/>
          </w:tcPr>
          <w:p w14:paraId="773D5AF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0303.8941</w:t>
            </w:r>
          </w:p>
        </w:tc>
        <w:tc>
          <w:tcPr>
            <w:tcW w:w="2030" w:type="pct"/>
            <w:hideMark/>
          </w:tcPr>
          <w:p w14:paraId="07D69A7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specia </w:t>
            </w:r>
            <w:r w:rsidRPr="00E65F32">
              <w:rPr>
                <w:rFonts w:ascii="Times New Roman" w:hAnsi="Times New Roman"/>
                <w:i/>
                <w:noProof/>
              </w:rPr>
              <w:t>Genypterus blacodes</w:t>
            </w:r>
            <w:r w:rsidRPr="00E65F32">
              <w:rPr>
                <w:rFonts w:ascii="Times New Roman" w:hAnsi="Times New Roman"/>
                <w:noProof/>
              </w:rPr>
              <w:t>, întregi</w:t>
            </w:r>
          </w:p>
        </w:tc>
        <w:tc>
          <w:tcPr>
            <w:tcW w:w="1131" w:type="pct"/>
            <w:hideMark/>
          </w:tcPr>
          <w:p w14:paraId="4EF12CBC" w14:textId="4D49CB8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54E1027" w14:textId="2A159AC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ECE523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2005482" w14:textId="77777777" w:rsidTr="00E824BF">
        <w:tc>
          <w:tcPr>
            <w:tcW w:w="709" w:type="pct"/>
            <w:hideMark/>
          </w:tcPr>
          <w:p w14:paraId="01F6343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0303.8942</w:t>
            </w:r>
          </w:p>
        </w:tc>
        <w:tc>
          <w:tcPr>
            <w:tcW w:w="2030" w:type="pct"/>
            <w:hideMark/>
          </w:tcPr>
          <w:p w14:paraId="5D3D745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Pești din specia</w:t>
            </w:r>
            <w:r w:rsidRPr="00E65F32">
              <w:rPr>
                <w:rFonts w:ascii="Times New Roman" w:hAnsi="Times New Roman"/>
                <w:i/>
                <w:noProof/>
              </w:rPr>
              <w:t xml:space="preserve"> Genypterus blacodes</w:t>
            </w:r>
            <w:r w:rsidRPr="00E65F32">
              <w:rPr>
                <w:rFonts w:ascii="Times New Roman" w:hAnsi="Times New Roman"/>
                <w:noProof/>
              </w:rPr>
              <w:t>, fără cap și eviscerați</w:t>
            </w:r>
          </w:p>
        </w:tc>
        <w:tc>
          <w:tcPr>
            <w:tcW w:w="1131" w:type="pct"/>
            <w:hideMark/>
          </w:tcPr>
          <w:p w14:paraId="19A562C9" w14:textId="01F1092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8CB8B70" w14:textId="19DF38D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3B1406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B9FA2F3" w14:textId="77777777" w:rsidTr="00E824BF">
        <w:tc>
          <w:tcPr>
            <w:tcW w:w="709" w:type="pct"/>
            <w:hideMark/>
          </w:tcPr>
          <w:p w14:paraId="51B6D5B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0303.8943</w:t>
            </w:r>
          </w:p>
        </w:tc>
        <w:tc>
          <w:tcPr>
            <w:tcW w:w="2030" w:type="pct"/>
            <w:hideMark/>
          </w:tcPr>
          <w:p w14:paraId="6E30D8A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speciile </w:t>
            </w:r>
            <w:r w:rsidRPr="00E65F32">
              <w:rPr>
                <w:rFonts w:ascii="Times New Roman" w:hAnsi="Times New Roman"/>
                <w:i/>
                <w:noProof/>
              </w:rPr>
              <w:t>Genypterus chilensis</w:t>
            </w:r>
            <w:r w:rsidRPr="00E65F32">
              <w:rPr>
                <w:rFonts w:ascii="Times New Roman" w:hAnsi="Times New Roman"/>
                <w:noProof/>
              </w:rPr>
              <w:t xml:space="preserve">, </w:t>
            </w:r>
            <w:r w:rsidRPr="00E65F32">
              <w:rPr>
                <w:rFonts w:ascii="Times New Roman" w:hAnsi="Times New Roman"/>
                <w:i/>
                <w:noProof/>
              </w:rPr>
              <w:t>Genypterus maculatus</w:t>
            </w:r>
            <w:r w:rsidRPr="00E65F32">
              <w:rPr>
                <w:rFonts w:ascii="Times New Roman" w:hAnsi="Times New Roman"/>
                <w:noProof/>
              </w:rPr>
              <w:t>, întregi</w:t>
            </w:r>
          </w:p>
        </w:tc>
        <w:tc>
          <w:tcPr>
            <w:tcW w:w="1131" w:type="pct"/>
            <w:hideMark/>
          </w:tcPr>
          <w:p w14:paraId="62F4EB24" w14:textId="3A8F869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8EDA7CE" w14:textId="2393FEE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04B80F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CF46161" w14:textId="77777777" w:rsidTr="00E824BF">
        <w:tc>
          <w:tcPr>
            <w:tcW w:w="709" w:type="pct"/>
            <w:hideMark/>
          </w:tcPr>
          <w:p w14:paraId="663B43F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0303.8944</w:t>
            </w:r>
          </w:p>
        </w:tc>
        <w:tc>
          <w:tcPr>
            <w:tcW w:w="2030" w:type="pct"/>
            <w:hideMark/>
          </w:tcPr>
          <w:p w14:paraId="0AAAE3A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speciile </w:t>
            </w:r>
            <w:r w:rsidRPr="00E65F32">
              <w:rPr>
                <w:rFonts w:ascii="Times New Roman" w:hAnsi="Times New Roman"/>
                <w:i/>
                <w:noProof/>
              </w:rPr>
              <w:t>Genypterus chilensis</w:t>
            </w:r>
            <w:r w:rsidRPr="00E65F32">
              <w:rPr>
                <w:rFonts w:ascii="Times New Roman" w:hAnsi="Times New Roman"/>
                <w:noProof/>
              </w:rPr>
              <w:t xml:space="preserve">, </w:t>
            </w:r>
            <w:r w:rsidRPr="00E65F32">
              <w:rPr>
                <w:rFonts w:ascii="Times New Roman" w:hAnsi="Times New Roman"/>
                <w:i/>
                <w:noProof/>
              </w:rPr>
              <w:t>Genypterus maculatus</w:t>
            </w:r>
            <w:r w:rsidRPr="00E65F32">
              <w:rPr>
                <w:rFonts w:ascii="Times New Roman" w:hAnsi="Times New Roman"/>
                <w:noProof/>
              </w:rPr>
              <w:t>, fără cap și eviscerați</w:t>
            </w:r>
          </w:p>
        </w:tc>
        <w:tc>
          <w:tcPr>
            <w:tcW w:w="1131" w:type="pct"/>
            <w:hideMark/>
          </w:tcPr>
          <w:p w14:paraId="58EC2262" w14:textId="2A87CF8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5EFE396" w14:textId="7FA5936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EFAF77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3D2F215" w14:textId="77777777" w:rsidTr="00E824BF">
        <w:tc>
          <w:tcPr>
            <w:tcW w:w="709" w:type="pct"/>
            <w:hideMark/>
          </w:tcPr>
          <w:p w14:paraId="5648953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0303.8945</w:t>
            </w:r>
          </w:p>
        </w:tc>
        <w:tc>
          <w:tcPr>
            <w:tcW w:w="2030" w:type="pct"/>
            <w:hideMark/>
          </w:tcPr>
          <w:p w14:paraId="399123B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specia </w:t>
            </w:r>
            <w:r w:rsidRPr="00E65F32">
              <w:rPr>
                <w:rFonts w:ascii="Times New Roman" w:hAnsi="Times New Roman"/>
                <w:i/>
                <w:noProof/>
              </w:rPr>
              <w:t>Genypterus blacodes</w:t>
            </w:r>
            <w:r w:rsidRPr="00E65F32">
              <w:rPr>
                <w:rFonts w:ascii="Times New Roman" w:hAnsi="Times New Roman"/>
                <w:noProof/>
              </w:rPr>
              <w:t>, fără cap, eviscerați și fără coadă</w:t>
            </w:r>
          </w:p>
        </w:tc>
        <w:tc>
          <w:tcPr>
            <w:tcW w:w="1131" w:type="pct"/>
            <w:hideMark/>
          </w:tcPr>
          <w:p w14:paraId="1013066F" w14:textId="52EAED0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4EA8E97" w14:textId="0E14502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56D0E8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0964DCA" w14:textId="77777777" w:rsidTr="00E824BF">
        <w:tc>
          <w:tcPr>
            <w:tcW w:w="709" w:type="pct"/>
            <w:hideMark/>
          </w:tcPr>
          <w:p w14:paraId="7E9E13E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0303.8949</w:t>
            </w:r>
          </w:p>
        </w:tc>
        <w:tc>
          <w:tcPr>
            <w:tcW w:w="2030" w:type="pct"/>
            <w:hideMark/>
          </w:tcPr>
          <w:p w14:paraId="116D692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D677228" w14:textId="7E8E2A1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4932778" w14:textId="3C52AB9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C5E169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37D28E7" w14:textId="77777777" w:rsidTr="00E824BF">
        <w:tc>
          <w:tcPr>
            <w:tcW w:w="709" w:type="pct"/>
            <w:hideMark/>
          </w:tcPr>
          <w:p w14:paraId="3133268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0303.8951</w:t>
            </w:r>
          </w:p>
        </w:tc>
        <w:tc>
          <w:tcPr>
            <w:tcW w:w="2030" w:type="pct"/>
            <w:hideMark/>
          </w:tcPr>
          <w:p w14:paraId="125A1BA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25E4A7BF" w14:textId="36FFD97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0041371" w14:textId="4A8CF8F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76AB3B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C1A4A10" w14:textId="77777777" w:rsidTr="00E824BF">
        <w:tc>
          <w:tcPr>
            <w:tcW w:w="709" w:type="pct"/>
            <w:hideMark/>
          </w:tcPr>
          <w:p w14:paraId="5397135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0303.8952</w:t>
            </w:r>
          </w:p>
        </w:tc>
        <w:tc>
          <w:tcPr>
            <w:tcW w:w="2030" w:type="pct"/>
            <w:hideMark/>
          </w:tcPr>
          <w:p w14:paraId="65CCC56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7BBD8BA7" w14:textId="0FD1F70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1A38F50" w14:textId="1D3848B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ABDBD7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325E531" w14:textId="77777777" w:rsidTr="00E824BF">
        <w:tc>
          <w:tcPr>
            <w:tcW w:w="709" w:type="pct"/>
            <w:hideMark/>
          </w:tcPr>
          <w:p w14:paraId="6797F46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0303.8953</w:t>
            </w:r>
          </w:p>
        </w:tc>
        <w:tc>
          <w:tcPr>
            <w:tcW w:w="2030" w:type="pct"/>
            <w:hideMark/>
          </w:tcPr>
          <w:p w14:paraId="4B87A374" w14:textId="45FDA4D6"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eviscerați și fără coadă</w:t>
            </w:r>
          </w:p>
        </w:tc>
        <w:tc>
          <w:tcPr>
            <w:tcW w:w="1131" w:type="pct"/>
            <w:hideMark/>
          </w:tcPr>
          <w:p w14:paraId="2D966E09" w14:textId="5F8F50F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F082163" w14:textId="134B642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5F5D62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053A449" w14:textId="77777777" w:rsidTr="00E824BF">
        <w:tc>
          <w:tcPr>
            <w:tcW w:w="709" w:type="pct"/>
            <w:hideMark/>
          </w:tcPr>
          <w:p w14:paraId="0FD6843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0303.8959</w:t>
            </w:r>
          </w:p>
        </w:tc>
        <w:tc>
          <w:tcPr>
            <w:tcW w:w="2030" w:type="pct"/>
            <w:hideMark/>
          </w:tcPr>
          <w:p w14:paraId="339AC56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3934287" w14:textId="6D5275C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36C0D88" w14:textId="4E4E492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350081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DFEEB1B" w14:textId="77777777" w:rsidTr="00E824BF">
        <w:tc>
          <w:tcPr>
            <w:tcW w:w="709" w:type="pct"/>
            <w:hideMark/>
          </w:tcPr>
          <w:p w14:paraId="03D27271" w14:textId="77777777" w:rsidR="00857611" w:rsidRPr="00E65F32" w:rsidRDefault="00857611" w:rsidP="007D3F66">
            <w:pPr>
              <w:pageBreakBefore/>
              <w:spacing w:before="60" w:after="60" w:line="240" w:lineRule="auto"/>
              <w:rPr>
                <w:rFonts w:ascii="Times New Roman" w:hAnsi="Times New Roman" w:cs="Times New Roman"/>
                <w:noProof/>
                <w:szCs w:val="24"/>
              </w:rPr>
            </w:pPr>
            <w:r w:rsidRPr="00E65F32">
              <w:rPr>
                <w:rFonts w:ascii="Times New Roman" w:hAnsi="Times New Roman"/>
                <w:noProof/>
              </w:rPr>
              <w:t>0303.8971</w:t>
            </w:r>
          </w:p>
        </w:tc>
        <w:tc>
          <w:tcPr>
            <w:tcW w:w="2030" w:type="pct"/>
            <w:hideMark/>
          </w:tcPr>
          <w:p w14:paraId="3B7D1E6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4A0569CE" w14:textId="5715942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CB8E9BD" w14:textId="2C58D88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CEBD2B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0B6317E" w14:textId="77777777" w:rsidTr="00E824BF">
        <w:tc>
          <w:tcPr>
            <w:tcW w:w="709" w:type="pct"/>
            <w:hideMark/>
          </w:tcPr>
          <w:p w14:paraId="278E28C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0303.8972</w:t>
            </w:r>
          </w:p>
        </w:tc>
        <w:tc>
          <w:tcPr>
            <w:tcW w:w="2030" w:type="pct"/>
            <w:hideMark/>
          </w:tcPr>
          <w:p w14:paraId="13BF161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24BF21E3" w14:textId="7597ECE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383B76A" w14:textId="67775C7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F202EF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01A0D21" w14:textId="77777777" w:rsidTr="00E824BF">
        <w:tc>
          <w:tcPr>
            <w:tcW w:w="709" w:type="pct"/>
            <w:hideMark/>
          </w:tcPr>
          <w:p w14:paraId="3895632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0303.8979</w:t>
            </w:r>
          </w:p>
        </w:tc>
        <w:tc>
          <w:tcPr>
            <w:tcW w:w="2030" w:type="pct"/>
            <w:hideMark/>
          </w:tcPr>
          <w:p w14:paraId="5609815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5B4E7D0" w14:textId="49D5F40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82DE948" w14:textId="69239F5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45B5D6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662004D" w14:textId="77777777" w:rsidTr="00E824BF">
        <w:tc>
          <w:tcPr>
            <w:tcW w:w="709" w:type="pct"/>
            <w:hideMark/>
          </w:tcPr>
          <w:p w14:paraId="6276A25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0303.8991</w:t>
            </w:r>
          </w:p>
        </w:tc>
        <w:tc>
          <w:tcPr>
            <w:tcW w:w="2030" w:type="pct"/>
            <w:hideMark/>
          </w:tcPr>
          <w:p w14:paraId="7C3F17BB" w14:textId="2EA97A7D"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Biban cu ochiul auriu (</w:t>
            </w:r>
            <w:r w:rsidRPr="00E65F32">
              <w:rPr>
                <w:rFonts w:ascii="Times New Roman" w:hAnsi="Times New Roman"/>
                <w:i/>
                <w:noProof/>
              </w:rPr>
              <w:t>Beryx splendens</w:t>
            </w:r>
            <w:r w:rsidRPr="00E65F32">
              <w:rPr>
                <w:rFonts w:ascii="Times New Roman" w:hAnsi="Times New Roman"/>
                <w:noProof/>
              </w:rPr>
              <w:t>), întreg</w:t>
            </w:r>
          </w:p>
        </w:tc>
        <w:tc>
          <w:tcPr>
            <w:tcW w:w="1131" w:type="pct"/>
            <w:hideMark/>
          </w:tcPr>
          <w:p w14:paraId="1B7E5440" w14:textId="5148519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872E3B4" w14:textId="16A3CEF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A96630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886A8C1" w14:textId="77777777" w:rsidTr="00E824BF">
        <w:tc>
          <w:tcPr>
            <w:tcW w:w="709" w:type="pct"/>
            <w:hideMark/>
          </w:tcPr>
          <w:p w14:paraId="78B24E0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0303.8992</w:t>
            </w:r>
          </w:p>
        </w:tc>
        <w:tc>
          <w:tcPr>
            <w:tcW w:w="2030" w:type="pct"/>
            <w:hideMark/>
          </w:tcPr>
          <w:p w14:paraId="6B6779D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Pion portocaliu (</w:t>
            </w:r>
            <w:r w:rsidRPr="00E65F32">
              <w:rPr>
                <w:rFonts w:ascii="Times New Roman" w:hAnsi="Times New Roman"/>
                <w:i/>
                <w:noProof/>
              </w:rPr>
              <w:t>Hoplostethus atlanticus</w:t>
            </w:r>
            <w:r w:rsidRPr="00E65F32">
              <w:rPr>
                <w:rFonts w:ascii="Times New Roman" w:hAnsi="Times New Roman"/>
                <w:noProof/>
              </w:rPr>
              <w:t>), întreg</w:t>
            </w:r>
          </w:p>
        </w:tc>
        <w:tc>
          <w:tcPr>
            <w:tcW w:w="1131" w:type="pct"/>
            <w:hideMark/>
          </w:tcPr>
          <w:p w14:paraId="7BBB1D13" w14:textId="02597AA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457639A" w14:textId="2547290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794F4F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67AE049" w14:textId="77777777" w:rsidTr="00E824BF">
        <w:tc>
          <w:tcPr>
            <w:tcW w:w="709" w:type="pct"/>
            <w:hideMark/>
          </w:tcPr>
          <w:p w14:paraId="1104EC1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0303.8994</w:t>
            </w:r>
          </w:p>
        </w:tc>
        <w:tc>
          <w:tcPr>
            <w:tcW w:w="2030" w:type="pct"/>
            <w:hideMark/>
          </w:tcPr>
          <w:p w14:paraId="04E1675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Pește cardinal (</w:t>
            </w:r>
            <w:r w:rsidRPr="00E65F32">
              <w:rPr>
                <w:rFonts w:ascii="Times New Roman" w:hAnsi="Times New Roman"/>
                <w:i/>
                <w:noProof/>
              </w:rPr>
              <w:t>Epigonus crassicaudus</w:t>
            </w:r>
            <w:r w:rsidRPr="00E65F32">
              <w:rPr>
                <w:rFonts w:ascii="Times New Roman" w:hAnsi="Times New Roman"/>
                <w:noProof/>
              </w:rPr>
              <w:t>), fără cap și eviscerat</w:t>
            </w:r>
          </w:p>
        </w:tc>
        <w:tc>
          <w:tcPr>
            <w:tcW w:w="1131" w:type="pct"/>
            <w:hideMark/>
          </w:tcPr>
          <w:p w14:paraId="5645AD7F" w14:textId="5B1AB33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A1DD2E1" w14:textId="35FDC8D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52FD13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9C54590" w14:textId="77777777" w:rsidTr="00E824BF">
        <w:tc>
          <w:tcPr>
            <w:tcW w:w="709" w:type="pct"/>
            <w:hideMark/>
          </w:tcPr>
          <w:p w14:paraId="72FB232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0303.8995</w:t>
            </w:r>
          </w:p>
        </w:tc>
        <w:tc>
          <w:tcPr>
            <w:tcW w:w="2030" w:type="pct"/>
            <w:hideMark/>
          </w:tcPr>
          <w:p w14:paraId="2780E98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Drac vărgat (</w:t>
            </w:r>
            <w:r w:rsidRPr="00E65F32">
              <w:rPr>
                <w:rFonts w:ascii="Times New Roman" w:hAnsi="Times New Roman"/>
                <w:i/>
                <w:noProof/>
              </w:rPr>
              <w:t>Champsocephalus gunnari</w:t>
            </w:r>
            <w:r w:rsidRPr="00E65F32">
              <w:rPr>
                <w:rFonts w:ascii="Times New Roman" w:hAnsi="Times New Roman"/>
                <w:noProof/>
              </w:rPr>
              <w:t>), întreg</w:t>
            </w:r>
          </w:p>
        </w:tc>
        <w:tc>
          <w:tcPr>
            <w:tcW w:w="1131" w:type="pct"/>
            <w:hideMark/>
          </w:tcPr>
          <w:p w14:paraId="178B05C2" w14:textId="542565A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B689BAC" w14:textId="640E84A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728F82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FE02125" w14:textId="77777777" w:rsidTr="00E824BF">
        <w:tc>
          <w:tcPr>
            <w:tcW w:w="709" w:type="pct"/>
            <w:hideMark/>
          </w:tcPr>
          <w:p w14:paraId="300A8B2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0303.8996</w:t>
            </w:r>
          </w:p>
        </w:tc>
        <w:tc>
          <w:tcPr>
            <w:tcW w:w="2030" w:type="pct"/>
            <w:hideMark/>
          </w:tcPr>
          <w:p w14:paraId="1F88B82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Corifenă comună (</w:t>
            </w:r>
            <w:r w:rsidRPr="00E65F32">
              <w:rPr>
                <w:rFonts w:ascii="Times New Roman" w:hAnsi="Times New Roman"/>
                <w:i/>
                <w:noProof/>
              </w:rPr>
              <w:t>Coryphaena hippurus</w:t>
            </w:r>
            <w:r w:rsidRPr="00E65F32">
              <w:rPr>
                <w:rFonts w:ascii="Times New Roman" w:hAnsi="Times New Roman"/>
                <w:noProof/>
              </w:rPr>
              <w:t>)</w:t>
            </w:r>
          </w:p>
        </w:tc>
        <w:tc>
          <w:tcPr>
            <w:tcW w:w="1131" w:type="pct"/>
            <w:hideMark/>
          </w:tcPr>
          <w:p w14:paraId="5B0D5C00" w14:textId="17D4CD3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A8F4FCE" w14:textId="1C04868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6F5699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E157BC1" w14:textId="77777777" w:rsidTr="00E824BF">
        <w:tc>
          <w:tcPr>
            <w:tcW w:w="709" w:type="pct"/>
            <w:hideMark/>
          </w:tcPr>
          <w:p w14:paraId="74643BC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0303.8998</w:t>
            </w:r>
          </w:p>
        </w:tc>
        <w:tc>
          <w:tcPr>
            <w:tcW w:w="2030" w:type="pct"/>
            <w:hideMark/>
          </w:tcPr>
          <w:p w14:paraId="4455B84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specia </w:t>
            </w:r>
            <w:r w:rsidRPr="00E65F32">
              <w:rPr>
                <w:rFonts w:ascii="Times New Roman" w:hAnsi="Times New Roman"/>
                <w:i/>
                <w:noProof/>
              </w:rPr>
              <w:t>Odontesthes regia</w:t>
            </w:r>
          </w:p>
        </w:tc>
        <w:tc>
          <w:tcPr>
            <w:tcW w:w="1131" w:type="pct"/>
            <w:hideMark/>
          </w:tcPr>
          <w:p w14:paraId="278C439B" w14:textId="2AA6E08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B0A5EC9" w14:textId="74AA1D9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7E317D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0561AAF" w14:textId="77777777" w:rsidTr="00E824BF">
        <w:tc>
          <w:tcPr>
            <w:tcW w:w="709" w:type="pct"/>
            <w:hideMark/>
          </w:tcPr>
          <w:p w14:paraId="693951E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0303.8999</w:t>
            </w:r>
          </w:p>
        </w:tc>
        <w:tc>
          <w:tcPr>
            <w:tcW w:w="2030" w:type="pct"/>
            <w:hideMark/>
          </w:tcPr>
          <w:p w14:paraId="570742D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C9BEF9F" w14:textId="5C1ED29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5448579" w14:textId="3D3F2D2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0C13D3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D8CE92C" w14:textId="77777777" w:rsidTr="00E824BF">
        <w:tc>
          <w:tcPr>
            <w:tcW w:w="709" w:type="pct"/>
            <w:hideMark/>
          </w:tcPr>
          <w:p w14:paraId="524A6BC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0303.9110</w:t>
            </w:r>
          </w:p>
        </w:tc>
        <w:tc>
          <w:tcPr>
            <w:tcW w:w="2030" w:type="pct"/>
            <w:hideMark/>
          </w:tcPr>
          <w:p w14:paraId="0C15FCE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somoni de Pacific, de somoni de Atlantic sau de lostriță</w:t>
            </w:r>
          </w:p>
        </w:tc>
        <w:tc>
          <w:tcPr>
            <w:tcW w:w="1131" w:type="pct"/>
            <w:hideMark/>
          </w:tcPr>
          <w:p w14:paraId="4294549B" w14:textId="19A1389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F7E8F9B" w14:textId="3BB453F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5580A3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1512BCE" w14:textId="77777777" w:rsidTr="00E824BF">
        <w:tc>
          <w:tcPr>
            <w:tcW w:w="709" w:type="pct"/>
            <w:hideMark/>
          </w:tcPr>
          <w:p w14:paraId="01DA2D3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0303.9120</w:t>
            </w:r>
          </w:p>
        </w:tc>
        <w:tc>
          <w:tcPr>
            <w:tcW w:w="2030" w:type="pct"/>
            <w:hideMark/>
          </w:tcPr>
          <w:p w14:paraId="2A05E7A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păstrăv</w:t>
            </w:r>
          </w:p>
        </w:tc>
        <w:tc>
          <w:tcPr>
            <w:tcW w:w="1131" w:type="pct"/>
            <w:hideMark/>
          </w:tcPr>
          <w:p w14:paraId="3F94ECDA" w14:textId="2B472EF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F4F495A" w14:textId="1006DF7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FBDD99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12AE6A4" w14:textId="77777777" w:rsidTr="00E824BF">
        <w:tc>
          <w:tcPr>
            <w:tcW w:w="709" w:type="pct"/>
            <w:hideMark/>
          </w:tcPr>
          <w:p w14:paraId="420A4F4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0303.9130</w:t>
            </w:r>
          </w:p>
        </w:tc>
        <w:tc>
          <w:tcPr>
            <w:tcW w:w="2030" w:type="pct"/>
            <w:hideMark/>
          </w:tcPr>
          <w:p w14:paraId="2090680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merluciu (</w:t>
            </w:r>
            <w:r w:rsidRPr="00E65F32">
              <w:rPr>
                <w:rFonts w:ascii="Times New Roman" w:hAnsi="Times New Roman"/>
                <w:i/>
                <w:noProof/>
              </w:rPr>
              <w:t>Merluccius</w:t>
            </w:r>
            <w:r w:rsidRPr="00E65F32">
              <w:rPr>
                <w:rFonts w:ascii="Times New Roman" w:hAnsi="Times New Roman"/>
                <w:noProof/>
              </w:rPr>
              <w:t xml:space="preserve"> spp.)</w:t>
            </w:r>
          </w:p>
        </w:tc>
        <w:tc>
          <w:tcPr>
            <w:tcW w:w="1131" w:type="pct"/>
            <w:hideMark/>
          </w:tcPr>
          <w:p w14:paraId="5EF2C8F3" w14:textId="5F03D0D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3140345" w14:textId="72B68CF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1CE449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3FEAA0F" w14:textId="77777777" w:rsidTr="00E824BF">
        <w:tc>
          <w:tcPr>
            <w:tcW w:w="709" w:type="pct"/>
            <w:hideMark/>
          </w:tcPr>
          <w:p w14:paraId="15DF16D8" w14:textId="77777777" w:rsidR="00857611" w:rsidRPr="00E65F32" w:rsidRDefault="00857611" w:rsidP="007D3F66">
            <w:pPr>
              <w:pageBreakBefore/>
              <w:spacing w:before="60" w:after="60" w:line="240" w:lineRule="auto"/>
              <w:rPr>
                <w:rFonts w:ascii="Times New Roman" w:hAnsi="Times New Roman" w:cs="Times New Roman"/>
                <w:noProof/>
                <w:szCs w:val="24"/>
              </w:rPr>
            </w:pPr>
            <w:r w:rsidRPr="00E65F32">
              <w:rPr>
                <w:rFonts w:ascii="Times New Roman" w:hAnsi="Times New Roman"/>
                <w:noProof/>
              </w:rPr>
              <w:t>0303.9190</w:t>
            </w:r>
          </w:p>
        </w:tc>
        <w:tc>
          <w:tcPr>
            <w:tcW w:w="2030" w:type="pct"/>
            <w:hideMark/>
          </w:tcPr>
          <w:p w14:paraId="2A7C1A4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60936BC" w14:textId="26D4F57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A85D0CB" w14:textId="604A282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AA7D76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5B70A3B" w14:textId="77777777" w:rsidTr="00E824BF">
        <w:tc>
          <w:tcPr>
            <w:tcW w:w="709" w:type="pct"/>
            <w:hideMark/>
          </w:tcPr>
          <w:p w14:paraId="0BCEEB0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0303.9211</w:t>
            </w:r>
          </w:p>
        </w:tc>
        <w:tc>
          <w:tcPr>
            <w:tcW w:w="2030" w:type="pct"/>
            <w:hideMark/>
          </w:tcPr>
          <w:p w14:paraId="1C1B1C7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rechini cu înotătoare albe (</w:t>
            </w:r>
            <w:r w:rsidRPr="00E65F32">
              <w:rPr>
                <w:rFonts w:ascii="Times New Roman" w:hAnsi="Times New Roman"/>
                <w:i/>
                <w:noProof/>
              </w:rPr>
              <w:t>Carcharhinus longimanus</w:t>
            </w:r>
            <w:r w:rsidRPr="00E65F32">
              <w:rPr>
                <w:rFonts w:ascii="Times New Roman" w:hAnsi="Times New Roman"/>
                <w:noProof/>
              </w:rPr>
              <w:t>)</w:t>
            </w:r>
          </w:p>
        </w:tc>
        <w:tc>
          <w:tcPr>
            <w:tcW w:w="1131" w:type="pct"/>
            <w:hideMark/>
          </w:tcPr>
          <w:p w14:paraId="572018E2" w14:textId="775AC8E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5678885" w14:textId="17F282E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FED17C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A620AF4" w14:textId="77777777" w:rsidTr="00E824BF">
        <w:tc>
          <w:tcPr>
            <w:tcW w:w="709" w:type="pct"/>
            <w:hideMark/>
          </w:tcPr>
          <w:p w14:paraId="0A1075E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0303.9212</w:t>
            </w:r>
          </w:p>
        </w:tc>
        <w:tc>
          <w:tcPr>
            <w:tcW w:w="2030" w:type="pct"/>
            <w:hideMark/>
          </w:tcPr>
          <w:p w14:paraId="34877A6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 albastru (</w:t>
            </w:r>
            <w:r w:rsidRPr="00E65F32">
              <w:rPr>
                <w:rFonts w:ascii="Times New Roman" w:hAnsi="Times New Roman"/>
                <w:i/>
                <w:noProof/>
              </w:rPr>
              <w:t>Prionace glauca</w:t>
            </w:r>
            <w:r w:rsidRPr="00E65F32">
              <w:rPr>
                <w:rFonts w:ascii="Times New Roman" w:hAnsi="Times New Roman"/>
                <w:noProof/>
              </w:rPr>
              <w:t>)</w:t>
            </w:r>
          </w:p>
        </w:tc>
        <w:tc>
          <w:tcPr>
            <w:tcW w:w="1131" w:type="pct"/>
            <w:hideMark/>
          </w:tcPr>
          <w:p w14:paraId="4C709631" w14:textId="2C0172D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63EB38A" w14:textId="4D93EC7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E7A718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8ABC724" w14:textId="77777777" w:rsidTr="00E824BF">
        <w:tc>
          <w:tcPr>
            <w:tcW w:w="709" w:type="pct"/>
            <w:hideMark/>
          </w:tcPr>
          <w:p w14:paraId="5E4B146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0303.9213</w:t>
            </w:r>
          </w:p>
        </w:tc>
        <w:tc>
          <w:tcPr>
            <w:tcW w:w="2030" w:type="pct"/>
            <w:hideMark/>
          </w:tcPr>
          <w:p w14:paraId="015B4EA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 de Galapagos/„mango” (</w:t>
            </w:r>
            <w:r w:rsidRPr="00E65F32">
              <w:rPr>
                <w:rFonts w:ascii="Times New Roman" w:hAnsi="Times New Roman"/>
                <w:i/>
                <w:noProof/>
              </w:rPr>
              <w:t>Carcharhinus galapagensis</w:t>
            </w:r>
            <w:r w:rsidRPr="00E65F32">
              <w:rPr>
                <w:rFonts w:ascii="Times New Roman" w:hAnsi="Times New Roman"/>
                <w:noProof/>
              </w:rPr>
              <w:t>)</w:t>
            </w:r>
          </w:p>
        </w:tc>
        <w:tc>
          <w:tcPr>
            <w:tcW w:w="1131" w:type="pct"/>
            <w:hideMark/>
          </w:tcPr>
          <w:p w14:paraId="26E500DC" w14:textId="5F55E90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A5EC77F" w14:textId="3EE3A5A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11834B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E1AF51B" w14:textId="77777777" w:rsidTr="00E824BF">
        <w:tc>
          <w:tcPr>
            <w:tcW w:w="709" w:type="pct"/>
            <w:hideMark/>
          </w:tcPr>
          <w:p w14:paraId="7103AEC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0303.9214</w:t>
            </w:r>
          </w:p>
        </w:tc>
        <w:tc>
          <w:tcPr>
            <w:tcW w:w="2030" w:type="pct"/>
            <w:hideMark/>
          </w:tcPr>
          <w:p w14:paraId="35550E7E" w14:textId="6A91994B"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De rechin din specia </w:t>
            </w:r>
            <w:r w:rsidRPr="00E65F32">
              <w:rPr>
                <w:rFonts w:ascii="Times New Roman" w:hAnsi="Times New Roman"/>
                <w:i/>
                <w:noProof/>
              </w:rPr>
              <w:t>Sphyrna lewini</w:t>
            </w:r>
          </w:p>
        </w:tc>
        <w:tc>
          <w:tcPr>
            <w:tcW w:w="1131" w:type="pct"/>
            <w:hideMark/>
          </w:tcPr>
          <w:p w14:paraId="1B19B78A" w14:textId="17A386E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4A2F2B6" w14:textId="3E573E1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A46183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BE3F0F8" w14:textId="77777777" w:rsidTr="00E824BF">
        <w:tc>
          <w:tcPr>
            <w:tcW w:w="709" w:type="pct"/>
            <w:hideMark/>
          </w:tcPr>
          <w:p w14:paraId="5B39D67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0303.9215</w:t>
            </w:r>
          </w:p>
        </w:tc>
        <w:tc>
          <w:tcPr>
            <w:tcW w:w="2030" w:type="pct"/>
            <w:hideMark/>
          </w:tcPr>
          <w:p w14:paraId="54E55BE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De rechini din specia </w:t>
            </w:r>
            <w:r w:rsidRPr="00E65F32">
              <w:rPr>
                <w:rFonts w:ascii="Times New Roman" w:hAnsi="Times New Roman"/>
                <w:i/>
                <w:noProof/>
              </w:rPr>
              <w:t>Sphyrna mokarran</w:t>
            </w:r>
          </w:p>
        </w:tc>
        <w:tc>
          <w:tcPr>
            <w:tcW w:w="1131" w:type="pct"/>
            <w:hideMark/>
          </w:tcPr>
          <w:p w14:paraId="7E03DAD3" w14:textId="315475C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4EEC10B" w14:textId="33F55E8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670AE8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01B3EF9" w14:textId="77777777" w:rsidTr="00E824BF">
        <w:tc>
          <w:tcPr>
            <w:tcW w:w="709" w:type="pct"/>
            <w:hideMark/>
          </w:tcPr>
          <w:p w14:paraId="62A02CF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0303.9216</w:t>
            </w:r>
          </w:p>
        </w:tc>
        <w:tc>
          <w:tcPr>
            <w:tcW w:w="2030" w:type="pct"/>
            <w:hideMark/>
          </w:tcPr>
          <w:p w14:paraId="35E9D58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De rechini din specia </w:t>
            </w:r>
            <w:r w:rsidRPr="00E65F32">
              <w:rPr>
                <w:rFonts w:ascii="Times New Roman" w:hAnsi="Times New Roman"/>
                <w:i/>
                <w:noProof/>
              </w:rPr>
              <w:t>Sphyrna zygaena</w:t>
            </w:r>
          </w:p>
        </w:tc>
        <w:tc>
          <w:tcPr>
            <w:tcW w:w="1131" w:type="pct"/>
            <w:hideMark/>
          </w:tcPr>
          <w:p w14:paraId="66B14EB1" w14:textId="56A5038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B24D469" w14:textId="6737618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EF5A08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42A7E52" w14:textId="77777777" w:rsidTr="00E824BF">
        <w:tc>
          <w:tcPr>
            <w:tcW w:w="709" w:type="pct"/>
            <w:hideMark/>
          </w:tcPr>
          <w:p w14:paraId="304B7C3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0303.9217</w:t>
            </w:r>
          </w:p>
        </w:tc>
        <w:tc>
          <w:tcPr>
            <w:tcW w:w="2030" w:type="pct"/>
            <w:hideMark/>
          </w:tcPr>
          <w:p w14:paraId="5AE95F2A" w14:textId="6EB2D3B8"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De rechini din specia </w:t>
            </w:r>
            <w:r w:rsidRPr="00E65F32">
              <w:rPr>
                <w:rFonts w:ascii="Times New Roman" w:hAnsi="Times New Roman"/>
                <w:i/>
                <w:noProof/>
              </w:rPr>
              <w:t>Mustelus mento</w:t>
            </w:r>
          </w:p>
        </w:tc>
        <w:tc>
          <w:tcPr>
            <w:tcW w:w="1131" w:type="pct"/>
            <w:hideMark/>
          </w:tcPr>
          <w:p w14:paraId="45F4A8EC" w14:textId="20F5AAD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6013755" w14:textId="52A4D8F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7B48A4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51A826A" w14:textId="77777777" w:rsidTr="00E824BF">
        <w:tc>
          <w:tcPr>
            <w:tcW w:w="709" w:type="pct"/>
            <w:hideMark/>
          </w:tcPr>
          <w:p w14:paraId="5D3CDB2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0303.9219</w:t>
            </w:r>
          </w:p>
        </w:tc>
        <w:tc>
          <w:tcPr>
            <w:tcW w:w="2030" w:type="pct"/>
            <w:hideMark/>
          </w:tcPr>
          <w:p w14:paraId="02B0D02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42D0463" w14:textId="3AD1FDC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E0E1C9D" w14:textId="1923AD8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E6C8AE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8B94BC8" w14:textId="77777777" w:rsidTr="00E824BF">
        <w:tc>
          <w:tcPr>
            <w:tcW w:w="709" w:type="pct"/>
            <w:hideMark/>
          </w:tcPr>
          <w:p w14:paraId="6509C79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0303.9221</w:t>
            </w:r>
          </w:p>
        </w:tc>
        <w:tc>
          <w:tcPr>
            <w:tcW w:w="2030" w:type="pct"/>
            <w:hideMark/>
          </w:tcPr>
          <w:p w14:paraId="433AD6B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De rechini din specia </w:t>
            </w:r>
            <w:r w:rsidRPr="00E65F32">
              <w:rPr>
                <w:rFonts w:ascii="Times New Roman" w:hAnsi="Times New Roman"/>
                <w:i/>
                <w:noProof/>
              </w:rPr>
              <w:t>Hexanchus griseus</w:t>
            </w:r>
          </w:p>
        </w:tc>
        <w:tc>
          <w:tcPr>
            <w:tcW w:w="1131" w:type="pct"/>
            <w:hideMark/>
          </w:tcPr>
          <w:p w14:paraId="434B91FB" w14:textId="3841892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52C14D0" w14:textId="08C415C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727461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B9E433E" w14:textId="77777777" w:rsidTr="00E824BF">
        <w:tc>
          <w:tcPr>
            <w:tcW w:w="709" w:type="pct"/>
            <w:hideMark/>
          </w:tcPr>
          <w:p w14:paraId="079D068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0303.9222</w:t>
            </w:r>
          </w:p>
        </w:tc>
        <w:tc>
          <w:tcPr>
            <w:tcW w:w="2030" w:type="pct"/>
            <w:hideMark/>
          </w:tcPr>
          <w:p w14:paraId="2E1159B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câine-de-mare abisal (</w:t>
            </w:r>
            <w:r w:rsidRPr="00E65F32">
              <w:rPr>
                <w:rFonts w:ascii="Times New Roman" w:hAnsi="Times New Roman"/>
                <w:i/>
                <w:noProof/>
              </w:rPr>
              <w:t>Deania calcea</w:t>
            </w:r>
            <w:r w:rsidRPr="00E65F32">
              <w:rPr>
                <w:rFonts w:ascii="Times New Roman" w:hAnsi="Times New Roman"/>
                <w:noProof/>
              </w:rPr>
              <w:t>)</w:t>
            </w:r>
          </w:p>
        </w:tc>
        <w:tc>
          <w:tcPr>
            <w:tcW w:w="1131" w:type="pct"/>
            <w:hideMark/>
          </w:tcPr>
          <w:p w14:paraId="6AAAA88D" w14:textId="5E892B3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0110D7A" w14:textId="6584BDB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93EDC8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E53F763" w14:textId="77777777" w:rsidTr="00E824BF">
        <w:tc>
          <w:tcPr>
            <w:tcW w:w="709" w:type="pct"/>
            <w:hideMark/>
          </w:tcPr>
          <w:p w14:paraId="2186571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0303.9223</w:t>
            </w:r>
          </w:p>
        </w:tc>
        <w:tc>
          <w:tcPr>
            <w:tcW w:w="2030" w:type="pct"/>
            <w:hideMark/>
          </w:tcPr>
          <w:p w14:paraId="39C82F0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câine-de-mare (</w:t>
            </w:r>
            <w:r w:rsidRPr="00E65F32">
              <w:rPr>
                <w:rFonts w:ascii="Times New Roman" w:hAnsi="Times New Roman"/>
                <w:i/>
                <w:noProof/>
              </w:rPr>
              <w:t>Squalus acanthias</w:t>
            </w:r>
            <w:r w:rsidRPr="00E65F32">
              <w:rPr>
                <w:rFonts w:ascii="Times New Roman" w:hAnsi="Times New Roman"/>
                <w:noProof/>
              </w:rPr>
              <w:t>)</w:t>
            </w:r>
          </w:p>
        </w:tc>
        <w:tc>
          <w:tcPr>
            <w:tcW w:w="1131" w:type="pct"/>
            <w:hideMark/>
          </w:tcPr>
          <w:p w14:paraId="4FC1DED0" w14:textId="0D3FCD0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B8DAA47" w14:textId="307040A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4CA420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D20013C" w14:textId="77777777" w:rsidTr="00E824BF">
        <w:tc>
          <w:tcPr>
            <w:tcW w:w="709" w:type="pct"/>
            <w:hideMark/>
          </w:tcPr>
          <w:p w14:paraId="36465992" w14:textId="77777777" w:rsidR="00857611" w:rsidRPr="00E65F32" w:rsidRDefault="00857611" w:rsidP="007D3F66">
            <w:pPr>
              <w:pageBreakBefore/>
              <w:spacing w:before="60" w:after="60" w:line="240" w:lineRule="auto"/>
              <w:rPr>
                <w:rFonts w:ascii="Times New Roman" w:hAnsi="Times New Roman" w:cs="Times New Roman"/>
                <w:noProof/>
                <w:szCs w:val="24"/>
              </w:rPr>
            </w:pPr>
            <w:r w:rsidRPr="00E65F32">
              <w:rPr>
                <w:rFonts w:ascii="Times New Roman" w:hAnsi="Times New Roman"/>
                <w:noProof/>
              </w:rPr>
              <w:t>0303.9224</w:t>
            </w:r>
          </w:p>
        </w:tc>
        <w:tc>
          <w:tcPr>
            <w:tcW w:w="2030" w:type="pct"/>
            <w:hideMark/>
          </w:tcPr>
          <w:p w14:paraId="43E7104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pești fierăstrău (</w:t>
            </w:r>
            <w:r w:rsidRPr="00E65F32">
              <w:rPr>
                <w:rFonts w:ascii="Times New Roman" w:hAnsi="Times New Roman"/>
                <w:i/>
                <w:noProof/>
              </w:rPr>
              <w:t>Pristidae</w:t>
            </w:r>
            <w:r w:rsidRPr="00E65F32">
              <w:rPr>
                <w:rFonts w:ascii="Times New Roman" w:hAnsi="Times New Roman"/>
                <w:noProof/>
              </w:rPr>
              <w:t>)</w:t>
            </w:r>
          </w:p>
        </w:tc>
        <w:tc>
          <w:tcPr>
            <w:tcW w:w="1131" w:type="pct"/>
            <w:hideMark/>
          </w:tcPr>
          <w:p w14:paraId="12675BC4" w14:textId="5F13F23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23832FD" w14:textId="5D6CE83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108E40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15A880C" w14:textId="77777777" w:rsidTr="00E824BF">
        <w:tc>
          <w:tcPr>
            <w:tcW w:w="709" w:type="pct"/>
            <w:hideMark/>
          </w:tcPr>
          <w:p w14:paraId="3FDC32D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0303.9229</w:t>
            </w:r>
          </w:p>
        </w:tc>
        <w:tc>
          <w:tcPr>
            <w:tcW w:w="2030" w:type="pct"/>
            <w:hideMark/>
          </w:tcPr>
          <w:p w14:paraId="7D9725F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A994A7B" w14:textId="1C46336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5CB15FE" w14:textId="36162E0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B178BC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5EB96F5" w14:textId="77777777" w:rsidTr="00E824BF">
        <w:tc>
          <w:tcPr>
            <w:tcW w:w="709" w:type="pct"/>
            <w:hideMark/>
          </w:tcPr>
          <w:p w14:paraId="0921E8B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0303.9231</w:t>
            </w:r>
          </w:p>
        </w:tc>
        <w:tc>
          <w:tcPr>
            <w:tcW w:w="2030" w:type="pct"/>
            <w:hideMark/>
          </w:tcPr>
          <w:p w14:paraId="74EA4CD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rechini-balenă (</w:t>
            </w:r>
            <w:r w:rsidRPr="00E65F32">
              <w:rPr>
                <w:rFonts w:ascii="Times New Roman" w:hAnsi="Times New Roman"/>
                <w:i/>
                <w:noProof/>
              </w:rPr>
              <w:t>Rhincodon typus</w:t>
            </w:r>
            <w:r w:rsidRPr="00E65F32">
              <w:rPr>
                <w:rFonts w:ascii="Times New Roman" w:hAnsi="Times New Roman"/>
                <w:noProof/>
              </w:rPr>
              <w:t>)</w:t>
            </w:r>
          </w:p>
        </w:tc>
        <w:tc>
          <w:tcPr>
            <w:tcW w:w="1131" w:type="pct"/>
            <w:hideMark/>
          </w:tcPr>
          <w:p w14:paraId="5B939416" w14:textId="5AD056E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7A4F179" w14:textId="0BF0690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DD094D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D1E1AE8" w14:textId="77777777" w:rsidTr="00E824BF">
        <w:tc>
          <w:tcPr>
            <w:tcW w:w="709" w:type="pct"/>
            <w:hideMark/>
          </w:tcPr>
          <w:p w14:paraId="1A0B297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0303.9232</w:t>
            </w:r>
          </w:p>
        </w:tc>
        <w:tc>
          <w:tcPr>
            <w:tcW w:w="2030" w:type="pct"/>
            <w:hideMark/>
          </w:tcPr>
          <w:p w14:paraId="3941B83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 pelerin (</w:t>
            </w:r>
            <w:r w:rsidRPr="00E65F32">
              <w:rPr>
                <w:rFonts w:ascii="Times New Roman" w:hAnsi="Times New Roman"/>
                <w:i/>
                <w:noProof/>
              </w:rPr>
              <w:t>Cetorhinus maximus</w:t>
            </w:r>
            <w:r w:rsidRPr="00E65F32">
              <w:rPr>
                <w:rFonts w:ascii="Times New Roman" w:hAnsi="Times New Roman"/>
                <w:noProof/>
              </w:rPr>
              <w:t>)</w:t>
            </w:r>
          </w:p>
        </w:tc>
        <w:tc>
          <w:tcPr>
            <w:tcW w:w="1131" w:type="pct"/>
            <w:hideMark/>
          </w:tcPr>
          <w:p w14:paraId="294583A8" w14:textId="2D995BF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AD87DCC" w14:textId="20FB25D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E5EFD0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11C3340" w14:textId="77777777" w:rsidTr="00E824BF">
        <w:tc>
          <w:tcPr>
            <w:tcW w:w="709" w:type="pct"/>
            <w:hideMark/>
          </w:tcPr>
          <w:p w14:paraId="36FB31E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0303.9239</w:t>
            </w:r>
          </w:p>
        </w:tc>
        <w:tc>
          <w:tcPr>
            <w:tcW w:w="2030" w:type="pct"/>
            <w:hideMark/>
          </w:tcPr>
          <w:p w14:paraId="5DB6ACC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40E64A5" w14:textId="215C6CC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737E36E" w14:textId="5DE858B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61CFCD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9B1355E" w14:textId="77777777" w:rsidTr="00E824BF">
        <w:tc>
          <w:tcPr>
            <w:tcW w:w="709" w:type="pct"/>
            <w:hideMark/>
          </w:tcPr>
          <w:p w14:paraId="01E6D6C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0303.9241</w:t>
            </w:r>
          </w:p>
        </w:tc>
        <w:tc>
          <w:tcPr>
            <w:tcW w:w="2030" w:type="pct"/>
            <w:hideMark/>
          </w:tcPr>
          <w:p w14:paraId="0FC9359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rechin-vulpe (</w:t>
            </w:r>
            <w:r w:rsidRPr="00E65F32">
              <w:rPr>
                <w:rFonts w:ascii="Times New Roman" w:hAnsi="Times New Roman"/>
                <w:i/>
                <w:noProof/>
              </w:rPr>
              <w:t>Alopias vulpinus</w:t>
            </w:r>
            <w:r w:rsidRPr="00E65F32">
              <w:rPr>
                <w:rFonts w:ascii="Times New Roman" w:hAnsi="Times New Roman"/>
                <w:noProof/>
              </w:rPr>
              <w:t>)</w:t>
            </w:r>
          </w:p>
        </w:tc>
        <w:tc>
          <w:tcPr>
            <w:tcW w:w="1131" w:type="pct"/>
            <w:hideMark/>
          </w:tcPr>
          <w:p w14:paraId="35194097" w14:textId="48B90A7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4CFB8D3" w14:textId="35A03E9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FF2339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D4B5750" w14:textId="77777777" w:rsidTr="00E824BF">
        <w:tc>
          <w:tcPr>
            <w:tcW w:w="709" w:type="pct"/>
            <w:hideMark/>
          </w:tcPr>
          <w:p w14:paraId="3E591C0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0303.9242</w:t>
            </w:r>
          </w:p>
        </w:tc>
        <w:tc>
          <w:tcPr>
            <w:tcW w:w="2030" w:type="pct"/>
            <w:hideMark/>
          </w:tcPr>
          <w:p w14:paraId="7B944FC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 alb (</w:t>
            </w:r>
            <w:r w:rsidRPr="00E65F32">
              <w:rPr>
                <w:rFonts w:ascii="Times New Roman" w:hAnsi="Times New Roman"/>
                <w:i/>
                <w:noProof/>
              </w:rPr>
              <w:t>Carcharodon carcharias</w:t>
            </w:r>
            <w:r w:rsidRPr="00E65F32">
              <w:rPr>
                <w:rFonts w:ascii="Times New Roman" w:hAnsi="Times New Roman"/>
                <w:noProof/>
              </w:rPr>
              <w:t>)</w:t>
            </w:r>
          </w:p>
        </w:tc>
        <w:tc>
          <w:tcPr>
            <w:tcW w:w="1131" w:type="pct"/>
            <w:hideMark/>
          </w:tcPr>
          <w:p w14:paraId="03C5FB23" w14:textId="488AC95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D401FD7" w14:textId="5F8F20F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01268C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323068" w:rsidRPr="00E65F32" w14:paraId="04C7C4F9" w14:textId="77777777" w:rsidTr="00E824BF">
        <w:tc>
          <w:tcPr>
            <w:tcW w:w="709" w:type="pct"/>
            <w:hideMark/>
          </w:tcPr>
          <w:p w14:paraId="2E6185E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0303.9243</w:t>
            </w:r>
          </w:p>
        </w:tc>
        <w:tc>
          <w:tcPr>
            <w:tcW w:w="2030" w:type="pct"/>
            <w:hideMark/>
          </w:tcPr>
          <w:p w14:paraId="6E5B07B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 mako (</w:t>
            </w:r>
            <w:r w:rsidRPr="00E65F32">
              <w:rPr>
                <w:rFonts w:ascii="Times New Roman" w:hAnsi="Times New Roman"/>
                <w:i/>
                <w:noProof/>
              </w:rPr>
              <w:t>Isurus oxyrinchus</w:t>
            </w:r>
            <w:r w:rsidRPr="00E65F32">
              <w:rPr>
                <w:rFonts w:ascii="Times New Roman" w:hAnsi="Times New Roman"/>
                <w:noProof/>
              </w:rPr>
              <w:t>)</w:t>
            </w:r>
          </w:p>
        </w:tc>
        <w:tc>
          <w:tcPr>
            <w:tcW w:w="1131" w:type="pct"/>
            <w:hideMark/>
          </w:tcPr>
          <w:p w14:paraId="35431F84" w14:textId="068C70A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B1CDB80" w14:textId="10EFACD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D1DA17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84B71AC" w14:textId="77777777" w:rsidTr="00E824BF">
        <w:tc>
          <w:tcPr>
            <w:tcW w:w="709" w:type="pct"/>
            <w:hideMark/>
          </w:tcPr>
          <w:p w14:paraId="7EDC322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0303.9244</w:t>
            </w:r>
          </w:p>
        </w:tc>
        <w:tc>
          <w:tcPr>
            <w:tcW w:w="2030" w:type="pct"/>
            <w:hideMark/>
          </w:tcPr>
          <w:p w14:paraId="607D477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rechinul scrumbiilor (</w:t>
            </w:r>
            <w:r w:rsidRPr="00E65F32">
              <w:rPr>
                <w:rFonts w:ascii="Times New Roman" w:hAnsi="Times New Roman"/>
                <w:i/>
                <w:noProof/>
              </w:rPr>
              <w:t>Lamna nasus</w:t>
            </w:r>
            <w:r w:rsidRPr="00E65F32">
              <w:rPr>
                <w:rFonts w:ascii="Times New Roman" w:hAnsi="Times New Roman"/>
                <w:noProof/>
              </w:rPr>
              <w:t>)</w:t>
            </w:r>
          </w:p>
        </w:tc>
        <w:tc>
          <w:tcPr>
            <w:tcW w:w="1131" w:type="pct"/>
            <w:hideMark/>
          </w:tcPr>
          <w:p w14:paraId="412B1105" w14:textId="4E51D50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C38CB87" w14:textId="55C5C40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9E4C44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335227C" w14:textId="77777777" w:rsidTr="00E824BF">
        <w:tc>
          <w:tcPr>
            <w:tcW w:w="709" w:type="pct"/>
            <w:hideMark/>
          </w:tcPr>
          <w:p w14:paraId="0154BA1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0303.9249</w:t>
            </w:r>
          </w:p>
        </w:tc>
        <w:tc>
          <w:tcPr>
            <w:tcW w:w="2030" w:type="pct"/>
            <w:hideMark/>
          </w:tcPr>
          <w:p w14:paraId="2A72C4E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FF91B54" w14:textId="3A3067C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29A2E15" w14:textId="1EFD8B1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FE6C58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4F51C2D" w14:textId="77777777" w:rsidTr="00E824BF">
        <w:tc>
          <w:tcPr>
            <w:tcW w:w="709" w:type="pct"/>
            <w:hideMark/>
          </w:tcPr>
          <w:p w14:paraId="0878E9B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0303.9290</w:t>
            </w:r>
          </w:p>
        </w:tc>
        <w:tc>
          <w:tcPr>
            <w:tcW w:w="2030" w:type="pct"/>
            <w:hideMark/>
          </w:tcPr>
          <w:p w14:paraId="21AA857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5D00A37" w14:textId="7448740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924B8D9" w14:textId="7FCEEA8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0D420A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0244DB2" w14:textId="77777777" w:rsidTr="00E824BF">
        <w:tc>
          <w:tcPr>
            <w:tcW w:w="709" w:type="pct"/>
            <w:hideMark/>
          </w:tcPr>
          <w:p w14:paraId="7A46DA1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0303.9910</w:t>
            </w:r>
          </w:p>
        </w:tc>
        <w:tc>
          <w:tcPr>
            <w:tcW w:w="2030" w:type="pct"/>
            <w:hideMark/>
          </w:tcPr>
          <w:p w14:paraId="0B28916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Înotătoare de pești din familia </w:t>
            </w:r>
            <w:r w:rsidRPr="00E65F32">
              <w:rPr>
                <w:rFonts w:ascii="Times New Roman" w:hAnsi="Times New Roman"/>
                <w:i/>
                <w:noProof/>
              </w:rPr>
              <w:t>Rajidae</w:t>
            </w:r>
          </w:p>
        </w:tc>
        <w:tc>
          <w:tcPr>
            <w:tcW w:w="1131" w:type="pct"/>
            <w:hideMark/>
          </w:tcPr>
          <w:p w14:paraId="2E5FAE95" w14:textId="77771FE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7B95582" w14:textId="4008BED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C122BB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7C344E4" w14:textId="77777777" w:rsidTr="00E824BF">
        <w:tc>
          <w:tcPr>
            <w:tcW w:w="709" w:type="pct"/>
            <w:hideMark/>
          </w:tcPr>
          <w:p w14:paraId="7BC5784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0303.9920</w:t>
            </w:r>
          </w:p>
        </w:tc>
        <w:tc>
          <w:tcPr>
            <w:tcW w:w="2030" w:type="pct"/>
            <w:hideMark/>
          </w:tcPr>
          <w:p w14:paraId="61A555F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Înotătoare de diavol de mare (familia </w:t>
            </w:r>
            <w:r w:rsidRPr="00E65F32">
              <w:rPr>
                <w:rFonts w:ascii="Times New Roman" w:hAnsi="Times New Roman"/>
                <w:i/>
                <w:noProof/>
              </w:rPr>
              <w:t>Mobulidae</w:t>
            </w:r>
            <w:r w:rsidRPr="00E65F32">
              <w:rPr>
                <w:rFonts w:ascii="Times New Roman" w:hAnsi="Times New Roman"/>
                <w:noProof/>
              </w:rPr>
              <w:t>)</w:t>
            </w:r>
          </w:p>
        </w:tc>
        <w:tc>
          <w:tcPr>
            <w:tcW w:w="1131" w:type="pct"/>
            <w:hideMark/>
          </w:tcPr>
          <w:p w14:paraId="1EDF30CF" w14:textId="5169090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3602D65" w14:textId="2A8F4BE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BBA5E5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0EC9EA5" w14:textId="77777777" w:rsidTr="00E824BF">
        <w:tc>
          <w:tcPr>
            <w:tcW w:w="709" w:type="pct"/>
            <w:hideMark/>
          </w:tcPr>
          <w:p w14:paraId="2936CBA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0303.9990</w:t>
            </w:r>
          </w:p>
        </w:tc>
        <w:tc>
          <w:tcPr>
            <w:tcW w:w="2030" w:type="pct"/>
            <w:hideMark/>
          </w:tcPr>
          <w:p w14:paraId="362E891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24D7079" w14:textId="444E389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FE0B23D" w14:textId="565F9D0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A22B7A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0C04568" w14:textId="77777777" w:rsidTr="00E824BF">
        <w:tc>
          <w:tcPr>
            <w:tcW w:w="709" w:type="pct"/>
            <w:hideMark/>
          </w:tcPr>
          <w:p w14:paraId="008EE807" w14:textId="77777777" w:rsidR="00857611" w:rsidRPr="00E65F32" w:rsidRDefault="00857611" w:rsidP="007D3F66">
            <w:pPr>
              <w:pageBreakBefore/>
              <w:spacing w:before="60" w:after="60" w:line="240" w:lineRule="auto"/>
              <w:rPr>
                <w:rFonts w:ascii="Times New Roman" w:hAnsi="Times New Roman" w:cs="Times New Roman"/>
                <w:noProof/>
                <w:szCs w:val="24"/>
              </w:rPr>
            </w:pPr>
            <w:r w:rsidRPr="00E65F32">
              <w:rPr>
                <w:rFonts w:ascii="Times New Roman" w:hAnsi="Times New Roman"/>
                <w:noProof/>
              </w:rPr>
              <w:t>0304.3100</w:t>
            </w:r>
          </w:p>
        </w:tc>
        <w:tc>
          <w:tcPr>
            <w:tcW w:w="2030" w:type="pct"/>
            <w:hideMark/>
          </w:tcPr>
          <w:p w14:paraId="0567FDF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Tilapia (</w:t>
            </w:r>
            <w:r w:rsidRPr="00E65F32">
              <w:rPr>
                <w:rFonts w:ascii="Times New Roman" w:hAnsi="Times New Roman"/>
                <w:i/>
                <w:noProof/>
              </w:rPr>
              <w:t xml:space="preserve">Oreochromis </w:t>
            </w:r>
            <w:r w:rsidRPr="00E65F32">
              <w:rPr>
                <w:rFonts w:ascii="Times New Roman" w:hAnsi="Times New Roman"/>
                <w:noProof/>
              </w:rPr>
              <w:t>spp.)</w:t>
            </w:r>
          </w:p>
        </w:tc>
        <w:tc>
          <w:tcPr>
            <w:tcW w:w="1131" w:type="pct"/>
            <w:hideMark/>
          </w:tcPr>
          <w:p w14:paraId="01874AD3" w14:textId="526771F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E4E27F3" w14:textId="2D190E8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75F5EA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57D6BBE" w14:textId="77777777" w:rsidTr="00E824BF">
        <w:tc>
          <w:tcPr>
            <w:tcW w:w="709" w:type="pct"/>
            <w:hideMark/>
          </w:tcPr>
          <w:p w14:paraId="6B33547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0304.3200</w:t>
            </w:r>
          </w:p>
        </w:tc>
        <w:tc>
          <w:tcPr>
            <w:tcW w:w="2030" w:type="pct"/>
            <w:hideMark/>
          </w:tcPr>
          <w:p w14:paraId="2B3D119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Specii de Anarhicatide (</w:t>
            </w:r>
            <w:r w:rsidRPr="00E65F32">
              <w:rPr>
                <w:rFonts w:ascii="Times New Roman" w:hAnsi="Times New Roman"/>
                <w:i/>
                <w:noProof/>
              </w:rPr>
              <w:t xml:space="preserve">Pangasius </w:t>
            </w:r>
            <w:r w:rsidRPr="00E65F32">
              <w:rPr>
                <w:rFonts w:ascii="Times New Roman" w:hAnsi="Times New Roman"/>
                <w:noProof/>
              </w:rPr>
              <w:t xml:space="preserve">spp., </w:t>
            </w:r>
            <w:r w:rsidRPr="00E65F32">
              <w:rPr>
                <w:rFonts w:ascii="Times New Roman" w:hAnsi="Times New Roman"/>
                <w:i/>
                <w:noProof/>
              </w:rPr>
              <w:t xml:space="preserve">Silurus </w:t>
            </w:r>
            <w:r w:rsidRPr="00E65F32">
              <w:rPr>
                <w:rFonts w:ascii="Times New Roman" w:hAnsi="Times New Roman"/>
                <w:noProof/>
              </w:rPr>
              <w:t xml:space="preserve">spp., </w:t>
            </w:r>
            <w:r w:rsidRPr="00E65F32">
              <w:rPr>
                <w:rFonts w:ascii="Times New Roman" w:hAnsi="Times New Roman"/>
                <w:i/>
                <w:noProof/>
              </w:rPr>
              <w:t xml:space="preserve">Clarias </w:t>
            </w:r>
            <w:r w:rsidRPr="00E65F32">
              <w:rPr>
                <w:rFonts w:ascii="Times New Roman" w:hAnsi="Times New Roman"/>
                <w:noProof/>
              </w:rPr>
              <w:t xml:space="preserve">spp., </w:t>
            </w:r>
            <w:r w:rsidRPr="00E65F32">
              <w:rPr>
                <w:rFonts w:ascii="Times New Roman" w:hAnsi="Times New Roman"/>
                <w:i/>
                <w:noProof/>
              </w:rPr>
              <w:t xml:space="preserve">Ictalurus </w:t>
            </w:r>
            <w:r w:rsidRPr="00E65F32">
              <w:rPr>
                <w:rFonts w:ascii="Times New Roman" w:hAnsi="Times New Roman"/>
                <w:noProof/>
              </w:rPr>
              <w:t>spp.)</w:t>
            </w:r>
          </w:p>
        </w:tc>
        <w:tc>
          <w:tcPr>
            <w:tcW w:w="1131" w:type="pct"/>
            <w:hideMark/>
          </w:tcPr>
          <w:p w14:paraId="60D956BA" w14:textId="3516FCF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CE0FB3C" w14:textId="354E64B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E12E23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B90270A" w14:textId="77777777" w:rsidTr="00E824BF">
        <w:tc>
          <w:tcPr>
            <w:tcW w:w="709" w:type="pct"/>
            <w:hideMark/>
          </w:tcPr>
          <w:p w14:paraId="579B12F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0304.3300</w:t>
            </w:r>
          </w:p>
        </w:tc>
        <w:tc>
          <w:tcPr>
            <w:tcW w:w="2030" w:type="pct"/>
            <w:hideMark/>
          </w:tcPr>
          <w:p w14:paraId="7334723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Biban de Nil (</w:t>
            </w:r>
            <w:r w:rsidRPr="00E65F32">
              <w:rPr>
                <w:rFonts w:ascii="Times New Roman" w:hAnsi="Times New Roman"/>
                <w:i/>
                <w:noProof/>
              </w:rPr>
              <w:t>Lates niloticus</w:t>
            </w:r>
            <w:r w:rsidRPr="00E65F32">
              <w:rPr>
                <w:rFonts w:ascii="Times New Roman" w:hAnsi="Times New Roman"/>
                <w:noProof/>
              </w:rPr>
              <w:t>)</w:t>
            </w:r>
          </w:p>
        </w:tc>
        <w:tc>
          <w:tcPr>
            <w:tcW w:w="1131" w:type="pct"/>
            <w:hideMark/>
          </w:tcPr>
          <w:p w14:paraId="3E0F7171" w14:textId="0CAD48A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17FC973" w14:textId="1B79E7D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E6032F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7EFA660" w14:textId="77777777" w:rsidTr="00E824BF">
        <w:tc>
          <w:tcPr>
            <w:tcW w:w="709" w:type="pct"/>
            <w:hideMark/>
          </w:tcPr>
          <w:p w14:paraId="4436876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0304.3900</w:t>
            </w:r>
          </w:p>
        </w:tc>
        <w:tc>
          <w:tcPr>
            <w:tcW w:w="2030" w:type="pct"/>
            <w:hideMark/>
          </w:tcPr>
          <w:p w14:paraId="7AF5029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471069E" w14:textId="31B150E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F1791E0" w14:textId="2EC0018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643F3D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6CC8736" w14:textId="77777777" w:rsidTr="00E824BF">
        <w:tc>
          <w:tcPr>
            <w:tcW w:w="709" w:type="pct"/>
            <w:hideMark/>
          </w:tcPr>
          <w:p w14:paraId="1FCE8E1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0304.4110</w:t>
            </w:r>
          </w:p>
        </w:tc>
        <w:tc>
          <w:tcPr>
            <w:tcW w:w="2030" w:type="pct"/>
            <w:hideMark/>
          </w:tcPr>
          <w:p w14:paraId="522DBA5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Somon de Pacific</w:t>
            </w:r>
          </w:p>
        </w:tc>
        <w:tc>
          <w:tcPr>
            <w:tcW w:w="1131" w:type="pct"/>
            <w:hideMark/>
          </w:tcPr>
          <w:p w14:paraId="3F522EA3" w14:textId="10268C4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ED4024C" w14:textId="1706F9B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6690AB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1673ED1" w14:textId="77777777" w:rsidTr="00E824BF">
        <w:tc>
          <w:tcPr>
            <w:tcW w:w="709" w:type="pct"/>
            <w:hideMark/>
          </w:tcPr>
          <w:p w14:paraId="1F6C0B1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0304.4120</w:t>
            </w:r>
          </w:p>
        </w:tc>
        <w:tc>
          <w:tcPr>
            <w:tcW w:w="2030" w:type="pct"/>
            <w:hideMark/>
          </w:tcPr>
          <w:p w14:paraId="0EF16D1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Somon de Atlantic și lostriță</w:t>
            </w:r>
          </w:p>
        </w:tc>
        <w:tc>
          <w:tcPr>
            <w:tcW w:w="1131" w:type="pct"/>
            <w:hideMark/>
          </w:tcPr>
          <w:p w14:paraId="5EF38E28" w14:textId="21C2B7A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0A17D35" w14:textId="01A60C3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E4D2A9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0921225" w14:textId="77777777" w:rsidTr="00E824BF">
        <w:tc>
          <w:tcPr>
            <w:tcW w:w="709" w:type="pct"/>
            <w:hideMark/>
          </w:tcPr>
          <w:p w14:paraId="30E1A39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0304.4200</w:t>
            </w:r>
          </w:p>
        </w:tc>
        <w:tc>
          <w:tcPr>
            <w:tcW w:w="2030" w:type="pct"/>
            <w:hideMark/>
          </w:tcPr>
          <w:p w14:paraId="5B4E365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Păstrăvi (</w:t>
            </w:r>
            <w:r w:rsidRPr="00E65F32">
              <w:rPr>
                <w:rFonts w:ascii="Times New Roman" w:hAnsi="Times New Roman"/>
                <w:i/>
                <w:noProof/>
              </w:rPr>
              <w:t>Salmo trutta</w:t>
            </w:r>
            <w:r w:rsidRPr="00E65F32">
              <w:rPr>
                <w:rFonts w:ascii="Times New Roman" w:hAnsi="Times New Roman"/>
                <w:noProof/>
              </w:rPr>
              <w:t xml:space="preserve">, </w:t>
            </w:r>
            <w:r w:rsidRPr="00E65F32">
              <w:rPr>
                <w:rFonts w:ascii="Times New Roman" w:hAnsi="Times New Roman"/>
                <w:i/>
                <w:noProof/>
              </w:rPr>
              <w:t>Oncorhynchus mykiss</w:t>
            </w:r>
            <w:r w:rsidRPr="00E65F32">
              <w:rPr>
                <w:rFonts w:ascii="Times New Roman" w:hAnsi="Times New Roman"/>
                <w:noProof/>
              </w:rPr>
              <w:t xml:space="preserve">, </w:t>
            </w:r>
            <w:r w:rsidRPr="00E65F32">
              <w:rPr>
                <w:rFonts w:ascii="Times New Roman" w:hAnsi="Times New Roman"/>
                <w:i/>
                <w:noProof/>
              </w:rPr>
              <w:t>Oncorhynchus clarki</w:t>
            </w:r>
            <w:r w:rsidRPr="00E65F32">
              <w:rPr>
                <w:rFonts w:ascii="Times New Roman" w:hAnsi="Times New Roman"/>
                <w:noProof/>
              </w:rPr>
              <w:t xml:space="preserve">, </w:t>
            </w:r>
            <w:r w:rsidRPr="00E65F32">
              <w:rPr>
                <w:rFonts w:ascii="Times New Roman" w:hAnsi="Times New Roman"/>
                <w:i/>
                <w:noProof/>
              </w:rPr>
              <w:t>Oncorhynchus aguabonita</w:t>
            </w:r>
            <w:r w:rsidRPr="00E65F32">
              <w:rPr>
                <w:rFonts w:ascii="Times New Roman" w:hAnsi="Times New Roman"/>
                <w:noProof/>
              </w:rPr>
              <w:t xml:space="preserve">, </w:t>
            </w:r>
            <w:r w:rsidRPr="00E65F32">
              <w:rPr>
                <w:rFonts w:ascii="Times New Roman" w:hAnsi="Times New Roman"/>
                <w:i/>
                <w:noProof/>
              </w:rPr>
              <w:t>Oncorhynchus gilae</w:t>
            </w:r>
            <w:r w:rsidRPr="00E65F32">
              <w:rPr>
                <w:rFonts w:ascii="Times New Roman" w:hAnsi="Times New Roman"/>
                <w:noProof/>
              </w:rPr>
              <w:t xml:space="preserve">, </w:t>
            </w:r>
            <w:r w:rsidRPr="00E65F32">
              <w:rPr>
                <w:rFonts w:ascii="Times New Roman" w:hAnsi="Times New Roman"/>
                <w:i/>
                <w:noProof/>
              </w:rPr>
              <w:t xml:space="preserve">Oncorhynchus apache </w:t>
            </w:r>
            <w:r w:rsidRPr="00E65F32">
              <w:rPr>
                <w:rFonts w:ascii="Times New Roman" w:hAnsi="Times New Roman"/>
                <w:noProof/>
              </w:rPr>
              <w:t xml:space="preserve">și </w:t>
            </w:r>
            <w:r w:rsidRPr="00E65F32">
              <w:rPr>
                <w:rFonts w:ascii="Times New Roman" w:hAnsi="Times New Roman"/>
                <w:i/>
                <w:noProof/>
              </w:rPr>
              <w:t>Oncorhynchus chrysogaster</w:t>
            </w:r>
            <w:r w:rsidRPr="00E65F32">
              <w:rPr>
                <w:rFonts w:ascii="Times New Roman" w:hAnsi="Times New Roman"/>
                <w:noProof/>
              </w:rPr>
              <w:t>)</w:t>
            </w:r>
          </w:p>
        </w:tc>
        <w:tc>
          <w:tcPr>
            <w:tcW w:w="1131" w:type="pct"/>
            <w:hideMark/>
          </w:tcPr>
          <w:p w14:paraId="6286A66D" w14:textId="6C5A319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2AB9E1B" w14:textId="5A2F58B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CDD4AF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C3109DA" w14:textId="77777777" w:rsidTr="00E824BF">
        <w:tc>
          <w:tcPr>
            <w:tcW w:w="709" w:type="pct"/>
            <w:hideMark/>
          </w:tcPr>
          <w:p w14:paraId="7ECEC74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0304.4300</w:t>
            </w:r>
          </w:p>
        </w:tc>
        <w:tc>
          <w:tcPr>
            <w:tcW w:w="2030" w:type="pct"/>
            <w:hideMark/>
          </w:tcPr>
          <w:p w14:paraId="5DBF73E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Pești plați (</w:t>
            </w:r>
            <w:r w:rsidRPr="00E65F32">
              <w:rPr>
                <w:rFonts w:ascii="Times New Roman" w:hAnsi="Times New Roman"/>
                <w:i/>
                <w:noProof/>
              </w:rPr>
              <w:t>Pleuronectidae</w:t>
            </w:r>
            <w:r w:rsidRPr="00E65F32">
              <w:rPr>
                <w:rFonts w:ascii="Times New Roman" w:hAnsi="Times New Roman"/>
                <w:noProof/>
              </w:rPr>
              <w:t xml:space="preserve">, </w:t>
            </w:r>
            <w:r w:rsidRPr="00E65F32">
              <w:rPr>
                <w:rFonts w:ascii="Times New Roman" w:hAnsi="Times New Roman"/>
                <w:i/>
                <w:noProof/>
              </w:rPr>
              <w:t>Bothidae</w:t>
            </w:r>
            <w:r w:rsidRPr="00E65F32">
              <w:rPr>
                <w:rFonts w:ascii="Times New Roman" w:hAnsi="Times New Roman"/>
                <w:noProof/>
              </w:rPr>
              <w:t xml:space="preserve">, </w:t>
            </w:r>
            <w:r w:rsidRPr="00E65F32">
              <w:rPr>
                <w:rFonts w:ascii="Times New Roman" w:hAnsi="Times New Roman"/>
                <w:i/>
                <w:noProof/>
              </w:rPr>
              <w:t>Cynoglossidae</w:t>
            </w:r>
            <w:r w:rsidRPr="00E65F32">
              <w:rPr>
                <w:rFonts w:ascii="Times New Roman" w:hAnsi="Times New Roman"/>
                <w:noProof/>
              </w:rPr>
              <w:t xml:space="preserve">, </w:t>
            </w:r>
            <w:r w:rsidRPr="00E65F32">
              <w:rPr>
                <w:rFonts w:ascii="Times New Roman" w:hAnsi="Times New Roman"/>
                <w:i/>
                <w:noProof/>
              </w:rPr>
              <w:t>Soleidae</w:t>
            </w:r>
            <w:r w:rsidRPr="00E65F32">
              <w:rPr>
                <w:rFonts w:ascii="Times New Roman" w:hAnsi="Times New Roman"/>
                <w:noProof/>
              </w:rPr>
              <w:t xml:space="preserve">, </w:t>
            </w:r>
            <w:r w:rsidRPr="00E65F32">
              <w:rPr>
                <w:rFonts w:ascii="Times New Roman" w:hAnsi="Times New Roman"/>
                <w:i/>
                <w:noProof/>
              </w:rPr>
              <w:t>Scophthalmidae</w:t>
            </w:r>
            <w:r w:rsidRPr="00E65F32">
              <w:rPr>
                <w:rFonts w:ascii="Times New Roman" w:hAnsi="Times New Roman"/>
                <w:noProof/>
              </w:rPr>
              <w:t xml:space="preserve"> și </w:t>
            </w:r>
            <w:r w:rsidRPr="00E65F32">
              <w:rPr>
                <w:rFonts w:ascii="Times New Roman" w:hAnsi="Times New Roman"/>
                <w:i/>
                <w:noProof/>
              </w:rPr>
              <w:t>Citharidae</w:t>
            </w:r>
            <w:r w:rsidRPr="00E65F32">
              <w:rPr>
                <w:rFonts w:ascii="Times New Roman" w:hAnsi="Times New Roman"/>
                <w:noProof/>
              </w:rPr>
              <w:t>)</w:t>
            </w:r>
          </w:p>
        </w:tc>
        <w:tc>
          <w:tcPr>
            <w:tcW w:w="1131" w:type="pct"/>
            <w:hideMark/>
          </w:tcPr>
          <w:p w14:paraId="14CDBE55" w14:textId="77181BE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40B87D0" w14:textId="656A7FC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966149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C4D228D" w14:textId="77777777" w:rsidTr="00E824BF">
        <w:tc>
          <w:tcPr>
            <w:tcW w:w="709" w:type="pct"/>
            <w:hideMark/>
          </w:tcPr>
          <w:p w14:paraId="2053A2A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0304.4410</w:t>
            </w:r>
          </w:p>
        </w:tc>
        <w:tc>
          <w:tcPr>
            <w:tcW w:w="2030" w:type="pct"/>
            <w:hideMark/>
          </w:tcPr>
          <w:p w14:paraId="439290F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Merluciu din Pacificul de Sud (merluciu chilian)</w:t>
            </w:r>
            <w:r w:rsidRPr="00E65F32">
              <w:rPr>
                <w:rFonts w:ascii="Times New Roman" w:hAnsi="Times New Roman"/>
                <w:b/>
                <w:noProof/>
                <w:vertAlign w:val="superscript"/>
              </w:rPr>
              <w:t>*</w:t>
            </w:r>
            <w:r w:rsidRPr="00E65F32">
              <w:rPr>
                <w:rFonts w:ascii="Times New Roman" w:hAnsi="Times New Roman"/>
                <w:noProof/>
              </w:rPr>
              <w:t xml:space="preserve"> (</w:t>
            </w:r>
            <w:r w:rsidRPr="00E65F32">
              <w:rPr>
                <w:rFonts w:ascii="Times New Roman" w:hAnsi="Times New Roman"/>
                <w:i/>
                <w:noProof/>
              </w:rPr>
              <w:t>Merluccius gayi gayi</w:t>
            </w:r>
            <w:r w:rsidRPr="00E65F32">
              <w:rPr>
                <w:rFonts w:ascii="Times New Roman" w:hAnsi="Times New Roman"/>
                <w:noProof/>
              </w:rPr>
              <w:t>)</w:t>
            </w:r>
          </w:p>
        </w:tc>
        <w:tc>
          <w:tcPr>
            <w:tcW w:w="1131" w:type="pct"/>
            <w:hideMark/>
          </w:tcPr>
          <w:p w14:paraId="68D04073" w14:textId="64FD637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8456B20" w14:textId="41B4D5C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A2B5AF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7F68CC4" w14:textId="77777777" w:rsidTr="00E824BF">
        <w:tc>
          <w:tcPr>
            <w:tcW w:w="709" w:type="pct"/>
            <w:hideMark/>
          </w:tcPr>
          <w:p w14:paraId="263341E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0304.4420</w:t>
            </w:r>
          </w:p>
        </w:tc>
        <w:tc>
          <w:tcPr>
            <w:tcW w:w="2030" w:type="pct"/>
            <w:hideMark/>
          </w:tcPr>
          <w:p w14:paraId="1773399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Merluciu patagonian (</w:t>
            </w:r>
            <w:r w:rsidRPr="00E65F32">
              <w:rPr>
                <w:rFonts w:ascii="Times New Roman" w:hAnsi="Times New Roman"/>
                <w:i/>
                <w:noProof/>
              </w:rPr>
              <w:t>Merluccius australis</w:t>
            </w:r>
            <w:r w:rsidRPr="00E65F32">
              <w:rPr>
                <w:rFonts w:ascii="Times New Roman" w:hAnsi="Times New Roman"/>
                <w:noProof/>
              </w:rPr>
              <w:t>)</w:t>
            </w:r>
          </w:p>
        </w:tc>
        <w:tc>
          <w:tcPr>
            <w:tcW w:w="1131" w:type="pct"/>
            <w:hideMark/>
          </w:tcPr>
          <w:p w14:paraId="3A75426D" w14:textId="63B696E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F823101" w14:textId="517AF18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09ED24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FE1051A" w14:textId="77777777" w:rsidTr="00E824BF">
        <w:tc>
          <w:tcPr>
            <w:tcW w:w="709" w:type="pct"/>
            <w:hideMark/>
          </w:tcPr>
          <w:p w14:paraId="78832F44" w14:textId="77777777" w:rsidR="00857611" w:rsidRPr="00E65F32" w:rsidRDefault="00857611" w:rsidP="007D3F66">
            <w:pPr>
              <w:pageBreakBefore/>
              <w:spacing w:before="60" w:after="60" w:line="240" w:lineRule="auto"/>
              <w:rPr>
                <w:rFonts w:ascii="Times New Roman" w:hAnsi="Times New Roman" w:cs="Times New Roman"/>
                <w:noProof/>
                <w:szCs w:val="24"/>
              </w:rPr>
            </w:pPr>
            <w:r w:rsidRPr="00E65F32">
              <w:rPr>
                <w:rFonts w:ascii="Times New Roman" w:hAnsi="Times New Roman"/>
                <w:noProof/>
              </w:rPr>
              <w:t>0304.4430</w:t>
            </w:r>
          </w:p>
        </w:tc>
        <w:tc>
          <w:tcPr>
            <w:tcW w:w="2030" w:type="pct"/>
            <w:hideMark/>
          </w:tcPr>
          <w:p w14:paraId="5BB936D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Merluciu sau grenadier patagonian (</w:t>
            </w:r>
            <w:r w:rsidRPr="00E65F32">
              <w:rPr>
                <w:rFonts w:ascii="Times New Roman" w:hAnsi="Times New Roman"/>
                <w:i/>
                <w:noProof/>
              </w:rPr>
              <w:t>Macrunus magellanicus</w:t>
            </w:r>
            <w:r w:rsidRPr="00E65F32">
              <w:rPr>
                <w:rFonts w:ascii="Times New Roman" w:hAnsi="Times New Roman"/>
                <w:noProof/>
              </w:rPr>
              <w:t>)</w:t>
            </w:r>
          </w:p>
        </w:tc>
        <w:tc>
          <w:tcPr>
            <w:tcW w:w="1131" w:type="pct"/>
            <w:hideMark/>
          </w:tcPr>
          <w:p w14:paraId="6B7AC387" w14:textId="69F7810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FAC0CEC" w14:textId="749018D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678B5B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E11144A" w14:textId="77777777" w:rsidTr="00E824BF">
        <w:tc>
          <w:tcPr>
            <w:tcW w:w="709" w:type="pct"/>
            <w:hideMark/>
          </w:tcPr>
          <w:p w14:paraId="368D906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0304.4440</w:t>
            </w:r>
          </w:p>
        </w:tc>
        <w:tc>
          <w:tcPr>
            <w:tcW w:w="2030" w:type="pct"/>
            <w:hideMark/>
          </w:tcPr>
          <w:p w14:paraId="6FEAD1E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familia </w:t>
            </w:r>
            <w:r w:rsidRPr="00E65F32">
              <w:rPr>
                <w:rFonts w:ascii="Times New Roman" w:hAnsi="Times New Roman"/>
                <w:i/>
                <w:noProof/>
              </w:rPr>
              <w:t>Micromesistius australis</w:t>
            </w:r>
          </w:p>
        </w:tc>
        <w:tc>
          <w:tcPr>
            <w:tcW w:w="1131" w:type="pct"/>
            <w:hideMark/>
          </w:tcPr>
          <w:p w14:paraId="1E848EF9" w14:textId="3717D6F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E6DB581" w14:textId="5715B94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1D907E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208651E" w14:textId="77777777" w:rsidTr="00E824BF">
        <w:tc>
          <w:tcPr>
            <w:tcW w:w="709" w:type="pct"/>
            <w:hideMark/>
          </w:tcPr>
          <w:p w14:paraId="20443FE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0304.4490</w:t>
            </w:r>
          </w:p>
        </w:tc>
        <w:tc>
          <w:tcPr>
            <w:tcW w:w="2030" w:type="pct"/>
            <w:hideMark/>
          </w:tcPr>
          <w:p w14:paraId="7553BB9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85128D7" w14:textId="4E45E74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C987993" w14:textId="7772F75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07CE27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245FCF6" w14:textId="77777777" w:rsidTr="00E824BF">
        <w:tc>
          <w:tcPr>
            <w:tcW w:w="709" w:type="pct"/>
            <w:hideMark/>
          </w:tcPr>
          <w:p w14:paraId="371BF5B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0304.4500</w:t>
            </w:r>
          </w:p>
        </w:tc>
        <w:tc>
          <w:tcPr>
            <w:tcW w:w="2030" w:type="pct"/>
            <w:hideMark/>
          </w:tcPr>
          <w:p w14:paraId="46AEEBD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Pești-spadă (</w:t>
            </w:r>
            <w:r w:rsidRPr="00E65F32">
              <w:rPr>
                <w:rFonts w:ascii="Times New Roman" w:hAnsi="Times New Roman"/>
                <w:i/>
                <w:noProof/>
              </w:rPr>
              <w:t>Xiphias gladius</w:t>
            </w:r>
            <w:r w:rsidRPr="00E65F32">
              <w:rPr>
                <w:rFonts w:ascii="Times New Roman" w:hAnsi="Times New Roman"/>
                <w:noProof/>
              </w:rPr>
              <w:t>)</w:t>
            </w:r>
          </w:p>
        </w:tc>
        <w:tc>
          <w:tcPr>
            <w:tcW w:w="1131" w:type="pct"/>
            <w:hideMark/>
          </w:tcPr>
          <w:p w14:paraId="3F9B4A76" w14:textId="5D77292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3846E27" w14:textId="1088D20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A82AD7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2F8E2F6" w14:textId="77777777" w:rsidTr="00E824BF">
        <w:tc>
          <w:tcPr>
            <w:tcW w:w="709" w:type="pct"/>
            <w:hideMark/>
          </w:tcPr>
          <w:p w14:paraId="2206227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0304.4610</w:t>
            </w:r>
          </w:p>
        </w:tc>
        <w:tc>
          <w:tcPr>
            <w:tcW w:w="2030" w:type="pct"/>
            <w:hideMark/>
          </w:tcPr>
          <w:p w14:paraId="6064F27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Bacalao (</w:t>
            </w:r>
            <w:r w:rsidRPr="00E65F32">
              <w:rPr>
                <w:rFonts w:ascii="Times New Roman" w:hAnsi="Times New Roman"/>
                <w:i/>
                <w:noProof/>
              </w:rPr>
              <w:t>Dissostichus eleginoides</w:t>
            </w:r>
            <w:r w:rsidRPr="00E65F32">
              <w:rPr>
                <w:rFonts w:ascii="Times New Roman" w:hAnsi="Times New Roman"/>
                <w:noProof/>
              </w:rPr>
              <w:t>)</w:t>
            </w:r>
          </w:p>
        </w:tc>
        <w:tc>
          <w:tcPr>
            <w:tcW w:w="1131" w:type="pct"/>
            <w:hideMark/>
          </w:tcPr>
          <w:p w14:paraId="1BB5B045" w14:textId="46EDAD4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4380B07" w14:textId="6BEE1A3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50BDBB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451479D" w14:textId="77777777" w:rsidTr="00E824BF">
        <w:tc>
          <w:tcPr>
            <w:tcW w:w="709" w:type="pct"/>
            <w:hideMark/>
          </w:tcPr>
          <w:p w14:paraId="2127A4E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0304.4690</w:t>
            </w:r>
          </w:p>
        </w:tc>
        <w:tc>
          <w:tcPr>
            <w:tcW w:w="2030" w:type="pct"/>
            <w:hideMark/>
          </w:tcPr>
          <w:p w14:paraId="08EEDC5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E88921C" w14:textId="3D8E475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85A0A18" w14:textId="2870178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142375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1E3D47F" w14:textId="77777777" w:rsidTr="00E824BF">
        <w:tc>
          <w:tcPr>
            <w:tcW w:w="709" w:type="pct"/>
            <w:hideMark/>
          </w:tcPr>
          <w:p w14:paraId="7D35316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0304.4711</w:t>
            </w:r>
          </w:p>
        </w:tc>
        <w:tc>
          <w:tcPr>
            <w:tcW w:w="2030" w:type="pct"/>
            <w:hideMark/>
          </w:tcPr>
          <w:p w14:paraId="7CB5B87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cu înotătoare albe (</w:t>
            </w:r>
            <w:r w:rsidRPr="00E65F32">
              <w:rPr>
                <w:rFonts w:ascii="Times New Roman" w:hAnsi="Times New Roman"/>
                <w:i/>
                <w:noProof/>
              </w:rPr>
              <w:t>Carcharhinus longimanus</w:t>
            </w:r>
            <w:r w:rsidRPr="00E65F32">
              <w:rPr>
                <w:rFonts w:ascii="Times New Roman" w:hAnsi="Times New Roman"/>
                <w:noProof/>
              </w:rPr>
              <w:t>)</w:t>
            </w:r>
          </w:p>
        </w:tc>
        <w:tc>
          <w:tcPr>
            <w:tcW w:w="1131" w:type="pct"/>
            <w:hideMark/>
          </w:tcPr>
          <w:p w14:paraId="6272FBA8" w14:textId="2882619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02D460D" w14:textId="6F44745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3E561C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192EC67" w14:textId="77777777" w:rsidTr="00E824BF">
        <w:tc>
          <w:tcPr>
            <w:tcW w:w="709" w:type="pct"/>
            <w:hideMark/>
          </w:tcPr>
          <w:p w14:paraId="7C5BEC7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0304.4712</w:t>
            </w:r>
          </w:p>
        </w:tc>
        <w:tc>
          <w:tcPr>
            <w:tcW w:w="2030" w:type="pct"/>
            <w:hideMark/>
          </w:tcPr>
          <w:p w14:paraId="6D8C8E3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albastru (</w:t>
            </w:r>
            <w:r w:rsidRPr="00E65F32">
              <w:rPr>
                <w:rFonts w:ascii="Times New Roman" w:hAnsi="Times New Roman"/>
                <w:i/>
                <w:noProof/>
              </w:rPr>
              <w:t>Prionace glauca</w:t>
            </w:r>
            <w:r w:rsidRPr="00E65F32">
              <w:rPr>
                <w:rFonts w:ascii="Times New Roman" w:hAnsi="Times New Roman"/>
                <w:noProof/>
              </w:rPr>
              <w:t>)</w:t>
            </w:r>
          </w:p>
        </w:tc>
        <w:tc>
          <w:tcPr>
            <w:tcW w:w="1131" w:type="pct"/>
            <w:hideMark/>
          </w:tcPr>
          <w:p w14:paraId="4439ACBA" w14:textId="332ED11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3A42B11" w14:textId="302FC13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C1520A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4345658" w14:textId="77777777" w:rsidTr="00E824BF">
        <w:tc>
          <w:tcPr>
            <w:tcW w:w="709" w:type="pct"/>
            <w:hideMark/>
          </w:tcPr>
          <w:p w14:paraId="0C8412B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0304.4713</w:t>
            </w:r>
          </w:p>
        </w:tc>
        <w:tc>
          <w:tcPr>
            <w:tcW w:w="2030" w:type="pct"/>
            <w:hideMark/>
          </w:tcPr>
          <w:p w14:paraId="41CFEF5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de Galapagos/„Mango” (</w:t>
            </w:r>
            <w:r w:rsidRPr="00E65F32">
              <w:rPr>
                <w:rFonts w:ascii="Times New Roman" w:hAnsi="Times New Roman"/>
                <w:i/>
                <w:noProof/>
              </w:rPr>
              <w:t>Carcharhinus galapagensis</w:t>
            </w:r>
            <w:r w:rsidRPr="00E65F32">
              <w:rPr>
                <w:rFonts w:ascii="Times New Roman" w:hAnsi="Times New Roman"/>
                <w:noProof/>
              </w:rPr>
              <w:t>)</w:t>
            </w:r>
          </w:p>
        </w:tc>
        <w:tc>
          <w:tcPr>
            <w:tcW w:w="1131" w:type="pct"/>
            <w:hideMark/>
          </w:tcPr>
          <w:p w14:paraId="611EDC03" w14:textId="182C658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7EB4A62" w14:textId="33150B6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891960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5624928" w14:textId="77777777" w:rsidTr="00E824BF">
        <w:tc>
          <w:tcPr>
            <w:tcW w:w="709" w:type="pct"/>
            <w:hideMark/>
          </w:tcPr>
          <w:p w14:paraId="06E1275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0304.4714</w:t>
            </w:r>
          </w:p>
        </w:tc>
        <w:tc>
          <w:tcPr>
            <w:tcW w:w="2030" w:type="pct"/>
            <w:hideMark/>
          </w:tcPr>
          <w:p w14:paraId="06AFF9DF" w14:textId="5B14B862"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Sphyrna lewini</w:t>
            </w:r>
          </w:p>
        </w:tc>
        <w:tc>
          <w:tcPr>
            <w:tcW w:w="1131" w:type="pct"/>
            <w:hideMark/>
          </w:tcPr>
          <w:p w14:paraId="2811A6BF" w14:textId="5CCD636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836B2D8" w14:textId="4963BB9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577F0E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F7319CC" w14:textId="77777777" w:rsidTr="00E824BF">
        <w:tc>
          <w:tcPr>
            <w:tcW w:w="709" w:type="pct"/>
            <w:hideMark/>
          </w:tcPr>
          <w:p w14:paraId="769D38A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0304.4715</w:t>
            </w:r>
          </w:p>
        </w:tc>
        <w:tc>
          <w:tcPr>
            <w:tcW w:w="2030" w:type="pct"/>
            <w:hideMark/>
          </w:tcPr>
          <w:p w14:paraId="0893568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Sphyrna mokarran</w:t>
            </w:r>
          </w:p>
        </w:tc>
        <w:tc>
          <w:tcPr>
            <w:tcW w:w="1131" w:type="pct"/>
            <w:hideMark/>
          </w:tcPr>
          <w:p w14:paraId="176C510B" w14:textId="69E79D0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16DC31A" w14:textId="121FB69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AE2877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24749A0" w14:textId="77777777" w:rsidTr="00E824BF">
        <w:tc>
          <w:tcPr>
            <w:tcW w:w="709" w:type="pct"/>
            <w:hideMark/>
          </w:tcPr>
          <w:p w14:paraId="3DB18AD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0304.4716</w:t>
            </w:r>
          </w:p>
        </w:tc>
        <w:tc>
          <w:tcPr>
            <w:tcW w:w="2030" w:type="pct"/>
            <w:hideMark/>
          </w:tcPr>
          <w:p w14:paraId="5F282AE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Sphyrna zygaena</w:t>
            </w:r>
          </w:p>
        </w:tc>
        <w:tc>
          <w:tcPr>
            <w:tcW w:w="1131" w:type="pct"/>
            <w:hideMark/>
          </w:tcPr>
          <w:p w14:paraId="2301CC3D" w14:textId="4A037DC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704F31D" w14:textId="65AD986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3EF66C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69A79DD" w14:textId="77777777" w:rsidTr="00E824BF">
        <w:tc>
          <w:tcPr>
            <w:tcW w:w="709" w:type="pct"/>
            <w:hideMark/>
          </w:tcPr>
          <w:p w14:paraId="03E0245E" w14:textId="77777777" w:rsidR="00857611" w:rsidRPr="00E65F32" w:rsidRDefault="00857611" w:rsidP="007D3F66">
            <w:pPr>
              <w:pageBreakBefore/>
              <w:spacing w:before="60" w:after="60" w:line="240" w:lineRule="auto"/>
              <w:rPr>
                <w:rFonts w:ascii="Times New Roman" w:hAnsi="Times New Roman" w:cs="Times New Roman"/>
                <w:noProof/>
                <w:szCs w:val="24"/>
              </w:rPr>
            </w:pPr>
            <w:r w:rsidRPr="00E65F32">
              <w:rPr>
                <w:rFonts w:ascii="Times New Roman" w:hAnsi="Times New Roman"/>
                <w:noProof/>
              </w:rPr>
              <w:t>0304.4717</w:t>
            </w:r>
          </w:p>
        </w:tc>
        <w:tc>
          <w:tcPr>
            <w:tcW w:w="2030" w:type="pct"/>
            <w:hideMark/>
          </w:tcPr>
          <w:p w14:paraId="48DFE831" w14:textId="44F2632A"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Mustelus mento</w:t>
            </w:r>
          </w:p>
        </w:tc>
        <w:tc>
          <w:tcPr>
            <w:tcW w:w="1131" w:type="pct"/>
            <w:hideMark/>
          </w:tcPr>
          <w:p w14:paraId="50DB798E" w14:textId="3855FBC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ED31E5F" w14:textId="4FBD5CF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440D78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460593F" w14:textId="77777777" w:rsidTr="00E824BF">
        <w:tc>
          <w:tcPr>
            <w:tcW w:w="709" w:type="pct"/>
            <w:hideMark/>
          </w:tcPr>
          <w:p w14:paraId="7F42093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0304.4719</w:t>
            </w:r>
          </w:p>
        </w:tc>
        <w:tc>
          <w:tcPr>
            <w:tcW w:w="2030" w:type="pct"/>
            <w:hideMark/>
          </w:tcPr>
          <w:p w14:paraId="2368A5C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0AD7814" w14:textId="64B61B7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9E43923" w14:textId="2EA3977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370AB1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F3339AF" w14:textId="77777777" w:rsidTr="00E824BF">
        <w:tc>
          <w:tcPr>
            <w:tcW w:w="709" w:type="pct"/>
            <w:hideMark/>
          </w:tcPr>
          <w:p w14:paraId="2F4CBDC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0304.4721</w:t>
            </w:r>
          </w:p>
        </w:tc>
        <w:tc>
          <w:tcPr>
            <w:tcW w:w="2030" w:type="pct"/>
            <w:hideMark/>
          </w:tcPr>
          <w:p w14:paraId="2E19206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Hexanchus griseus</w:t>
            </w:r>
          </w:p>
        </w:tc>
        <w:tc>
          <w:tcPr>
            <w:tcW w:w="1131" w:type="pct"/>
            <w:hideMark/>
          </w:tcPr>
          <w:p w14:paraId="14FC2612" w14:textId="1E66938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84D4B8B" w14:textId="54F68B1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857E68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DD1B775" w14:textId="77777777" w:rsidTr="00E824BF">
        <w:tc>
          <w:tcPr>
            <w:tcW w:w="709" w:type="pct"/>
            <w:hideMark/>
          </w:tcPr>
          <w:p w14:paraId="0B38BF5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0304.4722</w:t>
            </w:r>
          </w:p>
        </w:tc>
        <w:tc>
          <w:tcPr>
            <w:tcW w:w="2030" w:type="pct"/>
            <w:hideMark/>
          </w:tcPr>
          <w:p w14:paraId="1B118BD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Câine-de-mare abisal (</w:t>
            </w:r>
            <w:r w:rsidRPr="00E65F32">
              <w:rPr>
                <w:rFonts w:ascii="Times New Roman" w:hAnsi="Times New Roman"/>
                <w:i/>
                <w:noProof/>
              </w:rPr>
              <w:t>Deania calcea</w:t>
            </w:r>
            <w:r w:rsidRPr="00E65F32">
              <w:rPr>
                <w:rFonts w:ascii="Times New Roman" w:hAnsi="Times New Roman"/>
                <w:noProof/>
              </w:rPr>
              <w:t>)</w:t>
            </w:r>
          </w:p>
        </w:tc>
        <w:tc>
          <w:tcPr>
            <w:tcW w:w="1131" w:type="pct"/>
            <w:hideMark/>
          </w:tcPr>
          <w:p w14:paraId="0B2E1D55" w14:textId="7AB5A88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3280D24" w14:textId="1143E46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28CC79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CA5958F" w14:textId="77777777" w:rsidTr="00E824BF">
        <w:tc>
          <w:tcPr>
            <w:tcW w:w="709" w:type="pct"/>
            <w:hideMark/>
          </w:tcPr>
          <w:p w14:paraId="5177FEE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0304.4723</w:t>
            </w:r>
          </w:p>
        </w:tc>
        <w:tc>
          <w:tcPr>
            <w:tcW w:w="2030" w:type="pct"/>
            <w:hideMark/>
          </w:tcPr>
          <w:p w14:paraId="037B10B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Câine-de-mare (</w:t>
            </w:r>
            <w:r w:rsidRPr="00E65F32">
              <w:rPr>
                <w:rFonts w:ascii="Times New Roman" w:hAnsi="Times New Roman"/>
                <w:i/>
                <w:noProof/>
              </w:rPr>
              <w:t>Squalus acanthias</w:t>
            </w:r>
            <w:r w:rsidRPr="00E65F32">
              <w:rPr>
                <w:rFonts w:ascii="Times New Roman" w:hAnsi="Times New Roman"/>
                <w:noProof/>
              </w:rPr>
              <w:t>)</w:t>
            </w:r>
          </w:p>
        </w:tc>
        <w:tc>
          <w:tcPr>
            <w:tcW w:w="1131" w:type="pct"/>
            <w:hideMark/>
          </w:tcPr>
          <w:p w14:paraId="233C9DFD" w14:textId="3165C74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785A928" w14:textId="749E097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DB750D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8542748" w14:textId="77777777" w:rsidTr="00E824BF">
        <w:tc>
          <w:tcPr>
            <w:tcW w:w="709" w:type="pct"/>
            <w:hideMark/>
          </w:tcPr>
          <w:p w14:paraId="07676B0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0304.4724</w:t>
            </w:r>
          </w:p>
        </w:tc>
        <w:tc>
          <w:tcPr>
            <w:tcW w:w="2030" w:type="pct"/>
            <w:hideMark/>
          </w:tcPr>
          <w:p w14:paraId="25821B2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Pești fierăstrău (</w:t>
            </w:r>
            <w:r w:rsidRPr="00E65F32">
              <w:rPr>
                <w:rFonts w:ascii="Times New Roman" w:hAnsi="Times New Roman"/>
                <w:i/>
                <w:noProof/>
              </w:rPr>
              <w:t>Pristidae</w:t>
            </w:r>
            <w:r w:rsidRPr="00E65F32">
              <w:rPr>
                <w:rFonts w:ascii="Times New Roman" w:hAnsi="Times New Roman"/>
                <w:noProof/>
              </w:rPr>
              <w:t>)</w:t>
            </w:r>
          </w:p>
        </w:tc>
        <w:tc>
          <w:tcPr>
            <w:tcW w:w="1131" w:type="pct"/>
            <w:hideMark/>
          </w:tcPr>
          <w:p w14:paraId="0B595E33" w14:textId="642FB25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E7F7DA0" w14:textId="6DDE60C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C035EA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58D6121" w14:textId="77777777" w:rsidTr="00E824BF">
        <w:tc>
          <w:tcPr>
            <w:tcW w:w="709" w:type="pct"/>
            <w:hideMark/>
          </w:tcPr>
          <w:p w14:paraId="3F73C88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0304.4729</w:t>
            </w:r>
          </w:p>
        </w:tc>
        <w:tc>
          <w:tcPr>
            <w:tcW w:w="2030" w:type="pct"/>
            <w:hideMark/>
          </w:tcPr>
          <w:p w14:paraId="57E1A96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72DC37F" w14:textId="5E01B7E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1B18D26" w14:textId="07340CB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3808C2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E290612" w14:textId="77777777" w:rsidTr="00E824BF">
        <w:tc>
          <w:tcPr>
            <w:tcW w:w="709" w:type="pct"/>
            <w:hideMark/>
          </w:tcPr>
          <w:p w14:paraId="5BD3F8D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0304.4731</w:t>
            </w:r>
          </w:p>
        </w:tc>
        <w:tc>
          <w:tcPr>
            <w:tcW w:w="2030" w:type="pct"/>
            <w:hideMark/>
          </w:tcPr>
          <w:p w14:paraId="6DFF3A3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Rechini-balenă (</w:t>
            </w:r>
            <w:r w:rsidRPr="00E65F32">
              <w:rPr>
                <w:rFonts w:ascii="Times New Roman" w:hAnsi="Times New Roman"/>
                <w:i/>
                <w:noProof/>
              </w:rPr>
              <w:t>Rhincodon typus</w:t>
            </w:r>
            <w:r w:rsidRPr="00E65F32">
              <w:rPr>
                <w:rFonts w:ascii="Times New Roman" w:hAnsi="Times New Roman"/>
                <w:noProof/>
              </w:rPr>
              <w:t>)</w:t>
            </w:r>
          </w:p>
        </w:tc>
        <w:tc>
          <w:tcPr>
            <w:tcW w:w="1131" w:type="pct"/>
            <w:hideMark/>
          </w:tcPr>
          <w:p w14:paraId="7369E49D" w14:textId="122CB5F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0744C8D" w14:textId="72D8682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8A99E4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3585A56" w14:textId="77777777" w:rsidTr="00E824BF">
        <w:tc>
          <w:tcPr>
            <w:tcW w:w="709" w:type="pct"/>
            <w:hideMark/>
          </w:tcPr>
          <w:p w14:paraId="76DAADF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0304.4732</w:t>
            </w:r>
          </w:p>
        </w:tc>
        <w:tc>
          <w:tcPr>
            <w:tcW w:w="2030" w:type="pct"/>
            <w:hideMark/>
          </w:tcPr>
          <w:p w14:paraId="3E4FC26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pelerin (</w:t>
            </w:r>
            <w:r w:rsidRPr="00E65F32">
              <w:rPr>
                <w:rFonts w:ascii="Times New Roman" w:hAnsi="Times New Roman"/>
                <w:i/>
                <w:noProof/>
              </w:rPr>
              <w:t>Cetorhinus maximus</w:t>
            </w:r>
            <w:r w:rsidRPr="00E65F32">
              <w:rPr>
                <w:rFonts w:ascii="Times New Roman" w:hAnsi="Times New Roman"/>
                <w:noProof/>
              </w:rPr>
              <w:t>)</w:t>
            </w:r>
          </w:p>
        </w:tc>
        <w:tc>
          <w:tcPr>
            <w:tcW w:w="1131" w:type="pct"/>
            <w:hideMark/>
          </w:tcPr>
          <w:p w14:paraId="14E0D630" w14:textId="2907971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085A5D7" w14:textId="732159D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237D7A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30CABB4" w14:textId="77777777" w:rsidTr="00E824BF">
        <w:tc>
          <w:tcPr>
            <w:tcW w:w="709" w:type="pct"/>
            <w:hideMark/>
          </w:tcPr>
          <w:p w14:paraId="4F8E721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0304.4739</w:t>
            </w:r>
          </w:p>
        </w:tc>
        <w:tc>
          <w:tcPr>
            <w:tcW w:w="2030" w:type="pct"/>
            <w:hideMark/>
          </w:tcPr>
          <w:p w14:paraId="26BB452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957D0FC" w14:textId="7F3E5C9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8F9571F" w14:textId="617F8E4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090189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5DD3F1E" w14:textId="77777777" w:rsidTr="00E824BF">
        <w:tc>
          <w:tcPr>
            <w:tcW w:w="709" w:type="pct"/>
            <w:hideMark/>
          </w:tcPr>
          <w:p w14:paraId="5823F77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0304.4741</w:t>
            </w:r>
          </w:p>
        </w:tc>
        <w:tc>
          <w:tcPr>
            <w:tcW w:w="2030" w:type="pct"/>
            <w:hideMark/>
          </w:tcPr>
          <w:p w14:paraId="76D9CA0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Rechin-vulpe (</w:t>
            </w:r>
            <w:r w:rsidRPr="00E65F32">
              <w:rPr>
                <w:rFonts w:ascii="Times New Roman" w:hAnsi="Times New Roman"/>
                <w:i/>
                <w:noProof/>
              </w:rPr>
              <w:t>Alopias vulpinus</w:t>
            </w:r>
            <w:r w:rsidRPr="00E65F32">
              <w:rPr>
                <w:rFonts w:ascii="Times New Roman" w:hAnsi="Times New Roman"/>
                <w:noProof/>
              </w:rPr>
              <w:t>)</w:t>
            </w:r>
          </w:p>
        </w:tc>
        <w:tc>
          <w:tcPr>
            <w:tcW w:w="1131" w:type="pct"/>
            <w:hideMark/>
          </w:tcPr>
          <w:p w14:paraId="1C29408C" w14:textId="4F8D9D7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59DFD05" w14:textId="758119A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900919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AA5A932" w14:textId="77777777" w:rsidTr="00E824BF">
        <w:tc>
          <w:tcPr>
            <w:tcW w:w="709" w:type="pct"/>
            <w:hideMark/>
          </w:tcPr>
          <w:p w14:paraId="03CB3AC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0304.4742</w:t>
            </w:r>
          </w:p>
        </w:tc>
        <w:tc>
          <w:tcPr>
            <w:tcW w:w="2030" w:type="pct"/>
            <w:hideMark/>
          </w:tcPr>
          <w:p w14:paraId="269A350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alb (</w:t>
            </w:r>
            <w:r w:rsidRPr="00E65F32">
              <w:rPr>
                <w:rFonts w:ascii="Times New Roman" w:hAnsi="Times New Roman"/>
                <w:i/>
                <w:noProof/>
              </w:rPr>
              <w:t>Carcharodon carcharias</w:t>
            </w:r>
            <w:r w:rsidRPr="00E65F32">
              <w:rPr>
                <w:rFonts w:ascii="Times New Roman" w:hAnsi="Times New Roman"/>
                <w:noProof/>
              </w:rPr>
              <w:t>)</w:t>
            </w:r>
          </w:p>
        </w:tc>
        <w:tc>
          <w:tcPr>
            <w:tcW w:w="1131" w:type="pct"/>
            <w:hideMark/>
          </w:tcPr>
          <w:p w14:paraId="04F09CB2" w14:textId="4249DC3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DB7FBA8" w14:textId="74C2AEF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63E2F3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DB74B8C" w14:textId="77777777" w:rsidTr="00E824BF">
        <w:tc>
          <w:tcPr>
            <w:tcW w:w="709" w:type="pct"/>
            <w:hideMark/>
          </w:tcPr>
          <w:p w14:paraId="1058ABB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0304.4743</w:t>
            </w:r>
          </w:p>
        </w:tc>
        <w:tc>
          <w:tcPr>
            <w:tcW w:w="2030" w:type="pct"/>
            <w:hideMark/>
          </w:tcPr>
          <w:p w14:paraId="34BF9EE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mako (</w:t>
            </w:r>
            <w:r w:rsidRPr="00E65F32">
              <w:rPr>
                <w:rFonts w:ascii="Times New Roman" w:hAnsi="Times New Roman"/>
                <w:i/>
                <w:noProof/>
              </w:rPr>
              <w:t>Isurus oxyrinchus</w:t>
            </w:r>
            <w:r w:rsidRPr="00E65F32">
              <w:rPr>
                <w:rFonts w:ascii="Times New Roman" w:hAnsi="Times New Roman"/>
                <w:noProof/>
              </w:rPr>
              <w:t>)</w:t>
            </w:r>
          </w:p>
        </w:tc>
        <w:tc>
          <w:tcPr>
            <w:tcW w:w="1131" w:type="pct"/>
            <w:hideMark/>
          </w:tcPr>
          <w:p w14:paraId="364022EB" w14:textId="3808978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58855C8" w14:textId="6BBEADF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A4FAD4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EBB7F80" w14:textId="77777777" w:rsidTr="00E824BF">
        <w:tc>
          <w:tcPr>
            <w:tcW w:w="709" w:type="pct"/>
            <w:hideMark/>
          </w:tcPr>
          <w:p w14:paraId="4BD9E9AA" w14:textId="77777777" w:rsidR="00857611" w:rsidRPr="00E65F32" w:rsidRDefault="00857611" w:rsidP="007D3F66">
            <w:pPr>
              <w:pageBreakBefore/>
              <w:spacing w:before="60" w:after="60" w:line="240" w:lineRule="auto"/>
              <w:rPr>
                <w:rFonts w:ascii="Times New Roman" w:hAnsi="Times New Roman" w:cs="Times New Roman"/>
                <w:noProof/>
                <w:szCs w:val="24"/>
              </w:rPr>
            </w:pPr>
            <w:r w:rsidRPr="00E65F32">
              <w:rPr>
                <w:rFonts w:ascii="Times New Roman" w:hAnsi="Times New Roman"/>
                <w:noProof/>
              </w:rPr>
              <w:t>0304.4744</w:t>
            </w:r>
          </w:p>
        </w:tc>
        <w:tc>
          <w:tcPr>
            <w:tcW w:w="2030" w:type="pct"/>
            <w:hideMark/>
          </w:tcPr>
          <w:p w14:paraId="01E5F44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Rechinul scrumbiilor (</w:t>
            </w:r>
            <w:r w:rsidRPr="00E65F32">
              <w:rPr>
                <w:rFonts w:ascii="Times New Roman" w:hAnsi="Times New Roman"/>
                <w:i/>
                <w:noProof/>
              </w:rPr>
              <w:t>Lamna nasus</w:t>
            </w:r>
            <w:r w:rsidRPr="00E65F32">
              <w:rPr>
                <w:rFonts w:ascii="Times New Roman" w:hAnsi="Times New Roman"/>
                <w:noProof/>
              </w:rPr>
              <w:t>)</w:t>
            </w:r>
          </w:p>
        </w:tc>
        <w:tc>
          <w:tcPr>
            <w:tcW w:w="1131" w:type="pct"/>
            <w:hideMark/>
          </w:tcPr>
          <w:p w14:paraId="6DD81EC1" w14:textId="488D9E5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720B459" w14:textId="0D24C92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CB389D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1928900" w14:textId="77777777" w:rsidTr="00E824BF">
        <w:tc>
          <w:tcPr>
            <w:tcW w:w="709" w:type="pct"/>
            <w:hideMark/>
          </w:tcPr>
          <w:p w14:paraId="2A174A8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0304.4749</w:t>
            </w:r>
          </w:p>
        </w:tc>
        <w:tc>
          <w:tcPr>
            <w:tcW w:w="2030" w:type="pct"/>
            <w:hideMark/>
          </w:tcPr>
          <w:p w14:paraId="5A92448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85CC192" w14:textId="096020A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97ACA8A" w14:textId="5745B0B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6B8FB6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9861136" w14:textId="77777777" w:rsidTr="00E824BF">
        <w:tc>
          <w:tcPr>
            <w:tcW w:w="709" w:type="pct"/>
            <w:hideMark/>
          </w:tcPr>
          <w:p w14:paraId="3D9E76E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0304.4790</w:t>
            </w:r>
          </w:p>
        </w:tc>
        <w:tc>
          <w:tcPr>
            <w:tcW w:w="2030" w:type="pct"/>
            <w:hideMark/>
          </w:tcPr>
          <w:p w14:paraId="034454B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F7286F5" w14:textId="2F858C1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7B051BB" w14:textId="2799244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23C2C8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93F2C6E" w14:textId="77777777" w:rsidTr="00E824BF">
        <w:tc>
          <w:tcPr>
            <w:tcW w:w="709" w:type="pct"/>
            <w:hideMark/>
          </w:tcPr>
          <w:p w14:paraId="674F255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0304.4810</w:t>
            </w:r>
          </w:p>
        </w:tc>
        <w:tc>
          <w:tcPr>
            <w:tcW w:w="2030" w:type="pct"/>
            <w:hideMark/>
          </w:tcPr>
          <w:p w14:paraId="6258B44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Raiforme din specia </w:t>
            </w:r>
            <w:r w:rsidRPr="00E65F32">
              <w:rPr>
                <w:rFonts w:ascii="Times New Roman" w:hAnsi="Times New Roman"/>
                <w:i/>
                <w:noProof/>
              </w:rPr>
              <w:t>Zearaja chilensis</w:t>
            </w:r>
            <w:r w:rsidRPr="00E65F32">
              <w:rPr>
                <w:rFonts w:ascii="Times New Roman" w:hAnsi="Times New Roman"/>
                <w:noProof/>
              </w:rPr>
              <w:t xml:space="preserve"> (ex </w:t>
            </w:r>
            <w:r w:rsidRPr="00E65F32">
              <w:rPr>
                <w:rFonts w:ascii="Times New Roman" w:hAnsi="Times New Roman"/>
                <w:i/>
                <w:noProof/>
              </w:rPr>
              <w:t>Dipturus chilensis</w:t>
            </w:r>
            <w:r w:rsidRPr="00E65F32">
              <w:rPr>
                <w:rFonts w:ascii="Times New Roman" w:hAnsi="Times New Roman"/>
                <w:noProof/>
              </w:rPr>
              <w:t>)</w:t>
            </w:r>
          </w:p>
        </w:tc>
        <w:tc>
          <w:tcPr>
            <w:tcW w:w="1131" w:type="pct"/>
            <w:hideMark/>
          </w:tcPr>
          <w:p w14:paraId="0008E5AF" w14:textId="211B19B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0600E8A" w14:textId="3910F8A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01AA52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5874B14" w14:textId="77777777" w:rsidTr="00E824BF">
        <w:tc>
          <w:tcPr>
            <w:tcW w:w="709" w:type="pct"/>
            <w:hideMark/>
          </w:tcPr>
          <w:p w14:paraId="5798283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0304.4890</w:t>
            </w:r>
          </w:p>
        </w:tc>
        <w:tc>
          <w:tcPr>
            <w:tcW w:w="2030" w:type="pct"/>
            <w:hideMark/>
          </w:tcPr>
          <w:p w14:paraId="034B9EE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71C8E84" w14:textId="152E604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D941C12" w14:textId="5B1F0D9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605BF4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2FB63C5" w14:textId="77777777" w:rsidTr="00E824BF">
        <w:tc>
          <w:tcPr>
            <w:tcW w:w="709" w:type="pct"/>
            <w:hideMark/>
          </w:tcPr>
          <w:p w14:paraId="3257FAA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0304.4920</w:t>
            </w:r>
          </w:p>
        </w:tc>
        <w:tc>
          <w:tcPr>
            <w:tcW w:w="2030" w:type="pct"/>
            <w:hideMark/>
          </w:tcPr>
          <w:p w14:paraId="7437E84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Cod din Juan Fernandez (</w:t>
            </w:r>
            <w:r w:rsidRPr="00E65F32">
              <w:rPr>
                <w:rFonts w:ascii="Times New Roman" w:hAnsi="Times New Roman"/>
                <w:i/>
                <w:noProof/>
              </w:rPr>
              <w:t>Polyprion oxygeneios</w:t>
            </w:r>
            <w:r w:rsidRPr="00E65F32">
              <w:rPr>
                <w:rFonts w:ascii="Times New Roman" w:hAnsi="Times New Roman"/>
                <w:noProof/>
              </w:rPr>
              <w:t>)</w:t>
            </w:r>
          </w:p>
        </w:tc>
        <w:tc>
          <w:tcPr>
            <w:tcW w:w="1131" w:type="pct"/>
            <w:hideMark/>
          </w:tcPr>
          <w:p w14:paraId="1FD7DA0B" w14:textId="54A8BFD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6D4AC71" w14:textId="5159DA5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7E839B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3208A91" w14:textId="77777777" w:rsidTr="00E824BF">
        <w:tc>
          <w:tcPr>
            <w:tcW w:w="709" w:type="pct"/>
            <w:hideMark/>
          </w:tcPr>
          <w:p w14:paraId="412F562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0304.4970</w:t>
            </w:r>
          </w:p>
        </w:tc>
        <w:tc>
          <w:tcPr>
            <w:tcW w:w="2030" w:type="pct"/>
            <w:hideMark/>
          </w:tcPr>
          <w:p w14:paraId="500A05D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Sardine (</w:t>
            </w:r>
            <w:r w:rsidRPr="00E65F32">
              <w:rPr>
                <w:rFonts w:ascii="Times New Roman" w:hAnsi="Times New Roman"/>
                <w:i/>
                <w:noProof/>
              </w:rPr>
              <w:t>Sardinops sagax</w:t>
            </w:r>
            <w:r w:rsidRPr="00E65F32">
              <w:rPr>
                <w:rFonts w:ascii="Times New Roman" w:hAnsi="Times New Roman"/>
                <w:noProof/>
              </w:rPr>
              <w:t>)</w:t>
            </w:r>
          </w:p>
        </w:tc>
        <w:tc>
          <w:tcPr>
            <w:tcW w:w="1131" w:type="pct"/>
            <w:hideMark/>
          </w:tcPr>
          <w:p w14:paraId="2B8EEEDC" w14:textId="49CDFED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56E3B06" w14:textId="7F19E5B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0DB2B8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70CD46E" w14:textId="77777777" w:rsidTr="00E824BF">
        <w:tc>
          <w:tcPr>
            <w:tcW w:w="709" w:type="pct"/>
            <w:hideMark/>
          </w:tcPr>
          <w:p w14:paraId="5270B7F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0304.4980</w:t>
            </w:r>
          </w:p>
        </w:tc>
        <w:tc>
          <w:tcPr>
            <w:tcW w:w="2030" w:type="pct"/>
            <w:hideMark/>
          </w:tcPr>
          <w:p w14:paraId="494D552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Hering chilian (</w:t>
            </w:r>
            <w:r w:rsidRPr="00E65F32">
              <w:rPr>
                <w:rFonts w:ascii="Times New Roman" w:hAnsi="Times New Roman"/>
                <w:i/>
                <w:noProof/>
              </w:rPr>
              <w:t>Clupea bentincki</w:t>
            </w:r>
            <w:r w:rsidRPr="00E65F32">
              <w:rPr>
                <w:rFonts w:ascii="Times New Roman" w:hAnsi="Times New Roman"/>
                <w:noProof/>
              </w:rPr>
              <w:t>)</w:t>
            </w:r>
          </w:p>
        </w:tc>
        <w:tc>
          <w:tcPr>
            <w:tcW w:w="1131" w:type="pct"/>
            <w:hideMark/>
          </w:tcPr>
          <w:p w14:paraId="36C92A70" w14:textId="339AF91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E6DE007" w14:textId="1F8E7A7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838687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36ED9A9" w14:textId="77777777" w:rsidTr="00E824BF">
        <w:tc>
          <w:tcPr>
            <w:tcW w:w="709" w:type="pct"/>
            <w:hideMark/>
          </w:tcPr>
          <w:p w14:paraId="723E5E1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0304.4991</w:t>
            </w:r>
          </w:p>
        </w:tc>
        <w:tc>
          <w:tcPr>
            <w:tcW w:w="2030" w:type="pct"/>
            <w:hideMark/>
          </w:tcPr>
          <w:p w14:paraId="5DABB7C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Stavrid din sud (</w:t>
            </w:r>
            <w:r w:rsidRPr="00E65F32">
              <w:rPr>
                <w:rFonts w:ascii="Times New Roman" w:hAnsi="Times New Roman"/>
                <w:i/>
                <w:noProof/>
              </w:rPr>
              <w:t>Trachurus murphyi</w:t>
            </w:r>
            <w:r w:rsidRPr="00E65F32">
              <w:rPr>
                <w:rFonts w:ascii="Times New Roman" w:hAnsi="Times New Roman"/>
                <w:noProof/>
              </w:rPr>
              <w:t>)</w:t>
            </w:r>
          </w:p>
        </w:tc>
        <w:tc>
          <w:tcPr>
            <w:tcW w:w="1131" w:type="pct"/>
            <w:hideMark/>
          </w:tcPr>
          <w:p w14:paraId="1FB5FBAD" w14:textId="3F3B55F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384E009" w14:textId="37FD111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B9377F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3DEFCF2" w14:textId="77777777" w:rsidTr="00E824BF">
        <w:tc>
          <w:tcPr>
            <w:tcW w:w="709" w:type="pct"/>
            <w:hideMark/>
          </w:tcPr>
          <w:p w14:paraId="6EA0FD7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0304.4992</w:t>
            </w:r>
          </w:p>
        </w:tc>
        <w:tc>
          <w:tcPr>
            <w:tcW w:w="2030" w:type="pct"/>
            <w:hideMark/>
          </w:tcPr>
          <w:p w14:paraId="312791B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Macrou (</w:t>
            </w:r>
            <w:r w:rsidRPr="00E65F32">
              <w:rPr>
                <w:rFonts w:ascii="Times New Roman" w:hAnsi="Times New Roman"/>
                <w:i/>
                <w:noProof/>
              </w:rPr>
              <w:t>Scomber japonicus peruanus</w:t>
            </w:r>
            <w:r w:rsidRPr="00E65F32">
              <w:rPr>
                <w:rFonts w:ascii="Times New Roman" w:hAnsi="Times New Roman"/>
                <w:noProof/>
              </w:rPr>
              <w:t>)</w:t>
            </w:r>
          </w:p>
        </w:tc>
        <w:tc>
          <w:tcPr>
            <w:tcW w:w="1131" w:type="pct"/>
            <w:hideMark/>
          </w:tcPr>
          <w:p w14:paraId="560F2121" w14:textId="22DFD83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D76D98A" w14:textId="0286058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38441D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5D21EAB" w14:textId="77777777" w:rsidTr="00E824BF">
        <w:tc>
          <w:tcPr>
            <w:tcW w:w="709" w:type="pct"/>
            <w:hideMark/>
          </w:tcPr>
          <w:p w14:paraId="0C9AA4F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0304.4993</w:t>
            </w:r>
          </w:p>
        </w:tc>
        <w:tc>
          <w:tcPr>
            <w:tcW w:w="2030" w:type="pct"/>
            <w:hideMark/>
          </w:tcPr>
          <w:p w14:paraId="23B72B10" w14:textId="21D31AC0"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Biban cu ochiul auriu (</w:t>
            </w:r>
            <w:r w:rsidRPr="00E65F32">
              <w:rPr>
                <w:rFonts w:ascii="Times New Roman" w:hAnsi="Times New Roman"/>
                <w:i/>
                <w:noProof/>
              </w:rPr>
              <w:t>Beryx splendens</w:t>
            </w:r>
            <w:r w:rsidRPr="00E65F32">
              <w:rPr>
                <w:rFonts w:ascii="Times New Roman" w:hAnsi="Times New Roman"/>
                <w:noProof/>
              </w:rPr>
              <w:t>)</w:t>
            </w:r>
          </w:p>
        </w:tc>
        <w:tc>
          <w:tcPr>
            <w:tcW w:w="1131" w:type="pct"/>
            <w:hideMark/>
          </w:tcPr>
          <w:p w14:paraId="44FBD968" w14:textId="64FE7D5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CD04765" w14:textId="6A8F329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D4FB4A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8A04AF0" w14:textId="77777777" w:rsidTr="00E824BF">
        <w:tc>
          <w:tcPr>
            <w:tcW w:w="709" w:type="pct"/>
            <w:hideMark/>
          </w:tcPr>
          <w:p w14:paraId="48EF623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0304.4999</w:t>
            </w:r>
          </w:p>
        </w:tc>
        <w:tc>
          <w:tcPr>
            <w:tcW w:w="2030" w:type="pct"/>
            <w:hideMark/>
          </w:tcPr>
          <w:p w14:paraId="22976E2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669EBBE" w14:textId="319A49E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885B17D" w14:textId="12955C5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BF6DD9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7369B7F" w14:textId="77777777" w:rsidTr="00E824BF">
        <w:tc>
          <w:tcPr>
            <w:tcW w:w="709" w:type="pct"/>
            <w:hideMark/>
          </w:tcPr>
          <w:p w14:paraId="1867CBE8" w14:textId="77777777" w:rsidR="00857611" w:rsidRPr="00E65F32" w:rsidRDefault="00857611" w:rsidP="007D3F66">
            <w:pPr>
              <w:pageBreakBefore/>
              <w:spacing w:before="60" w:after="60" w:line="240" w:lineRule="auto"/>
              <w:rPr>
                <w:rFonts w:ascii="Times New Roman" w:hAnsi="Times New Roman" w:cs="Times New Roman"/>
                <w:noProof/>
                <w:szCs w:val="24"/>
              </w:rPr>
            </w:pPr>
            <w:r w:rsidRPr="00E65F32">
              <w:rPr>
                <w:rFonts w:ascii="Times New Roman" w:hAnsi="Times New Roman"/>
                <w:noProof/>
              </w:rPr>
              <w:t>0304.5100</w:t>
            </w:r>
          </w:p>
        </w:tc>
        <w:tc>
          <w:tcPr>
            <w:tcW w:w="2030" w:type="pct"/>
            <w:hideMark/>
          </w:tcPr>
          <w:p w14:paraId="61063A47" w14:textId="31F720F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Tilapia (</w:t>
            </w:r>
            <w:r w:rsidRPr="00E65F32">
              <w:rPr>
                <w:rFonts w:ascii="Times New Roman" w:hAnsi="Times New Roman"/>
                <w:i/>
                <w:noProof/>
              </w:rPr>
              <w:t>Oreochromis</w:t>
            </w:r>
            <w:r w:rsidRPr="00E65F32">
              <w:rPr>
                <w:rFonts w:ascii="Times New Roman" w:hAnsi="Times New Roman"/>
                <w:noProof/>
              </w:rPr>
              <w:t xml:space="preserve"> spp.), specii de Anarhicatide (</w:t>
            </w:r>
            <w:r w:rsidRPr="00E65F32">
              <w:rPr>
                <w:rFonts w:ascii="Times New Roman" w:hAnsi="Times New Roman"/>
                <w:i/>
                <w:noProof/>
              </w:rPr>
              <w:t>Pangasius</w:t>
            </w:r>
            <w:r w:rsidRPr="00E65F32">
              <w:rPr>
                <w:rFonts w:ascii="Times New Roman" w:hAnsi="Times New Roman"/>
                <w:noProof/>
              </w:rPr>
              <w:t xml:space="preserve"> spp., </w:t>
            </w:r>
            <w:r w:rsidRPr="00E65F32">
              <w:rPr>
                <w:rFonts w:ascii="Times New Roman" w:hAnsi="Times New Roman"/>
                <w:i/>
                <w:noProof/>
              </w:rPr>
              <w:t>Silurus</w:t>
            </w:r>
            <w:r w:rsidRPr="00E65F32">
              <w:rPr>
                <w:rFonts w:ascii="Times New Roman" w:hAnsi="Times New Roman"/>
                <w:noProof/>
              </w:rPr>
              <w:t xml:space="preserve"> spp., </w:t>
            </w:r>
            <w:r w:rsidRPr="00E65F32">
              <w:rPr>
                <w:rFonts w:ascii="Times New Roman" w:hAnsi="Times New Roman"/>
                <w:i/>
                <w:noProof/>
              </w:rPr>
              <w:t>Clarias</w:t>
            </w:r>
            <w:r w:rsidRPr="00E65F32">
              <w:rPr>
                <w:rFonts w:ascii="Times New Roman" w:hAnsi="Times New Roman"/>
                <w:noProof/>
              </w:rPr>
              <w:t xml:space="preserve"> spp., </w:t>
            </w:r>
            <w:r w:rsidRPr="00E65F32">
              <w:rPr>
                <w:rFonts w:ascii="Times New Roman" w:hAnsi="Times New Roman"/>
                <w:i/>
                <w:noProof/>
              </w:rPr>
              <w:t>Ictalurus</w:t>
            </w:r>
            <w:r w:rsidRPr="00E65F32">
              <w:rPr>
                <w:rFonts w:ascii="Times New Roman" w:hAnsi="Times New Roman"/>
                <w:noProof/>
              </w:rPr>
              <w:t xml:space="preserve"> spp.), crapi (</w:t>
            </w:r>
            <w:r w:rsidRPr="00E65F32">
              <w:rPr>
                <w:rFonts w:ascii="Times New Roman" w:hAnsi="Times New Roman"/>
                <w:i/>
                <w:noProof/>
              </w:rPr>
              <w:t>Cyprinus</w:t>
            </w:r>
            <w:r w:rsidRPr="00E65F32">
              <w:rPr>
                <w:rFonts w:ascii="Times New Roman" w:hAnsi="Times New Roman"/>
                <w:noProof/>
              </w:rPr>
              <w:t xml:space="preserve"> spp., </w:t>
            </w:r>
            <w:r w:rsidRPr="00E65F32">
              <w:rPr>
                <w:rFonts w:ascii="Times New Roman" w:hAnsi="Times New Roman"/>
                <w:i/>
                <w:noProof/>
              </w:rPr>
              <w:t>Carassius</w:t>
            </w:r>
            <w:r w:rsidRPr="00E65F32">
              <w:rPr>
                <w:rFonts w:ascii="Times New Roman" w:hAnsi="Times New Roman"/>
                <w:noProof/>
              </w:rPr>
              <w:t xml:space="preserve"> spp., </w:t>
            </w:r>
            <w:r w:rsidRPr="00E65F32">
              <w:rPr>
                <w:rFonts w:ascii="Times New Roman" w:hAnsi="Times New Roman"/>
                <w:i/>
                <w:noProof/>
              </w:rPr>
              <w:t>Ctenopharyngodon idellus</w:t>
            </w:r>
            <w:r w:rsidRPr="00E65F32">
              <w:rPr>
                <w:rFonts w:ascii="Times New Roman" w:hAnsi="Times New Roman"/>
                <w:noProof/>
              </w:rPr>
              <w:t xml:space="preserve">, </w:t>
            </w:r>
            <w:r w:rsidRPr="00E65F32">
              <w:rPr>
                <w:rFonts w:ascii="Times New Roman" w:hAnsi="Times New Roman"/>
                <w:i/>
                <w:noProof/>
              </w:rPr>
              <w:t>Hypophthalmichthys</w:t>
            </w:r>
            <w:r w:rsidRPr="00E65F32">
              <w:rPr>
                <w:rFonts w:ascii="Times New Roman" w:hAnsi="Times New Roman"/>
                <w:noProof/>
              </w:rPr>
              <w:t xml:space="preserve"> spp., </w:t>
            </w:r>
            <w:r w:rsidRPr="00E65F32">
              <w:rPr>
                <w:rFonts w:ascii="Times New Roman" w:hAnsi="Times New Roman"/>
                <w:i/>
                <w:noProof/>
              </w:rPr>
              <w:t>Cirrhinus</w:t>
            </w:r>
            <w:r w:rsidRPr="00E65F32">
              <w:rPr>
                <w:rFonts w:ascii="Times New Roman" w:hAnsi="Times New Roman"/>
                <w:noProof/>
              </w:rPr>
              <w:t xml:space="preserve"> spp., </w:t>
            </w:r>
            <w:r w:rsidRPr="00E65F32">
              <w:rPr>
                <w:rFonts w:ascii="Times New Roman" w:hAnsi="Times New Roman"/>
                <w:i/>
                <w:noProof/>
              </w:rPr>
              <w:t>Mylopharyngodon piceus</w:t>
            </w:r>
            <w:r w:rsidRPr="00E65F32">
              <w:rPr>
                <w:rFonts w:ascii="Times New Roman" w:hAnsi="Times New Roman"/>
                <w:noProof/>
              </w:rPr>
              <w:t xml:space="preserve">, </w:t>
            </w:r>
            <w:r w:rsidRPr="00E65F32">
              <w:rPr>
                <w:rFonts w:ascii="Times New Roman" w:hAnsi="Times New Roman"/>
                <w:i/>
                <w:noProof/>
              </w:rPr>
              <w:t>Catla catla</w:t>
            </w:r>
            <w:r w:rsidRPr="00E65F32">
              <w:rPr>
                <w:rFonts w:ascii="Times New Roman" w:hAnsi="Times New Roman"/>
                <w:noProof/>
              </w:rPr>
              <w:t xml:space="preserve">, </w:t>
            </w:r>
            <w:r w:rsidRPr="00E65F32">
              <w:rPr>
                <w:rFonts w:ascii="Times New Roman" w:hAnsi="Times New Roman"/>
                <w:i/>
                <w:noProof/>
              </w:rPr>
              <w:t>Labeo</w:t>
            </w:r>
            <w:r w:rsidRPr="00E65F32">
              <w:rPr>
                <w:rFonts w:ascii="Times New Roman" w:hAnsi="Times New Roman"/>
                <w:noProof/>
              </w:rPr>
              <w:t xml:space="preserve"> spp., </w:t>
            </w:r>
            <w:r w:rsidRPr="00E65F32">
              <w:rPr>
                <w:rFonts w:ascii="Times New Roman" w:hAnsi="Times New Roman"/>
                <w:i/>
                <w:noProof/>
              </w:rPr>
              <w:t>Osteochilus hasselti</w:t>
            </w:r>
            <w:r w:rsidRPr="00E65F32">
              <w:rPr>
                <w:rFonts w:ascii="Times New Roman" w:hAnsi="Times New Roman"/>
                <w:noProof/>
              </w:rPr>
              <w:t xml:space="preserve">, </w:t>
            </w:r>
            <w:r w:rsidRPr="00E65F32">
              <w:rPr>
                <w:rFonts w:ascii="Times New Roman" w:hAnsi="Times New Roman"/>
                <w:i/>
                <w:noProof/>
              </w:rPr>
              <w:t>Leptobarbus hoeveni</w:t>
            </w:r>
            <w:r w:rsidRPr="00E65F32">
              <w:rPr>
                <w:rFonts w:ascii="Times New Roman" w:hAnsi="Times New Roman"/>
                <w:noProof/>
              </w:rPr>
              <w:t xml:space="preserve">, </w:t>
            </w:r>
            <w:r w:rsidRPr="00E65F32">
              <w:rPr>
                <w:rFonts w:ascii="Times New Roman" w:hAnsi="Times New Roman"/>
                <w:i/>
                <w:noProof/>
              </w:rPr>
              <w:t>Megalobrama</w:t>
            </w:r>
            <w:r w:rsidRPr="00E65F32">
              <w:rPr>
                <w:rFonts w:ascii="Times New Roman" w:hAnsi="Times New Roman"/>
                <w:noProof/>
              </w:rPr>
              <w:t xml:space="preserve"> spp.), anghile (</w:t>
            </w:r>
            <w:r w:rsidRPr="00E65F32">
              <w:rPr>
                <w:rFonts w:ascii="Times New Roman" w:hAnsi="Times New Roman"/>
                <w:i/>
                <w:noProof/>
              </w:rPr>
              <w:t>Anguilla</w:t>
            </w:r>
            <w:r w:rsidRPr="00E65F32">
              <w:rPr>
                <w:rFonts w:ascii="Times New Roman" w:hAnsi="Times New Roman"/>
                <w:noProof/>
              </w:rPr>
              <w:t xml:space="preserve"> spp.), biban de Nil (</w:t>
            </w:r>
            <w:r w:rsidRPr="00E65F32">
              <w:rPr>
                <w:rFonts w:ascii="Times New Roman" w:hAnsi="Times New Roman"/>
                <w:i/>
                <w:noProof/>
              </w:rPr>
              <w:t>Lates niloticus</w:t>
            </w:r>
            <w:r w:rsidRPr="00E65F32">
              <w:rPr>
                <w:rFonts w:ascii="Times New Roman" w:hAnsi="Times New Roman"/>
                <w:noProof/>
              </w:rPr>
              <w:t>) și pești cap-de-șarpe (</w:t>
            </w:r>
            <w:r w:rsidRPr="00E65F32">
              <w:rPr>
                <w:rFonts w:ascii="Times New Roman" w:hAnsi="Times New Roman"/>
                <w:i/>
                <w:noProof/>
              </w:rPr>
              <w:t>Channa</w:t>
            </w:r>
            <w:r w:rsidRPr="00E65F32">
              <w:rPr>
                <w:rFonts w:ascii="Times New Roman" w:hAnsi="Times New Roman"/>
                <w:noProof/>
              </w:rPr>
              <w:t xml:space="preserve"> spp.)</w:t>
            </w:r>
          </w:p>
        </w:tc>
        <w:tc>
          <w:tcPr>
            <w:tcW w:w="1131" w:type="pct"/>
            <w:hideMark/>
          </w:tcPr>
          <w:p w14:paraId="46F69C12" w14:textId="7C1731A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DCE360D" w14:textId="07048C5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AFC96E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BE31820" w14:textId="77777777" w:rsidTr="00E824BF">
        <w:tc>
          <w:tcPr>
            <w:tcW w:w="709" w:type="pct"/>
            <w:hideMark/>
          </w:tcPr>
          <w:p w14:paraId="04F8472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0304.5200</w:t>
            </w:r>
          </w:p>
        </w:tc>
        <w:tc>
          <w:tcPr>
            <w:tcW w:w="2030" w:type="pct"/>
            <w:hideMark/>
          </w:tcPr>
          <w:p w14:paraId="43CE924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Salmonide</w:t>
            </w:r>
          </w:p>
        </w:tc>
        <w:tc>
          <w:tcPr>
            <w:tcW w:w="1131" w:type="pct"/>
            <w:hideMark/>
          </w:tcPr>
          <w:p w14:paraId="66CEE2AB" w14:textId="3D4CD56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9DAA665" w14:textId="548990F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42E363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1243466" w14:textId="77777777" w:rsidTr="00E824BF">
        <w:tc>
          <w:tcPr>
            <w:tcW w:w="709" w:type="pct"/>
            <w:hideMark/>
          </w:tcPr>
          <w:p w14:paraId="1221614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0304.5300</w:t>
            </w:r>
          </w:p>
        </w:tc>
        <w:tc>
          <w:tcPr>
            <w:tcW w:w="2030" w:type="pct"/>
            <w:hideMark/>
          </w:tcPr>
          <w:p w14:paraId="259E094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familiile </w:t>
            </w:r>
            <w:r w:rsidRPr="00E65F32">
              <w:rPr>
                <w:rFonts w:ascii="Times New Roman" w:hAnsi="Times New Roman"/>
                <w:i/>
                <w:noProof/>
              </w:rPr>
              <w:t>Bregmacerotidae</w:t>
            </w:r>
            <w:r w:rsidRPr="00E65F32">
              <w:rPr>
                <w:rFonts w:ascii="Times New Roman" w:hAnsi="Times New Roman"/>
                <w:noProof/>
              </w:rPr>
              <w:t xml:space="preserve">, </w:t>
            </w:r>
            <w:r w:rsidRPr="00E65F32">
              <w:rPr>
                <w:rFonts w:ascii="Times New Roman" w:hAnsi="Times New Roman"/>
                <w:i/>
                <w:noProof/>
              </w:rPr>
              <w:t>Euclichthyidae</w:t>
            </w:r>
            <w:r w:rsidRPr="00E65F32">
              <w:rPr>
                <w:rFonts w:ascii="Times New Roman" w:hAnsi="Times New Roman"/>
                <w:noProof/>
              </w:rPr>
              <w:t xml:space="preserve">, </w:t>
            </w:r>
            <w:r w:rsidRPr="00E65F32">
              <w:rPr>
                <w:rFonts w:ascii="Times New Roman" w:hAnsi="Times New Roman"/>
                <w:i/>
                <w:noProof/>
              </w:rPr>
              <w:t>Gadidae</w:t>
            </w:r>
            <w:r w:rsidRPr="00E65F32">
              <w:rPr>
                <w:rFonts w:ascii="Times New Roman" w:hAnsi="Times New Roman"/>
                <w:noProof/>
              </w:rPr>
              <w:t xml:space="preserve">, </w:t>
            </w:r>
            <w:r w:rsidRPr="00E65F32">
              <w:rPr>
                <w:rFonts w:ascii="Times New Roman" w:hAnsi="Times New Roman"/>
                <w:i/>
                <w:noProof/>
              </w:rPr>
              <w:t>Macrouridae</w:t>
            </w:r>
            <w:r w:rsidRPr="00E65F32">
              <w:rPr>
                <w:rFonts w:ascii="Times New Roman" w:hAnsi="Times New Roman"/>
                <w:noProof/>
              </w:rPr>
              <w:t xml:space="preserve">, </w:t>
            </w:r>
            <w:r w:rsidRPr="00E65F32">
              <w:rPr>
                <w:rFonts w:ascii="Times New Roman" w:hAnsi="Times New Roman"/>
                <w:i/>
                <w:noProof/>
              </w:rPr>
              <w:t>Melanonidae</w:t>
            </w:r>
            <w:r w:rsidRPr="00E65F32">
              <w:rPr>
                <w:rFonts w:ascii="Times New Roman" w:hAnsi="Times New Roman"/>
                <w:noProof/>
              </w:rPr>
              <w:t xml:space="preserve">, </w:t>
            </w:r>
            <w:r w:rsidRPr="00E65F32">
              <w:rPr>
                <w:rFonts w:ascii="Times New Roman" w:hAnsi="Times New Roman"/>
                <w:i/>
                <w:noProof/>
              </w:rPr>
              <w:t>Merlucciidae</w:t>
            </w:r>
            <w:r w:rsidRPr="00E65F32">
              <w:rPr>
                <w:rFonts w:ascii="Times New Roman" w:hAnsi="Times New Roman"/>
                <w:noProof/>
              </w:rPr>
              <w:t xml:space="preserve">, </w:t>
            </w:r>
            <w:r w:rsidRPr="00E65F32">
              <w:rPr>
                <w:rFonts w:ascii="Times New Roman" w:hAnsi="Times New Roman"/>
                <w:i/>
                <w:noProof/>
              </w:rPr>
              <w:t>Moridae</w:t>
            </w:r>
            <w:r w:rsidRPr="00E65F32">
              <w:rPr>
                <w:rFonts w:ascii="Times New Roman" w:hAnsi="Times New Roman"/>
                <w:noProof/>
              </w:rPr>
              <w:t xml:space="preserve"> și </w:t>
            </w:r>
            <w:r w:rsidRPr="00E65F32">
              <w:rPr>
                <w:rFonts w:ascii="Times New Roman" w:hAnsi="Times New Roman"/>
                <w:i/>
                <w:noProof/>
              </w:rPr>
              <w:t>Muraenolepididae</w:t>
            </w:r>
          </w:p>
        </w:tc>
        <w:tc>
          <w:tcPr>
            <w:tcW w:w="1131" w:type="pct"/>
            <w:hideMark/>
          </w:tcPr>
          <w:p w14:paraId="3AD7E2BB" w14:textId="714DE38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7220145" w14:textId="3C8A607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E9765A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C93FDEE" w14:textId="77777777" w:rsidTr="00E824BF">
        <w:tc>
          <w:tcPr>
            <w:tcW w:w="709" w:type="pct"/>
            <w:hideMark/>
          </w:tcPr>
          <w:p w14:paraId="74FB20B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0304.5400</w:t>
            </w:r>
          </w:p>
        </w:tc>
        <w:tc>
          <w:tcPr>
            <w:tcW w:w="2030" w:type="pct"/>
            <w:hideMark/>
          </w:tcPr>
          <w:p w14:paraId="6124043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Pești-spadă (</w:t>
            </w:r>
            <w:r w:rsidRPr="00E65F32">
              <w:rPr>
                <w:rFonts w:ascii="Times New Roman" w:hAnsi="Times New Roman"/>
                <w:i/>
                <w:noProof/>
              </w:rPr>
              <w:t>Xiphias gladius</w:t>
            </w:r>
            <w:r w:rsidRPr="00E65F32">
              <w:rPr>
                <w:rFonts w:ascii="Times New Roman" w:hAnsi="Times New Roman"/>
                <w:noProof/>
              </w:rPr>
              <w:t>)</w:t>
            </w:r>
          </w:p>
        </w:tc>
        <w:tc>
          <w:tcPr>
            <w:tcW w:w="1131" w:type="pct"/>
            <w:hideMark/>
          </w:tcPr>
          <w:p w14:paraId="3DC3BC07" w14:textId="36EB609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9113BE7" w14:textId="23A48DA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533BAD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FB3CF89" w14:textId="77777777" w:rsidTr="00E824BF">
        <w:tc>
          <w:tcPr>
            <w:tcW w:w="709" w:type="pct"/>
            <w:hideMark/>
          </w:tcPr>
          <w:p w14:paraId="0481914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0304.5500</w:t>
            </w:r>
          </w:p>
        </w:tc>
        <w:tc>
          <w:tcPr>
            <w:tcW w:w="2030" w:type="pct"/>
            <w:hideMark/>
          </w:tcPr>
          <w:p w14:paraId="79AEB6A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„Toothfish” (</w:t>
            </w:r>
            <w:r w:rsidRPr="00E65F32">
              <w:rPr>
                <w:rFonts w:ascii="Times New Roman" w:hAnsi="Times New Roman"/>
                <w:i/>
                <w:noProof/>
              </w:rPr>
              <w:t xml:space="preserve">Dissostichus </w:t>
            </w:r>
            <w:r w:rsidRPr="00E65F32">
              <w:rPr>
                <w:rFonts w:ascii="Times New Roman" w:hAnsi="Times New Roman"/>
                <w:noProof/>
              </w:rPr>
              <w:t>spp.)</w:t>
            </w:r>
          </w:p>
        </w:tc>
        <w:tc>
          <w:tcPr>
            <w:tcW w:w="1131" w:type="pct"/>
            <w:hideMark/>
          </w:tcPr>
          <w:p w14:paraId="3EA1A2B8" w14:textId="54C05F6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9EC5179" w14:textId="7ADBFFC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9FE669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42E8E62" w14:textId="77777777" w:rsidTr="00E824BF">
        <w:tc>
          <w:tcPr>
            <w:tcW w:w="709" w:type="pct"/>
            <w:hideMark/>
          </w:tcPr>
          <w:p w14:paraId="002D723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0304.5611</w:t>
            </w:r>
          </w:p>
        </w:tc>
        <w:tc>
          <w:tcPr>
            <w:tcW w:w="2030" w:type="pct"/>
            <w:hideMark/>
          </w:tcPr>
          <w:p w14:paraId="6A8391B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cu înotătoare albe (</w:t>
            </w:r>
            <w:r w:rsidRPr="00E65F32">
              <w:rPr>
                <w:rFonts w:ascii="Times New Roman" w:hAnsi="Times New Roman"/>
                <w:i/>
                <w:noProof/>
              </w:rPr>
              <w:t>Carcharhinus longimanus</w:t>
            </w:r>
            <w:r w:rsidRPr="00E65F32">
              <w:rPr>
                <w:rFonts w:ascii="Times New Roman" w:hAnsi="Times New Roman"/>
                <w:noProof/>
              </w:rPr>
              <w:t>)</w:t>
            </w:r>
          </w:p>
        </w:tc>
        <w:tc>
          <w:tcPr>
            <w:tcW w:w="1131" w:type="pct"/>
            <w:hideMark/>
          </w:tcPr>
          <w:p w14:paraId="54798B8B" w14:textId="18979AB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5EB43F6" w14:textId="64EFB47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D9B26D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FAFEE9B" w14:textId="77777777" w:rsidTr="00E824BF">
        <w:tc>
          <w:tcPr>
            <w:tcW w:w="709" w:type="pct"/>
            <w:hideMark/>
          </w:tcPr>
          <w:p w14:paraId="0918EB8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0304.5612</w:t>
            </w:r>
          </w:p>
        </w:tc>
        <w:tc>
          <w:tcPr>
            <w:tcW w:w="2030" w:type="pct"/>
            <w:hideMark/>
          </w:tcPr>
          <w:p w14:paraId="1C0FFD5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albastru (</w:t>
            </w:r>
            <w:r w:rsidRPr="00E65F32">
              <w:rPr>
                <w:rFonts w:ascii="Times New Roman" w:hAnsi="Times New Roman"/>
                <w:i/>
                <w:noProof/>
              </w:rPr>
              <w:t>Prionace glauca</w:t>
            </w:r>
            <w:r w:rsidRPr="00E65F32">
              <w:rPr>
                <w:rFonts w:ascii="Times New Roman" w:hAnsi="Times New Roman"/>
                <w:noProof/>
              </w:rPr>
              <w:t>)</w:t>
            </w:r>
          </w:p>
        </w:tc>
        <w:tc>
          <w:tcPr>
            <w:tcW w:w="1131" w:type="pct"/>
            <w:hideMark/>
          </w:tcPr>
          <w:p w14:paraId="2C77035E" w14:textId="00C4DAB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CC9044A" w14:textId="5AEBA80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6B66E3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8D21408" w14:textId="77777777" w:rsidTr="00E824BF">
        <w:tc>
          <w:tcPr>
            <w:tcW w:w="709" w:type="pct"/>
            <w:hideMark/>
          </w:tcPr>
          <w:p w14:paraId="2B617F0F" w14:textId="77777777" w:rsidR="00857611" w:rsidRPr="00E65F32" w:rsidRDefault="00857611" w:rsidP="00C22B06">
            <w:pPr>
              <w:pageBreakBefore/>
              <w:spacing w:before="60" w:after="60" w:line="240" w:lineRule="auto"/>
              <w:rPr>
                <w:rFonts w:ascii="Times New Roman" w:hAnsi="Times New Roman" w:cs="Times New Roman"/>
                <w:noProof/>
                <w:szCs w:val="24"/>
              </w:rPr>
            </w:pPr>
            <w:r w:rsidRPr="00E65F32">
              <w:rPr>
                <w:rFonts w:ascii="Times New Roman" w:hAnsi="Times New Roman"/>
                <w:noProof/>
              </w:rPr>
              <w:t>0304.5613</w:t>
            </w:r>
          </w:p>
        </w:tc>
        <w:tc>
          <w:tcPr>
            <w:tcW w:w="2030" w:type="pct"/>
            <w:hideMark/>
          </w:tcPr>
          <w:p w14:paraId="5654389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de Galapagos/„Mango” (</w:t>
            </w:r>
            <w:r w:rsidRPr="00E65F32">
              <w:rPr>
                <w:rFonts w:ascii="Times New Roman" w:hAnsi="Times New Roman"/>
                <w:i/>
                <w:noProof/>
              </w:rPr>
              <w:t>Carcharhinus galapagensis</w:t>
            </w:r>
            <w:r w:rsidRPr="00E65F32">
              <w:rPr>
                <w:rFonts w:ascii="Times New Roman" w:hAnsi="Times New Roman"/>
                <w:noProof/>
              </w:rPr>
              <w:t>)</w:t>
            </w:r>
          </w:p>
        </w:tc>
        <w:tc>
          <w:tcPr>
            <w:tcW w:w="1131" w:type="pct"/>
            <w:hideMark/>
          </w:tcPr>
          <w:p w14:paraId="780CDAE3" w14:textId="6C373AA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0364056" w14:textId="1D99EA1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C4EDF1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B8639E3" w14:textId="77777777" w:rsidTr="00E824BF">
        <w:tc>
          <w:tcPr>
            <w:tcW w:w="709" w:type="pct"/>
            <w:hideMark/>
          </w:tcPr>
          <w:p w14:paraId="0E574F1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0304.5614</w:t>
            </w:r>
          </w:p>
        </w:tc>
        <w:tc>
          <w:tcPr>
            <w:tcW w:w="2030" w:type="pct"/>
            <w:hideMark/>
          </w:tcPr>
          <w:p w14:paraId="468243E7" w14:textId="73079F78"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Sphyrna lewini</w:t>
            </w:r>
          </w:p>
        </w:tc>
        <w:tc>
          <w:tcPr>
            <w:tcW w:w="1131" w:type="pct"/>
            <w:hideMark/>
          </w:tcPr>
          <w:p w14:paraId="0E73DC3F" w14:textId="2071407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DD522E0" w14:textId="34B71EA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4A7918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EFCEA47" w14:textId="77777777" w:rsidTr="00E824BF">
        <w:tc>
          <w:tcPr>
            <w:tcW w:w="709" w:type="pct"/>
            <w:hideMark/>
          </w:tcPr>
          <w:p w14:paraId="1767978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0304.5615</w:t>
            </w:r>
          </w:p>
        </w:tc>
        <w:tc>
          <w:tcPr>
            <w:tcW w:w="2030" w:type="pct"/>
            <w:hideMark/>
          </w:tcPr>
          <w:p w14:paraId="7C2BE1D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Sphyrna mokarran</w:t>
            </w:r>
          </w:p>
        </w:tc>
        <w:tc>
          <w:tcPr>
            <w:tcW w:w="1131" w:type="pct"/>
            <w:hideMark/>
          </w:tcPr>
          <w:p w14:paraId="3A83D4DD" w14:textId="56690D9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E8A0184" w14:textId="701F7E0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F691FF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6F7764E" w14:textId="77777777" w:rsidTr="00E824BF">
        <w:tc>
          <w:tcPr>
            <w:tcW w:w="709" w:type="pct"/>
            <w:hideMark/>
          </w:tcPr>
          <w:p w14:paraId="07B4769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0304.5616</w:t>
            </w:r>
          </w:p>
        </w:tc>
        <w:tc>
          <w:tcPr>
            <w:tcW w:w="2030" w:type="pct"/>
            <w:hideMark/>
          </w:tcPr>
          <w:p w14:paraId="31356B2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Sphyrna zygaena</w:t>
            </w:r>
          </w:p>
        </w:tc>
        <w:tc>
          <w:tcPr>
            <w:tcW w:w="1131" w:type="pct"/>
            <w:hideMark/>
          </w:tcPr>
          <w:p w14:paraId="695D504C" w14:textId="4D05C3D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BDE613B" w14:textId="033397F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D44E44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C87504E" w14:textId="77777777" w:rsidTr="00E824BF">
        <w:tc>
          <w:tcPr>
            <w:tcW w:w="709" w:type="pct"/>
            <w:hideMark/>
          </w:tcPr>
          <w:p w14:paraId="4E824C6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0304.5617</w:t>
            </w:r>
          </w:p>
        </w:tc>
        <w:tc>
          <w:tcPr>
            <w:tcW w:w="2030" w:type="pct"/>
            <w:hideMark/>
          </w:tcPr>
          <w:p w14:paraId="77B8E7FF" w14:textId="067DAC71"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Mustelus mento</w:t>
            </w:r>
          </w:p>
        </w:tc>
        <w:tc>
          <w:tcPr>
            <w:tcW w:w="1131" w:type="pct"/>
            <w:hideMark/>
          </w:tcPr>
          <w:p w14:paraId="0BA91BC6" w14:textId="138549D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19B3166" w14:textId="6D5966B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9C3184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D748509" w14:textId="77777777" w:rsidTr="00E824BF">
        <w:tc>
          <w:tcPr>
            <w:tcW w:w="709" w:type="pct"/>
            <w:hideMark/>
          </w:tcPr>
          <w:p w14:paraId="6E20AB7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0304.5619</w:t>
            </w:r>
          </w:p>
        </w:tc>
        <w:tc>
          <w:tcPr>
            <w:tcW w:w="2030" w:type="pct"/>
            <w:hideMark/>
          </w:tcPr>
          <w:p w14:paraId="765F844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9631FC4" w14:textId="721F5C0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AC6790B" w14:textId="19C797F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B1E88D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A00A7E3" w14:textId="77777777" w:rsidTr="00E824BF">
        <w:tc>
          <w:tcPr>
            <w:tcW w:w="709" w:type="pct"/>
            <w:hideMark/>
          </w:tcPr>
          <w:p w14:paraId="0A20777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0304.5621</w:t>
            </w:r>
          </w:p>
        </w:tc>
        <w:tc>
          <w:tcPr>
            <w:tcW w:w="2030" w:type="pct"/>
            <w:hideMark/>
          </w:tcPr>
          <w:p w14:paraId="1A932DB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Hexanchus griseus</w:t>
            </w:r>
          </w:p>
        </w:tc>
        <w:tc>
          <w:tcPr>
            <w:tcW w:w="1131" w:type="pct"/>
            <w:hideMark/>
          </w:tcPr>
          <w:p w14:paraId="1B4D0B57" w14:textId="0F48E28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5B8BDE0" w14:textId="191CA7F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B59403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319B0F6" w14:textId="77777777" w:rsidTr="00E824BF">
        <w:tc>
          <w:tcPr>
            <w:tcW w:w="709" w:type="pct"/>
            <w:hideMark/>
          </w:tcPr>
          <w:p w14:paraId="4635949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0304.5622</w:t>
            </w:r>
          </w:p>
        </w:tc>
        <w:tc>
          <w:tcPr>
            <w:tcW w:w="2030" w:type="pct"/>
            <w:hideMark/>
          </w:tcPr>
          <w:p w14:paraId="1093537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Câine-de-mare abisal (</w:t>
            </w:r>
            <w:r w:rsidRPr="00E65F32">
              <w:rPr>
                <w:rFonts w:ascii="Times New Roman" w:hAnsi="Times New Roman"/>
                <w:i/>
                <w:noProof/>
              </w:rPr>
              <w:t>Deania calcea</w:t>
            </w:r>
            <w:r w:rsidRPr="00E65F32">
              <w:rPr>
                <w:rFonts w:ascii="Times New Roman" w:hAnsi="Times New Roman"/>
                <w:noProof/>
              </w:rPr>
              <w:t>)</w:t>
            </w:r>
          </w:p>
        </w:tc>
        <w:tc>
          <w:tcPr>
            <w:tcW w:w="1131" w:type="pct"/>
            <w:hideMark/>
          </w:tcPr>
          <w:p w14:paraId="7EF6669A" w14:textId="1EEA0FD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DCB28BE" w14:textId="7B65213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5E6D22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5B1FB22" w14:textId="77777777" w:rsidTr="00E824BF">
        <w:tc>
          <w:tcPr>
            <w:tcW w:w="709" w:type="pct"/>
            <w:hideMark/>
          </w:tcPr>
          <w:p w14:paraId="0BA6921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0304.5623</w:t>
            </w:r>
          </w:p>
        </w:tc>
        <w:tc>
          <w:tcPr>
            <w:tcW w:w="2030" w:type="pct"/>
            <w:hideMark/>
          </w:tcPr>
          <w:p w14:paraId="103ED26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Câine-de-mare (</w:t>
            </w:r>
            <w:r w:rsidRPr="00E65F32">
              <w:rPr>
                <w:rFonts w:ascii="Times New Roman" w:hAnsi="Times New Roman"/>
                <w:i/>
                <w:noProof/>
              </w:rPr>
              <w:t>Squalus acanthias</w:t>
            </w:r>
            <w:r w:rsidRPr="00E65F32">
              <w:rPr>
                <w:rFonts w:ascii="Times New Roman" w:hAnsi="Times New Roman"/>
                <w:noProof/>
              </w:rPr>
              <w:t>)</w:t>
            </w:r>
          </w:p>
        </w:tc>
        <w:tc>
          <w:tcPr>
            <w:tcW w:w="1131" w:type="pct"/>
            <w:hideMark/>
          </w:tcPr>
          <w:p w14:paraId="551A6850" w14:textId="0F6DD35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120AAC6" w14:textId="71B7734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D44710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7168CA7" w14:textId="77777777" w:rsidTr="00E824BF">
        <w:tc>
          <w:tcPr>
            <w:tcW w:w="709" w:type="pct"/>
            <w:hideMark/>
          </w:tcPr>
          <w:p w14:paraId="67FC010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0304.5624</w:t>
            </w:r>
          </w:p>
        </w:tc>
        <w:tc>
          <w:tcPr>
            <w:tcW w:w="2030" w:type="pct"/>
            <w:hideMark/>
          </w:tcPr>
          <w:p w14:paraId="49C0FDF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Pești fierăstrău (</w:t>
            </w:r>
            <w:r w:rsidRPr="00E65F32">
              <w:rPr>
                <w:rFonts w:ascii="Times New Roman" w:hAnsi="Times New Roman"/>
                <w:i/>
                <w:noProof/>
              </w:rPr>
              <w:t>Pristidae</w:t>
            </w:r>
            <w:r w:rsidRPr="00E65F32">
              <w:rPr>
                <w:rFonts w:ascii="Times New Roman" w:hAnsi="Times New Roman"/>
                <w:noProof/>
              </w:rPr>
              <w:t>)</w:t>
            </w:r>
          </w:p>
        </w:tc>
        <w:tc>
          <w:tcPr>
            <w:tcW w:w="1131" w:type="pct"/>
            <w:hideMark/>
          </w:tcPr>
          <w:p w14:paraId="0BDB5641" w14:textId="485B8F2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888C291" w14:textId="25CE24D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19D356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97FDC5E" w14:textId="77777777" w:rsidTr="00E824BF">
        <w:tc>
          <w:tcPr>
            <w:tcW w:w="709" w:type="pct"/>
            <w:hideMark/>
          </w:tcPr>
          <w:p w14:paraId="371ED38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0304.5629</w:t>
            </w:r>
          </w:p>
        </w:tc>
        <w:tc>
          <w:tcPr>
            <w:tcW w:w="2030" w:type="pct"/>
            <w:hideMark/>
          </w:tcPr>
          <w:p w14:paraId="34A5115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B97451F" w14:textId="33D3334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5437C2C" w14:textId="7069036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8FF698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CA8A8D5" w14:textId="77777777" w:rsidTr="00E824BF">
        <w:tc>
          <w:tcPr>
            <w:tcW w:w="709" w:type="pct"/>
            <w:hideMark/>
          </w:tcPr>
          <w:p w14:paraId="3936063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0304.5631</w:t>
            </w:r>
          </w:p>
        </w:tc>
        <w:tc>
          <w:tcPr>
            <w:tcW w:w="2030" w:type="pct"/>
            <w:hideMark/>
          </w:tcPr>
          <w:p w14:paraId="689A81B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Rechini-balenă (</w:t>
            </w:r>
            <w:r w:rsidRPr="00E65F32">
              <w:rPr>
                <w:rFonts w:ascii="Times New Roman" w:hAnsi="Times New Roman"/>
                <w:i/>
                <w:noProof/>
              </w:rPr>
              <w:t>Rhincodon typus</w:t>
            </w:r>
            <w:r w:rsidRPr="00E65F32">
              <w:rPr>
                <w:rFonts w:ascii="Times New Roman" w:hAnsi="Times New Roman"/>
                <w:noProof/>
              </w:rPr>
              <w:t>)</w:t>
            </w:r>
          </w:p>
        </w:tc>
        <w:tc>
          <w:tcPr>
            <w:tcW w:w="1131" w:type="pct"/>
            <w:hideMark/>
          </w:tcPr>
          <w:p w14:paraId="0A6F39BA" w14:textId="26B0770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8064BCA" w14:textId="07B5884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4967F9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91BF5CE" w14:textId="77777777" w:rsidTr="00E824BF">
        <w:tc>
          <w:tcPr>
            <w:tcW w:w="709" w:type="pct"/>
            <w:hideMark/>
          </w:tcPr>
          <w:p w14:paraId="5D61ADF9" w14:textId="77777777" w:rsidR="00857611" w:rsidRPr="00E65F32" w:rsidRDefault="00857611" w:rsidP="00C22B06">
            <w:pPr>
              <w:pageBreakBefore/>
              <w:spacing w:before="60" w:after="60" w:line="240" w:lineRule="auto"/>
              <w:rPr>
                <w:rFonts w:ascii="Times New Roman" w:hAnsi="Times New Roman" w:cs="Times New Roman"/>
                <w:noProof/>
                <w:szCs w:val="24"/>
              </w:rPr>
            </w:pPr>
            <w:r w:rsidRPr="00E65F32">
              <w:rPr>
                <w:rFonts w:ascii="Times New Roman" w:hAnsi="Times New Roman"/>
                <w:noProof/>
              </w:rPr>
              <w:t>0304.5632</w:t>
            </w:r>
          </w:p>
        </w:tc>
        <w:tc>
          <w:tcPr>
            <w:tcW w:w="2030" w:type="pct"/>
            <w:hideMark/>
          </w:tcPr>
          <w:p w14:paraId="075C04F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pelerin (</w:t>
            </w:r>
            <w:r w:rsidRPr="00E65F32">
              <w:rPr>
                <w:rFonts w:ascii="Times New Roman" w:hAnsi="Times New Roman"/>
                <w:i/>
                <w:noProof/>
              </w:rPr>
              <w:t>Cetorhinus maximus</w:t>
            </w:r>
            <w:r w:rsidRPr="00E65F32">
              <w:rPr>
                <w:rFonts w:ascii="Times New Roman" w:hAnsi="Times New Roman"/>
                <w:noProof/>
              </w:rPr>
              <w:t>)</w:t>
            </w:r>
          </w:p>
        </w:tc>
        <w:tc>
          <w:tcPr>
            <w:tcW w:w="1131" w:type="pct"/>
            <w:hideMark/>
          </w:tcPr>
          <w:p w14:paraId="7036896F" w14:textId="69DB0D2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7435923" w14:textId="5A3AB6D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DBF909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3752992" w14:textId="77777777" w:rsidTr="00E824BF">
        <w:tc>
          <w:tcPr>
            <w:tcW w:w="709" w:type="pct"/>
            <w:hideMark/>
          </w:tcPr>
          <w:p w14:paraId="70B1DC2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0304.5639</w:t>
            </w:r>
          </w:p>
        </w:tc>
        <w:tc>
          <w:tcPr>
            <w:tcW w:w="2030" w:type="pct"/>
            <w:hideMark/>
          </w:tcPr>
          <w:p w14:paraId="7257380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70D5490" w14:textId="4E5056D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571E111" w14:textId="1984E07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CD4315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B00CD5C" w14:textId="77777777" w:rsidTr="00E824BF">
        <w:tc>
          <w:tcPr>
            <w:tcW w:w="709" w:type="pct"/>
            <w:hideMark/>
          </w:tcPr>
          <w:p w14:paraId="20C8BFE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0304.5641</w:t>
            </w:r>
          </w:p>
        </w:tc>
        <w:tc>
          <w:tcPr>
            <w:tcW w:w="2030" w:type="pct"/>
            <w:hideMark/>
          </w:tcPr>
          <w:p w14:paraId="5075B53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Rechin-vulpe (</w:t>
            </w:r>
            <w:r w:rsidRPr="00E65F32">
              <w:rPr>
                <w:rFonts w:ascii="Times New Roman" w:hAnsi="Times New Roman"/>
                <w:i/>
                <w:noProof/>
              </w:rPr>
              <w:t>Alopias vulpinus</w:t>
            </w:r>
            <w:r w:rsidRPr="00E65F32">
              <w:rPr>
                <w:rFonts w:ascii="Times New Roman" w:hAnsi="Times New Roman"/>
                <w:noProof/>
              </w:rPr>
              <w:t>)</w:t>
            </w:r>
          </w:p>
        </w:tc>
        <w:tc>
          <w:tcPr>
            <w:tcW w:w="1131" w:type="pct"/>
            <w:hideMark/>
          </w:tcPr>
          <w:p w14:paraId="4EB4D0D9" w14:textId="0E4667C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9BCE994" w14:textId="19A351C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F5996F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C5CF458" w14:textId="77777777" w:rsidTr="00E824BF">
        <w:tc>
          <w:tcPr>
            <w:tcW w:w="709" w:type="pct"/>
            <w:hideMark/>
          </w:tcPr>
          <w:p w14:paraId="08D2F72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0304.5642</w:t>
            </w:r>
          </w:p>
        </w:tc>
        <w:tc>
          <w:tcPr>
            <w:tcW w:w="2030" w:type="pct"/>
            <w:hideMark/>
          </w:tcPr>
          <w:p w14:paraId="2061280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alb (</w:t>
            </w:r>
            <w:r w:rsidRPr="00E65F32">
              <w:rPr>
                <w:rFonts w:ascii="Times New Roman" w:hAnsi="Times New Roman"/>
                <w:i/>
                <w:noProof/>
              </w:rPr>
              <w:t>Carcharodon carcharias</w:t>
            </w:r>
            <w:r w:rsidRPr="00E65F32">
              <w:rPr>
                <w:rFonts w:ascii="Times New Roman" w:hAnsi="Times New Roman"/>
                <w:noProof/>
              </w:rPr>
              <w:t>)</w:t>
            </w:r>
          </w:p>
        </w:tc>
        <w:tc>
          <w:tcPr>
            <w:tcW w:w="1131" w:type="pct"/>
            <w:hideMark/>
          </w:tcPr>
          <w:p w14:paraId="4A49749A" w14:textId="7C351D5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F0B0C89" w14:textId="2985FDE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5ECE6B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77F95DC" w14:textId="77777777" w:rsidTr="00E824BF">
        <w:tc>
          <w:tcPr>
            <w:tcW w:w="709" w:type="pct"/>
            <w:hideMark/>
          </w:tcPr>
          <w:p w14:paraId="2516AE5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0304.5643</w:t>
            </w:r>
          </w:p>
        </w:tc>
        <w:tc>
          <w:tcPr>
            <w:tcW w:w="2030" w:type="pct"/>
            <w:hideMark/>
          </w:tcPr>
          <w:p w14:paraId="722ACEF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mako (</w:t>
            </w:r>
            <w:r w:rsidRPr="00E65F32">
              <w:rPr>
                <w:rFonts w:ascii="Times New Roman" w:hAnsi="Times New Roman"/>
                <w:i/>
                <w:noProof/>
              </w:rPr>
              <w:t>Isurus oxyrinchus</w:t>
            </w:r>
            <w:r w:rsidRPr="00E65F32">
              <w:rPr>
                <w:rFonts w:ascii="Times New Roman" w:hAnsi="Times New Roman"/>
                <w:noProof/>
              </w:rPr>
              <w:t>)</w:t>
            </w:r>
          </w:p>
        </w:tc>
        <w:tc>
          <w:tcPr>
            <w:tcW w:w="1131" w:type="pct"/>
            <w:hideMark/>
          </w:tcPr>
          <w:p w14:paraId="6F52BCA2" w14:textId="3C00979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41B8A10" w14:textId="1469D43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F8C615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8D8057D" w14:textId="77777777" w:rsidTr="00E824BF">
        <w:tc>
          <w:tcPr>
            <w:tcW w:w="709" w:type="pct"/>
            <w:hideMark/>
          </w:tcPr>
          <w:p w14:paraId="44A4DC6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0304.5644</w:t>
            </w:r>
          </w:p>
        </w:tc>
        <w:tc>
          <w:tcPr>
            <w:tcW w:w="2030" w:type="pct"/>
            <w:hideMark/>
          </w:tcPr>
          <w:p w14:paraId="03A95B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Rechinul scrumbiilor (</w:t>
            </w:r>
            <w:r w:rsidRPr="00E65F32">
              <w:rPr>
                <w:rFonts w:ascii="Times New Roman" w:hAnsi="Times New Roman"/>
                <w:i/>
                <w:noProof/>
              </w:rPr>
              <w:t>Lamna nasus</w:t>
            </w:r>
            <w:r w:rsidRPr="00E65F32">
              <w:rPr>
                <w:rFonts w:ascii="Times New Roman" w:hAnsi="Times New Roman"/>
                <w:noProof/>
              </w:rPr>
              <w:t>)</w:t>
            </w:r>
          </w:p>
        </w:tc>
        <w:tc>
          <w:tcPr>
            <w:tcW w:w="1131" w:type="pct"/>
            <w:hideMark/>
          </w:tcPr>
          <w:p w14:paraId="1316DB91" w14:textId="01D8F2E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EF1F4FB" w14:textId="3AFE36C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35040E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8ECAA04" w14:textId="77777777" w:rsidTr="00E824BF">
        <w:tc>
          <w:tcPr>
            <w:tcW w:w="709" w:type="pct"/>
            <w:hideMark/>
          </w:tcPr>
          <w:p w14:paraId="22575F2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0304.5649</w:t>
            </w:r>
          </w:p>
        </w:tc>
        <w:tc>
          <w:tcPr>
            <w:tcW w:w="2030" w:type="pct"/>
            <w:hideMark/>
          </w:tcPr>
          <w:p w14:paraId="0CE9633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08FC982" w14:textId="05FA288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7327796" w14:textId="4587C44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6229CF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9A61A62" w14:textId="77777777" w:rsidTr="00E824BF">
        <w:tc>
          <w:tcPr>
            <w:tcW w:w="709" w:type="pct"/>
            <w:hideMark/>
          </w:tcPr>
          <w:p w14:paraId="6A431FB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0304.5690</w:t>
            </w:r>
          </w:p>
        </w:tc>
        <w:tc>
          <w:tcPr>
            <w:tcW w:w="2030" w:type="pct"/>
            <w:hideMark/>
          </w:tcPr>
          <w:p w14:paraId="2C24752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DAFA341" w14:textId="1256DE4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616A3AC" w14:textId="0482F30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D91B3A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BB3ECD2" w14:textId="77777777" w:rsidTr="00E824BF">
        <w:tc>
          <w:tcPr>
            <w:tcW w:w="709" w:type="pct"/>
            <w:hideMark/>
          </w:tcPr>
          <w:p w14:paraId="244F001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0304.5710</w:t>
            </w:r>
          </w:p>
        </w:tc>
        <w:tc>
          <w:tcPr>
            <w:tcW w:w="2030" w:type="pct"/>
            <w:hideMark/>
          </w:tcPr>
          <w:p w14:paraId="05C327B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Raiforme din specia </w:t>
            </w:r>
            <w:r w:rsidRPr="00E65F32">
              <w:rPr>
                <w:rFonts w:ascii="Times New Roman" w:hAnsi="Times New Roman"/>
                <w:i/>
                <w:noProof/>
              </w:rPr>
              <w:t>Zearaja chilensis</w:t>
            </w:r>
            <w:r w:rsidRPr="00E65F32">
              <w:rPr>
                <w:rFonts w:ascii="Times New Roman" w:hAnsi="Times New Roman"/>
                <w:noProof/>
              </w:rPr>
              <w:t xml:space="preserve"> (ex </w:t>
            </w:r>
            <w:r w:rsidRPr="00E65F32">
              <w:rPr>
                <w:rFonts w:ascii="Times New Roman" w:hAnsi="Times New Roman"/>
                <w:i/>
                <w:noProof/>
              </w:rPr>
              <w:t>Dipturus chilensis</w:t>
            </w:r>
            <w:r w:rsidRPr="00E65F32">
              <w:rPr>
                <w:rFonts w:ascii="Times New Roman" w:hAnsi="Times New Roman"/>
                <w:noProof/>
              </w:rPr>
              <w:t>)</w:t>
            </w:r>
          </w:p>
        </w:tc>
        <w:tc>
          <w:tcPr>
            <w:tcW w:w="1131" w:type="pct"/>
            <w:hideMark/>
          </w:tcPr>
          <w:p w14:paraId="2AD70AD2" w14:textId="6C82D3C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6C6D962" w14:textId="2EB11AD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58E35D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412AF5B" w14:textId="77777777" w:rsidTr="00E824BF">
        <w:tc>
          <w:tcPr>
            <w:tcW w:w="709" w:type="pct"/>
            <w:hideMark/>
          </w:tcPr>
          <w:p w14:paraId="6090EFD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0304.5790</w:t>
            </w:r>
          </w:p>
        </w:tc>
        <w:tc>
          <w:tcPr>
            <w:tcW w:w="2030" w:type="pct"/>
            <w:hideMark/>
          </w:tcPr>
          <w:p w14:paraId="334E8DE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7A6E5F4" w14:textId="1A89D46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8D0B855" w14:textId="5B5FB41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A3C3D9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12B6DEB" w14:textId="77777777" w:rsidTr="00E824BF">
        <w:tc>
          <w:tcPr>
            <w:tcW w:w="709" w:type="pct"/>
            <w:hideMark/>
          </w:tcPr>
          <w:p w14:paraId="5BDDFB1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0304.5900</w:t>
            </w:r>
          </w:p>
        </w:tc>
        <w:tc>
          <w:tcPr>
            <w:tcW w:w="2030" w:type="pct"/>
            <w:hideMark/>
          </w:tcPr>
          <w:p w14:paraId="6DF5A02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30ED8DC" w14:textId="60FBE13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BA222CC" w14:textId="018DF96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61DD2C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69BA831" w14:textId="77777777" w:rsidTr="00E824BF">
        <w:tc>
          <w:tcPr>
            <w:tcW w:w="709" w:type="pct"/>
            <w:hideMark/>
          </w:tcPr>
          <w:p w14:paraId="7A24732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0304.6100</w:t>
            </w:r>
          </w:p>
        </w:tc>
        <w:tc>
          <w:tcPr>
            <w:tcW w:w="2030" w:type="pct"/>
            <w:hideMark/>
          </w:tcPr>
          <w:p w14:paraId="6361EA5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Tilapia (</w:t>
            </w:r>
            <w:r w:rsidRPr="00E65F32">
              <w:rPr>
                <w:rFonts w:ascii="Times New Roman" w:hAnsi="Times New Roman"/>
                <w:i/>
                <w:noProof/>
              </w:rPr>
              <w:t xml:space="preserve">Oreochromis </w:t>
            </w:r>
            <w:r w:rsidRPr="00E65F32">
              <w:rPr>
                <w:rFonts w:ascii="Times New Roman" w:hAnsi="Times New Roman"/>
                <w:noProof/>
              </w:rPr>
              <w:t>spp.)</w:t>
            </w:r>
          </w:p>
        </w:tc>
        <w:tc>
          <w:tcPr>
            <w:tcW w:w="1131" w:type="pct"/>
            <w:hideMark/>
          </w:tcPr>
          <w:p w14:paraId="3E681540" w14:textId="2510BA3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A040594" w14:textId="3EA6C79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756C3A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8486466" w14:textId="77777777" w:rsidTr="00E824BF">
        <w:tc>
          <w:tcPr>
            <w:tcW w:w="709" w:type="pct"/>
            <w:hideMark/>
          </w:tcPr>
          <w:p w14:paraId="7C903C2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0304.6200</w:t>
            </w:r>
          </w:p>
        </w:tc>
        <w:tc>
          <w:tcPr>
            <w:tcW w:w="2030" w:type="pct"/>
            <w:hideMark/>
          </w:tcPr>
          <w:p w14:paraId="4461D5D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Specii de Anarhicatide (</w:t>
            </w:r>
            <w:r w:rsidRPr="00E65F32">
              <w:rPr>
                <w:rFonts w:ascii="Times New Roman" w:hAnsi="Times New Roman"/>
                <w:i/>
                <w:noProof/>
              </w:rPr>
              <w:t xml:space="preserve">Pangasius </w:t>
            </w:r>
            <w:r w:rsidRPr="00E65F32">
              <w:rPr>
                <w:rFonts w:ascii="Times New Roman" w:hAnsi="Times New Roman"/>
                <w:noProof/>
              </w:rPr>
              <w:t xml:space="preserve">spp., </w:t>
            </w:r>
            <w:r w:rsidRPr="00E65F32">
              <w:rPr>
                <w:rFonts w:ascii="Times New Roman" w:hAnsi="Times New Roman"/>
                <w:i/>
                <w:noProof/>
              </w:rPr>
              <w:t xml:space="preserve">Silurus </w:t>
            </w:r>
            <w:r w:rsidRPr="00E65F32">
              <w:rPr>
                <w:rFonts w:ascii="Times New Roman" w:hAnsi="Times New Roman"/>
                <w:noProof/>
              </w:rPr>
              <w:t xml:space="preserve">spp., </w:t>
            </w:r>
            <w:r w:rsidRPr="00E65F32">
              <w:rPr>
                <w:rFonts w:ascii="Times New Roman" w:hAnsi="Times New Roman"/>
                <w:i/>
                <w:noProof/>
              </w:rPr>
              <w:t xml:space="preserve">Clarias </w:t>
            </w:r>
            <w:r w:rsidRPr="00E65F32">
              <w:rPr>
                <w:rFonts w:ascii="Times New Roman" w:hAnsi="Times New Roman"/>
                <w:noProof/>
              </w:rPr>
              <w:t xml:space="preserve">spp., </w:t>
            </w:r>
            <w:r w:rsidRPr="00E65F32">
              <w:rPr>
                <w:rFonts w:ascii="Times New Roman" w:hAnsi="Times New Roman"/>
                <w:i/>
                <w:noProof/>
              </w:rPr>
              <w:t xml:space="preserve">Ictalurus </w:t>
            </w:r>
            <w:r w:rsidRPr="00E65F32">
              <w:rPr>
                <w:rFonts w:ascii="Times New Roman" w:hAnsi="Times New Roman"/>
                <w:noProof/>
              </w:rPr>
              <w:t>spp.)</w:t>
            </w:r>
          </w:p>
        </w:tc>
        <w:tc>
          <w:tcPr>
            <w:tcW w:w="1131" w:type="pct"/>
            <w:hideMark/>
          </w:tcPr>
          <w:p w14:paraId="7855F2EB" w14:textId="6EFE63F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45522B3" w14:textId="1F4351B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120F44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894BAB1" w14:textId="77777777" w:rsidTr="00E824BF">
        <w:tc>
          <w:tcPr>
            <w:tcW w:w="709" w:type="pct"/>
            <w:hideMark/>
          </w:tcPr>
          <w:p w14:paraId="5C40424B" w14:textId="77777777" w:rsidR="00857611" w:rsidRPr="00E65F32" w:rsidRDefault="00857611" w:rsidP="00C22B06">
            <w:pPr>
              <w:pageBreakBefore/>
              <w:spacing w:before="60" w:after="60" w:line="240" w:lineRule="auto"/>
              <w:rPr>
                <w:rFonts w:ascii="Times New Roman" w:hAnsi="Times New Roman" w:cs="Times New Roman"/>
                <w:noProof/>
                <w:szCs w:val="24"/>
              </w:rPr>
            </w:pPr>
            <w:r w:rsidRPr="00E65F32">
              <w:rPr>
                <w:rFonts w:ascii="Times New Roman" w:hAnsi="Times New Roman"/>
                <w:noProof/>
              </w:rPr>
              <w:t>0304.6300</w:t>
            </w:r>
          </w:p>
        </w:tc>
        <w:tc>
          <w:tcPr>
            <w:tcW w:w="2030" w:type="pct"/>
            <w:hideMark/>
          </w:tcPr>
          <w:p w14:paraId="283C1BA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Biban de Nil (</w:t>
            </w:r>
            <w:r w:rsidRPr="00E65F32">
              <w:rPr>
                <w:rFonts w:ascii="Times New Roman" w:hAnsi="Times New Roman"/>
                <w:i/>
                <w:noProof/>
              </w:rPr>
              <w:t>Lates niloticus</w:t>
            </w:r>
            <w:r w:rsidRPr="00E65F32">
              <w:rPr>
                <w:rFonts w:ascii="Times New Roman" w:hAnsi="Times New Roman"/>
                <w:noProof/>
              </w:rPr>
              <w:t>)</w:t>
            </w:r>
          </w:p>
        </w:tc>
        <w:tc>
          <w:tcPr>
            <w:tcW w:w="1131" w:type="pct"/>
            <w:hideMark/>
          </w:tcPr>
          <w:p w14:paraId="24FD986E" w14:textId="682B680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FCD87BB" w14:textId="74A262F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ADCED9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7D634CD" w14:textId="77777777" w:rsidTr="00E824BF">
        <w:tc>
          <w:tcPr>
            <w:tcW w:w="709" w:type="pct"/>
            <w:hideMark/>
          </w:tcPr>
          <w:p w14:paraId="4CCAC82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0304.6900</w:t>
            </w:r>
          </w:p>
        </w:tc>
        <w:tc>
          <w:tcPr>
            <w:tcW w:w="2030" w:type="pct"/>
            <w:hideMark/>
          </w:tcPr>
          <w:p w14:paraId="1A6E692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8C59C5F" w14:textId="6A17FA9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00CA4C0" w14:textId="14BCAD1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0195B7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5151D0B" w14:textId="77777777" w:rsidTr="00E824BF">
        <w:tc>
          <w:tcPr>
            <w:tcW w:w="709" w:type="pct"/>
            <w:hideMark/>
          </w:tcPr>
          <w:p w14:paraId="4FB4772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0304.7100</w:t>
            </w:r>
          </w:p>
        </w:tc>
        <w:tc>
          <w:tcPr>
            <w:tcW w:w="2030" w:type="pct"/>
            <w:hideMark/>
          </w:tcPr>
          <w:p w14:paraId="594B4B4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Cod (</w:t>
            </w:r>
            <w:r w:rsidRPr="00E65F32">
              <w:rPr>
                <w:rFonts w:ascii="Times New Roman" w:hAnsi="Times New Roman"/>
                <w:i/>
                <w:noProof/>
              </w:rPr>
              <w:t>Gadus morhua</w:t>
            </w:r>
            <w:r w:rsidRPr="00E65F32">
              <w:rPr>
                <w:rFonts w:ascii="Times New Roman" w:hAnsi="Times New Roman"/>
                <w:noProof/>
              </w:rPr>
              <w:t xml:space="preserve">, </w:t>
            </w:r>
            <w:r w:rsidRPr="00E65F32">
              <w:rPr>
                <w:rFonts w:ascii="Times New Roman" w:hAnsi="Times New Roman"/>
                <w:i/>
                <w:noProof/>
              </w:rPr>
              <w:t>Gadus ogac</w:t>
            </w:r>
            <w:r w:rsidRPr="00E65F32">
              <w:rPr>
                <w:rFonts w:ascii="Times New Roman" w:hAnsi="Times New Roman"/>
                <w:noProof/>
              </w:rPr>
              <w:t xml:space="preserve">, </w:t>
            </w:r>
            <w:r w:rsidRPr="00E65F32">
              <w:rPr>
                <w:rFonts w:ascii="Times New Roman" w:hAnsi="Times New Roman"/>
                <w:i/>
                <w:noProof/>
              </w:rPr>
              <w:t>Gadus macrocephalus</w:t>
            </w:r>
            <w:r w:rsidRPr="00E65F32">
              <w:rPr>
                <w:rFonts w:ascii="Times New Roman" w:hAnsi="Times New Roman"/>
                <w:noProof/>
              </w:rPr>
              <w:t>)</w:t>
            </w:r>
          </w:p>
        </w:tc>
        <w:tc>
          <w:tcPr>
            <w:tcW w:w="1131" w:type="pct"/>
            <w:hideMark/>
          </w:tcPr>
          <w:p w14:paraId="38950E7C" w14:textId="321BAC2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9597D65" w14:textId="2549779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92C571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3181B67" w14:textId="77777777" w:rsidTr="00E824BF">
        <w:tc>
          <w:tcPr>
            <w:tcW w:w="709" w:type="pct"/>
            <w:hideMark/>
          </w:tcPr>
          <w:p w14:paraId="1607D7C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0304.7200</w:t>
            </w:r>
          </w:p>
        </w:tc>
        <w:tc>
          <w:tcPr>
            <w:tcW w:w="2030" w:type="pct"/>
            <w:hideMark/>
          </w:tcPr>
          <w:p w14:paraId="45ED001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Eglefin (</w:t>
            </w:r>
            <w:r w:rsidRPr="00E65F32">
              <w:rPr>
                <w:rFonts w:ascii="Times New Roman" w:hAnsi="Times New Roman"/>
                <w:i/>
                <w:noProof/>
              </w:rPr>
              <w:t>Melanogramnus aeglefinus</w:t>
            </w:r>
            <w:r w:rsidRPr="00E65F32">
              <w:rPr>
                <w:rFonts w:ascii="Times New Roman" w:hAnsi="Times New Roman"/>
                <w:noProof/>
              </w:rPr>
              <w:t>)</w:t>
            </w:r>
          </w:p>
        </w:tc>
        <w:tc>
          <w:tcPr>
            <w:tcW w:w="1131" w:type="pct"/>
            <w:hideMark/>
          </w:tcPr>
          <w:p w14:paraId="302A8C84" w14:textId="5AB6044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B5D62F7" w14:textId="0E7EB29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8AA94B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D0A1060" w14:textId="77777777" w:rsidTr="00E824BF">
        <w:tc>
          <w:tcPr>
            <w:tcW w:w="709" w:type="pct"/>
            <w:hideMark/>
          </w:tcPr>
          <w:p w14:paraId="0EE020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0304.7300</w:t>
            </w:r>
          </w:p>
        </w:tc>
        <w:tc>
          <w:tcPr>
            <w:tcW w:w="2030" w:type="pct"/>
            <w:hideMark/>
          </w:tcPr>
          <w:p w14:paraId="473A603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Cod negru (</w:t>
            </w:r>
            <w:r w:rsidRPr="00E65F32">
              <w:rPr>
                <w:rFonts w:ascii="Times New Roman" w:hAnsi="Times New Roman"/>
                <w:i/>
                <w:noProof/>
              </w:rPr>
              <w:t>Pollachius virens</w:t>
            </w:r>
            <w:r w:rsidRPr="00E65F32">
              <w:rPr>
                <w:rFonts w:ascii="Times New Roman" w:hAnsi="Times New Roman"/>
                <w:noProof/>
              </w:rPr>
              <w:t>)</w:t>
            </w:r>
          </w:p>
        </w:tc>
        <w:tc>
          <w:tcPr>
            <w:tcW w:w="1131" w:type="pct"/>
            <w:hideMark/>
          </w:tcPr>
          <w:p w14:paraId="25895753" w14:textId="7E81516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0E7D9FB" w14:textId="2D95AAD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9A228F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9211397" w14:textId="77777777" w:rsidTr="00E824BF">
        <w:tc>
          <w:tcPr>
            <w:tcW w:w="709" w:type="pct"/>
            <w:hideMark/>
          </w:tcPr>
          <w:p w14:paraId="662316E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0304.7411</w:t>
            </w:r>
          </w:p>
        </w:tc>
        <w:tc>
          <w:tcPr>
            <w:tcW w:w="2030" w:type="pct"/>
            <w:hideMark/>
          </w:tcPr>
          <w:p w14:paraId="6B32889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Merluciu din Pacificul de Sud (merluciu chilian)</w:t>
            </w:r>
            <w:r w:rsidRPr="00E65F32">
              <w:rPr>
                <w:rFonts w:ascii="Times New Roman" w:hAnsi="Times New Roman"/>
                <w:b/>
                <w:noProof/>
                <w:vertAlign w:val="superscript"/>
              </w:rPr>
              <w:t>*</w:t>
            </w:r>
            <w:r w:rsidRPr="00E65F32">
              <w:rPr>
                <w:rFonts w:ascii="Times New Roman" w:hAnsi="Times New Roman"/>
                <w:noProof/>
              </w:rPr>
              <w:t xml:space="preserve"> (</w:t>
            </w:r>
            <w:r w:rsidRPr="00E65F32">
              <w:rPr>
                <w:rFonts w:ascii="Times New Roman" w:hAnsi="Times New Roman"/>
                <w:i/>
                <w:noProof/>
              </w:rPr>
              <w:t>Merluccius gayi gayi</w:t>
            </w:r>
            <w:r w:rsidRPr="00E65F32">
              <w:rPr>
                <w:rFonts w:ascii="Times New Roman" w:hAnsi="Times New Roman"/>
                <w:noProof/>
              </w:rPr>
              <w:t>)</w:t>
            </w:r>
          </w:p>
        </w:tc>
        <w:tc>
          <w:tcPr>
            <w:tcW w:w="1131" w:type="pct"/>
            <w:hideMark/>
          </w:tcPr>
          <w:p w14:paraId="0CADE4B1" w14:textId="16889CE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62B0ED4" w14:textId="61C8A49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CE49B2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E4E37F3" w14:textId="77777777" w:rsidTr="00E824BF">
        <w:tc>
          <w:tcPr>
            <w:tcW w:w="709" w:type="pct"/>
            <w:hideMark/>
          </w:tcPr>
          <w:p w14:paraId="74F95B5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0304.7412</w:t>
            </w:r>
          </w:p>
        </w:tc>
        <w:tc>
          <w:tcPr>
            <w:tcW w:w="2030" w:type="pct"/>
            <w:hideMark/>
          </w:tcPr>
          <w:p w14:paraId="1D31665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Merluciu patagonian (</w:t>
            </w:r>
            <w:r w:rsidRPr="00E65F32">
              <w:rPr>
                <w:rFonts w:ascii="Times New Roman" w:hAnsi="Times New Roman"/>
                <w:i/>
                <w:noProof/>
              </w:rPr>
              <w:t>Merluccius australis</w:t>
            </w:r>
            <w:r w:rsidRPr="00E65F32">
              <w:rPr>
                <w:rFonts w:ascii="Times New Roman" w:hAnsi="Times New Roman"/>
                <w:noProof/>
              </w:rPr>
              <w:t>)</w:t>
            </w:r>
          </w:p>
        </w:tc>
        <w:tc>
          <w:tcPr>
            <w:tcW w:w="1131" w:type="pct"/>
            <w:hideMark/>
          </w:tcPr>
          <w:p w14:paraId="0B2F8301" w14:textId="659209A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8C172B7" w14:textId="6960346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05A968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31EBACE" w14:textId="77777777" w:rsidTr="00E824BF">
        <w:tc>
          <w:tcPr>
            <w:tcW w:w="709" w:type="pct"/>
            <w:hideMark/>
          </w:tcPr>
          <w:p w14:paraId="79C53D0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0304.7419</w:t>
            </w:r>
          </w:p>
        </w:tc>
        <w:tc>
          <w:tcPr>
            <w:tcW w:w="2030" w:type="pct"/>
            <w:hideMark/>
          </w:tcPr>
          <w:p w14:paraId="1EC2B73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EFAACA4" w14:textId="09CB2A9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1BDE140" w14:textId="2AC7996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C772DA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D586AA5" w14:textId="77777777" w:rsidTr="00E824BF">
        <w:tc>
          <w:tcPr>
            <w:tcW w:w="709" w:type="pct"/>
            <w:hideMark/>
          </w:tcPr>
          <w:p w14:paraId="1CF13C9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0304.7490</w:t>
            </w:r>
          </w:p>
        </w:tc>
        <w:tc>
          <w:tcPr>
            <w:tcW w:w="2030" w:type="pct"/>
            <w:hideMark/>
          </w:tcPr>
          <w:p w14:paraId="6DAE38D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FC72443" w14:textId="2444260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5C6F2F0" w14:textId="4653F40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C62976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22AD3A8" w14:textId="77777777" w:rsidTr="00E824BF">
        <w:tc>
          <w:tcPr>
            <w:tcW w:w="709" w:type="pct"/>
            <w:hideMark/>
          </w:tcPr>
          <w:p w14:paraId="5400164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0304.7500</w:t>
            </w:r>
          </w:p>
        </w:tc>
        <w:tc>
          <w:tcPr>
            <w:tcW w:w="2030" w:type="pct"/>
            <w:hideMark/>
          </w:tcPr>
          <w:p w14:paraId="22648A6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Pește marin de Alaska (</w:t>
            </w:r>
            <w:r w:rsidRPr="00E65F32">
              <w:rPr>
                <w:rFonts w:ascii="Times New Roman" w:hAnsi="Times New Roman"/>
                <w:i/>
                <w:noProof/>
              </w:rPr>
              <w:t>Theragra chalcogramma</w:t>
            </w:r>
            <w:r w:rsidRPr="00E65F32">
              <w:rPr>
                <w:rFonts w:ascii="Times New Roman" w:hAnsi="Times New Roman"/>
                <w:noProof/>
              </w:rPr>
              <w:t>)</w:t>
            </w:r>
          </w:p>
        </w:tc>
        <w:tc>
          <w:tcPr>
            <w:tcW w:w="1131" w:type="pct"/>
            <w:hideMark/>
          </w:tcPr>
          <w:p w14:paraId="061F3425" w14:textId="188A3C2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62019EC" w14:textId="1DC5AFE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88F729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AA7F564" w14:textId="77777777" w:rsidTr="00E824BF">
        <w:tc>
          <w:tcPr>
            <w:tcW w:w="709" w:type="pct"/>
            <w:hideMark/>
          </w:tcPr>
          <w:p w14:paraId="0006A99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0304.7910</w:t>
            </w:r>
          </w:p>
        </w:tc>
        <w:tc>
          <w:tcPr>
            <w:tcW w:w="2030" w:type="pct"/>
            <w:hideMark/>
          </w:tcPr>
          <w:p w14:paraId="1AA53D0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Merluciu sau grenadier patagonian (</w:t>
            </w:r>
            <w:r w:rsidRPr="00E65F32">
              <w:rPr>
                <w:rFonts w:ascii="Times New Roman" w:hAnsi="Times New Roman"/>
                <w:i/>
                <w:noProof/>
              </w:rPr>
              <w:t>Macrunus magellanicus</w:t>
            </w:r>
            <w:r w:rsidRPr="00E65F32">
              <w:rPr>
                <w:rFonts w:ascii="Times New Roman" w:hAnsi="Times New Roman"/>
                <w:noProof/>
              </w:rPr>
              <w:t>)</w:t>
            </w:r>
          </w:p>
        </w:tc>
        <w:tc>
          <w:tcPr>
            <w:tcW w:w="1131" w:type="pct"/>
            <w:hideMark/>
          </w:tcPr>
          <w:p w14:paraId="50242032" w14:textId="242E672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4F40B0E" w14:textId="43FAC27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158E72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3004CA4" w14:textId="77777777" w:rsidTr="00E824BF">
        <w:tc>
          <w:tcPr>
            <w:tcW w:w="709" w:type="pct"/>
            <w:hideMark/>
          </w:tcPr>
          <w:p w14:paraId="187DE8D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0304.7920</w:t>
            </w:r>
          </w:p>
        </w:tc>
        <w:tc>
          <w:tcPr>
            <w:tcW w:w="2030" w:type="pct"/>
            <w:hideMark/>
          </w:tcPr>
          <w:p w14:paraId="315ABFD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familia </w:t>
            </w:r>
            <w:r w:rsidRPr="00E65F32">
              <w:rPr>
                <w:rFonts w:ascii="Times New Roman" w:hAnsi="Times New Roman"/>
                <w:i/>
                <w:noProof/>
              </w:rPr>
              <w:t>Micromesistius australis</w:t>
            </w:r>
          </w:p>
        </w:tc>
        <w:tc>
          <w:tcPr>
            <w:tcW w:w="1131" w:type="pct"/>
            <w:hideMark/>
          </w:tcPr>
          <w:p w14:paraId="017EBAB5" w14:textId="5773BCB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5CD612E" w14:textId="0603C90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316211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F07553D" w14:textId="77777777" w:rsidTr="00E824BF">
        <w:tc>
          <w:tcPr>
            <w:tcW w:w="709" w:type="pct"/>
            <w:hideMark/>
          </w:tcPr>
          <w:p w14:paraId="1D890EE4" w14:textId="77777777" w:rsidR="00857611" w:rsidRPr="00E65F32" w:rsidRDefault="00857611" w:rsidP="00971823">
            <w:pPr>
              <w:pageBreakBefore/>
              <w:spacing w:before="60" w:after="60" w:line="240" w:lineRule="auto"/>
              <w:rPr>
                <w:rFonts w:ascii="Times New Roman" w:hAnsi="Times New Roman" w:cs="Times New Roman"/>
                <w:noProof/>
                <w:szCs w:val="24"/>
              </w:rPr>
            </w:pPr>
            <w:r w:rsidRPr="00E65F32">
              <w:rPr>
                <w:rFonts w:ascii="Times New Roman" w:hAnsi="Times New Roman"/>
                <w:noProof/>
              </w:rPr>
              <w:t>0304.7990</w:t>
            </w:r>
          </w:p>
        </w:tc>
        <w:tc>
          <w:tcPr>
            <w:tcW w:w="2030" w:type="pct"/>
            <w:hideMark/>
          </w:tcPr>
          <w:p w14:paraId="2E0CF61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24A22E7" w14:textId="4ED2731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129E17E" w14:textId="5A44751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EBC75F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8F9E121" w14:textId="77777777" w:rsidTr="00E824BF">
        <w:tc>
          <w:tcPr>
            <w:tcW w:w="709" w:type="pct"/>
            <w:hideMark/>
          </w:tcPr>
          <w:p w14:paraId="275DAEF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0304.8110</w:t>
            </w:r>
          </w:p>
        </w:tc>
        <w:tc>
          <w:tcPr>
            <w:tcW w:w="2030" w:type="pct"/>
            <w:hideMark/>
          </w:tcPr>
          <w:p w14:paraId="500E479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Somon de Pacific</w:t>
            </w:r>
          </w:p>
        </w:tc>
        <w:tc>
          <w:tcPr>
            <w:tcW w:w="1131" w:type="pct"/>
            <w:hideMark/>
          </w:tcPr>
          <w:p w14:paraId="4EDC7FF5" w14:textId="0C628FA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C25C4A0" w14:textId="0F4D329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FF51A2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89F4C41" w14:textId="77777777" w:rsidTr="00E824BF">
        <w:tc>
          <w:tcPr>
            <w:tcW w:w="709" w:type="pct"/>
            <w:hideMark/>
          </w:tcPr>
          <w:p w14:paraId="753E6BF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0304.8120</w:t>
            </w:r>
          </w:p>
        </w:tc>
        <w:tc>
          <w:tcPr>
            <w:tcW w:w="2030" w:type="pct"/>
            <w:hideMark/>
          </w:tcPr>
          <w:p w14:paraId="76C1507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Somon de Atlantic și lostriță</w:t>
            </w:r>
          </w:p>
        </w:tc>
        <w:tc>
          <w:tcPr>
            <w:tcW w:w="1131" w:type="pct"/>
            <w:hideMark/>
          </w:tcPr>
          <w:p w14:paraId="71393F7E" w14:textId="1D1340D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C45C99F" w14:textId="1F99F9D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C54B48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697EA0B" w14:textId="77777777" w:rsidTr="00E824BF">
        <w:tc>
          <w:tcPr>
            <w:tcW w:w="709" w:type="pct"/>
            <w:hideMark/>
          </w:tcPr>
          <w:p w14:paraId="523D3AF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0304.8200</w:t>
            </w:r>
          </w:p>
        </w:tc>
        <w:tc>
          <w:tcPr>
            <w:tcW w:w="2030" w:type="pct"/>
            <w:hideMark/>
          </w:tcPr>
          <w:p w14:paraId="120B2DE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Păstrăvi (</w:t>
            </w:r>
            <w:r w:rsidRPr="00E65F32">
              <w:rPr>
                <w:rFonts w:ascii="Times New Roman" w:hAnsi="Times New Roman"/>
                <w:i/>
                <w:noProof/>
              </w:rPr>
              <w:t>Salmo trutta</w:t>
            </w:r>
            <w:r w:rsidRPr="00E65F32">
              <w:rPr>
                <w:rFonts w:ascii="Times New Roman" w:hAnsi="Times New Roman"/>
                <w:noProof/>
              </w:rPr>
              <w:t xml:space="preserve">, </w:t>
            </w:r>
            <w:r w:rsidRPr="00E65F32">
              <w:rPr>
                <w:rFonts w:ascii="Times New Roman" w:hAnsi="Times New Roman"/>
                <w:i/>
                <w:noProof/>
              </w:rPr>
              <w:t>Oncorhynchus mykiss</w:t>
            </w:r>
            <w:r w:rsidRPr="00E65F32">
              <w:rPr>
                <w:rFonts w:ascii="Times New Roman" w:hAnsi="Times New Roman"/>
                <w:noProof/>
              </w:rPr>
              <w:t xml:space="preserve">, </w:t>
            </w:r>
            <w:r w:rsidRPr="00E65F32">
              <w:rPr>
                <w:rFonts w:ascii="Times New Roman" w:hAnsi="Times New Roman"/>
                <w:i/>
                <w:noProof/>
              </w:rPr>
              <w:t>Oncorhynchus clarki</w:t>
            </w:r>
            <w:r w:rsidRPr="00E65F32">
              <w:rPr>
                <w:rFonts w:ascii="Times New Roman" w:hAnsi="Times New Roman"/>
                <w:noProof/>
              </w:rPr>
              <w:t xml:space="preserve">, </w:t>
            </w:r>
            <w:r w:rsidRPr="00E65F32">
              <w:rPr>
                <w:rFonts w:ascii="Times New Roman" w:hAnsi="Times New Roman"/>
                <w:i/>
                <w:noProof/>
              </w:rPr>
              <w:t>Oncorhynchus aguabonita</w:t>
            </w:r>
            <w:r w:rsidRPr="00E65F32">
              <w:rPr>
                <w:rFonts w:ascii="Times New Roman" w:hAnsi="Times New Roman"/>
                <w:noProof/>
              </w:rPr>
              <w:t xml:space="preserve">, </w:t>
            </w:r>
            <w:r w:rsidRPr="00E65F32">
              <w:rPr>
                <w:rFonts w:ascii="Times New Roman" w:hAnsi="Times New Roman"/>
                <w:i/>
                <w:noProof/>
              </w:rPr>
              <w:t>Oncorhynchus gilae</w:t>
            </w:r>
            <w:r w:rsidRPr="00E65F32">
              <w:rPr>
                <w:rFonts w:ascii="Times New Roman" w:hAnsi="Times New Roman"/>
                <w:noProof/>
              </w:rPr>
              <w:t xml:space="preserve">, </w:t>
            </w:r>
            <w:r w:rsidRPr="00E65F32">
              <w:rPr>
                <w:rFonts w:ascii="Times New Roman" w:hAnsi="Times New Roman"/>
                <w:i/>
                <w:noProof/>
              </w:rPr>
              <w:t xml:space="preserve">Oncorhynchus apache </w:t>
            </w:r>
            <w:r w:rsidRPr="00E65F32">
              <w:rPr>
                <w:rFonts w:ascii="Times New Roman" w:hAnsi="Times New Roman"/>
                <w:noProof/>
              </w:rPr>
              <w:t xml:space="preserve">și </w:t>
            </w:r>
            <w:r w:rsidRPr="00E65F32">
              <w:rPr>
                <w:rFonts w:ascii="Times New Roman" w:hAnsi="Times New Roman"/>
                <w:i/>
                <w:noProof/>
              </w:rPr>
              <w:t>Oncorhynchus chrysogaster</w:t>
            </w:r>
            <w:r w:rsidRPr="00E65F32">
              <w:rPr>
                <w:rFonts w:ascii="Times New Roman" w:hAnsi="Times New Roman"/>
                <w:noProof/>
              </w:rPr>
              <w:t>)</w:t>
            </w:r>
          </w:p>
        </w:tc>
        <w:tc>
          <w:tcPr>
            <w:tcW w:w="1131" w:type="pct"/>
            <w:hideMark/>
          </w:tcPr>
          <w:p w14:paraId="51EBF404" w14:textId="52095A7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3FD3124" w14:textId="7113393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3531D4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204A920" w14:textId="77777777" w:rsidTr="00E824BF">
        <w:tc>
          <w:tcPr>
            <w:tcW w:w="709" w:type="pct"/>
            <w:hideMark/>
          </w:tcPr>
          <w:p w14:paraId="2CFA5E0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0304.8300</w:t>
            </w:r>
          </w:p>
        </w:tc>
        <w:tc>
          <w:tcPr>
            <w:tcW w:w="2030" w:type="pct"/>
            <w:hideMark/>
          </w:tcPr>
          <w:p w14:paraId="1BF5D53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Pești plați (</w:t>
            </w:r>
            <w:r w:rsidRPr="00E65F32">
              <w:rPr>
                <w:rFonts w:ascii="Times New Roman" w:hAnsi="Times New Roman"/>
                <w:i/>
                <w:noProof/>
              </w:rPr>
              <w:t>Pleuronectidae</w:t>
            </w:r>
            <w:r w:rsidRPr="00E65F32">
              <w:rPr>
                <w:rFonts w:ascii="Times New Roman" w:hAnsi="Times New Roman"/>
                <w:noProof/>
              </w:rPr>
              <w:t xml:space="preserve">, </w:t>
            </w:r>
            <w:r w:rsidRPr="00E65F32">
              <w:rPr>
                <w:rFonts w:ascii="Times New Roman" w:hAnsi="Times New Roman"/>
                <w:i/>
                <w:noProof/>
              </w:rPr>
              <w:t>Bothidae</w:t>
            </w:r>
            <w:r w:rsidRPr="00E65F32">
              <w:rPr>
                <w:rFonts w:ascii="Times New Roman" w:hAnsi="Times New Roman"/>
                <w:noProof/>
              </w:rPr>
              <w:t xml:space="preserve">, </w:t>
            </w:r>
            <w:r w:rsidRPr="00E65F32">
              <w:rPr>
                <w:rFonts w:ascii="Times New Roman" w:hAnsi="Times New Roman"/>
                <w:i/>
                <w:noProof/>
              </w:rPr>
              <w:t>Cynoglossidae</w:t>
            </w:r>
            <w:r w:rsidRPr="00E65F32">
              <w:rPr>
                <w:rFonts w:ascii="Times New Roman" w:hAnsi="Times New Roman"/>
                <w:noProof/>
              </w:rPr>
              <w:t xml:space="preserve">, </w:t>
            </w:r>
            <w:r w:rsidRPr="00E65F32">
              <w:rPr>
                <w:rFonts w:ascii="Times New Roman" w:hAnsi="Times New Roman"/>
                <w:i/>
                <w:noProof/>
              </w:rPr>
              <w:t>Soleidae</w:t>
            </w:r>
            <w:r w:rsidRPr="00E65F32">
              <w:rPr>
                <w:rFonts w:ascii="Times New Roman" w:hAnsi="Times New Roman"/>
                <w:noProof/>
              </w:rPr>
              <w:t xml:space="preserve">, </w:t>
            </w:r>
            <w:r w:rsidRPr="00E65F32">
              <w:rPr>
                <w:rFonts w:ascii="Times New Roman" w:hAnsi="Times New Roman"/>
                <w:i/>
                <w:noProof/>
              </w:rPr>
              <w:t>Scophthalmidae</w:t>
            </w:r>
            <w:r w:rsidRPr="00E65F32">
              <w:rPr>
                <w:rFonts w:ascii="Times New Roman" w:hAnsi="Times New Roman"/>
                <w:noProof/>
              </w:rPr>
              <w:t xml:space="preserve"> și </w:t>
            </w:r>
            <w:r w:rsidRPr="00E65F32">
              <w:rPr>
                <w:rFonts w:ascii="Times New Roman" w:hAnsi="Times New Roman"/>
                <w:i/>
                <w:noProof/>
              </w:rPr>
              <w:t>Citharidae</w:t>
            </w:r>
            <w:r w:rsidRPr="00E65F32">
              <w:rPr>
                <w:rFonts w:ascii="Times New Roman" w:hAnsi="Times New Roman"/>
                <w:noProof/>
              </w:rPr>
              <w:t>)</w:t>
            </w:r>
          </w:p>
        </w:tc>
        <w:tc>
          <w:tcPr>
            <w:tcW w:w="1131" w:type="pct"/>
            <w:hideMark/>
          </w:tcPr>
          <w:p w14:paraId="41023C75" w14:textId="0FCCC5C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DD6304B" w14:textId="09862FE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D07744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D8C2D4F" w14:textId="77777777" w:rsidTr="00E824BF">
        <w:tc>
          <w:tcPr>
            <w:tcW w:w="709" w:type="pct"/>
            <w:hideMark/>
          </w:tcPr>
          <w:p w14:paraId="17D908A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0304.8400</w:t>
            </w:r>
          </w:p>
        </w:tc>
        <w:tc>
          <w:tcPr>
            <w:tcW w:w="2030" w:type="pct"/>
            <w:hideMark/>
          </w:tcPr>
          <w:p w14:paraId="7C2E4C0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Pești-spadă (</w:t>
            </w:r>
            <w:r w:rsidRPr="00E65F32">
              <w:rPr>
                <w:rFonts w:ascii="Times New Roman" w:hAnsi="Times New Roman"/>
                <w:i/>
                <w:noProof/>
              </w:rPr>
              <w:t>Xiphias gladius</w:t>
            </w:r>
            <w:r w:rsidRPr="00E65F32">
              <w:rPr>
                <w:rFonts w:ascii="Times New Roman" w:hAnsi="Times New Roman"/>
                <w:noProof/>
              </w:rPr>
              <w:t>)</w:t>
            </w:r>
          </w:p>
        </w:tc>
        <w:tc>
          <w:tcPr>
            <w:tcW w:w="1131" w:type="pct"/>
            <w:hideMark/>
          </w:tcPr>
          <w:p w14:paraId="1726B1EF" w14:textId="02BC3B2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284E322" w14:textId="7BE934D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F0A69D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9B444A3" w14:textId="77777777" w:rsidTr="00E824BF">
        <w:tc>
          <w:tcPr>
            <w:tcW w:w="709" w:type="pct"/>
            <w:hideMark/>
          </w:tcPr>
          <w:p w14:paraId="15B30A7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0304.8510</w:t>
            </w:r>
          </w:p>
        </w:tc>
        <w:tc>
          <w:tcPr>
            <w:tcW w:w="2030" w:type="pct"/>
            <w:hideMark/>
          </w:tcPr>
          <w:p w14:paraId="10A4434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Bacalao (</w:t>
            </w:r>
            <w:r w:rsidRPr="00E65F32">
              <w:rPr>
                <w:rFonts w:ascii="Times New Roman" w:hAnsi="Times New Roman"/>
                <w:i/>
                <w:noProof/>
              </w:rPr>
              <w:t>Dissostichus eleginoides</w:t>
            </w:r>
            <w:r w:rsidRPr="00E65F32">
              <w:rPr>
                <w:rFonts w:ascii="Times New Roman" w:hAnsi="Times New Roman"/>
                <w:noProof/>
              </w:rPr>
              <w:t>)</w:t>
            </w:r>
          </w:p>
        </w:tc>
        <w:tc>
          <w:tcPr>
            <w:tcW w:w="1131" w:type="pct"/>
            <w:hideMark/>
          </w:tcPr>
          <w:p w14:paraId="08B4E2EB" w14:textId="38271CC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E71FDBB" w14:textId="3C9D209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61FB6C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3CEA21B" w14:textId="77777777" w:rsidTr="00E824BF">
        <w:tc>
          <w:tcPr>
            <w:tcW w:w="709" w:type="pct"/>
            <w:hideMark/>
          </w:tcPr>
          <w:p w14:paraId="73BA189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0304.8590</w:t>
            </w:r>
          </w:p>
        </w:tc>
        <w:tc>
          <w:tcPr>
            <w:tcW w:w="2030" w:type="pct"/>
            <w:hideMark/>
          </w:tcPr>
          <w:p w14:paraId="454DA6C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F04F9C9" w14:textId="3EC7F0A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CEF82C4" w14:textId="72F7ACF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B785E8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80AED73" w14:textId="77777777" w:rsidTr="00E824BF">
        <w:tc>
          <w:tcPr>
            <w:tcW w:w="709" w:type="pct"/>
            <w:hideMark/>
          </w:tcPr>
          <w:p w14:paraId="192DA97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0304.8600</w:t>
            </w:r>
          </w:p>
        </w:tc>
        <w:tc>
          <w:tcPr>
            <w:tcW w:w="2030" w:type="pct"/>
            <w:hideMark/>
          </w:tcPr>
          <w:p w14:paraId="07CB3B4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Heringi (</w:t>
            </w:r>
            <w:r w:rsidRPr="00E65F32">
              <w:rPr>
                <w:rFonts w:ascii="Times New Roman" w:hAnsi="Times New Roman"/>
                <w:i/>
                <w:noProof/>
              </w:rPr>
              <w:t>Clupea harengus</w:t>
            </w:r>
            <w:r w:rsidRPr="00E65F32">
              <w:rPr>
                <w:rFonts w:ascii="Times New Roman" w:hAnsi="Times New Roman"/>
                <w:noProof/>
              </w:rPr>
              <w:t xml:space="preserve">, </w:t>
            </w:r>
            <w:r w:rsidRPr="00E65F32">
              <w:rPr>
                <w:rFonts w:ascii="Times New Roman" w:hAnsi="Times New Roman"/>
                <w:i/>
                <w:noProof/>
              </w:rPr>
              <w:t>Clupea pallasii</w:t>
            </w:r>
            <w:r w:rsidRPr="00E65F32">
              <w:rPr>
                <w:rFonts w:ascii="Times New Roman" w:hAnsi="Times New Roman"/>
                <w:noProof/>
              </w:rPr>
              <w:t>)</w:t>
            </w:r>
          </w:p>
        </w:tc>
        <w:tc>
          <w:tcPr>
            <w:tcW w:w="1131" w:type="pct"/>
            <w:hideMark/>
          </w:tcPr>
          <w:p w14:paraId="1AAD2493" w14:textId="376F632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F60EDD2" w14:textId="22B4ADA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4908A0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9EBC145" w14:textId="77777777" w:rsidTr="00E824BF">
        <w:tc>
          <w:tcPr>
            <w:tcW w:w="709" w:type="pct"/>
            <w:hideMark/>
          </w:tcPr>
          <w:p w14:paraId="5644519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0304.8700</w:t>
            </w:r>
          </w:p>
        </w:tc>
        <w:tc>
          <w:tcPr>
            <w:tcW w:w="2030" w:type="pct"/>
            <w:hideMark/>
          </w:tcPr>
          <w:p w14:paraId="15FB98D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Toni (de genul </w:t>
            </w:r>
            <w:r w:rsidRPr="00E65F32">
              <w:rPr>
                <w:rFonts w:ascii="Times New Roman" w:hAnsi="Times New Roman"/>
                <w:i/>
                <w:noProof/>
              </w:rPr>
              <w:t>Thunnus</w:t>
            </w:r>
            <w:r w:rsidRPr="00E65F32">
              <w:rPr>
                <w:rFonts w:ascii="Times New Roman" w:hAnsi="Times New Roman"/>
                <w:noProof/>
              </w:rPr>
              <w:t>), pești săritori sau bonite cu abdomenul vărgat [</w:t>
            </w:r>
            <w:r w:rsidRPr="00E65F32">
              <w:rPr>
                <w:rFonts w:ascii="Times New Roman" w:hAnsi="Times New Roman"/>
                <w:i/>
                <w:noProof/>
              </w:rPr>
              <w:t xml:space="preserve">Euthynnus </w:t>
            </w:r>
            <w:r w:rsidRPr="00E65F32">
              <w:rPr>
                <w:rFonts w:ascii="Times New Roman" w:hAnsi="Times New Roman"/>
                <w:noProof/>
              </w:rPr>
              <w:t>(</w:t>
            </w:r>
            <w:r w:rsidRPr="00E65F32">
              <w:rPr>
                <w:rFonts w:ascii="Times New Roman" w:hAnsi="Times New Roman"/>
                <w:i/>
                <w:noProof/>
              </w:rPr>
              <w:t>Katsuwonus</w:t>
            </w:r>
            <w:r w:rsidRPr="00E65F32">
              <w:rPr>
                <w:rFonts w:ascii="Times New Roman" w:hAnsi="Times New Roman"/>
                <w:noProof/>
              </w:rPr>
              <w:t xml:space="preserve">) </w:t>
            </w:r>
            <w:r w:rsidRPr="00E65F32">
              <w:rPr>
                <w:rFonts w:ascii="Times New Roman" w:hAnsi="Times New Roman"/>
                <w:i/>
                <w:noProof/>
              </w:rPr>
              <w:t>pelamis</w:t>
            </w:r>
            <w:r w:rsidRPr="00E65F32">
              <w:rPr>
                <w:rFonts w:ascii="Times New Roman" w:hAnsi="Times New Roman"/>
                <w:noProof/>
              </w:rPr>
              <w:t>]</w:t>
            </w:r>
          </w:p>
        </w:tc>
        <w:tc>
          <w:tcPr>
            <w:tcW w:w="1131" w:type="pct"/>
            <w:hideMark/>
          </w:tcPr>
          <w:p w14:paraId="7022B79B" w14:textId="7C30B4D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EEAB728" w14:textId="08775CD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D81717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E78A071" w14:textId="77777777" w:rsidTr="00E824BF">
        <w:tc>
          <w:tcPr>
            <w:tcW w:w="709" w:type="pct"/>
            <w:hideMark/>
          </w:tcPr>
          <w:p w14:paraId="24624D62" w14:textId="77777777" w:rsidR="00857611" w:rsidRPr="00E65F32" w:rsidRDefault="00857611" w:rsidP="00971823">
            <w:pPr>
              <w:pageBreakBefore/>
              <w:spacing w:before="60" w:after="60" w:line="240" w:lineRule="auto"/>
              <w:rPr>
                <w:rFonts w:ascii="Times New Roman" w:hAnsi="Times New Roman" w:cs="Times New Roman"/>
                <w:noProof/>
                <w:szCs w:val="24"/>
              </w:rPr>
            </w:pPr>
            <w:r w:rsidRPr="00E65F32">
              <w:rPr>
                <w:rFonts w:ascii="Times New Roman" w:hAnsi="Times New Roman"/>
                <w:noProof/>
              </w:rPr>
              <w:t>0304.8811</w:t>
            </w:r>
          </w:p>
        </w:tc>
        <w:tc>
          <w:tcPr>
            <w:tcW w:w="2030" w:type="pct"/>
            <w:hideMark/>
          </w:tcPr>
          <w:p w14:paraId="6A3F6FDB" w14:textId="1E4D299E" w:rsidR="00857611" w:rsidRPr="00E65F32" w:rsidRDefault="00857611" w:rsidP="00E824BF">
            <w:pPr>
              <w:spacing w:before="60" w:after="60" w:line="240" w:lineRule="auto"/>
              <w:rPr>
                <w:rFonts w:ascii="Times New Roman" w:hAnsi="Times New Roman" w:cs="Times New Roman"/>
                <w:noProof/>
                <w:szCs w:val="24"/>
              </w:rPr>
            </w:pPr>
            <w:r w:rsidRPr="00E65F32">
              <w:rPr>
                <w:noProof/>
              </w:rPr>
              <w:t>---- Rechin cu înotătoare albe (</w:t>
            </w:r>
            <w:r w:rsidRPr="00E65F32">
              <w:rPr>
                <w:i/>
                <w:noProof/>
              </w:rPr>
              <w:t>Carcharhinus longimanus</w:t>
            </w:r>
            <w:r w:rsidRPr="00E65F32">
              <w:rPr>
                <w:noProof/>
              </w:rPr>
              <w:t>)</w:t>
            </w:r>
          </w:p>
        </w:tc>
        <w:tc>
          <w:tcPr>
            <w:tcW w:w="1131" w:type="pct"/>
            <w:hideMark/>
          </w:tcPr>
          <w:p w14:paraId="1EB31ACC" w14:textId="1E660BC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817CFB6" w14:textId="6631E7F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4885D8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9DAD4A8" w14:textId="77777777" w:rsidTr="00E824BF">
        <w:tc>
          <w:tcPr>
            <w:tcW w:w="709" w:type="pct"/>
            <w:hideMark/>
          </w:tcPr>
          <w:p w14:paraId="14AFE2D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0304.8812</w:t>
            </w:r>
          </w:p>
        </w:tc>
        <w:tc>
          <w:tcPr>
            <w:tcW w:w="2030" w:type="pct"/>
            <w:hideMark/>
          </w:tcPr>
          <w:p w14:paraId="3A9D6EF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albastru (</w:t>
            </w:r>
            <w:r w:rsidRPr="00E65F32">
              <w:rPr>
                <w:rFonts w:ascii="Times New Roman" w:hAnsi="Times New Roman"/>
                <w:i/>
                <w:noProof/>
              </w:rPr>
              <w:t>Prionace glauca</w:t>
            </w:r>
            <w:r w:rsidRPr="00E65F32">
              <w:rPr>
                <w:rFonts w:ascii="Times New Roman" w:hAnsi="Times New Roman"/>
                <w:noProof/>
              </w:rPr>
              <w:t>)</w:t>
            </w:r>
          </w:p>
        </w:tc>
        <w:tc>
          <w:tcPr>
            <w:tcW w:w="1131" w:type="pct"/>
            <w:hideMark/>
          </w:tcPr>
          <w:p w14:paraId="44B73ABF" w14:textId="576CA30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45587A1" w14:textId="239CE79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04107F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10F2D9A" w14:textId="77777777" w:rsidTr="00E824BF">
        <w:tc>
          <w:tcPr>
            <w:tcW w:w="709" w:type="pct"/>
            <w:hideMark/>
          </w:tcPr>
          <w:p w14:paraId="5B1D3A0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0304.8813</w:t>
            </w:r>
          </w:p>
        </w:tc>
        <w:tc>
          <w:tcPr>
            <w:tcW w:w="2030" w:type="pct"/>
            <w:hideMark/>
          </w:tcPr>
          <w:p w14:paraId="0B46ED5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de Galapagos/„Mango” (</w:t>
            </w:r>
            <w:r w:rsidRPr="00E65F32">
              <w:rPr>
                <w:rFonts w:ascii="Times New Roman" w:hAnsi="Times New Roman"/>
                <w:i/>
                <w:noProof/>
              </w:rPr>
              <w:t>Carcharhinus galapagensis</w:t>
            </w:r>
            <w:r w:rsidRPr="00E65F32">
              <w:rPr>
                <w:rFonts w:ascii="Times New Roman" w:hAnsi="Times New Roman"/>
                <w:noProof/>
              </w:rPr>
              <w:t>)</w:t>
            </w:r>
          </w:p>
        </w:tc>
        <w:tc>
          <w:tcPr>
            <w:tcW w:w="1131" w:type="pct"/>
            <w:hideMark/>
          </w:tcPr>
          <w:p w14:paraId="3B0BE631" w14:textId="1562548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28AB97F" w14:textId="556D652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EFB12D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7D00E16" w14:textId="77777777" w:rsidTr="00E824BF">
        <w:tc>
          <w:tcPr>
            <w:tcW w:w="709" w:type="pct"/>
            <w:hideMark/>
          </w:tcPr>
          <w:p w14:paraId="6E55692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0304.8814</w:t>
            </w:r>
          </w:p>
        </w:tc>
        <w:tc>
          <w:tcPr>
            <w:tcW w:w="2030" w:type="pct"/>
            <w:hideMark/>
          </w:tcPr>
          <w:p w14:paraId="5DB0C37B" w14:textId="3A5967B0"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Sphyrna lewini</w:t>
            </w:r>
          </w:p>
        </w:tc>
        <w:tc>
          <w:tcPr>
            <w:tcW w:w="1131" w:type="pct"/>
            <w:hideMark/>
          </w:tcPr>
          <w:p w14:paraId="61482152" w14:textId="64FCC88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7332640" w14:textId="60CF103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04F287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988D4AA" w14:textId="77777777" w:rsidTr="00E824BF">
        <w:tc>
          <w:tcPr>
            <w:tcW w:w="709" w:type="pct"/>
            <w:hideMark/>
          </w:tcPr>
          <w:p w14:paraId="73B925F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0304.8815</w:t>
            </w:r>
          </w:p>
        </w:tc>
        <w:tc>
          <w:tcPr>
            <w:tcW w:w="2030" w:type="pct"/>
            <w:hideMark/>
          </w:tcPr>
          <w:p w14:paraId="20F1D1D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Sphyrna mokarran</w:t>
            </w:r>
          </w:p>
        </w:tc>
        <w:tc>
          <w:tcPr>
            <w:tcW w:w="1131" w:type="pct"/>
            <w:hideMark/>
          </w:tcPr>
          <w:p w14:paraId="780B002F" w14:textId="6687301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913134B" w14:textId="02AEEA6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BD806C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19DA296" w14:textId="77777777" w:rsidTr="00E824BF">
        <w:tc>
          <w:tcPr>
            <w:tcW w:w="709" w:type="pct"/>
            <w:hideMark/>
          </w:tcPr>
          <w:p w14:paraId="5153457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0304.8816</w:t>
            </w:r>
          </w:p>
        </w:tc>
        <w:tc>
          <w:tcPr>
            <w:tcW w:w="2030" w:type="pct"/>
            <w:hideMark/>
          </w:tcPr>
          <w:p w14:paraId="029CB98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Sphyrna zygaena</w:t>
            </w:r>
          </w:p>
        </w:tc>
        <w:tc>
          <w:tcPr>
            <w:tcW w:w="1131" w:type="pct"/>
            <w:hideMark/>
          </w:tcPr>
          <w:p w14:paraId="51872F76" w14:textId="7495989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A34A885" w14:textId="0B6316A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131E15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3484814" w14:textId="77777777" w:rsidTr="00E824BF">
        <w:tc>
          <w:tcPr>
            <w:tcW w:w="709" w:type="pct"/>
            <w:hideMark/>
          </w:tcPr>
          <w:p w14:paraId="27733D3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0304.8817</w:t>
            </w:r>
          </w:p>
        </w:tc>
        <w:tc>
          <w:tcPr>
            <w:tcW w:w="2030" w:type="pct"/>
            <w:hideMark/>
          </w:tcPr>
          <w:p w14:paraId="0B014AD2" w14:textId="12EBAA40"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Mustelus mento</w:t>
            </w:r>
          </w:p>
        </w:tc>
        <w:tc>
          <w:tcPr>
            <w:tcW w:w="1131" w:type="pct"/>
            <w:hideMark/>
          </w:tcPr>
          <w:p w14:paraId="4B9FFEDB" w14:textId="48CEB95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400E39C" w14:textId="73690F6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128BF8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2017AC5" w14:textId="77777777" w:rsidTr="00E824BF">
        <w:tc>
          <w:tcPr>
            <w:tcW w:w="709" w:type="pct"/>
            <w:hideMark/>
          </w:tcPr>
          <w:p w14:paraId="1701FD4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0304.8819</w:t>
            </w:r>
          </w:p>
        </w:tc>
        <w:tc>
          <w:tcPr>
            <w:tcW w:w="2030" w:type="pct"/>
            <w:hideMark/>
          </w:tcPr>
          <w:p w14:paraId="425EA11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35641A6" w14:textId="2C1E7B2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F215EC9" w14:textId="2082157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E3E2AE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F6A5A12" w14:textId="77777777" w:rsidTr="00E824BF">
        <w:tc>
          <w:tcPr>
            <w:tcW w:w="709" w:type="pct"/>
            <w:hideMark/>
          </w:tcPr>
          <w:p w14:paraId="1DCFCC0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0304.8821</w:t>
            </w:r>
          </w:p>
        </w:tc>
        <w:tc>
          <w:tcPr>
            <w:tcW w:w="2030" w:type="pct"/>
            <w:hideMark/>
          </w:tcPr>
          <w:p w14:paraId="47D2268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Hexanchus griseus</w:t>
            </w:r>
          </w:p>
        </w:tc>
        <w:tc>
          <w:tcPr>
            <w:tcW w:w="1131" w:type="pct"/>
            <w:hideMark/>
          </w:tcPr>
          <w:p w14:paraId="641D76B7" w14:textId="2828690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9602A9D" w14:textId="397D71F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94FA49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F2712E2" w14:textId="77777777" w:rsidTr="00E824BF">
        <w:tc>
          <w:tcPr>
            <w:tcW w:w="709" w:type="pct"/>
            <w:hideMark/>
          </w:tcPr>
          <w:p w14:paraId="0E0E523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0304.8822</w:t>
            </w:r>
          </w:p>
        </w:tc>
        <w:tc>
          <w:tcPr>
            <w:tcW w:w="2030" w:type="pct"/>
            <w:hideMark/>
          </w:tcPr>
          <w:p w14:paraId="56759EA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Câine-de-mare abisal (</w:t>
            </w:r>
            <w:r w:rsidRPr="00E65F32">
              <w:rPr>
                <w:rFonts w:ascii="Times New Roman" w:hAnsi="Times New Roman"/>
                <w:i/>
                <w:noProof/>
              </w:rPr>
              <w:t>Deania calcea</w:t>
            </w:r>
            <w:r w:rsidRPr="00E65F32">
              <w:rPr>
                <w:rFonts w:ascii="Times New Roman" w:hAnsi="Times New Roman"/>
                <w:noProof/>
              </w:rPr>
              <w:t>)</w:t>
            </w:r>
          </w:p>
        </w:tc>
        <w:tc>
          <w:tcPr>
            <w:tcW w:w="1131" w:type="pct"/>
            <w:hideMark/>
          </w:tcPr>
          <w:p w14:paraId="7953C10E" w14:textId="258541C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D22413B" w14:textId="1C8A938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62D33B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4221472" w14:textId="77777777" w:rsidTr="00E824BF">
        <w:tc>
          <w:tcPr>
            <w:tcW w:w="709" w:type="pct"/>
            <w:hideMark/>
          </w:tcPr>
          <w:p w14:paraId="290C428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0304.8823</w:t>
            </w:r>
          </w:p>
        </w:tc>
        <w:tc>
          <w:tcPr>
            <w:tcW w:w="2030" w:type="pct"/>
            <w:hideMark/>
          </w:tcPr>
          <w:p w14:paraId="56618B3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Câine-de-mare (</w:t>
            </w:r>
            <w:r w:rsidRPr="00E65F32">
              <w:rPr>
                <w:rFonts w:ascii="Times New Roman" w:hAnsi="Times New Roman"/>
                <w:i/>
                <w:noProof/>
              </w:rPr>
              <w:t>Squalus acanthias</w:t>
            </w:r>
            <w:r w:rsidRPr="00E65F32">
              <w:rPr>
                <w:rFonts w:ascii="Times New Roman" w:hAnsi="Times New Roman"/>
                <w:noProof/>
              </w:rPr>
              <w:t>)</w:t>
            </w:r>
          </w:p>
        </w:tc>
        <w:tc>
          <w:tcPr>
            <w:tcW w:w="1131" w:type="pct"/>
            <w:hideMark/>
          </w:tcPr>
          <w:p w14:paraId="77258F38" w14:textId="481EB74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6F44EED" w14:textId="0B4AB11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584D66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49C58BF" w14:textId="77777777" w:rsidTr="00E824BF">
        <w:tc>
          <w:tcPr>
            <w:tcW w:w="709" w:type="pct"/>
            <w:hideMark/>
          </w:tcPr>
          <w:p w14:paraId="4A7729E3" w14:textId="77777777" w:rsidR="00857611" w:rsidRPr="00E65F32" w:rsidRDefault="00857611" w:rsidP="00971823">
            <w:pPr>
              <w:pageBreakBefore/>
              <w:spacing w:before="60" w:after="60" w:line="240" w:lineRule="auto"/>
              <w:rPr>
                <w:rFonts w:ascii="Times New Roman" w:hAnsi="Times New Roman" w:cs="Times New Roman"/>
                <w:noProof/>
                <w:szCs w:val="24"/>
              </w:rPr>
            </w:pPr>
            <w:r w:rsidRPr="00E65F32">
              <w:rPr>
                <w:rFonts w:ascii="Times New Roman" w:hAnsi="Times New Roman"/>
                <w:noProof/>
              </w:rPr>
              <w:t>0304.8824</w:t>
            </w:r>
          </w:p>
        </w:tc>
        <w:tc>
          <w:tcPr>
            <w:tcW w:w="2030" w:type="pct"/>
            <w:hideMark/>
          </w:tcPr>
          <w:p w14:paraId="588EC67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Pești fierăstrău (</w:t>
            </w:r>
            <w:r w:rsidRPr="00E65F32">
              <w:rPr>
                <w:rFonts w:ascii="Times New Roman" w:hAnsi="Times New Roman"/>
                <w:i/>
                <w:noProof/>
              </w:rPr>
              <w:t>Pristidae</w:t>
            </w:r>
            <w:r w:rsidRPr="00E65F32">
              <w:rPr>
                <w:rFonts w:ascii="Times New Roman" w:hAnsi="Times New Roman"/>
                <w:noProof/>
              </w:rPr>
              <w:t>)</w:t>
            </w:r>
          </w:p>
        </w:tc>
        <w:tc>
          <w:tcPr>
            <w:tcW w:w="1131" w:type="pct"/>
            <w:hideMark/>
          </w:tcPr>
          <w:p w14:paraId="78601393" w14:textId="2A5C089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8DBDA87" w14:textId="4B7842F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55B24B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460B703" w14:textId="77777777" w:rsidTr="00E824BF">
        <w:tc>
          <w:tcPr>
            <w:tcW w:w="709" w:type="pct"/>
            <w:hideMark/>
          </w:tcPr>
          <w:p w14:paraId="0D05702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0304.8829</w:t>
            </w:r>
          </w:p>
        </w:tc>
        <w:tc>
          <w:tcPr>
            <w:tcW w:w="2030" w:type="pct"/>
            <w:hideMark/>
          </w:tcPr>
          <w:p w14:paraId="24AD518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81E7AF2" w14:textId="62B3AD7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45F5EE5" w14:textId="5FAD59B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9C84DE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3CDEC4C" w14:textId="77777777" w:rsidTr="00E824BF">
        <w:tc>
          <w:tcPr>
            <w:tcW w:w="709" w:type="pct"/>
            <w:hideMark/>
          </w:tcPr>
          <w:p w14:paraId="2D59B4C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0304.8831</w:t>
            </w:r>
          </w:p>
        </w:tc>
        <w:tc>
          <w:tcPr>
            <w:tcW w:w="2030" w:type="pct"/>
            <w:hideMark/>
          </w:tcPr>
          <w:p w14:paraId="6577E83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Rechini-balenă (</w:t>
            </w:r>
            <w:r w:rsidRPr="00E65F32">
              <w:rPr>
                <w:rFonts w:ascii="Times New Roman" w:hAnsi="Times New Roman"/>
                <w:i/>
                <w:noProof/>
              </w:rPr>
              <w:t>Rhincodon typus</w:t>
            </w:r>
            <w:r w:rsidRPr="00E65F32">
              <w:rPr>
                <w:rFonts w:ascii="Times New Roman" w:hAnsi="Times New Roman"/>
                <w:noProof/>
              </w:rPr>
              <w:t>)</w:t>
            </w:r>
          </w:p>
        </w:tc>
        <w:tc>
          <w:tcPr>
            <w:tcW w:w="1131" w:type="pct"/>
            <w:hideMark/>
          </w:tcPr>
          <w:p w14:paraId="441558BB" w14:textId="5F4575B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1F9DF58" w14:textId="1856A6F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9F9EB8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AA5BE02" w14:textId="77777777" w:rsidTr="00E824BF">
        <w:tc>
          <w:tcPr>
            <w:tcW w:w="709" w:type="pct"/>
            <w:hideMark/>
          </w:tcPr>
          <w:p w14:paraId="7DEEDDF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0304.8832</w:t>
            </w:r>
          </w:p>
        </w:tc>
        <w:tc>
          <w:tcPr>
            <w:tcW w:w="2030" w:type="pct"/>
            <w:hideMark/>
          </w:tcPr>
          <w:p w14:paraId="4FC591E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pelerin (</w:t>
            </w:r>
            <w:r w:rsidRPr="00E65F32">
              <w:rPr>
                <w:rFonts w:ascii="Times New Roman" w:hAnsi="Times New Roman"/>
                <w:i/>
                <w:noProof/>
              </w:rPr>
              <w:t>Cetorhinus maximus</w:t>
            </w:r>
            <w:r w:rsidRPr="00E65F32">
              <w:rPr>
                <w:rFonts w:ascii="Times New Roman" w:hAnsi="Times New Roman"/>
                <w:noProof/>
              </w:rPr>
              <w:t>)</w:t>
            </w:r>
          </w:p>
        </w:tc>
        <w:tc>
          <w:tcPr>
            <w:tcW w:w="1131" w:type="pct"/>
            <w:hideMark/>
          </w:tcPr>
          <w:p w14:paraId="697B815E" w14:textId="779AA13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21ED84D" w14:textId="4F50B03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45CE4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CBE1328" w14:textId="77777777" w:rsidTr="00E824BF">
        <w:tc>
          <w:tcPr>
            <w:tcW w:w="709" w:type="pct"/>
            <w:hideMark/>
          </w:tcPr>
          <w:p w14:paraId="7377332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0304.8839</w:t>
            </w:r>
          </w:p>
        </w:tc>
        <w:tc>
          <w:tcPr>
            <w:tcW w:w="2030" w:type="pct"/>
            <w:hideMark/>
          </w:tcPr>
          <w:p w14:paraId="3EF27CF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7B0FE3F" w14:textId="722C94C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C16B404" w14:textId="65842CC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E04E47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11FCDBB" w14:textId="77777777" w:rsidTr="00E824BF">
        <w:tc>
          <w:tcPr>
            <w:tcW w:w="709" w:type="pct"/>
            <w:hideMark/>
          </w:tcPr>
          <w:p w14:paraId="32F1C2A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0304.8841</w:t>
            </w:r>
          </w:p>
        </w:tc>
        <w:tc>
          <w:tcPr>
            <w:tcW w:w="2030" w:type="pct"/>
            <w:hideMark/>
          </w:tcPr>
          <w:p w14:paraId="7FC5EB7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Rechin-vulpe (</w:t>
            </w:r>
            <w:r w:rsidRPr="00E65F32">
              <w:rPr>
                <w:rFonts w:ascii="Times New Roman" w:hAnsi="Times New Roman"/>
                <w:i/>
                <w:noProof/>
              </w:rPr>
              <w:t>Alopias vulpinus</w:t>
            </w:r>
            <w:r w:rsidRPr="00E65F32">
              <w:rPr>
                <w:rFonts w:ascii="Times New Roman" w:hAnsi="Times New Roman"/>
                <w:noProof/>
              </w:rPr>
              <w:t>)</w:t>
            </w:r>
          </w:p>
        </w:tc>
        <w:tc>
          <w:tcPr>
            <w:tcW w:w="1131" w:type="pct"/>
            <w:hideMark/>
          </w:tcPr>
          <w:p w14:paraId="66E824A7" w14:textId="3273D90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2D2F973" w14:textId="1AB7AEF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2B8A85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A2C58B6" w14:textId="77777777" w:rsidTr="00E824BF">
        <w:tc>
          <w:tcPr>
            <w:tcW w:w="709" w:type="pct"/>
            <w:hideMark/>
          </w:tcPr>
          <w:p w14:paraId="5C243F8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0304.8842</w:t>
            </w:r>
          </w:p>
        </w:tc>
        <w:tc>
          <w:tcPr>
            <w:tcW w:w="2030" w:type="pct"/>
            <w:hideMark/>
          </w:tcPr>
          <w:p w14:paraId="75A5C12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alb (</w:t>
            </w:r>
            <w:r w:rsidRPr="00E65F32">
              <w:rPr>
                <w:rFonts w:ascii="Times New Roman" w:hAnsi="Times New Roman"/>
                <w:i/>
                <w:noProof/>
              </w:rPr>
              <w:t>Carcharodon carcharias</w:t>
            </w:r>
            <w:r w:rsidRPr="00E65F32">
              <w:rPr>
                <w:rFonts w:ascii="Times New Roman" w:hAnsi="Times New Roman"/>
                <w:noProof/>
              </w:rPr>
              <w:t>)</w:t>
            </w:r>
          </w:p>
        </w:tc>
        <w:tc>
          <w:tcPr>
            <w:tcW w:w="1131" w:type="pct"/>
            <w:hideMark/>
          </w:tcPr>
          <w:p w14:paraId="72F1092E" w14:textId="33BFF4B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3FA1323" w14:textId="13C0AC5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BBCEF1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5465768" w14:textId="77777777" w:rsidTr="00E824BF">
        <w:tc>
          <w:tcPr>
            <w:tcW w:w="709" w:type="pct"/>
            <w:hideMark/>
          </w:tcPr>
          <w:p w14:paraId="0254096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0304.8843</w:t>
            </w:r>
          </w:p>
        </w:tc>
        <w:tc>
          <w:tcPr>
            <w:tcW w:w="2030" w:type="pct"/>
            <w:hideMark/>
          </w:tcPr>
          <w:p w14:paraId="6CFA3CC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mako (</w:t>
            </w:r>
            <w:r w:rsidRPr="00E65F32">
              <w:rPr>
                <w:rFonts w:ascii="Times New Roman" w:hAnsi="Times New Roman"/>
                <w:i/>
                <w:noProof/>
              </w:rPr>
              <w:t>Isurus oxyrinchus</w:t>
            </w:r>
            <w:r w:rsidRPr="00E65F32">
              <w:rPr>
                <w:rFonts w:ascii="Times New Roman" w:hAnsi="Times New Roman"/>
                <w:noProof/>
              </w:rPr>
              <w:t>)</w:t>
            </w:r>
          </w:p>
        </w:tc>
        <w:tc>
          <w:tcPr>
            <w:tcW w:w="1131" w:type="pct"/>
            <w:hideMark/>
          </w:tcPr>
          <w:p w14:paraId="56F9FE73" w14:textId="00346E1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FA36B0D" w14:textId="61A0B20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B4EB36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FC39D24" w14:textId="77777777" w:rsidTr="00E824BF">
        <w:tc>
          <w:tcPr>
            <w:tcW w:w="709" w:type="pct"/>
            <w:hideMark/>
          </w:tcPr>
          <w:p w14:paraId="1693FF7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0304.8844</w:t>
            </w:r>
          </w:p>
        </w:tc>
        <w:tc>
          <w:tcPr>
            <w:tcW w:w="2030" w:type="pct"/>
            <w:hideMark/>
          </w:tcPr>
          <w:p w14:paraId="46BBFAB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Rechinul scrumbiilor (</w:t>
            </w:r>
            <w:r w:rsidRPr="00E65F32">
              <w:rPr>
                <w:rFonts w:ascii="Times New Roman" w:hAnsi="Times New Roman"/>
                <w:i/>
                <w:noProof/>
              </w:rPr>
              <w:t>Lamna nasus</w:t>
            </w:r>
            <w:r w:rsidRPr="00E65F32">
              <w:rPr>
                <w:rFonts w:ascii="Times New Roman" w:hAnsi="Times New Roman"/>
                <w:noProof/>
              </w:rPr>
              <w:t>)</w:t>
            </w:r>
          </w:p>
        </w:tc>
        <w:tc>
          <w:tcPr>
            <w:tcW w:w="1131" w:type="pct"/>
            <w:hideMark/>
          </w:tcPr>
          <w:p w14:paraId="348DA502" w14:textId="467565B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8FFFA7F" w14:textId="6CDA1B9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F39998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B2578D8" w14:textId="77777777" w:rsidTr="00E824BF">
        <w:tc>
          <w:tcPr>
            <w:tcW w:w="709" w:type="pct"/>
            <w:hideMark/>
          </w:tcPr>
          <w:p w14:paraId="3E706AC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0304.8849</w:t>
            </w:r>
          </w:p>
        </w:tc>
        <w:tc>
          <w:tcPr>
            <w:tcW w:w="2030" w:type="pct"/>
            <w:hideMark/>
          </w:tcPr>
          <w:p w14:paraId="79BC77E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E50DA8B" w14:textId="4C714FB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EDCE9A1" w14:textId="06607AE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BFB84E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921B971" w14:textId="77777777" w:rsidTr="00E824BF">
        <w:tc>
          <w:tcPr>
            <w:tcW w:w="709" w:type="pct"/>
            <w:hideMark/>
          </w:tcPr>
          <w:p w14:paraId="3799A66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0304.8851</w:t>
            </w:r>
          </w:p>
        </w:tc>
        <w:tc>
          <w:tcPr>
            <w:tcW w:w="2030" w:type="pct"/>
            <w:hideMark/>
          </w:tcPr>
          <w:p w14:paraId="1C9260A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Raiforme din specia </w:t>
            </w:r>
            <w:r w:rsidRPr="00E65F32">
              <w:rPr>
                <w:rFonts w:ascii="Times New Roman" w:hAnsi="Times New Roman"/>
                <w:i/>
                <w:noProof/>
              </w:rPr>
              <w:t>Zearaja chilensis</w:t>
            </w:r>
            <w:r w:rsidRPr="00E65F32">
              <w:rPr>
                <w:rFonts w:ascii="Times New Roman" w:hAnsi="Times New Roman"/>
                <w:noProof/>
              </w:rPr>
              <w:t xml:space="preserve"> (ex </w:t>
            </w:r>
            <w:r w:rsidRPr="00E65F32">
              <w:rPr>
                <w:rFonts w:ascii="Times New Roman" w:hAnsi="Times New Roman"/>
                <w:i/>
                <w:noProof/>
              </w:rPr>
              <w:t>Dipturus chilensis</w:t>
            </w:r>
            <w:r w:rsidRPr="00E65F32">
              <w:rPr>
                <w:rFonts w:ascii="Times New Roman" w:hAnsi="Times New Roman"/>
                <w:noProof/>
              </w:rPr>
              <w:t>)</w:t>
            </w:r>
          </w:p>
        </w:tc>
        <w:tc>
          <w:tcPr>
            <w:tcW w:w="1131" w:type="pct"/>
            <w:hideMark/>
          </w:tcPr>
          <w:p w14:paraId="36933505" w14:textId="2F776AB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865E3CC" w14:textId="3E57685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7E0E0E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290DB9E" w14:textId="77777777" w:rsidTr="00E824BF">
        <w:tc>
          <w:tcPr>
            <w:tcW w:w="709" w:type="pct"/>
            <w:hideMark/>
          </w:tcPr>
          <w:p w14:paraId="7DD3F99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0304.8859</w:t>
            </w:r>
          </w:p>
        </w:tc>
        <w:tc>
          <w:tcPr>
            <w:tcW w:w="2030" w:type="pct"/>
            <w:hideMark/>
          </w:tcPr>
          <w:p w14:paraId="481C0CD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726A532" w14:textId="2451BB0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09C555E" w14:textId="3A4B114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883C7B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226A2B3" w14:textId="77777777" w:rsidTr="00E824BF">
        <w:tc>
          <w:tcPr>
            <w:tcW w:w="709" w:type="pct"/>
            <w:hideMark/>
          </w:tcPr>
          <w:p w14:paraId="6A46221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0304.8890</w:t>
            </w:r>
          </w:p>
        </w:tc>
        <w:tc>
          <w:tcPr>
            <w:tcW w:w="2030" w:type="pct"/>
            <w:hideMark/>
          </w:tcPr>
          <w:p w14:paraId="1F961F6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D3F667E" w14:textId="062CE52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44BD2D4" w14:textId="6CE2765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BE3EDC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78C9F8C" w14:textId="77777777" w:rsidTr="00E824BF">
        <w:tc>
          <w:tcPr>
            <w:tcW w:w="709" w:type="pct"/>
            <w:hideMark/>
          </w:tcPr>
          <w:p w14:paraId="1F3C5C9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0304.8920</w:t>
            </w:r>
          </w:p>
        </w:tc>
        <w:tc>
          <w:tcPr>
            <w:tcW w:w="2030" w:type="pct"/>
            <w:hideMark/>
          </w:tcPr>
          <w:p w14:paraId="69B98D4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Cod din Juan Fernandez (</w:t>
            </w:r>
            <w:r w:rsidRPr="00E65F32">
              <w:rPr>
                <w:rFonts w:ascii="Times New Roman" w:hAnsi="Times New Roman"/>
                <w:i/>
                <w:noProof/>
              </w:rPr>
              <w:t>Polyprion oxygeneios</w:t>
            </w:r>
            <w:r w:rsidRPr="00E65F32">
              <w:rPr>
                <w:rFonts w:ascii="Times New Roman" w:hAnsi="Times New Roman"/>
                <w:noProof/>
              </w:rPr>
              <w:t>)</w:t>
            </w:r>
          </w:p>
        </w:tc>
        <w:tc>
          <w:tcPr>
            <w:tcW w:w="1131" w:type="pct"/>
            <w:hideMark/>
          </w:tcPr>
          <w:p w14:paraId="0E6D23DA" w14:textId="753A506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C0513E0" w14:textId="46E274C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9D83C4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B9CFA72" w14:textId="77777777" w:rsidTr="00E824BF">
        <w:tc>
          <w:tcPr>
            <w:tcW w:w="709" w:type="pct"/>
            <w:hideMark/>
          </w:tcPr>
          <w:p w14:paraId="28D18318" w14:textId="77777777" w:rsidR="00857611" w:rsidRPr="00E65F32" w:rsidRDefault="00857611" w:rsidP="00971823">
            <w:pPr>
              <w:pageBreakBefore/>
              <w:spacing w:before="60" w:after="60" w:line="240" w:lineRule="auto"/>
              <w:rPr>
                <w:rFonts w:ascii="Times New Roman" w:hAnsi="Times New Roman" w:cs="Times New Roman"/>
                <w:noProof/>
                <w:szCs w:val="24"/>
              </w:rPr>
            </w:pPr>
            <w:r w:rsidRPr="00E65F32">
              <w:rPr>
                <w:rFonts w:ascii="Times New Roman" w:hAnsi="Times New Roman"/>
                <w:noProof/>
              </w:rPr>
              <w:t>0304.8930</w:t>
            </w:r>
          </w:p>
        </w:tc>
        <w:tc>
          <w:tcPr>
            <w:tcW w:w="2030" w:type="pct"/>
            <w:hideMark/>
          </w:tcPr>
          <w:p w14:paraId="089F034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speciile </w:t>
            </w:r>
            <w:r w:rsidRPr="00E65F32">
              <w:rPr>
                <w:rFonts w:ascii="Times New Roman" w:hAnsi="Times New Roman"/>
                <w:i/>
                <w:noProof/>
              </w:rPr>
              <w:t>Genypterus chilensis</w:t>
            </w:r>
            <w:r w:rsidRPr="00E65F32">
              <w:rPr>
                <w:rFonts w:ascii="Times New Roman" w:hAnsi="Times New Roman"/>
                <w:noProof/>
              </w:rPr>
              <w:t xml:space="preserve">, </w:t>
            </w:r>
            <w:r w:rsidRPr="00E65F32">
              <w:rPr>
                <w:rFonts w:ascii="Times New Roman" w:hAnsi="Times New Roman"/>
                <w:i/>
                <w:noProof/>
              </w:rPr>
              <w:t>Genypterus blacodes</w:t>
            </w:r>
            <w:r w:rsidRPr="00E65F32">
              <w:rPr>
                <w:rFonts w:ascii="Times New Roman" w:hAnsi="Times New Roman"/>
                <w:noProof/>
              </w:rPr>
              <w:t xml:space="preserve">, </w:t>
            </w:r>
            <w:r w:rsidRPr="00E65F32">
              <w:rPr>
                <w:rFonts w:ascii="Times New Roman" w:hAnsi="Times New Roman"/>
                <w:i/>
                <w:noProof/>
              </w:rPr>
              <w:t>Genypterus maculatus</w:t>
            </w:r>
          </w:p>
        </w:tc>
        <w:tc>
          <w:tcPr>
            <w:tcW w:w="1131" w:type="pct"/>
            <w:hideMark/>
          </w:tcPr>
          <w:p w14:paraId="574D0F7C" w14:textId="20E10CC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257E256" w14:textId="78A7686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092D25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4FFBEF9" w14:textId="77777777" w:rsidTr="00E824BF">
        <w:tc>
          <w:tcPr>
            <w:tcW w:w="709" w:type="pct"/>
            <w:hideMark/>
          </w:tcPr>
          <w:p w14:paraId="3040DE4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0304.8940</w:t>
            </w:r>
          </w:p>
        </w:tc>
        <w:tc>
          <w:tcPr>
            <w:tcW w:w="2030" w:type="pct"/>
            <w:hideMark/>
          </w:tcPr>
          <w:p w14:paraId="439B1A3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Biban cu ochiul auriu (</w:t>
            </w:r>
            <w:r w:rsidRPr="00E65F32">
              <w:rPr>
                <w:rFonts w:ascii="Times New Roman" w:hAnsi="Times New Roman"/>
                <w:i/>
                <w:noProof/>
              </w:rPr>
              <w:t>Beryx splendens</w:t>
            </w:r>
            <w:r w:rsidRPr="00E65F32">
              <w:rPr>
                <w:rFonts w:ascii="Times New Roman" w:hAnsi="Times New Roman"/>
                <w:noProof/>
              </w:rPr>
              <w:t>)</w:t>
            </w:r>
          </w:p>
        </w:tc>
        <w:tc>
          <w:tcPr>
            <w:tcW w:w="1131" w:type="pct"/>
            <w:hideMark/>
          </w:tcPr>
          <w:p w14:paraId="304A5999" w14:textId="366457A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F5C0857" w14:textId="495C733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8B8CF9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BA57570" w14:textId="77777777" w:rsidTr="00E824BF">
        <w:tc>
          <w:tcPr>
            <w:tcW w:w="709" w:type="pct"/>
            <w:hideMark/>
          </w:tcPr>
          <w:p w14:paraId="424E337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0304.8950</w:t>
            </w:r>
          </w:p>
        </w:tc>
        <w:tc>
          <w:tcPr>
            <w:tcW w:w="2030" w:type="pct"/>
            <w:hideMark/>
          </w:tcPr>
          <w:p w14:paraId="4D185FD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Pește cardinal (</w:t>
            </w:r>
            <w:r w:rsidRPr="00E65F32">
              <w:rPr>
                <w:rFonts w:ascii="Times New Roman" w:hAnsi="Times New Roman"/>
                <w:i/>
                <w:noProof/>
              </w:rPr>
              <w:t>Epigonus crassicaudus</w:t>
            </w:r>
            <w:r w:rsidRPr="00E65F32">
              <w:rPr>
                <w:rFonts w:ascii="Times New Roman" w:hAnsi="Times New Roman"/>
                <w:noProof/>
              </w:rPr>
              <w:t>)</w:t>
            </w:r>
          </w:p>
        </w:tc>
        <w:tc>
          <w:tcPr>
            <w:tcW w:w="1131" w:type="pct"/>
            <w:hideMark/>
          </w:tcPr>
          <w:p w14:paraId="3B21F3F4" w14:textId="5055A92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098B59A" w14:textId="7ABD938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D7BA63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88A89AA" w14:textId="77777777" w:rsidTr="00E824BF">
        <w:tc>
          <w:tcPr>
            <w:tcW w:w="709" w:type="pct"/>
            <w:hideMark/>
          </w:tcPr>
          <w:p w14:paraId="0597062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0304.8960</w:t>
            </w:r>
          </w:p>
        </w:tc>
        <w:tc>
          <w:tcPr>
            <w:tcW w:w="2030" w:type="pct"/>
            <w:hideMark/>
          </w:tcPr>
          <w:p w14:paraId="0DD3F66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Corifenă comună (</w:t>
            </w:r>
            <w:r w:rsidRPr="00E65F32">
              <w:rPr>
                <w:rFonts w:ascii="Times New Roman" w:hAnsi="Times New Roman"/>
                <w:i/>
                <w:noProof/>
              </w:rPr>
              <w:t>Coryphaena hippurus</w:t>
            </w:r>
            <w:r w:rsidRPr="00E65F32">
              <w:rPr>
                <w:rFonts w:ascii="Times New Roman" w:hAnsi="Times New Roman"/>
                <w:noProof/>
              </w:rPr>
              <w:t>)</w:t>
            </w:r>
          </w:p>
        </w:tc>
        <w:tc>
          <w:tcPr>
            <w:tcW w:w="1131" w:type="pct"/>
            <w:hideMark/>
          </w:tcPr>
          <w:p w14:paraId="17A0F7BC" w14:textId="7E2AB6E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54C95C1" w14:textId="55D2380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619D84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E550691" w14:textId="77777777" w:rsidTr="00E824BF">
        <w:tc>
          <w:tcPr>
            <w:tcW w:w="709" w:type="pct"/>
            <w:hideMark/>
          </w:tcPr>
          <w:p w14:paraId="15CFF3E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0304.8971</w:t>
            </w:r>
          </w:p>
        </w:tc>
        <w:tc>
          <w:tcPr>
            <w:tcW w:w="2030" w:type="pct"/>
            <w:hideMark/>
          </w:tcPr>
          <w:p w14:paraId="65CBF69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Sardine (</w:t>
            </w:r>
            <w:r w:rsidRPr="00E65F32">
              <w:rPr>
                <w:rFonts w:ascii="Times New Roman" w:hAnsi="Times New Roman"/>
                <w:i/>
                <w:noProof/>
              </w:rPr>
              <w:t>Sardinops sagax</w:t>
            </w:r>
            <w:r w:rsidRPr="00E65F32">
              <w:rPr>
                <w:rFonts w:ascii="Times New Roman" w:hAnsi="Times New Roman"/>
                <w:noProof/>
              </w:rPr>
              <w:t>)</w:t>
            </w:r>
          </w:p>
        </w:tc>
        <w:tc>
          <w:tcPr>
            <w:tcW w:w="1131" w:type="pct"/>
            <w:hideMark/>
          </w:tcPr>
          <w:p w14:paraId="5CC12394" w14:textId="73CC141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87EBB3B" w14:textId="7CBC3A2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0E1B7C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3C98140" w14:textId="77777777" w:rsidTr="00E824BF">
        <w:tc>
          <w:tcPr>
            <w:tcW w:w="709" w:type="pct"/>
            <w:hideMark/>
          </w:tcPr>
          <w:p w14:paraId="7EE9D35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0304.8972</w:t>
            </w:r>
          </w:p>
        </w:tc>
        <w:tc>
          <w:tcPr>
            <w:tcW w:w="2030" w:type="pct"/>
            <w:hideMark/>
          </w:tcPr>
          <w:p w14:paraId="6B5ED686" w14:textId="6F0D0A23"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Hering chilian (</w:t>
            </w:r>
            <w:r w:rsidRPr="00E65F32">
              <w:rPr>
                <w:rFonts w:ascii="Times New Roman" w:hAnsi="Times New Roman"/>
                <w:i/>
                <w:noProof/>
              </w:rPr>
              <w:t>Clupea bentincki</w:t>
            </w:r>
            <w:r w:rsidRPr="00E65F32">
              <w:rPr>
                <w:rFonts w:ascii="Times New Roman" w:hAnsi="Times New Roman"/>
                <w:noProof/>
              </w:rPr>
              <w:t>)</w:t>
            </w:r>
          </w:p>
        </w:tc>
        <w:tc>
          <w:tcPr>
            <w:tcW w:w="1131" w:type="pct"/>
            <w:hideMark/>
          </w:tcPr>
          <w:p w14:paraId="3058CBFD" w14:textId="60A8D8E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99685BF" w14:textId="5C110E8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E95CC3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FAF29FF" w14:textId="77777777" w:rsidTr="00E824BF">
        <w:tc>
          <w:tcPr>
            <w:tcW w:w="709" w:type="pct"/>
            <w:hideMark/>
          </w:tcPr>
          <w:p w14:paraId="7470518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0304.8973</w:t>
            </w:r>
          </w:p>
        </w:tc>
        <w:tc>
          <w:tcPr>
            <w:tcW w:w="2030" w:type="pct"/>
            <w:hideMark/>
          </w:tcPr>
          <w:p w14:paraId="13F4D41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Stavrid din sud (</w:t>
            </w:r>
            <w:r w:rsidRPr="00E65F32">
              <w:rPr>
                <w:rFonts w:ascii="Times New Roman" w:hAnsi="Times New Roman"/>
                <w:i/>
                <w:noProof/>
              </w:rPr>
              <w:t>Trachurus murphyi</w:t>
            </w:r>
            <w:r w:rsidRPr="00E65F32">
              <w:rPr>
                <w:rFonts w:ascii="Times New Roman" w:hAnsi="Times New Roman"/>
                <w:noProof/>
              </w:rPr>
              <w:t>)</w:t>
            </w:r>
          </w:p>
        </w:tc>
        <w:tc>
          <w:tcPr>
            <w:tcW w:w="1131" w:type="pct"/>
            <w:hideMark/>
          </w:tcPr>
          <w:p w14:paraId="3278DEE7" w14:textId="44A1497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20C2360" w14:textId="1566B81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6B6037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A6E7E45" w14:textId="77777777" w:rsidTr="00E824BF">
        <w:tc>
          <w:tcPr>
            <w:tcW w:w="709" w:type="pct"/>
            <w:hideMark/>
          </w:tcPr>
          <w:p w14:paraId="4DEADF9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0304.8974</w:t>
            </w:r>
          </w:p>
        </w:tc>
        <w:tc>
          <w:tcPr>
            <w:tcW w:w="2030" w:type="pct"/>
            <w:hideMark/>
          </w:tcPr>
          <w:p w14:paraId="4690C0C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Macrou (</w:t>
            </w:r>
            <w:r w:rsidRPr="00E65F32">
              <w:rPr>
                <w:rFonts w:ascii="Times New Roman" w:hAnsi="Times New Roman"/>
                <w:i/>
                <w:noProof/>
              </w:rPr>
              <w:t>Scomber japonicus peruanus</w:t>
            </w:r>
            <w:r w:rsidRPr="00E65F32">
              <w:rPr>
                <w:rFonts w:ascii="Times New Roman" w:hAnsi="Times New Roman"/>
                <w:noProof/>
              </w:rPr>
              <w:t>)</w:t>
            </w:r>
          </w:p>
        </w:tc>
        <w:tc>
          <w:tcPr>
            <w:tcW w:w="1131" w:type="pct"/>
            <w:hideMark/>
          </w:tcPr>
          <w:p w14:paraId="3A3F9397" w14:textId="061A265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40DDBC7" w14:textId="20B137E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2B5258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16B06D7" w14:textId="77777777" w:rsidTr="00E824BF">
        <w:tc>
          <w:tcPr>
            <w:tcW w:w="709" w:type="pct"/>
            <w:hideMark/>
          </w:tcPr>
          <w:p w14:paraId="0BEEF41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0304.8979</w:t>
            </w:r>
          </w:p>
        </w:tc>
        <w:tc>
          <w:tcPr>
            <w:tcW w:w="2030" w:type="pct"/>
            <w:hideMark/>
          </w:tcPr>
          <w:p w14:paraId="6915B8D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161F930" w14:textId="36D7044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6A1666E" w14:textId="49BA61D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8E3421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A974C39" w14:textId="77777777" w:rsidTr="00E824BF">
        <w:tc>
          <w:tcPr>
            <w:tcW w:w="709" w:type="pct"/>
            <w:hideMark/>
          </w:tcPr>
          <w:p w14:paraId="61F25B2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0304.8990</w:t>
            </w:r>
          </w:p>
        </w:tc>
        <w:tc>
          <w:tcPr>
            <w:tcW w:w="2030" w:type="pct"/>
            <w:hideMark/>
          </w:tcPr>
          <w:p w14:paraId="29A0D99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AC93713" w14:textId="2A26851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452A1FB" w14:textId="0E47AB6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11CD7F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F00B46A" w14:textId="77777777" w:rsidTr="00E824BF">
        <w:tc>
          <w:tcPr>
            <w:tcW w:w="709" w:type="pct"/>
            <w:hideMark/>
          </w:tcPr>
          <w:p w14:paraId="0953E07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0304.9100</w:t>
            </w:r>
          </w:p>
        </w:tc>
        <w:tc>
          <w:tcPr>
            <w:tcW w:w="2030" w:type="pct"/>
            <w:hideMark/>
          </w:tcPr>
          <w:p w14:paraId="71D783E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Pești-spadă (</w:t>
            </w:r>
            <w:r w:rsidRPr="00E65F32">
              <w:rPr>
                <w:rFonts w:ascii="Times New Roman" w:hAnsi="Times New Roman"/>
                <w:i/>
                <w:noProof/>
              </w:rPr>
              <w:t>Xiphias gladius</w:t>
            </w:r>
            <w:r w:rsidRPr="00E65F32">
              <w:rPr>
                <w:rFonts w:ascii="Times New Roman" w:hAnsi="Times New Roman"/>
                <w:noProof/>
              </w:rPr>
              <w:t>)</w:t>
            </w:r>
          </w:p>
        </w:tc>
        <w:tc>
          <w:tcPr>
            <w:tcW w:w="1131" w:type="pct"/>
            <w:hideMark/>
          </w:tcPr>
          <w:p w14:paraId="73EB4D97" w14:textId="3E9AE98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50C87A1" w14:textId="6E8665E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CBBE30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59701E3" w14:textId="77777777" w:rsidTr="00E824BF">
        <w:tc>
          <w:tcPr>
            <w:tcW w:w="709" w:type="pct"/>
            <w:hideMark/>
          </w:tcPr>
          <w:p w14:paraId="59164DE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0304.9211</w:t>
            </w:r>
          </w:p>
        </w:tc>
        <w:tc>
          <w:tcPr>
            <w:tcW w:w="2030" w:type="pct"/>
            <w:hideMark/>
          </w:tcPr>
          <w:p w14:paraId="47B7797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Bucăți</w:t>
            </w:r>
          </w:p>
        </w:tc>
        <w:tc>
          <w:tcPr>
            <w:tcW w:w="1131" w:type="pct"/>
            <w:hideMark/>
          </w:tcPr>
          <w:p w14:paraId="64BB0525" w14:textId="5DCB1D6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5C14A82" w14:textId="35003B9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35456E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B5D051E" w14:textId="77777777" w:rsidTr="00E824BF">
        <w:tc>
          <w:tcPr>
            <w:tcW w:w="709" w:type="pct"/>
            <w:hideMark/>
          </w:tcPr>
          <w:p w14:paraId="2D3021C1" w14:textId="77777777" w:rsidR="00857611" w:rsidRPr="00E65F32" w:rsidRDefault="00857611" w:rsidP="00971823">
            <w:pPr>
              <w:pageBreakBefore/>
              <w:spacing w:before="60" w:after="60" w:line="240" w:lineRule="auto"/>
              <w:rPr>
                <w:rFonts w:ascii="Times New Roman" w:hAnsi="Times New Roman" w:cs="Times New Roman"/>
                <w:noProof/>
                <w:szCs w:val="24"/>
              </w:rPr>
            </w:pPr>
            <w:r w:rsidRPr="00E65F32">
              <w:rPr>
                <w:rFonts w:ascii="Times New Roman" w:hAnsi="Times New Roman"/>
                <w:noProof/>
              </w:rPr>
              <w:t>0304.9212</w:t>
            </w:r>
          </w:p>
        </w:tc>
        <w:tc>
          <w:tcPr>
            <w:tcW w:w="2030" w:type="pct"/>
            <w:hideMark/>
          </w:tcPr>
          <w:p w14:paraId="2A8BBD1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---„Cocochas” (organe senzoriale)</w:t>
            </w:r>
          </w:p>
        </w:tc>
        <w:tc>
          <w:tcPr>
            <w:tcW w:w="1131" w:type="pct"/>
            <w:hideMark/>
          </w:tcPr>
          <w:p w14:paraId="4DE2A666" w14:textId="10AC729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B167EFC" w14:textId="64F9EBD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9123A8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DA50157" w14:textId="77777777" w:rsidTr="00E824BF">
        <w:tc>
          <w:tcPr>
            <w:tcW w:w="709" w:type="pct"/>
            <w:hideMark/>
          </w:tcPr>
          <w:p w14:paraId="4A9A3E4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0304.9219</w:t>
            </w:r>
          </w:p>
        </w:tc>
        <w:tc>
          <w:tcPr>
            <w:tcW w:w="2030" w:type="pct"/>
            <w:hideMark/>
          </w:tcPr>
          <w:p w14:paraId="1A53A5E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16103150" w14:textId="2A21DE1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6408BDA" w14:textId="62D9597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541F01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57072F7" w14:textId="77777777" w:rsidTr="00E824BF">
        <w:tc>
          <w:tcPr>
            <w:tcW w:w="709" w:type="pct"/>
            <w:hideMark/>
          </w:tcPr>
          <w:p w14:paraId="3E31560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0304.9290</w:t>
            </w:r>
          </w:p>
        </w:tc>
        <w:tc>
          <w:tcPr>
            <w:tcW w:w="2030" w:type="pct"/>
            <w:hideMark/>
          </w:tcPr>
          <w:p w14:paraId="05BE01E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655C50C3" w14:textId="40672C4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193321E" w14:textId="474B0E1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6F6643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C156535" w14:textId="77777777" w:rsidTr="00E824BF">
        <w:tc>
          <w:tcPr>
            <w:tcW w:w="709" w:type="pct"/>
            <w:hideMark/>
          </w:tcPr>
          <w:p w14:paraId="55F762C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0304.9300</w:t>
            </w:r>
          </w:p>
        </w:tc>
        <w:tc>
          <w:tcPr>
            <w:tcW w:w="2030" w:type="pct"/>
            <w:hideMark/>
          </w:tcPr>
          <w:p w14:paraId="0E94EEC5" w14:textId="67ADEFF4"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Tilapia (</w:t>
            </w:r>
            <w:r w:rsidRPr="00E65F32">
              <w:rPr>
                <w:rFonts w:ascii="Times New Roman" w:hAnsi="Times New Roman"/>
                <w:i/>
                <w:noProof/>
              </w:rPr>
              <w:t>Oreochromis</w:t>
            </w:r>
            <w:r w:rsidRPr="00E65F32">
              <w:rPr>
                <w:rFonts w:ascii="Times New Roman" w:hAnsi="Times New Roman"/>
                <w:noProof/>
              </w:rPr>
              <w:t xml:space="preserve"> spp.), specii de Anarhicatide (</w:t>
            </w:r>
            <w:r w:rsidRPr="00E65F32">
              <w:rPr>
                <w:rFonts w:ascii="Times New Roman" w:hAnsi="Times New Roman"/>
                <w:i/>
                <w:noProof/>
              </w:rPr>
              <w:t>Pangasius</w:t>
            </w:r>
            <w:r w:rsidRPr="00E65F32">
              <w:rPr>
                <w:rFonts w:ascii="Times New Roman" w:hAnsi="Times New Roman"/>
                <w:noProof/>
              </w:rPr>
              <w:t xml:space="preserve"> spp., </w:t>
            </w:r>
            <w:r w:rsidRPr="00E65F32">
              <w:rPr>
                <w:rFonts w:ascii="Times New Roman" w:hAnsi="Times New Roman"/>
                <w:i/>
                <w:noProof/>
              </w:rPr>
              <w:t>Silurus</w:t>
            </w:r>
            <w:r w:rsidRPr="00E65F32">
              <w:rPr>
                <w:rFonts w:ascii="Times New Roman" w:hAnsi="Times New Roman"/>
                <w:noProof/>
              </w:rPr>
              <w:t xml:space="preserve"> spp., </w:t>
            </w:r>
            <w:r w:rsidRPr="00E65F32">
              <w:rPr>
                <w:rFonts w:ascii="Times New Roman" w:hAnsi="Times New Roman"/>
                <w:i/>
                <w:noProof/>
              </w:rPr>
              <w:t>Clarias</w:t>
            </w:r>
            <w:r w:rsidRPr="00E65F32">
              <w:rPr>
                <w:rFonts w:ascii="Times New Roman" w:hAnsi="Times New Roman"/>
                <w:noProof/>
              </w:rPr>
              <w:t xml:space="preserve"> spp., </w:t>
            </w:r>
            <w:r w:rsidRPr="00E65F32">
              <w:rPr>
                <w:rFonts w:ascii="Times New Roman" w:hAnsi="Times New Roman"/>
                <w:i/>
                <w:noProof/>
              </w:rPr>
              <w:t>Ictalurus</w:t>
            </w:r>
            <w:r w:rsidRPr="00E65F32">
              <w:rPr>
                <w:rFonts w:ascii="Times New Roman" w:hAnsi="Times New Roman"/>
                <w:noProof/>
              </w:rPr>
              <w:t xml:space="preserve"> spp.), crapi (</w:t>
            </w:r>
            <w:r w:rsidRPr="00E65F32">
              <w:rPr>
                <w:rFonts w:ascii="Times New Roman" w:hAnsi="Times New Roman"/>
                <w:i/>
                <w:noProof/>
              </w:rPr>
              <w:t>Cyprinus</w:t>
            </w:r>
            <w:r w:rsidRPr="00E65F32">
              <w:rPr>
                <w:rFonts w:ascii="Times New Roman" w:hAnsi="Times New Roman"/>
                <w:noProof/>
              </w:rPr>
              <w:t xml:space="preserve"> spp., </w:t>
            </w:r>
            <w:r w:rsidRPr="00E65F32">
              <w:rPr>
                <w:rFonts w:ascii="Times New Roman" w:hAnsi="Times New Roman"/>
                <w:i/>
                <w:noProof/>
              </w:rPr>
              <w:t>Carassius</w:t>
            </w:r>
            <w:r w:rsidRPr="00E65F32">
              <w:rPr>
                <w:rFonts w:ascii="Times New Roman" w:hAnsi="Times New Roman"/>
                <w:noProof/>
              </w:rPr>
              <w:t xml:space="preserve"> spp., </w:t>
            </w:r>
            <w:r w:rsidRPr="00E65F32">
              <w:rPr>
                <w:rFonts w:ascii="Times New Roman" w:hAnsi="Times New Roman"/>
                <w:i/>
                <w:noProof/>
              </w:rPr>
              <w:t>Ctenopharyngodon idellus</w:t>
            </w:r>
            <w:r w:rsidRPr="00E65F32">
              <w:rPr>
                <w:rFonts w:ascii="Times New Roman" w:hAnsi="Times New Roman"/>
                <w:noProof/>
              </w:rPr>
              <w:t xml:space="preserve">, </w:t>
            </w:r>
            <w:r w:rsidRPr="00E65F32">
              <w:rPr>
                <w:rFonts w:ascii="Times New Roman" w:hAnsi="Times New Roman"/>
                <w:i/>
                <w:noProof/>
              </w:rPr>
              <w:t>Hypophthalmichthys</w:t>
            </w:r>
            <w:r w:rsidRPr="00E65F32">
              <w:rPr>
                <w:rFonts w:ascii="Times New Roman" w:hAnsi="Times New Roman"/>
                <w:noProof/>
              </w:rPr>
              <w:t xml:space="preserve"> spp., </w:t>
            </w:r>
            <w:r w:rsidRPr="00E65F32">
              <w:rPr>
                <w:rFonts w:ascii="Times New Roman" w:hAnsi="Times New Roman"/>
                <w:i/>
                <w:noProof/>
              </w:rPr>
              <w:t>Cirrhinus</w:t>
            </w:r>
            <w:r w:rsidRPr="00E65F32">
              <w:rPr>
                <w:rFonts w:ascii="Times New Roman" w:hAnsi="Times New Roman"/>
                <w:noProof/>
              </w:rPr>
              <w:t xml:space="preserve"> spp., </w:t>
            </w:r>
            <w:r w:rsidRPr="00E65F32">
              <w:rPr>
                <w:rFonts w:ascii="Times New Roman" w:hAnsi="Times New Roman"/>
                <w:i/>
                <w:noProof/>
              </w:rPr>
              <w:t>Mylopharyngodon piceus</w:t>
            </w:r>
            <w:r w:rsidRPr="00E65F32">
              <w:rPr>
                <w:rFonts w:ascii="Times New Roman" w:hAnsi="Times New Roman"/>
                <w:noProof/>
              </w:rPr>
              <w:t xml:space="preserve">, </w:t>
            </w:r>
            <w:r w:rsidRPr="00E65F32">
              <w:rPr>
                <w:rFonts w:ascii="Times New Roman" w:hAnsi="Times New Roman"/>
                <w:i/>
                <w:noProof/>
              </w:rPr>
              <w:t>Catla catla</w:t>
            </w:r>
            <w:r w:rsidRPr="00E65F32">
              <w:rPr>
                <w:rFonts w:ascii="Times New Roman" w:hAnsi="Times New Roman"/>
                <w:noProof/>
              </w:rPr>
              <w:t xml:space="preserve">, </w:t>
            </w:r>
            <w:r w:rsidRPr="00E65F32">
              <w:rPr>
                <w:rFonts w:ascii="Times New Roman" w:hAnsi="Times New Roman"/>
                <w:i/>
                <w:noProof/>
              </w:rPr>
              <w:t>Labeo</w:t>
            </w:r>
            <w:r w:rsidRPr="00E65F32">
              <w:rPr>
                <w:rFonts w:ascii="Times New Roman" w:hAnsi="Times New Roman"/>
                <w:noProof/>
              </w:rPr>
              <w:t xml:space="preserve"> spp., </w:t>
            </w:r>
            <w:r w:rsidRPr="00E65F32">
              <w:rPr>
                <w:rFonts w:ascii="Times New Roman" w:hAnsi="Times New Roman"/>
                <w:i/>
                <w:noProof/>
              </w:rPr>
              <w:t>Osteochilus hasselti</w:t>
            </w:r>
            <w:r w:rsidRPr="00E65F32">
              <w:rPr>
                <w:rFonts w:ascii="Times New Roman" w:hAnsi="Times New Roman"/>
                <w:noProof/>
              </w:rPr>
              <w:t xml:space="preserve">, </w:t>
            </w:r>
            <w:r w:rsidRPr="00E65F32">
              <w:rPr>
                <w:rFonts w:ascii="Times New Roman" w:hAnsi="Times New Roman"/>
                <w:i/>
                <w:noProof/>
              </w:rPr>
              <w:t>Leptobarbus hoeveni</w:t>
            </w:r>
            <w:r w:rsidRPr="00E65F32">
              <w:rPr>
                <w:rFonts w:ascii="Times New Roman" w:hAnsi="Times New Roman"/>
                <w:noProof/>
              </w:rPr>
              <w:t xml:space="preserve">, </w:t>
            </w:r>
            <w:r w:rsidRPr="00E65F32">
              <w:rPr>
                <w:rFonts w:ascii="Times New Roman" w:hAnsi="Times New Roman"/>
                <w:i/>
                <w:noProof/>
              </w:rPr>
              <w:t>Megalobrama</w:t>
            </w:r>
            <w:r w:rsidRPr="00E65F32">
              <w:rPr>
                <w:rFonts w:ascii="Times New Roman" w:hAnsi="Times New Roman"/>
                <w:noProof/>
              </w:rPr>
              <w:t xml:space="preserve"> spp.), anghile (</w:t>
            </w:r>
            <w:r w:rsidRPr="00E65F32">
              <w:rPr>
                <w:rFonts w:ascii="Times New Roman" w:hAnsi="Times New Roman"/>
                <w:i/>
                <w:noProof/>
              </w:rPr>
              <w:t>Anguilla</w:t>
            </w:r>
            <w:r w:rsidRPr="00E65F32">
              <w:rPr>
                <w:rFonts w:ascii="Times New Roman" w:hAnsi="Times New Roman"/>
                <w:noProof/>
              </w:rPr>
              <w:t xml:space="preserve"> spp.), biban de Nil (</w:t>
            </w:r>
            <w:r w:rsidRPr="00E65F32">
              <w:rPr>
                <w:rFonts w:ascii="Times New Roman" w:hAnsi="Times New Roman"/>
                <w:i/>
                <w:noProof/>
              </w:rPr>
              <w:t>Lates niloticus</w:t>
            </w:r>
            <w:r w:rsidRPr="00E65F32">
              <w:rPr>
                <w:rFonts w:ascii="Times New Roman" w:hAnsi="Times New Roman"/>
                <w:noProof/>
              </w:rPr>
              <w:t>) și pești cap-de-șarpe (</w:t>
            </w:r>
            <w:r w:rsidRPr="00E65F32">
              <w:rPr>
                <w:rFonts w:ascii="Times New Roman" w:hAnsi="Times New Roman"/>
                <w:i/>
                <w:noProof/>
              </w:rPr>
              <w:t>Channa</w:t>
            </w:r>
            <w:r w:rsidRPr="00E65F32">
              <w:rPr>
                <w:rFonts w:ascii="Times New Roman" w:hAnsi="Times New Roman"/>
                <w:noProof/>
              </w:rPr>
              <w:t xml:space="preserve"> spp.)</w:t>
            </w:r>
          </w:p>
        </w:tc>
        <w:tc>
          <w:tcPr>
            <w:tcW w:w="1131" w:type="pct"/>
            <w:hideMark/>
          </w:tcPr>
          <w:p w14:paraId="0298AED2" w14:textId="5FB2FE5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6776B0F" w14:textId="25676D1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E52DDD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0433669" w14:textId="77777777" w:rsidTr="00E824BF">
        <w:tc>
          <w:tcPr>
            <w:tcW w:w="709" w:type="pct"/>
            <w:hideMark/>
          </w:tcPr>
          <w:p w14:paraId="0BD895D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0304.9400</w:t>
            </w:r>
          </w:p>
        </w:tc>
        <w:tc>
          <w:tcPr>
            <w:tcW w:w="2030" w:type="pct"/>
            <w:hideMark/>
          </w:tcPr>
          <w:p w14:paraId="0EFA49F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Pește marin de Alaska (</w:t>
            </w:r>
            <w:r w:rsidRPr="00E65F32">
              <w:rPr>
                <w:rFonts w:ascii="Times New Roman" w:hAnsi="Times New Roman"/>
                <w:i/>
                <w:noProof/>
              </w:rPr>
              <w:t>Theragra chalcogramma</w:t>
            </w:r>
            <w:r w:rsidRPr="00E65F32">
              <w:rPr>
                <w:rFonts w:ascii="Times New Roman" w:hAnsi="Times New Roman"/>
                <w:noProof/>
              </w:rPr>
              <w:t>)</w:t>
            </w:r>
          </w:p>
        </w:tc>
        <w:tc>
          <w:tcPr>
            <w:tcW w:w="1131" w:type="pct"/>
            <w:hideMark/>
          </w:tcPr>
          <w:p w14:paraId="32F4DDFA" w14:textId="3510A97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6F497B5" w14:textId="0BD170D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06CFD6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C23F92C" w14:textId="77777777" w:rsidTr="00E824BF">
        <w:tc>
          <w:tcPr>
            <w:tcW w:w="709" w:type="pct"/>
            <w:hideMark/>
          </w:tcPr>
          <w:p w14:paraId="7D8B1EA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0304.9511</w:t>
            </w:r>
          </w:p>
        </w:tc>
        <w:tc>
          <w:tcPr>
            <w:tcW w:w="2030" w:type="pct"/>
            <w:hideMark/>
          </w:tcPr>
          <w:p w14:paraId="5D22E11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Surimi de merluciu din Pacificul de Sud (</w:t>
            </w:r>
            <w:r w:rsidRPr="00E65F32">
              <w:rPr>
                <w:rFonts w:ascii="Times New Roman" w:hAnsi="Times New Roman"/>
                <w:i/>
                <w:noProof/>
              </w:rPr>
              <w:t>Merluccius gayi gayi</w:t>
            </w:r>
            <w:r w:rsidRPr="00E65F32">
              <w:rPr>
                <w:rFonts w:ascii="Times New Roman" w:hAnsi="Times New Roman"/>
                <w:noProof/>
              </w:rPr>
              <w:t>)</w:t>
            </w:r>
          </w:p>
        </w:tc>
        <w:tc>
          <w:tcPr>
            <w:tcW w:w="1131" w:type="pct"/>
            <w:hideMark/>
          </w:tcPr>
          <w:p w14:paraId="1E2186F9" w14:textId="1F0C26D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743B59C" w14:textId="7CE38FC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B9AC92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49E4FD4" w14:textId="77777777" w:rsidTr="00E824BF">
        <w:tc>
          <w:tcPr>
            <w:tcW w:w="709" w:type="pct"/>
            <w:hideMark/>
          </w:tcPr>
          <w:p w14:paraId="5B1AC73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0304.9512</w:t>
            </w:r>
          </w:p>
        </w:tc>
        <w:tc>
          <w:tcPr>
            <w:tcW w:w="2030" w:type="pct"/>
            <w:hideMark/>
          </w:tcPr>
          <w:p w14:paraId="2D58F4E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Bucăți</w:t>
            </w:r>
          </w:p>
        </w:tc>
        <w:tc>
          <w:tcPr>
            <w:tcW w:w="1131" w:type="pct"/>
            <w:hideMark/>
          </w:tcPr>
          <w:p w14:paraId="48B801AF" w14:textId="3502AD0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6256027" w14:textId="410F6F5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2E6A03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68B1CF5" w14:textId="77777777" w:rsidTr="00E824BF">
        <w:tc>
          <w:tcPr>
            <w:tcW w:w="709" w:type="pct"/>
            <w:hideMark/>
          </w:tcPr>
          <w:p w14:paraId="186941A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0304.9513</w:t>
            </w:r>
          </w:p>
        </w:tc>
        <w:tc>
          <w:tcPr>
            <w:tcW w:w="2030" w:type="pct"/>
            <w:hideMark/>
          </w:tcPr>
          <w:p w14:paraId="19092C2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Cocochas (obraji)</w:t>
            </w:r>
          </w:p>
        </w:tc>
        <w:tc>
          <w:tcPr>
            <w:tcW w:w="1131" w:type="pct"/>
            <w:hideMark/>
          </w:tcPr>
          <w:p w14:paraId="0FF02871" w14:textId="0907ECE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B4C4115" w14:textId="082EBF9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76987C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A9D73FF" w14:textId="77777777" w:rsidTr="00E824BF">
        <w:tc>
          <w:tcPr>
            <w:tcW w:w="709" w:type="pct"/>
            <w:hideMark/>
          </w:tcPr>
          <w:p w14:paraId="51E2D545" w14:textId="77777777" w:rsidR="00857611" w:rsidRPr="00E65F32" w:rsidRDefault="00857611" w:rsidP="004614F2">
            <w:pPr>
              <w:pageBreakBefore/>
              <w:spacing w:before="60" w:after="60" w:line="240" w:lineRule="auto"/>
              <w:rPr>
                <w:rFonts w:ascii="Times New Roman" w:hAnsi="Times New Roman" w:cs="Times New Roman"/>
                <w:noProof/>
                <w:szCs w:val="24"/>
              </w:rPr>
            </w:pPr>
            <w:r w:rsidRPr="00E65F32">
              <w:rPr>
                <w:rFonts w:ascii="Times New Roman" w:hAnsi="Times New Roman"/>
                <w:noProof/>
              </w:rPr>
              <w:t>0304.9514</w:t>
            </w:r>
          </w:p>
        </w:tc>
        <w:tc>
          <w:tcPr>
            <w:tcW w:w="2030" w:type="pct"/>
            <w:hideMark/>
          </w:tcPr>
          <w:p w14:paraId="061C920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 tipuri de carne de merluciu din Pacificul de Sud (</w:t>
            </w:r>
            <w:r w:rsidRPr="00E65F32">
              <w:rPr>
                <w:rFonts w:ascii="Times New Roman" w:hAnsi="Times New Roman"/>
                <w:i/>
                <w:noProof/>
              </w:rPr>
              <w:t>Merluccius gayi gayi</w:t>
            </w:r>
            <w:r w:rsidRPr="00E65F32">
              <w:rPr>
                <w:rFonts w:ascii="Times New Roman" w:hAnsi="Times New Roman"/>
                <w:noProof/>
              </w:rPr>
              <w:t>)</w:t>
            </w:r>
          </w:p>
        </w:tc>
        <w:tc>
          <w:tcPr>
            <w:tcW w:w="1131" w:type="pct"/>
            <w:hideMark/>
          </w:tcPr>
          <w:p w14:paraId="111C02B3" w14:textId="11F860E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AA037CF" w14:textId="0479923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F89F58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1D73A1C" w14:textId="77777777" w:rsidTr="00E824BF">
        <w:tc>
          <w:tcPr>
            <w:tcW w:w="709" w:type="pct"/>
            <w:hideMark/>
          </w:tcPr>
          <w:p w14:paraId="2577AE6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0304.9515</w:t>
            </w:r>
          </w:p>
        </w:tc>
        <w:tc>
          <w:tcPr>
            <w:tcW w:w="2030" w:type="pct"/>
            <w:hideMark/>
          </w:tcPr>
          <w:p w14:paraId="7B6AFBD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 tipuri de carne de merluciu patagonian (</w:t>
            </w:r>
            <w:r w:rsidRPr="00E65F32">
              <w:rPr>
                <w:rFonts w:ascii="Times New Roman" w:hAnsi="Times New Roman"/>
                <w:i/>
                <w:noProof/>
              </w:rPr>
              <w:t>Merluccius australis</w:t>
            </w:r>
            <w:r w:rsidRPr="00E65F32">
              <w:rPr>
                <w:rFonts w:ascii="Times New Roman" w:hAnsi="Times New Roman"/>
                <w:noProof/>
              </w:rPr>
              <w:t>)</w:t>
            </w:r>
          </w:p>
        </w:tc>
        <w:tc>
          <w:tcPr>
            <w:tcW w:w="1131" w:type="pct"/>
            <w:hideMark/>
          </w:tcPr>
          <w:p w14:paraId="524D2194" w14:textId="3517A2C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40E11F0" w14:textId="46EA6FC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AD328F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B7DC888" w14:textId="77777777" w:rsidTr="00E824BF">
        <w:tc>
          <w:tcPr>
            <w:tcW w:w="709" w:type="pct"/>
            <w:hideMark/>
          </w:tcPr>
          <w:p w14:paraId="68DD2EB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0304.9519</w:t>
            </w:r>
          </w:p>
        </w:tc>
        <w:tc>
          <w:tcPr>
            <w:tcW w:w="2030" w:type="pct"/>
            <w:hideMark/>
          </w:tcPr>
          <w:p w14:paraId="08562E1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D325196" w14:textId="4EEC676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E70DAA8" w14:textId="2ACF7A3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A813FE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D582778" w14:textId="77777777" w:rsidTr="00E824BF">
        <w:tc>
          <w:tcPr>
            <w:tcW w:w="709" w:type="pct"/>
            <w:hideMark/>
          </w:tcPr>
          <w:p w14:paraId="4382B8B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0304.9591</w:t>
            </w:r>
          </w:p>
        </w:tc>
        <w:tc>
          <w:tcPr>
            <w:tcW w:w="2030" w:type="pct"/>
            <w:hideMark/>
          </w:tcPr>
          <w:p w14:paraId="08F4030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 tipuri de carne de merluciu sau grenadier patagonian (</w:t>
            </w:r>
            <w:r w:rsidRPr="00E65F32">
              <w:rPr>
                <w:rFonts w:ascii="Times New Roman" w:hAnsi="Times New Roman"/>
                <w:i/>
                <w:noProof/>
              </w:rPr>
              <w:t>Macrunus magellanicus</w:t>
            </w:r>
            <w:r w:rsidRPr="00E65F32">
              <w:rPr>
                <w:rFonts w:ascii="Times New Roman" w:hAnsi="Times New Roman"/>
                <w:noProof/>
              </w:rPr>
              <w:t>)</w:t>
            </w:r>
          </w:p>
        </w:tc>
        <w:tc>
          <w:tcPr>
            <w:tcW w:w="1131" w:type="pct"/>
            <w:hideMark/>
          </w:tcPr>
          <w:p w14:paraId="14248A72" w14:textId="0342127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8DFF0A8" w14:textId="7491588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220548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8896623" w14:textId="77777777" w:rsidTr="00E824BF">
        <w:tc>
          <w:tcPr>
            <w:tcW w:w="709" w:type="pct"/>
            <w:hideMark/>
          </w:tcPr>
          <w:p w14:paraId="49EF11A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0304.9599</w:t>
            </w:r>
          </w:p>
        </w:tc>
        <w:tc>
          <w:tcPr>
            <w:tcW w:w="2030" w:type="pct"/>
            <w:hideMark/>
          </w:tcPr>
          <w:p w14:paraId="7385964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6E1F9E0" w14:textId="44203E5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63C047C" w14:textId="06FE92E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784B10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AA2A52B" w14:textId="77777777" w:rsidTr="00E824BF">
        <w:tc>
          <w:tcPr>
            <w:tcW w:w="709" w:type="pct"/>
            <w:hideMark/>
          </w:tcPr>
          <w:p w14:paraId="5A2036D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0304.9611</w:t>
            </w:r>
          </w:p>
        </w:tc>
        <w:tc>
          <w:tcPr>
            <w:tcW w:w="2030" w:type="pct"/>
            <w:hideMark/>
          </w:tcPr>
          <w:p w14:paraId="20E3AB32" w14:textId="77777777" w:rsidR="00857611" w:rsidRPr="00E65F32" w:rsidRDefault="00857611" w:rsidP="00E824BF">
            <w:pPr>
              <w:spacing w:before="60" w:after="60" w:line="240" w:lineRule="auto"/>
              <w:rPr>
                <w:rFonts w:ascii="Times New Roman" w:hAnsi="Times New Roman" w:cs="Times New Roman"/>
                <w:noProof/>
                <w:szCs w:val="24"/>
              </w:rPr>
            </w:pPr>
            <w:r w:rsidRPr="00E65F32">
              <w:rPr>
                <w:noProof/>
              </w:rPr>
              <w:t>---- Rechini cu înotătoare albe (</w:t>
            </w:r>
            <w:r w:rsidRPr="00E65F32">
              <w:rPr>
                <w:i/>
                <w:noProof/>
              </w:rPr>
              <w:t>Carcharhinus longimanus</w:t>
            </w:r>
            <w:r w:rsidRPr="00E65F32">
              <w:rPr>
                <w:noProof/>
              </w:rPr>
              <w:t>)</w:t>
            </w:r>
          </w:p>
        </w:tc>
        <w:tc>
          <w:tcPr>
            <w:tcW w:w="1131" w:type="pct"/>
            <w:hideMark/>
          </w:tcPr>
          <w:p w14:paraId="592B6AA4" w14:textId="4975F70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1A6E85F" w14:textId="6F57846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B2D79B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1231D99" w14:textId="77777777" w:rsidTr="00E824BF">
        <w:tc>
          <w:tcPr>
            <w:tcW w:w="709" w:type="pct"/>
            <w:hideMark/>
          </w:tcPr>
          <w:p w14:paraId="1CA70DA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0304.9612</w:t>
            </w:r>
          </w:p>
        </w:tc>
        <w:tc>
          <w:tcPr>
            <w:tcW w:w="2030" w:type="pct"/>
            <w:hideMark/>
          </w:tcPr>
          <w:p w14:paraId="4FC2BD5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albastru (</w:t>
            </w:r>
            <w:r w:rsidRPr="00E65F32">
              <w:rPr>
                <w:rFonts w:ascii="Times New Roman" w:hAnsi="Times New Roman"/>
                <w:i/>
                <w:noProof/>
              </w:rPr>
              <w:t>Prionace glauca</w:t>
            </w:r>
            <w:r w:rsidRPr="00E65F32">
              <w:rPr>
                <w:rFonts w:ascii="Times New Roman" w:hAnsi="Times New Roman"/>
                <w:noProof/>
              </w:rPr>
              <w:t>)</w:t>
            </w:r>
          </w:p>
        </w:tc>
        <w:tc>
          <w:tcPr>
            <w:tcW w:w="1131" w:type="pct"/>
            <w:hideMark/>
          </w:tcPr>
          <w:p w14:paraId="7CE79DDB" w14:textId="35842EC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C9FCB2D" w14:textId="0B7F82B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942577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2F04CDF" w14:textId="77777777" w:rsidTr="00E824BF">
        <w:tc>
          <w:tcPr>
            <w:tcW w:w="709" w:type="pct"/>
            <w:hideMark/>
          </w:tcPr>
          <w:p w14:paraId="3B33194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0304.9613</w:t>
            </w:r>
          </w:p>
        </w:tc>
        <w:tc>
          <w:tcPr>
            <w:tcW w:w="2030" w:type="pct"/>
            <w:hideMark/>
          </w:tcPr>
          <w:p w14:paraId="325D701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de Galapagos/„Mango” (</w:t>
            </w:r>
            <w:r w:rsidRPr="00E65F32">
              <w:rPr>
                <w:rFonts w:ascii="Times New Roman" w:hAnsi="Times New Roman"/>
                <w:i/>
                <w:noProof/>
              </w:rPr>
              <w:t>Carcharhinus galapagensis</w:t>
            </w:r>
            <w:r w:rsidRPr="00E65F32">
              <w:rPr>
                <w:rFonts w:ascii="Times New Roman" w:hAnsi="Times New Roman"/>
                <w:noProof/>
              </w:rPr>
              <w:t>)</w:t>
            </w:r>
          </w:p>
        </w:tc>
        <w:tc>
          <w:tcPr>
            <w:tcW w:w="1131" w:type="pct"/>
            <w:hideMark/>
          </w:tcPr>
          <w:p w14:paraId="45A2099B" w14:textId="3047C93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45764AF" w14:textId="35C686E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7BE848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C4A3932" w14:textId="77777777" w:rsidTr="00E824BF">
        <w:tc>
          <w:tcPr>
            <w:tcW w:w="709" w:type="pct"/>
            <w:hideMark/>
          </w:tcPr>
          <w:p w14:paraId="17C1E89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0304.9614</w:t>
            </w:r>
          </w:p>
        </w:tc>
        <w:tc>
          <w:tcPr>
            <w:tcW w:w="2030" w:type="pct"/>
            <w:hideMark/>
          </w:tcPr>
          <w:p w14:paraId="0503EF8D" w14:textId="6A450FEA"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Sphyrna lewini</w:t>
            </w:r>
          </w:p>
        </w:tc>
        <w:tc>
          <w:tcPr>
            <w:tcW w:w="1131" w:type="pct"/>
            <w:hideMark/>
          </w:tcPr>
          <w:p w14:paraId="0309A4C8" w14:textId="06E4056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40334BF" w14:textId="1C32901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A0B3DA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EBEC7F4" w14:textId="77777777" w:rsidTr="00E824BF">
        <w:tc>
          <w:tcPr>
            <w:tcW w:w="709" w:type="pct"/>
            <w:hideMark/>
          </w:tcPr>
          <w:p w14:paraId="1680E5B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0304.9615</w:t>
            </w:r>
          </w:p>
        </w:tc>
        <w:tc>
          <w:tcPr>
            <w:tcW w:w="2030" w:type="pct"/>
            <w:hideMark/>
          </w:tcPr>
          <w:p w14:paraId="69FA74C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Sphyrna mokarran</w:t>
            </w:r>
          </w:p>
        </w:tc>
        <w:tc>
          <w:tcPr>
            <w:tcW w:w="1131" w:type="pct"/>
            <w:hideMark/>
          </w:tcPr>
          <w:p w14:paraId="485FC0F4" w14:textId="353994D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C7A1A5F" w14:textId="5ACE3DA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3527E2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E754553" w14:textId="77777777" w:rsidTr="00E824BF">
        <w:tc>
          <w:tcPr>
            <w:tcW w:w="709" w:type="pct"/>
            <w:hideMark/>
          </w:tcPr>
          <w:p w14:paraId="5809CC68" w14:textId="77777777" w:rsidR="00857611" w:rsidRPr="00E65F32" w:rsidRDefault="00857611" w:rsidP="004614F2">
            <w:pPr>
              <w:pageBreakBefore/>
              <w:spacing w:before="60" w:after="60" w:line="240" w:lineRule="auto"/>
              <w:rPr>
                <w:rFonts w:ascii="Times New Roman" w:hAnsi="Times New Roman" w:cs="Times New Roman"/>
                <w:noProof/>
                <w:szCs w:val="24"/>
              </w:rPr>
            </w:pPr>
            <w:r w:rsidRPr="00E65F32">
              <w:rPr>
                <w:rFonts w:ascii="Times New Roman" w:hAnsi="Times New Roman"/>
                <w:noProof/>
              </w:rPr>
              <w:t>0304.9616</w:t>
            </w:r>
          </w:p>
        </w:tc>
        <w:tc>
          <w:tcPr>
            <w:tcW w:w="2030" w:type="pct"/>
            <w:hideMark/>
          </w:tcPr>
          <w:p w14:paraId="0AF399C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Sphyrna zygaena</w:t>
            </w:r>
          </w:p>
        </w:tc>
        <w:tc>
          <w:tcPr>
            <w:tcW w:w="1131" w:type="pct"/>
            <w:hideMark/>
          </w:tcPr>
          <w:p w14:paraId="3E5F6BFE" w14:textId="6E6DF96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DBEBD0C" w14:textId="351F5F0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967640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374F25F" w14:textId="77777777" w:rsidTr="00E824BF">
        <w:tc>
          <w:tcPr>
            <w:tcW w:w="709" w:type="pct"/>
            <w:hideMark/>
          </w:tcPr>
          <w:p w14:paraId="13F1406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0304.9617</w:t>
            </w:r>
          </w:p>
        </w:tc>
        <w:tc>
          <w:tcPr>
            <w:tcW w:w="2030" w:type="pct"/>
            <w:hideMark/>
          </w:tcPr>
          <w:p w14:paraId="294021DC" w14:textId="76806D0E"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Mustelus mento</w:t>
            </w:r>
          </w:p>
        </w:tc>
        <w:tc>
          <w:tcPr>
            <w:tcW w:w="1131" w:type="pct"/>
            <w:hideMark/>
          </w:tcPr>
          <w:p w14:paraId="1C5FAD1F" w14:textId="4DAC7D6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D813A95" w14:textId="0F8E181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1B1221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79AFDB8" w14:textId="77777777" w:rsidTr="00E824BF">
        <w:tc>
          <w:tcPr>
            <w:tcW w:w="709" w:type="pct"/>
            <w:hideMark/>
          </w:tcPr>
          <w:p w14:paraId="3882D43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0304.9619</w:t>
            </w:r>
          </w:p>
        </w:tc>
        <w:tc>
          <w:tcPr>
            <w:tcW w:w="2030" w:type="pct"/>
            <w:hideMark/>
          </w:tcPr>
          <w:p w14:paraId="0E14518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C88C039" w14:textId="5A2AC5C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543212C" w14:textId="593FF8A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B5C865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4727B92" w14:textId="77777777" w:rsidTr="00E824BF">
        <w:tc>
          <w:tcPr>
            <w:tcW w:w="709" w:type="pct"/>
            <w:hideMark/>
          </w:tcPr>
          <w:p w14:paraId="6004393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0304.9621</w:t>
            </w:r>
          </w:p>
        </w:tc>
        <w:tc>
          <w:tcPr>
            <w:tcW w:w="2030" w:type="pct"/>
            <w:hideMark/>
          </w:tcPr>
          <w:p w14:paraId="1D139D6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Rechini din specia </w:t>
            </w:r>
            <w:r w:rsidRPr="00E65F32">
              <w:rPr>
                <w:rFonts w:ascii="Times New Roman" w:hAnsi="Times New Roman"/>
                <w:i/>
                <w:noProof/>
              </w:rPr>
              <w:t>Hexanchus griseus</w:t>
            </w:r>
          </w:p>
        </w:tc>
        <w:tc>
          <w:tcPr>
            <w:tcW w:w="1131" w:type="pct"/>
            <w:hideMark/>
          </w:tcPr>
          <w:p w14:paraId="1489D7D4" w14:textId="24F882E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72992F8" w14:textId="06343DD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0F7FB5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1E68E14" w14:textId="77777777" w:rsidTr="00E824BF">
        <w:tc>
          <w:tcPr>
            <w:tcW w:w="709" w:type="pct"/>
            <w:hideMark/>
          </w:tcPr>
          <w:p w14:paraId="56FB5BA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0304.9622</w:t>
            </w:r>
          </w:p>
        </w:tc>
        <w:tc>
          <w:tcPr>
            <w:tcW w:w="2030" w:type="pct"/>
            <w:hideMark/>
          </w:tcPr>
          <w:p w14:paraId="03F786F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Câine-de-mare abisal (</w:t>
            </w:r>
            <w:r w:rsidRPr="00E65F32">
              <w:rPr>
                <w:rFonts w:ascii="Times New Roman" w:hAnsi="Times New Roman"/>
                <w:i/>
                <w:noProof/>
              </w:rPr>
              <w:t>Deania calcea</w:t>
            </w:r>
            <w:r w:rsidRPr="00E65F32">
              <w:rPr>
                <w:rFonts w:ascii="Times New Roman" w:hAnsi="Times New Roman"/>
                <w:noProof/>
              </w:rPr>
              <w:t>)</w:t>
            </w:r>
          </w:p>
        </w:tc>
        <w:tc>
          <w:tcPr>
            <w:tcW w:w="1131" w:type="pct"/>
            <w:hideMark/>
          </w:tcPr>
          <w:p w14:paraId="4A02344F" w14:textId="5A65123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19D8E78" w14:textId="1D35735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46F6E4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C0EE996" w14:textId="77777777" w:rsidTr="00E824BF">
        <w:tc>
          <w:tcPr>
            <w:tcW w:w="709" w:type="pct"/>
            <w:hideMark/>
          </w:tcPr>
          <w:p w14:paraId="64E591D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0304.9623</w:t>
            </w:r>
          </w:p>
        </w:tc>
        <w:tc>
          <w:tcPr>
            <w:tcW w:w="2030" w:type="pct"/>
            <w:hideMark/>
          </w:tcPr>
          <w:p w14:paraId="5619F47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Câine-de-mare (</w:t>
            </w:r>
            <w:r w:rsidRPr="00E65F32">
              <w:rPr>
                <w:rFonts w:ascii="Times New Roman" w:hAnsi="Times New Roman"/>
                <w:i/>
                <w:noProof/>
              </w:rPr>
              <w:t>Squalus acanthias</w:t>
            </w:r>
            <w:r w:rsidRPr="00E65F32">
              <w:rPr>
                <w:rFonts w:ascii="Times New Roman" w:hAnsi="Times New Roman"/>
                <w:noProof/>
              </w:rPr>
              <w:t>)</w:t>
            </w:r>
          </w:p>
        </w:tc>
        <w:tc>
          <w:tcPr>
            <w:tcW w:w="1131" w:type="pct"/>
            <w:hideMark/>
          </w:tcPr>
          <w:p w14:paraId="3CC4A557" w14:textId="3ED891D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F07DD36" w14:textId="2697A63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BBE3BF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94E9678" w14:textId="77777777" w:rsidTr="00E824BF">
        <w:tc>
          <w:tcPr>
            <w:tcW w:w="709" w:type="pct"/>
            <w:hideMark/>
          </w:tcPr>
          <w:p w14:paraId="4324198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0304.9624</w:t>
            </w:r>
          </w:p>
        </w:tc>
        <w:tc>
          <w:tcPr>
            <w:tcW w:w="2030" w:type="pct"/>
            <w:hideMark/>
          </w:tcPr>
          <w:p w14:paraId="5AF50BF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Pești fierăstrău (</w:t>
            </w:r>
            <w:r w:rsidRPr="00E65F32">
              <w:rPr>
                <w:rFonts w:ascii="Times New Roman" w:hAnsi="Times New Roman"/>
                <w:i/>
                <w:noProof/>
              </w:rPr>
              <w:t>Pristidae</w:t>
            </w:r>
            <w:r w:rsidRPr="00E65F32">
              <w:rPr>
                <w:rFonts w:ascii="Times New Roman" w:hAnsi="Times New Roman"/>
                <w:noProof/>
              </w:rPr>
              <w:t>)</w:t>
            </w:r>
          </w:p>
        </w:tc>
        <w:tc>
          <w:tcPr>
            <w:tcW w:w="1131" w:type="pct"/>
            <w:hideMark/>
          </w:tcPr>
          <w:p w14:paraId="05D7EE9A" w14:textId="14A321C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7E93973" w14:textId="22CFF68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94DD0C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D769277" w14:textId="77777777" w:rsidTr="00E824BF">
        <w:tc>
          <w:tcPr>
            <w:tcW w:w="709" w:type="pct"/>
            <w:hideMark/>
          </w:tcPr>
          <w:p w14:paraId="76EF33F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0304.9629</w:t>
            </w:r>
          </w:p>
        </w:tc>
        <w:tc>
          <w:tcPr>
            <w:tcW w:w="2030" w:type="pct"/>
            <w:hideMark/>
          </w:tcPr>
          <w:p w14:paraId="51A9515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7A14818" w14:textId="295FFC9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157BF59" w14:textId="1F325B0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E54922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76F5F2B" w14:textId="77777777" w:rsidTr="00E824BF">
        <w:tc>
          <w:tcPr>
            <w:tcW w:w="709" w:type="pct"/>
            <w:hideMark/>
          </w:tcPr>
          <w:p w14:paraId="28DDCBF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0304.9631</w:t>
            </w:r>
          </w:p>
        </w:tc>
        <w:tc>
          <w:tcPr>
            <w:tcW w:w="2030" w:type="pct"/>
            <w:hideMark/>
          </w:tcPr>
          <w:p w14:paraId="5FE6189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Rechini-balenă (</w:t>
            </w:r>
            <w:r w:rsidRPr="00E65F32">
              <w:rPr>
                <w:rFonts w:ascii="Times New Roman" w:hAnsi="Times New Roman"/>
                <w:i/>
                <w:noProof/>
              </w:rPr>
              <w:t>Rhincodon typus</w:t>
            </w:r>
            <w:r w:rsidRPr="00E65F32">
              <w:rPr>
                <w:rFonts w:ascii="Times New Roman" w:hAnsi="Times New Roman"/>
                <w:noProof/>
              </w:rPr>
              <w:t>)</w:t>
            </w:r>
          </w:p>
        </w:tc>
        <w:tc>
          <w:tcPr>
            <w:tcW w:w="1131" w:type="pct"/>
            <w:hideMark/>
          </w:tcPr>
          <w:p w14:paraId="194B6275" w14:textId="1E88E78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C0CDC0C" w14:textId="69DA491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462A56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3B1E543" w14:textId="77777777" w:rsidTr="00E824BF">
        <w:tc>
          <w:tcPr>
            <w:tcW w:w="709" w:type="pct"/>
            <w:hideMark/>
          </w:tcPr>
          <w:p w14:paraId="76A2C1C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0304.9632</w:t>
            </w:r>
          </w:p>
        </w:tc>
        <w:tc>
          <w:tcPr>
            <w:tcW w:w="2030" w:type="pct"/>
            <w:hideMark/>
          </w:tcPr>
          <w:p w14:paraId="5CF18C6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pelerin (</w:t>
            </w:r>
            <w:r w:rsidRPr="00E65F32">
              <w:rPr>
                <w:rFonts w:ascii="Times New Roman" w:hAnsi="Times New Roman"/>
                <w:i/>
                <w:noProof/>
              </w:rPr>
              <w:t>Cetorhinus maximus</w:t>
            </w:r>
            <w:r w:rsidRPr="00E65F32">
              <w:rPr>
                <w:rFonts w:ascii="Times New Roman" w:hAnsi="Times New Roman"/>
                <w:noProof/>
              </w:rPr>
              <w:t>)</w:t>
            </w:r>
          </w:p>
        </w:tc>
        <w:tc>
          <w:tcPr>
            <w:tcW w:w="1131" w:type="pct"/>
            <w:hideMark/>
          </w:tcPr>
          <w:p w14:paraId="39A3DE13" w14:textId="4EC718F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E8B6182" w14:textId="76340B9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428939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510EA42" w14:textId="77777777" w:rsidTr="00E824BF">
        <w:tc>
          <w:tcPr>
            <w:tcW w:w="709" w:type="pct"/>
            <w:hideMark/>
          </w:tcPr>
          <w:p w14:paraId="1AB50F0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0304.9639</w:t>
            </w:r>
          </w:p>
        </w:tc>
        <w:tc>
          <w:tcPr>
            <w:tcW w:w="2030" w:type="pct"/>
            <w:hideMark/>
          </w:tcPr>
          <w:p w14:paraId="2F0EA1F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F6938F4" w14:textId="09EDEA0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2BAE4DF" w14:textId="45AD9E2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6EB1EF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08AB85A" w14:textId="77777777" w:rsidTr="00E824BF">
        <w:tc>
          <w:tcPr>
            <w:tcW w:w="709" w:type="pct"/>
            <w:hideMark/>
          </w:tcPr>
          <w:p w14:paraId="24F7ED1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0304.9641</w:t>
            </w:r>
          </w:p>
        </w:tc>
        <w:tc>
          <w:tcPr>
            <w:tcW w:w="2030" w:type="pct"/>
            <w:hideMark/>
          </w:tcPr>
          <w:p w14:paraId="564EB88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Rechin-vulpe (</w:t>
            </w:r>
            <w:r w:rsidRPr="00E65F32">
              <w:rPr>
                <w:rFonts w:ascii="Times New Roman" w:hAnsi="Times New Roman"/>
                <w:i/>
                <w:noProof/>
              </w:rPr>
              <w:t>Alopias vulpinus</w:t>
            </w:r>
            <w:r w:rsidRPr="00E65F32">
              <w:rPr>
                <w:rFonts w:ascii="Times New Roman" w:hAnsi="Times New Roman"/>
                <w:noProof/>
              </w:rPr>
              <w:t>)</w:t>
            </w:r>
          </w:p>
        </w:tc>
        <w:tc>
          <w:tcPr>
            <w:tcW w:w="1131" w:type="pct"/>
            <w:hideMark/>
          </w:tcPr>
          <w:p w14:paraId="250B2ACE" w14:textId="7C47031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875E70B" w14:textId="309A548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E2D726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91D8466" w14:textId="77777777" w:rsidTr="00E824BF">
        <w:tc>
          <w:tcPr>
            <w:tcW w:w="709" w:type="pct"/>
            <w:hideMark/>
          </w:tcPr>
          <w:p w14:paraId="74CF33DA" w14:textId="77777777" w:rsidR="00857611" w:rsidRPr="00E65F32" w:rsidRDefault="00857611" w:rsidP="004614F2">
            <w:pPr>
              <w:pageBreakBefore/>
              <w:spacing w:before="60" w:after="60" w:line="240" w:lineRule="auto"/>
              <w:rPr>
                <w:rFonts w:ascii="Times New Roman" w:hAnsi="Times New Roman" w:cs="Times New Roman"/>
                <w:noProof/>
                <w:szCs w:val="24"/>
              </w:rPr>
            </w:pPr>
            <w:r w:rsidRPr="00E65F32">
              <w:rPr>
                <w:rFonts w:ascii="Times New Roman" w:hAnsi="Times New Roman"/>
                <w:noProof/>
              </w:rPr>
              <w:t>0304.9642</w:t>
            </w:r>
          </w:p>
        </w:tc>
        <w:tc>
          <w:tcPr>
            <w:tcW w:w="2030" w:type="pct"/>
            <w:hideMark/>
          </w:tcPr>
          <w:p w14:paraId="4C05264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alb (</w:t>
            </w:r>
            <w:r w:rsidRPr="00E65F32">
              <w:rPr>
                <w:rFonts w:ascii="Times New Roman" w:hAnsi="Times New Roman"/>
                <w:i/>
                <w:noProof/>
              </w:rPr>
              <w:t>Carcharodon carcharias</w:t>
            </w:r>
            <w:r w:rsidRPr="00E65F32">
              <w:rPr>
                <w:rFonts w:ascii="Times New Roman" w:hAnsi="Times New Roman"/>
                <w:noProof/>
              </w:rPr>
              <w:t>)</w:t>
            </w:r>
          </w:p>
        </w:tc>
        <w:tc>
          <w:tcPr>
            <w:tcW w:w="1131" w:type="pct"/>
            <w:hideMark/>
          </w:tcPr>
          <w:p w14:paraId="7C9999C0" w14:textId="25C8369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BAC4A8B" w14:textId="2BA8B42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BB490A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5894228" w14:textId="77777777" w:rsidTr="00E824BF">
        <w:tc>
          <w:tcPr>
            <w:tcW w:w="709" w:type="pct"/>
            <w:hideMark/>
          </w:tcPr>
          <w:p w14:paraId="6C6D05F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0304.9643</w:t>
            </w:r>
          </w:p>
        </w:tc>
        <w:tc>
          <w:tcPr>
            <w:tcW w:w="2030" w:type="pct"/>
            <w:hideMark/>
          </w:tcPr>
          <w:p w14:paraId="2D8A7E1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 mako (</w:t>
            </w:r>
            <w:r w:rsidRPr="00E65F32">
              <w:rPr>
                <w:rFonts w:ascii="Times New Roman" w:hAnsi="Times New Roman"/>
                <w:i/>
                <w:noProof/>
              </w:rPr>
              <w:t>Isurus oxyrinchus</w:t>
            </w:r>
            <w:r w:rsidRPr="00E65F32">
              <w:rPr>
                <w:rFonts w:ascii="Times New Roman" w:hAnsi="Times New Roman"/>
                <w:noProof/>
              </w:rPr>
              <w:t>)</w:t>
            </w:r>
          </w:p>
        </w:tc>
        <w:tc>
          <w:tcPr>
            <w:tcW w:w="1131" w:type="pct"/>
            <w:hideMark/>
          </w:tcPr>
          <w:p w14:paraId="35141C63" w14:textId="755E47C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F91C83F" w14:textId="0213129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6BC014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02387BF" w14:textId="77777777" w:rsidTr="00E824BF">
        <w:tc>
          <w:tcPr>
            <w:tcW w:w="709" w:type="pct"/>
            <w:hideMark/>
          </w:tcPr>
          <w:p w14:paraId="1DBBB1B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0304.9644</w:t>
            </w:r>
          </w:p>
        </w:tc>
        <w:tc>
          <w:tcPr>
            <w:tcW w:w="2030" w:type="pct"/>
            <w:hideMark/>
          </w:tcPr>
          <w:p w14:paraId="449D109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Rechinul scrumbiilor (</w:t>
            </w:r>
            <w:r w:rsidRPr="00E65F32">
              <w:rPr>
                <w:rFonts w:ascii="Times New Roman" w:hAnsi="Times New Roman"/>
                <w:i/>
                <w:noProof/>
              </w:rPr>
              <w:t>Lamna nasus</w:t>
            </w:r>
            <w:r w:rsidRPr="00E65F32">
              <w:rPr>
                <w:rFonts w:ascii="Times New Roman" w:hAnsi="Times New Roman"/>
                <w:noProof/>
              </w:rPr>
              <w:t>)</w:t>
            </w:r>
          </w:p>
        </w:tc>
        <w:tc>
          <w:tcPr>
            <w:tcW w:w="1131" w:type="pct"/>
            <w:hideMark/>
          </w:tcPr>
          <w:p w14:paraId="58918422" w14:textId="682F054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186F70C" w14:textId="30BD9C2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1C07A6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5C9D9C0" w14:textId="77777777" w:rsidTr="00E824BF">
        <w:tc>
          <w:tcPr>
            <w:tcW w:w="709" w:type="pct"/>
            <w:hideMark/>
          </w:tcPr>
          <w:p w14:paraId="0E1B802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0304.9649</w:t>
            </w:r>
          </w:p>
        </w:tc>
        <w:tc>
          <w:tcPr>
            <w:tcW w:w="2030" w:type="pct"/>
            <w:hideMark/>
          </w:tcPr>
          <w:p w14:paraId="50113DB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079DA51" w14:textId="066554D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DB935C9" w14:textId="751B4CF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5512A1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839CDF8" w14:textId="77777777" w:rsidTr="00E824BF">
        <w:tc>
          <w:tcPr>
            <w:tcW w:w="709" w:type="pct"/>
            <w:hideMark/>
          </w:tcPr>
          <w:p w14:paraId="5BB3899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0304.9690</w:t>
            </w:r>
          </w:p>
        </w:tc>
        <w:tc>
          <w:tcPr>
            <w:tcW w:w="2030" w:type="pct"/>
            <w:hideMark/>
          </w:tcPr>
          <w:p w14:paraId="11B1726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F7E43B0" w14:textId="337F9C5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9F79D38" w14:textId="3364B2A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B571E7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7B6FEED" w14:textId="77777777" w:rsidTr="00E824BF">
        <w:tc>
          <w:tcPr>
            <w:tcW w:w="709" w:type="pct"/>
            <w:hideMark/>
          </w:tcPr>
          <w:p w14:paraId="3C9F893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0304.9710</w:t>
            </w:r>
          </w:p>
        </w:tc>
        <w:tc>
          <w:tcPr>
            <w:tcW w:w="2030" w:type="pct"/>
            <w:hideMark/>
          </w:tcPr>
          <w:p w14:paraId="4F60194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Raiforme din specia </w:t>
            </w:r>
            <w:r w:rsidRPr="00E65F32">
              <w:rPr>
                <w:rFonts w:ascii="Times New Roman" w:hAnsi="Times New Roman"/>
                <w:i/>
                <w:noProof/>
              </w:rPr>
              <w:t>Zearaja chilensis</w:t>
            </w:r>
            <w:r w:rsidRPr="00E65F32">
              <w:rPr>
                <w:rFonts w:ascii="Times New Roman" w:hAnsi="Times New Roman"/>
                <w:noProof/>
              </w:rPr>
              <w:t xml:space="preserve"> (ex </w:t>
            </w:r>
            <w:r w:rsidRPr="00E65F32">
              <w:rPr>
                <w:rFonts w:ascii="Times New Roman" w:hAnsi="Times New Roman"/>
                <w:i/>
                <w:noProof/>
              </w:rPr>
              <w:t>Dipturus chilensis</w:t>
            </w:r>
            <w:r w:rsidRPr="00E65F32">
              <w:rPr>
                <w:rFonts w:ascii="Times New Roman" w:hAnsi="Times New Roman"/>
                <w:noProof/>
              </w:rPr>
              <w:t>)</w:t>
            </w:r>
          </w:p>
        </w:tc>
        <w:tc>
          <w:tcPr>
            <w:tcW w:w="1131" w:type="pct"/>
            <w:hideMark/>
          </w:tcPr>
          <w:p w14:paraId="34B6ED99" w14:textId="3221E6D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8C5C585" w14:textId="3927053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6376F5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71DC6ED" w14:textId="77777777" w:rsidTr="00E824BF">
        <w:tc>
          <w:tcPr>
            <w:tcW w:w="709" w:type="pct"/>
            <w:hideMark/>
          </w:tcPr>
          <w:p w14:paraId="625E84E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0304.9790</w:t>
            </w:r>
          </w:p>
        </w:tc>
        <w:tc>
          <w:tcPr>
            <w:tcW w:w="2030" w:type="pct"/>
            <w:hideMark/>
          </w:tcPr>
          <w:p w14:paraId="5F1DF56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B5C3594" w14:textId="42B6EAB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B803B58" w14:textId="2900DB1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1716AD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1A353B0" w14:textId="77777777" w:rsidTr="00E824BF">
        <w:tc>
          <w:tcPr>
            <w:tcW w:w="709" w:type="pct"/>
            <w:hideMark/>
          </w:tcPr>
          <w:p w14:paraId="0C654AB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0304.9921</w:t>
            </w:r>
          </w:p>
        </w:tc>
        <w:tc>
          <w:tcPr>
            <w:tcW w:w="2030" w:type="pct"/>
            <w:hideMark/>
          </w:tcPr>
          <w:p w14:paraId="24F109E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Bucăți</w:t>
            </w:r>
          </w:p>
        </w:tc>
        <w:tc>
          <w:tcPr>
            <w:tcW w:w="1131" w:type="pct"/>
            <w:hideMark/>
          </w:tcPr>
          <w:p w14:paraId="4E16BE0F" w14:textId="1983A49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986340B" w14:textId="20E0CFD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C8767B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90987F7" w14:textId="77777777" w:rsidTr="00E824BF">
        <w:tc>
          <w:tcPr>
            <w:tcW w:w="709" w:type="pct"/>
            <w:hideMark/>
          </w:tcPr>
          <w:p w14:paraId="31CE703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0304.9922</w:t>
            </w:r>
          </w:p>
        </w:tc>
        <w:tc>
          <w:tcPr>
            <w:tcW w:w="2030" w:type="pct"/>
            <w:hideMark/>
          </w:tcPr>
          <w:p w14:paraId="57B3A95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„Cocochas” (organe senzoriale)</w:t>
            </w:r>
          </w:p>
        </w:tc>
        <w:tc>
          <w:tcPr>
            <w:tcW w:w="1131" w:type="pct"/>
            <w:hideMark/>
          </w:tcPr>
          <w:p w14:paraId="2273A999" w14:textId="464A7F6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A3E2142" w14:textId="6B92AC4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C8EB02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C1A148B" w14:textId="77777777" w:rsidTr="00E824BF">
        <w:tc>
          <w:tcPr>
            <w:tcW w:w="709" w:type="pct"/>
            <w:hideMark/>
          </w:tcPr>
          <w:p w14:paraId="1DB1CB8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0304.9929</w:t>
            </w:r>
          </w:p>
        </w:tc>
        <w:tc>
          <w:tcPr>
            <w:tcW w:w="2030" w:type="pct"/>
            <w:hideMark/>
          </w:tcPr>
          <w:p w14:paraId="48D8ACE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B6D73EE" w14:textId="2F112D3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10547C7" w14:textId="74E7B73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29F80B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BBAC1C8" w14:textId="77777777" w:rsidTr="00E824BF">
        <w:tc>
          <w:tcPr>
            <w:tcW w:w="709" w:type="pct"/>
            <w:hideMark/>
          </w:tcPr>
          <w:p w14:paraId="3F93028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0304.9941</w:t>
            </w:r>
          </w:p>
        </w:tc>
        <w:tc>
          <w:tcPr>
            <w:tcW w:w="2030" w:type="pct"/>
            <w:hideMark/>
          </w:tcPr>
          <w:p w14:paraId="05D4830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Bucăți de somon de Pacific</w:t>
            </w:r>
          </w:p>
        </w:tc>
        <w:tc>
          <w:tcPr>
            <w:tcW w:w="1131" w:type="pct"/>
            <w:hideMark/>
          </w:tcPr>
          <w:p w14:paraId="44B488A7" w14:textId="1EA5E14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CEB3CF7" w14:textId="786DC02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78EC8D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E80D151" w14:textId="77777777" w:rsidTr="00E824BF">
        <w:tc>
          <w:tcPr>
            <w:tcW w:w="709" w:type="pct"/>
            <w:hideMark/>
          </w:tcPr>
          <w:p w14:paraId="56A8F6E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0304.9942</w:t>
            </w:r>
          </w:p>
        </w:tc>
        <w:tc>
          <w:tcPr>
            <w:tcW w:w="2030" w:type="pct"/>
            <w:hideMark/>
          </w:tcPr>
          <w:p w14:paraId="2B15400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 tip de carne de somon de Pacific</w:t>
            </w:r>
          </w:p>
        </w:tc>
        <w:tc>
          <w:tcPr>
            <w:tcW w:w="1131" w:type="pct"/>
            <w:hideMark/>
          </w:tcPr>
          <w:p w14:paraId="69454DC3" w14:textId="3D2D03A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2C52528" w14:textId="25728BE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02F37E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352A6F8" w14:textId="77777777" w:rsidTr="00E824BF">
        <w:tc>
          <w:tcPr>
            <w:tcW w:w="709" w:type="pct"/>
            <w:hideMark/>
          </w:tcPr>
          <w:p w14:paraId="1EEAEAF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0304.9943</w:t>
            </w:r>
          </w:p>
        </w:tc>
        <w:tc>
          <w:tcPr>
            <w:tcW w:w="2030" w:type="pct"/>
            <w:hideMark/>
          </w:tcPr>
          <w:p w14:paraId="3543F19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Bucăți de somon de Atlantic și de lostriță</w:t>
            </w:r>
          </w:p>
        </w:tc>
        <w:tc>
          <w:tcPr>
            <w:tcW w:w="1131" w:type="pct"/>
            <w:hideMark/>
          </w:tcPr>
          <w:p w14:paraId="0A985074" w14:textId="3D31D7F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0532BC4" w14:textId="366D61F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1C2A57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2468676" w14:textId="77777777" w:rsidTr="00E824BF">
        <w:tc>
          <w:tcPr>
            <w:tcW w:w="709" w:type="pct"/>
            <w:hideMark/>
          </w:tcPr>
          <w:p w14:paraId="14DC1851" w14:textId="77777777" w:rsidR="00857611" w:rsidRPr="00E65F32" w:rsidRDefault="00857611" w:rsidP="004614F2">
            <w:pPr>
              <w:spacing w:before="60" w:after="60" w:line="240" w:lineRule="auto"/>
              <w:rPr>
                <w:rFonts w:ascii="Times New Roman" w:hAnsi="Times New Roman" w:cs="Times New Roman"/>
                <w:noProof/>
                <w:szCs w:val="24"/>
              </w:rPr>
            </w:pPr>
            <w:r w:rsidRPr="00E65F32">
              <w:rPr>
                <w:rFonts w:ascii="Times New Roman" w:hAnsi="Times New Roman"/>
                <w:noProof/>
              </w:rPr>
              <w:t>0304.9944</w:t>
            </w:r>
          </w:p>
        </w:tc>
        <w:tc>
          <w:tcPr>
            <w:tcW w:w="2030" w:type="pct"/>
            <w:hideMark/>
          </w:tcPr>
          <w:p w14:paraId="5A9D92F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 tip de carne de somon de Atlantic și de lostriță</w:t>
            </w:r>
          </w:p>
        </w:tc>
        <w:tc>
          <w:tcPr>
            <w:tcW w:w="1131" w:type="pct"/>
            <w:hideMark/>
          </w:tcPr>
          <w:p w14:paraId="6A1B559B" w14:textId="0E111D6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5B019A3" w14:textId="1D5382F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FD4657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C13C945" w14:textId="77777777" w:rsidTr="00E824BF">
        <w:tc>
          <w:tcPr>
            <w:tcW w:w="709" w:type="pct"/>
            <w:hideMark/>
          </w:tcPr>
          <w:p w14:paraId="76A14816" w14:textId="77777777" w:rsidR="00857611" w:rsidRPr="00E65F32" w:rsidRDefault="00857611" w:rsidP="004614F2">
            <w:pPr>
              <w:pageBreakBefore/>
              <w:spacing w:before="60" w:after="60" w:line="240" w:lineRule="auto"/>
              <w:rPr>
                <w:rFonts w:ascii="Times New Roman" w:hAnsi="Times New Roman" w:cs="Times New Roman"/>
                <w:noProof/>
                <w:szCs w:val="24"/>
              </w:rPr>
            </w:pPr>
            <w:r w:rsidRPr="00E65F32">
              <w:rPr>
                <w:rFonts w:ascii="Times New Roman" w:hAnsi="Times New Roman"/>
                <w:noProof/>
              </w:rPr>
              <w:t>0304.9951</w:t>
            </w:r>
          </w:p>
        </w:tc>
        <w:tc>
          <w:tcPr>
            <w:tcW w:w="2030" w:type="pct"/>
            <w:hideMark/>
          </w:tcPr>
          <w:p w14:paraId="2457716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Bucăți</w:t>
            </w:r>
          </w:p>
        </w:tc>
        <w:tc>
          <w:tcPr>
            <w:tcW w:w="1131" w:type="pct"/>
            <w:hideMark/>
          </w:tcPr>
          <w:p w14:paraId="49A718C5" w14:textId="5A1F784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A6E23EC" w14:textId="27D50A5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E64CCD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761C57A" w14:textId="77777777" w:rsidTr="00E824BF">
        <w:tc>
          <w:tcPr>
            <w:tcW w:w="709" w:type="pct"/>
            <w:hideMark/>
          </w:tcPr>
          <w:p w14:paraId="7E1D427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0304.9959</w:t>
            </w:r>
          </w:p>
        </w:tc>
        <w:tc>
          <w:tcPr>
            <w:tcW w:w="2030" w:type="pct"/>
            <w:hideMark/>
          </w:tcPr>
          <w:p w14:paraId="438CC13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9DDA5D1" w14:textId="1990FA8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72EEAF1" w14:textId="32FA6AB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DF7D2E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C5CEC8A" w14:textId="77777777" w:rsidTr="00E824BF">
        <w:tc>
          <w:tcPr>
            <w:tcW w:w="709" w:type="pct"/>
            <w:hideMark/>
          </w:tcPr>
          <w:p w14:paraId="6CE1949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0304.9961</w:t>
            </w:r>
          </w:p>
        </w:tc>
        <w:tc>
          <w:tcPr>
            <w:tcW w:w="2030" w:type="pct"/>
            <w:hideMark/>
          </w:tcPr>
          <w:p w14:paraId="250E325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Sardine (</w:t>
            </w:r>
            <w:r w:rsidRPr="00E65F32">
              <w:rPr>
                <w:rFonts w:ascii="Times New Roman" w:hAnsi="Times New Roman"/>
                <w:i/>
                <w:noProof/>
              </w:rPr>
              <w:t>Sardinops sagax</w:t>
            </w:r>
            <w:r w:rsidRPr="00E65F32">
              <w:rPr>
                <w:rFonts w:ascii="Times New Roman" w:hAnsi="Times New Roman"/>
                <w:noProof/>
              </w:rPr>
              <w:t>)</w:t>
            </w:r>
          </w:p>
        </w:tc>
        <w:tc>
          <w:tcPr>
            <w:tcW w:w="1131" w:type="pct"/>
            <w:hideMark/>
          </w:tcPr>
          <w:p w14:paraId="2CADB9D3" w14:textId="70E1927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FBEB06A" w14:textId="4BDC064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182A76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04D32DC" w14:textId="77777777" w:rsidTr="00E824BF">
        <w:tc>
          <w:tcPr>
            <w:tcW w:w="709" w:type="pct"/>
            <w:hideMark/>
          </w:tcPr>
          <w:p w14:paraId="53EB46F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0304.9962</w:t>
            </w:r>
          </w:p>
        </w:tc>
        <w:tc>
          <w:tcPr>
            <w:tcW w:w="2030" w:type="pct"/>
            <w:hideMark/>
          </w:tcPr>
          <w:p w14:paraId="040E73F6" w14:textId="37E4A540"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Hering chilian (</w:t>
            </w:r>
            <w:r w:rsidRPr="00E65F32">
              <w:rPr>
                <w:rFonts w:ascii="Times New Roman" w:hAnsi="Times New Roman"/>
                <w:i/>
                <w:noProof/>
              </w:rPr>
              <w:t>Clupea bentincki</w:t>
            </w:r>
            <w:r w:rsidRPr="00E65F32">
              <w:rPr>
                <w:rFonts w:ascii="Times New Roman" w:hAnsi="Times New Roman"/>
                <w:noProof/>
              </w:rPr>
              <w:t>)</w:t>
            </w:r>
          </w:p>
        </w:tc>
        <w:tc>
          <w:tcPr>
            <w:tcW w:w="1131" w:type="pct"/>
            <w:hideMark/>
          </w:tcPr>
          <w:p w14:paraId="39834C01" w14:textId="78E9A2B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D079F92" w14:textId="52E8D26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881A2B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C695663" w14:textId="77777777" w:rsidTr="00E824BF">
        <w:tc>
          <w:tcPr>
            <w:tcW w:w="709" w:type="pct"/>
            <w:hideMark/>
          </w:tcPr>
          <w:p w14:paraId="7CA4E19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0304.9963</w:t>
            </w:r>
          </w:p>
        </w:tc>
        <w:tc>
          <w:tcPr>
            <w:tcW w:w="2030" w:type="pct"/>
            <w:hideMark/>
          </w:tcPr>
          <w:p w14:paraId="5C7006A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----Surimi de stavrid (</w:t>
            </w:r>
            <w:r w:rsidRPr="00E65F32">
              <w:rPr>
                <w:rFonts w:ascii="Times New Roman" w:hAnsi="Times New Roman"/>
                <w:i/>
                <w:noProof/>
              </w:rPr>
              <w:t>Trackurus murphyi</w:t>
            </w:r>
            <w:r w:rsidRPr="00E65F32">
              <w:rPr>
                <w:rFonts w:ascii="Times New Roman" w:hAnsi="Times New Roman"/>
                <w:noProof/>
              </w:rPr>
              <w:t>)</w:t>
            </w:r>
          </w:p>
        </w:tc>
        <w:tc>
          <w:tcPr>
            <w:tcW w:w="1131" w:type="pct"/>
            <w:hideMark/>
          </w:tcPr>
          <w:p w14:paraId="50BBD436" w14:textId="702B901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0C90783" w14:textId="48DD0E7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B321C0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BAEF01A" w14:textId="77777777" w:rsidTr="00E824BF">
        <w:tc>
          <w:tcPr>
            <w:tcW w:w="709" w:type="pct"/>
            <w:hideMark/>
          </w:tcPr>
          <w:p w14:paraId="5023EFC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0304.9964</w:t>
            </w:r>
          </w:p>
        </w:tc>
        <w:tc>
          <w:tcPr>
            <w:tcW w:w="2030" w:type="pct"/>
            <w:hideMark/>
          </w:tcPr>
          <w:p w14:paraId="0DB1862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 tip de carne de stavrid (</w:t>
            </w:r>
            <w:r w:rsidRPr="00E65F32">
              <w:rPr>
                <w:rFonts w:ascii="Times New Roman" w:hAnsi="Times New Roman"/>
                <w:i/>
                <w:noProof/>
              </w:rPr>
              <w:t>Trackurus murphyi</w:t>
            </w:r>
            <w:r w:rsidRPr="00E65F32">
              <w:rPr>
                <w:rFonts w:ascii="Times New Roman" w:hAnsi="Times New Roman"/>
                <w:noProof/>
              </w:rPr>
              <w:t>)</w:t>
            </w:r>
          </w:p>
        </w:tc>
        <w:tc>
          <w:tcPr>
            <w:tcW w:w="1131" w:type="pct"/>
            <w:hideMark/>
          </w:tcPr>
          <w:p w14:paraId="6E741AC5" w14:textId="7D380A4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733F5E4" w14:textId="637FC80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F6D35A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D66785F" w14:textId="77777777" w:rsidTr="00E824BF">
        <w:tc>
          <w:tcPr>
            <w:tcW w:w="709" w:type="pct"/>
            <w:hideMark/>
          </w:tcPr>
          <w:p w14:paraId="413DD90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0304.9969</w:t>
            </w:r>
          </w:p>
        </w:tc>
        <w:tc>
          <w:tcPr>
            <w:tcW w:w="2030" w:type="pct"/>
            <w:hideMark/>
          </w:tcPr>
          <w:p w14:paraId="7CBBDB9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4DE478AA" w14:textId="3801EF8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0F5E3CE" w14:textId="3829E9F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4312BB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0F38C8B" w14:textId="77777777" w:rsidTr="00E824BF">
        <w:tc>
          <w:tcPr>
            <w:tcW w:w="709" w:type="pct"/>
            <w:hideMark/>
          </w:tcPr>
          <w:p w14:paraId="0F24C88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0304.9971</w:t>
            </w:r>
          </w:p>
        </w:tc>
        <w:tc>
          <w:tcPr>
            <w:tcW w:w="2030" w:type="pct"/>
            <w:hideMark/>
          </w:tcPr>
          <w:p w14:paraId="112CB73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Bucăți</w:t>
            </w:r>
          </w:p>
        </w:tc>
        <w:tc>
          <w:tcPr>
            <w:tcW w:w="1131" w:type="pct"/>
            <w:hideMark/>
          </w:tcPr>
          <w:p w14:paraId="7B7E3F60" w14:textId="35B5DA9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5524A20" w14:textId="3B00B93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0F2780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01E7D6B" w14:textId="77777777" w:rsidTr="00E824BF">
        <w:tc>
          <w:tcPr>
            <w:tcW w:w="709" w:type="pct"/>
            <w:hideMark/>
          </w:tcPr>
          <w:p w14:paraId="7A638ED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0304.9979</w:t>
            </w:r>
          </w:p>
        </w:tc>
        <w:tc>
          <w:tcPr>
            <w:tcW w:w="2030" w:type="pct"/>
            <w:hideMark/>
          </w:tcPr>
          <w:p w14:paraId="586B4F2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27C879FD" w14:textId="79DF6B2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0FCAB30" w14:textId="25CF283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84026D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9EE7BC4" w14:textId="77777777" w:rsidTr="00E824BF">
        <w:tc>
          <w:tcPr>
            <w:tcW w:w="709" w:type="pct"/>
            <w:hideMark/>
          </w:tcPr>
          <w:p w14:paraId="4CBE22A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0304.9992</w:t>
            </w:r>
          </w:p>
        </w:tc>
        <w:tc>
          <w:tcPr>
            <w:tcW w:w="2030" w:type="pct"/>
            <w:hideMark/>
          </w:tcPr>
          <w:p w14:paraId="35441DA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Alte tipuri de carne de pești din familia </w:t>
            </w:r>
            <w:r w:rsidRPr="00E65F32">
              <w:rPr>
                <w:rFonts w:ascii="Times New Roman" w:hAnsi="Times New Roman"/>
                <w:i/>
                <w:noProof/>
              </w:rPr>
              <w:t>Micromesistius australis</w:t>
            </w:r>
          </w:p>
        </w:tc>
        <w:tc>
          <w:tcPr>
            <w:tcW w:w="1131" w:type="pct"/>
            <w:hideMark/>
          </w:tcPr>
          <w:p w14:paraId="1132B0B1" w14:textId="2708439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0B1370A" w14:textId="17466B4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999521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025949C" w14:textId="77777777" w:rsidTr="00E824BF">
        <w:tc>
          <w:tcPr>
            <w:tcW w:w="709" w:type="pct"/>
            <w:hideMark/>
          </w:tcPr>
          <w:p w14:paraId="2D0EF86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0304.9993</w:t>
            </w:r>
          </w:p>
        </w:tc>
        <w:tc>
          <w:tcPr>
            <w:tcW w:w="2030" w:type="pct"/>
            <w:hideMark/>
          </w:tcPr>
          <w:p w14:paraId="325B637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 tipuri de carne de biban cu ochiul auriu</w:t>
            </w:r>
          </w:p>
        </w:tc>
        <w:tc>
          <w:tcPr>
            <w:tcW w:w="1131" w:type="pct"/>
            <w:hideMark/>
          </w:tcPr>
          <w:p w14:paraId="770408AC" w14:textId="22411A5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0CDA804" w14:textId="038F079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CB3934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EE2571C" w14:textId="77777777" w:rsidTr="00E824BF">
        <w:tc>
          <w:tcPr>
            <w:tcW w:w="709" w:type="pct"/>
            <w:hideMark/>
          </w:tcPr>
          <w:p w14:paraId="2CC2F6A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0304.9999</w:t>
            </w:r>
          </w:p>
        </w:tc>
        <w:tc>
          <w:tcPr>
            <w:tcW w:w="2030" w:type="pct"/>
            <w:hideMark/>
          </w:tcPr>
          <w:p w14:paraId="4E7CE6D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28B0AA36" w14:textId="21BB765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C7EA6DF" w14:textId="21241D6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1D476E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2DD6AD7" w14:textId="77777777" w:rsidTr="00E824BF">
        <w:tc>
          <w:tcPr>
            <w:tcW w:w="709" w:type="pct"/>
            <w:hideMark/>
          </w:tcPr>
          <w:p w14:paraId="1C3482D3" w14:textId="77777777" w:rsidR="00857611" w:rsidRPr="00E65F32" w:rsidRDefault="00857611" w:rsidP="004614F2">
            <w:pPr>
              <w:spacing w:before="60" w:after="60" w:line="240" w:lineRule="auto"/>
              <w:rPr>
                <w:rFonts w:ascii="Times New Roman" w:hAnsi="Times New Roman" w:cs="Times New Roman"/>
                <w:noProof/>
                <w:szCs w:val="24"/>
              </w:rPr>
            </w:pPr>
            <w:r w:rsidRPr="00E65F32">
              <w:rPr>
                <w:rFonts w:ascii="Times New Roman" w:hAnsi="Times New Roman"/>
                <w:noProof/>
              </w:rPr>
              <w:t>0305.1000</w:t>
            </w:r>
          </w:p>
        </w:tc>
        <w:tc>
          <w:tcPr>
            <w:tcW w:w="2030" w:type="pct"/>
            <w:hideMark/>
          </w:tcPr>
          <w:p w14:paraId="258B8E3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Făină, pudră și aglomerate sub formă de pelete de pește, proprii alimentației umane</w:t>
            </w:r>
          </w:p>
        </w:tc>
        <w:tc>
          <w:tcPr>
            <w:tcW w:w="1131" w:type="pct"/>
            <w:hideMark/>
          </w:tcPr>
          <w:p w14:paraId="75DC1C09" w14:textId="0D192CA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82C84BA" w14:textId="0188CC9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EEC85F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828808B" w14:textId="77777777" w:rsidTr="00E824BF">
        <w:tc>
          <w:tcPr>
            <w:tcW w:w="709" w:type="pct"/>
            <w:hideMark/>
          </w:tcPr>
          <w:p w14:paraId="1358A6D4" w14:textId="77777777" w:rsidR="00857611" w:rsidRPr="00E65F32" w:rsidRDefault="00857611" w:rsidP="004614F2">
            <w:pPr>
              <w:pageBreakBefore/>
              <w:spacing w:before="60" w:after="60" w:line="240" w:lineRule="auto"/>
              <w:rPr>
                <w:rFonts w:ascii="Times New Roman" w:hAnsi="Times New Roman" w:cs="Times New Roman"/>
                <w:noProof/>
                <w:szCs w:val="24"/>
              </w:rPr>
            </w:pPr>
            <w:r w:rsidRPr="00E65F32">
              <w:rPr>
                <w:rFonts w:ascii="Times New Roman" w:hAnsi="Times New Roman"/>
                <w:noProof/>
              </w:rPr>
              <w:t>0305.2010</w:t>
            </w:r>
          </w:p>
        </w:tc>
        <w:tc>
          <w:tcPr>
            <w:tcW w:w="2030" w:type="pct"/>
            <w:hideMark/>
          </w:tcPr>
          <w:p w14:paraId="4B04DBF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Somoni de Pacific (</w:t>
            </w:r>
            <w:r w:rsidRPr="00E65F32">
              <w:rPr>
                <w:rFonts w:ascii="Times New Roman" w:hAnsi="Times New Roman"/>
                <w:i/>
                <w:noProof/>
              </w:rPr>
              <w:t>Oncorhynchus nerka</w:t>
            </w:r>
            <w:r w:rsidRPr="00E65F32">
              <w:rPr>
                <w:rFonts w:ascii="Times New Roman" w:hAnsi="Times New Roman"/>
                <w:noProof/>
              </w:rPr>
              <w:t xml:space="preserve">, </w:t>
            </w:r>
            <w:r w:rsidRPr="00E65F32">
              <w:rPr>
                <w:rFonts w:ascii="Times New Roman" w:hAnsi="Times New Roman"/>
                <w:i/>
                <w:noProof/>
              </w:rPr>
              <w:t>Oncorhynchus gorbuscha</w:t>
            </w:r>
            <w:r w:rsidRPr="00E65F32">
              <w:rPr>
                <w:rFonts w:ascii="Times New Roman" w:hAnsi="Times New Roman"/>
                <w:noProof/>
              </w:rPr>
              <w:t xml:space="preserve">, </w:t>
            </w:r>
            <w:r w:rsidRPr="00E65F32">
              <w:rPr>
                <w:rFonts w:ascii="Times New Roman" w:hAnsi="Times New Roman"/>
                <w:i/>
                <w:noProof/>
              </w:rPr>
              <w:t>Oncorhyncus keta</w:t>
            </w:r>
            <w:r w:rsidRPr="00E65F32">
              <w:rPr>
                <w:rFonts w:ascii="Times New Roman" w:hAnsi="Times New Roman"/>
                <w:noProof/>
              </w:rPr>
              <w:t xml:space="preserve">, </w:t>
            </w:r>
            <w:r w:rsidRPr="00E65F32">
              <w:rPr>
                <w:rFonts w:ascii="Times New Roman" w:hAnsi="Times New Roman"/>
                <w:i/>
                <w:noProof/>
              </w:rPr>
              <w:t>Oncorhyncus tschawytscha</w:t>
            </w:r>
            <w:r w:rsidRPr="00E65F32">
              <w:rPr>
                <w:rFonts w:ascii="Times New Roman" w:hAnsi="Times New Roman"/>
                <w:noProof/>
              </w:rPr>
              <w:t xml:space="preserve">, </w:t>
            </w:r>
            <w:r w:rsidRPr="00E65F32">
              <w:rPr>
                <w:rFonts w:ascii="Times New Roman" w:hAnsi="Times New Roman"/>
                <w:i/>
                <w:noProof/>
              </w:rPr>
              <w:t>Oncorhynchus kisutch</w:t>
            </w:r>
            <w:r w:rsidRPr="00E65F32">
              <w:rPr>
                <w:rFonts w:ascii="Times New Roman" w:hAnsi="Times New Roman"/>
                <w:noProof/>
              </w:rPr>
              <w:t xml:space="preserve">, </w:t>
            </w:r>
            <w:r w:rsidRPr="00E65F32">
              <w:rPr>
                <w:rFonts w:ascii="Times New Roman" w:hAnsi="Times New Roman"/>
                <w:i/>
                <w:noProof/>
              </w:rPr>
              <w:t>Oncorhynchus masour</w:t>
            </w:r>
            <w:r w:rsidRPr="00E65F32">
              <w:rPr>
                <w:rFonts w:ascii="Times New Roman" w:hAnsi="Times New Roman"/>
                <w:noProof/>
              </w:rPr>
              <w:t xml:space="preserve"> și </w:t>
            </w:r>
            <w:r w:rsidRPr="00E65F32">
              <w:rPr>
                <w:rFonts w:ascii="Times New Roman" w:hAnsi="Times New Roman"/>
                <w:i/>
                <w:noProof/>
              </w:rPr>
              <w:t>Oncorhyncus rhodurus</w:t>
            </w:r>
            <w:r w:rsidRPr="00E65F32">
              <w:rPr>
                <w:rFonts w:ascii="Times New Roman" w:hAnsi="Times New Roman"/>
                <w:noProof/>
              </w:rPr>
              <w:t>), somoni de Atlantic (</w:t>
            </w:r>
            <w:r w:rsidRPr="00E65F32">
              <w:rPr>
                <w:rFonts w:ascii="Times New Roman" w:hAnsi="Times New Roman"/>
                <w:i/>
                <w:noProof/>
              </w:rPr>
              <w:t>Salmo salar</w:t>
            </w:r>
            <w:r w:rsidRPr="00E65F32">
              <w:rPr>
                <w:rFonts w:ascii="Times New Roman" w:hAnsi="Times New Roman"/>
                <w:noProof/>
              </w:rPr>
              <w:t>) și lostriță (</w:t>
            </w:r>
            <w:r w:rsidRPr="00E65F32">
              <w:rPr>
                <w:rFonts w:ascii="Times New Roman" w:hAnsi="Times New Roman"/>
                <w:i/>
                <w:noProof/>
              </w:rPr>
              <w:t>Hucho hucho</w:t>
            </w:r>
            <w:r w:rsidRPr="00E65F32">
              <w:rPr>
                <w:rFonts w:ascii="Times New Roman" w:hAnsi="Times New Roman"/>
                <w:noProof/>
              </w:rPr>
              <w:t>)</w:t>
            </w:r>
          </w:p>
        </w:tc>
        <w:tc>
          <w:tcPr>
            <w:tcW w:w="1131" w:type="pct"/>
            <w:hideMark/>
          </w:tcPr>
          <w:p w14:paraId="14789C55" w14:textId="70A374C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212226C" w14:textId="781C897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CBF764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477D770" w14:textId="77777777" w:rsidTr="00E824BF">
        <w:tc>
          <w:tcPr>
            <w:tcW w:w="709" w:type="pct"/>
            <w:hideMark/>
          </w:tcPr>
          <w:p w14:paraId="64D821A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0305.2020</w:t>
            </w:r>
          </w:p>
        </w:tc>
        <w:tc>
          <w:tcPr>
            <w:tcW w:w="2030" w:type="pct"/>
            <w:hideMark/>
          </w:tcPr>
          <w:p w14:paraId="5290A0C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Păstrăvi (</w:t>
            </w:r>
            <w:r w:rsidRPr="00E65F32">
              <w:rPr>
                <w:rFonts w:ascii="Times New Roman" w:hAnsi="Times New Roman"/>
                <w:i/>
                <w:noProof/>
              </w:rPr>
              <w:t>Salmo trutta</w:t>
            </w:r>
            <w:r w:rsidRPr="00E65F32">
              <w:rPr>
                <w:rFonts w:ascii="Times New Roman" w:hAnsi="Times New Roman"/>
                <w:noProof/>
              </w:rPr>
              <w:t xml:space="preserve">, </w:t>
            </w:r>
            <w:r w:rsidRPr="00E65F32">
              <w:rPr>
                <w:rFonts w:ascii="Times New Roman" w:hAnsi="Times New Roman"/>
                <w:i/>
                <w:noProof/>
              </w:rPr>
              <w:t>Oncorhynchus mykiss</w:t>
            </w:r>
            <w:r w:rsidRPr="00E65F32">
              <w:rPr>
                <w:rFonts w:ascii="Times New Roman" w:hAnsi="Times New Roman"/>
                <w:noProof/>
              </w:rPr>
              <w:t xml:space="preserve">, </w:t>
            </w:r>
            <w:r w:rsidRPr="00E65F32">
              <w:rPr>
                <w:rFonts w:ascii="Times New Roman" w:hAnsi="Times New Roman"/>
                <w:i/>
                <w:noProof/>
              </w:rPr>
              <w:t>Oncorhynchus clarki</w:t>
            </w:r>
            <w:r w:rsidRPr="00E65F32">
              <w:rPr>
                <w:rFonts w:ascii="Times New Roman" w:hAnsi="Times New Roman"/>
                <w:noProof/>
              </w:rPr>
              <w:t xml:space="preserve">, </w:t>
            </w:r>
            <w:r w:rsidRPr="00E65F32">
              <w:rPr>
                <w:rFonts w:ascii="Times New Roman" w:hAnsi="Times New Roman"/>
                <w:i/>
                <w:noProof/>
              </w:rPr>
              <w:t>Oncorhynchus aguabonita</w:t>
            </w:r>
            <w:r w:rsidRPr="00E65F32">
              <w:rPr>
                <w:rFonts w:ascii="Times New Roman" w:hAnsi="Times New Roman"/>
                <w:noProof/>
              </w:rPr>
              <w:t xml:space="preserve">, </w:t>
            </w:r>
            <w:r w:rsidRPr="00E65F32">
              <w:rPr>
                <w:rFonts w:ascii="Times New Roman" w:hAnsi="Times New Roman"/>
                <w:i/>
                <w:noProof/>
              </w:rPr>
              <w:t>Oncorhynchus gilae</w:t>
            </w:r>
            <w:r w:rsidRPr="00E65F32">
              <w:rPr>
                <w:rFonts w:ascii="Times New Roman" w:hAnsi="Times New Roman"/>
                <w:noProof/>
              </w:rPr>
              <w:t xml:space="preserve">, </w:t>
            </w:r>
            <w:r w:rsidRPr="00E65F32">
              <w:rPr>
                <w:rFonts w:ascii="Times New Roman" w:hAnsi="Times New Roman"/>
                <w:i/>
                <w:noProof/>
              </w:rPr>
              <w:t>Oncorhynchus apache</w:t>
            </w:r>
            <w:r w:rsidRPr="00E65F32">
              <w:rPr>
                <w:rFonts w:ascii="Times New Roman" w:hAnsi="Times New Roman"/>
                <w:noProof/>
              </w:rPr>
              <w:t xml:space="preserve"> și </w:t>
            </w:r>
            <w:r w:rsidRPr="00E65F32">
              <w:rPr>
                <w:rFonts w:ascii="Times New Roman" w:hAnsi="Times New Roman"/>
                <w:i/>
                <w:noProof/>
              </w:rPr>
              <w:t>Oncorhynchus chrysogaster</w:t>
            </w:r>
            <w:r w:rsidRPr="00E65F32">
              <w:rPr>
                <w:rFonts w:ascii="Times New Roman" w:hAnsi="Times New Roman"/>
                <w:noProof/>
              </w:rPr>
              <w:t>)</w:t>
            </w:r>
          </w:p>
        </w:tc>
        <w:tc>
          <w:tcPr>
            <w:tcW w:w="1131" w:type="pct"/>
            <w:hideMark/>
          </w:tcPr>
          <w:p w14:paraId="117484E1" w14:textId="74DE5F1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E1A6103" w14:textId="79D2ED0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5088F8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8CB9929" w14:textId="77777777" w:rsidTr="00E824BF">
        <w:tc>
          <w:tcPr>
            <w:tcW w:w="709" w:type="pct"/>
            <w:hideMark/>
          </w:tcPr>
          <w:p w14:paraId="0490948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0305.2090</w:t>
            </w:r>
          </w:p>
        </w:tc>
        <w:tc>
          <w:tcPr>
            <w:tcW w:w="2030" w:type="pct"/>
            <w:hideMark/>
          </w:tcPr>
          <w:p w14:paraId="399F5C7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31AAC4AE" w14:textId="24A5AC2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F480852" w14:textId="2BDB231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9742C1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F0F4C50" w14:textId="77777777" w:rsidTr="00E824BF">
        <w:tc>
          <w:tcPr>
            <w:tcW w:w="709" w:type="pct"/>
            <w:hideMark/>
          </w:tcPr>
          <w:p w14:paraId="45BFA5F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0305.3100</w:t>
            </w:r>
          </w:p>
        </w:tc>
        <w:tc>
          <w:tcPr>
            <w:tcW w:w="2030" w:type="pct"/>
            <w:hideMark/>
          </w:tcPr>
          <w:p w14:paraId="644DE58A" w14:textId="3BFF2685"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Tilapia (</w:t>
            </w:r>
            <w:r w:rsidRPr="00E65F32">
              <w:rPr>
                <w:rFonts w:ascii="Times New Roman" w:hAnsi="Times New Roman"/>
                <w:i/>
                <w:noProof/>
              </w:rPr>
              <w:t>Oreochromis</w:t>
            </w:r>
            <w:r w:rsidRPr="00E65F32">
              <w:rPr>
                <w:rFonts w:ascii="Times New Roman" w:hAnsi="Times New Roman"/>
                <w:noProof/>
              </w:rPr>
              <w:t xml:space="preserve"> spp.), specii de Anarhicatide (</w:t>
            </w:r>
            <w:r w:rsidRPr="00E65F32">
              <w:rPr>
                <w:rFonts w:ascii="Times New Roman" w:hAnsi="Times New Roman"/>
                <w:i/>
                <w:noProof/>
              </w:rPr>
              <w:t>Pangasius</w:t>
            </w:r>
            <w:r w:rsidRPr="00E65F32">
              <w:rPr>
                <w:rFonts w:ascii="Times New Roman" w:hAnsi="Times New Roman"/>
                <w:noProof/>
              </w:rPr>
              <w:t xml:space="preserve"> spp., </w:t>
            </w:r>
            <w:r w:rsidRPr="00E65F32">
              <w:rPr>
                <w:rFonts w:ascii="Times New Roman" w:hAnsi="Times New Roman"/>
                <w:i/>
                <w:noProof/>
              </w:rPr>
              <w:t>Silurus</w:t>
            </w:r>
            <w:r w:rsidRPr="00E65F32">
              <w:rPr>
                <w:rFonts w:ascii="Times New Roman" w:hAnsi="Times New Roman"/>
                <w:noProof/>
              </w:rPr>
              <w:t xml:space="preserve"> spp., </w:t>
            </w:r>
            <w:r w:rsidRPr="00E65F32">
              <w:rPr>
                <w:rFonts w:ascii="Times New Roman" w:hAnsi="Times New Roman"/>
                <w:i/>
                <w:noProof/>
              </w:rPr>
              <w:t>Clarias</w:t>
            </w:r>
            <w:r w:rsidRPr="00E65F32">
              <w:rPr>
                <w:rFonts w:ascii="Times New Roman" w:hAnsi="Times New Roman"/>
                <w:noProof/>
              </w:rPr>
              <w:t xml:space="preserve"> spp., </w:t>
            </w:r>
            <w:r w:rsidRPr="00E65F32">
              <w:rPr>
                <w:rFonts w:ascii="Times New Roman" w:hAnsi="Times New Roman"/>
                <w:i/>
                <w:noProof/>
              </w:rPr>
              <w:t>Ictalurus</w:t>
            </w:r>
            <w:r w:rsidRPr="00E65F32">
              <w:rPr>
                <w:rFonts w:ascii="Times New Roman" w:hAnsi="Times New Roman"/>
                <w:noProof/>
              </w:rPr>
              <w:t xml:space="preserve"> spp.), crapi (</w:t>
            </w:r>
            <w:r w:rsidRPr="00E65F32">
              <w:rPr>
                <w:rFonts w:ascii="Times New Roman" w:hAnsi="Times New Roman"/>
                <w:i/>
                <w:noProof/>
              </w:rPr>
              <w:t>Cyprinus</w:t>
            </w:r>
            <w:r w:rsidRPr="00E65F32">
              <w:rPr>
                <w:rFonts w:ascii="Times New Roman" w:hAnsi="Times New Roman"/>
                <w:noProof/>
              </w:rPr>
              <w:t xml:space="preserve"> spp., </w:t>
            </w:r>
            <w:r w:rsidRPr="00E65F32">
              <w:rPr>
                <w:rFonts w:ascii="Times New Roman" w:hAnsi="Times New Roman"/>
                <w:i/>
                <w:noProof/>
              </w:rPr>
              <w:t>Carassius</w:t>
            </w:r>
            <w:r w:rsidRPr="00E65F32">
              <w:rPr>
                <w:rFonts w:ascii="Times New Roman" w:hAnsi="Times New Roman"/>
                <w:noProof/>
              </w:rPr>
              <w:t xml:space="preserve"> spp., </w:t>
            </w:r>
            <w:r w:rsidRPr="00E65F32">
              <w:rPr>
                <w:rFonts w:ascii="Times New Roman" w:hAnsi="Times New Roman"/>
                <w:i/>
                <w:noProof/>
              </w:rPr>
              <w:t>Ctenopharyngodon idellus</w:t>
            </w:r>
            <w:r w:rsidRPr="00E65F32">
              <w:rPr>
                <w:rFonts w:ascii="Times New Roman" w:hAnsi="Times New Roman"/>
                <w:noProof/>
              </w:rPr>
              <w:t xml:space="preserve">, </w:t>
            </w:r>
            <w:r w:rsidRPr="00E65F32">
              <w:rPr>
                <w:rFonts w:ascii="Times New Roman" w:hAnsi="Times New Roman"/>
                <w:i/>
                <w:noProof/>
              </w:rPr>
              <w:t>Hypophthalmichthys</w:t>
            </w:r>
            <w:r w:rsidRPr="00E65F32">
              <w:rPr>
                <w:rFonts w:ascii="Times New Roman" w:hAnsi="Times New Roman"/>
                <w:noProof/>
              </w:rPr>
              <w:t xml:space="preserve"> spp., </w:t>
            </w:r>
            <w:r w:rsidRPr="00E65F32">
              <w:rPr>
                <w:rFonts w:ascii="Times New Roman" w:hAnsi="Times New Roman"/>
                <w:i/>
                <w:noProof/>
              </w:rPr>
              <w:t>Cirrhinus</w:t>
            </w:r>
            <w:r w:rsidRPr="00E65F32">
              <w:rPr>
                <w:rFonts w:ascii="Times New Roman" w:hAnsi="Times New Roman"/>
                <w:noProof/>
              </w:rPr>
              <w:t xml:space="preserve"> spp., </w:t>
            </w:r>
            <w:r w:rsidRPr="00E65F32">
              <w:rPr>
                <w:rFonts w:ascii="Times New Roman" w:hAnsi="Times New Roman"/>
                <w:i/>
                <w:noProof/>
              </w:rPr>
              <w:t>Mylopharyngodon piceus</w:t>
            </w:r>
            <w:r w:rsidRPr="00E65F32">
              <w:rPr>
                <w:rFonts w:ascii="Times New Roman" w:hAnsi="Times New Roman"/>
                <w:noProof/>
              </w:rPr>
              <w:t xml:space="preserve">, </w:t>
            </w:r>
            <w:r w:rsidRPr="00E65F32">
              <w:rPr>
                <w:rFonts w:ascii="Times New Roman" w:hAnsi="Times New Roman"/>
                <w:i/>
                <w:noProof/>
              </w:rPr>
              <w:t>Catla catla</w:t>
            </w:r>
            <w:r w:rsidRPr="00E65F32">
              <w:rPr>
                <w:rFonts w:ascii="Times New Roman" w:hAnsi="Times New Roman"/>
                <w:noProof/>
              </w:rPr>
              <w:t xml:space="preserve">, </w:t>
            </w:r>
            <w:r w:rsidRPr="00E65F32">
              <w:rPr>
                <w:rFonts w:ascii="Times New Roman" w:hAnsi="Times New Roman"/>
                <w:i/>
                <w:noProof/>
              </w:rPr>
              <w:t>Labeo</w:t>
            </w:r>
            <w:r w:rsidRPr="00E65F32">
              <w:rPr>
                <w:rFonts w:ascii="Times New Roman" w:hAnsi="Times New Roman"/>
                <w:noProof/>
              </w:rPr>
              <w:t xml:space="preserve"> spp., </w:t>
            </w:r>
            <w:r w:rsidRPr="00E65F32">
              <w:rPr>
                <w:rFonts w:ascii="Times New Roman" w:hAnsi="Times New Roman"/>
                <w:i/>
                <w:noProof/>
              </w:rPr>
              <w:t>Osteochilus hasselti</w:t>
            </w:r>
            <w:r w:rsidRPr="00E65F32">
              <w:rPr>
                <w:rFonts w:ascii="Times New Roman" w:hAnsi="Times New Roman"/>
                <w:noProof/>
              </w:rPr>
              <w:t xml:space="preserve">, </w:t>
            </w:r>
            <w:r w:rsidRPr="00E65F32">
              <w:rPr>
                <w:rFonts w:ascii="Times New Roman" w:hAnsi="Times New Roman"/>
                <w:i/>
                <w:noProof/>
              </w:rPr>
              <w:t>Leptobarbus hoeveni</w:t>
            </w:r>
            <w:r w:rsidRPr="00E65F32">
              <w:rPr>
                <w:rFonts w:ascii="Times New Roman" w:hAnsi="Times New Roman"/>
                <w:noProof/>
              </w:rPr>
              <w:t xml:space="preserve">, </w:t>
            </w:r>
            <w:r w:rsidRPr="00E65F32">
              <w:rPr>
                <w:rFonts w:ascii="Times New Roman" w:hAnsi="Times New Roman"/>
                <w:i/>
                <w:noProof/>
              </w:rPr>
              <w:t>Megalobrama</w:t>
            </w:r>
            <w:r w:rsidRPr="00E65F32">
              <w:rPr>
                <w:rFonts w:ascii="Times New Roman" w:hAnsi="Times New Roman"/>
                <w:noProof/>
              </w:rPr>
              <w:t xml:space="preserve"> spp.), anghile (</w:t>
            </w:r>
            <w:r w:rsidRPr="00E65F32">
              <w:rPr>
                <w:rFonts w:ascii="Times New Roman" w:hAnsi="Times New Roman"/>
                <w:i/>
                <w:noProof/>
              </w:rPr>
              <w:t>Anguilla</w:t>
            </w:r>
            <w:r w:rsidRPr="00E65F32">
              <w:rPr>
                <w:rFonts w:ascii="Times New Roman" w:hAnsi="Times New Roman"/>
                <w:noProof/>
              </w:rPr>
              <w:t xml:space="preserve"> spp.), biban de Nil (</w:t>
            </w:r>
            <w:r w:rsidRPr="00E65F32">
              <w:rPr>
                <w:rFonts w:ascii="Times New Roman" w:hAnsi="Times New Roman"/>
                <w:i/>
                <w:noProof/>
              </w:rPr>
              <w:t>Lates niloticus</w:t>
            </w:r>
            <w:r w:rsidRPr="00E65F32">
              <w:rPr>
                <w:rFonts w:ascii="Times New Roman" w:hAnsi="Times New Roman"/>
                <w:noProof/>
              </w:rPr>
              <w:t>) și pești cap-de-șarpe (</w:t>
            </w:r>
            <w:r w:rsidRPr="00E65F32">
              <w:rPr>
                <w:rFonts w:ascii="Times New Roman" w:hAnsi="Times New Roman"/>
                <w:i/>
                <w:noProof/>
              </w:rPr>
              <w:t>Channa</w:t>
            </w:r>
            <w:r w:rsidRPr="00E65F32">
              <w:rPr>
                <w:rFonts w:ascii="Times New Roman" w:hAnsi="Times New Roman"/>
                <w:noProof/>
              </w:rPr>
              <w:t xml:space="preserve"> spp.)</w:t>
            </w:r>
          </w:p>
        </w:tc>
        <w:tc>
          <w:tcPr>
            <w:tcW w:w="1131" w:type="pct"/>
            <w:hideMark/>
          </w:tcPr>
          <w:p w14:paraId="1B6BDAEB" w14:textId="31FAB49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3BA1F8C" w14:textId="10DE209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658FDD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67C2566" w14:textId="77777777" w:rsidTr="00E824BF">
        <w:tc>
          <w:tcPr>
            <w:tcW w:w="709" w:type="pct"/>
            <w:hideMark/>
          </w:tcPr>
          <w:p w14:paraId="08EF9B24" w14:textId="77777777" w:rsidR="00857611" w:rsidRPr="00E65F32" w:rsidRDefault="00857611" w:rsidP="004614F2">
            <w:pPr>
              <w:pageBreakBefore/>
              <w:spacing w:before="60" w:after="60" w:line="240" w:lineRule="auto"/>
              <w:rPr>
                <w:rFonts w:ascii="Times New Roman" w:hAnsi="Times New Roman" w:cs="Times New Roman"/>
                <w:noProof/>
                <w:szCs w:val="24"/>
              </w:rPr>
            </w:pPr>
            <w:r w:rsidRPr="00E65F32">
              <w:rPr>
                <w:rFonts w:ascii="Times New Roman" w:hAnsi="Times New Roman"/>
                <w:noProof/>
              </w:rPr>
              <w:t>0305.3200</w:t>
            </w:r>
          </w:p>
        </w:tc>
        <w:tc>
          <w:tcPr>
            <w:tcW w:w="2030" w:type="pct"/>
            <w:hideMark/>
          </w:tcPr>
          <w:p w14:paraId="6B1F742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familiile </w:t>
            </w:r>
            <w:r w:rsidRPr="00E65F32">
              <w:rPr>
                <w:rFonts w:ascii="Times New Roman" w:hAnsi="Times New Roman"/>
                <w:i/>
                <w:noProof/>
              </w:rPr>
              <w:t>Bregmacerotidae</w:t>
            </w:r>
            <w:r w:rsidRPr="00E65F32">
              <w:rPr>
                <w:rFonts w:ascii="Times New Roman" w:hAnsi="Times New Roman"/>
                <w:noProof/>
              </w:rPr>
              <w:t xml:space="preserve">, </w:t>
            </w:r>
            <w:r w:rsidRPr="00E65F32">
              <w:rPr>
                <w:rFonts w:ascii="Times New Roman" w:hAnsi="Times New Roman"/>
                <w:i/>
                <w:noProof/>
              </w:rPr>
              <w:t>Euclichthyidae</w:t>
            </w:r>
            <w:r w:rsidRPr="00E65F32">
              <w:rPr>
                <w:rFonts w:ascii="Times New Roman" w:hAnsi="Times New Roman"/>
                <w:noProof/>
              </w:rPr>
              <w:t xml:space="preserve">, </w:t>
            </w:r>
            <w:r w:rsidRPr="00E65F32">
              <w:rPr>
                <w:rFonts w:ascii="Times New Roman" w:hAnsi="Times New Roman"/>
                <w:i/>
                <w:noProof/>
              </w:rPr>
              <w:t>Gadidae</w:t>
            </w:r>
            <w:r w:rsidRPr="00E65F32">
              <w:rPr>
                <w:rFonts w:ascii="Times New Roman" w:hAnsi="Times New Roman"/>
                <w:noProof/>
              </w:rPr>
              <w:t xml:space="preserve">, </w:t>
            </w:r>
            <w:r w:rsidRPr="00E65F32">
              <w:rPr>
                <w:rFonts w:ascii="Times New Roman" w:hAnsi="Times New Roman"/>
                <w:i/>
                <w:noProof/>
              </w:rPr>
              <w:t>Macrouridae</w:t>
            </w:r>
            <w:r w:rsidRPr="00E65F32">
              <w:rPr>
                <w:rFonts w:ascii="Times New Roman" w:hAnsi="Times New Roman"/>
                <w:noProof/>
              </w:rPr>
              <w:t xml:space="preserve">, </w:t>
            </w:r>
            <w:r w:rsidRPr="00E65F32">
              <w:rPr>
                <w:rFonts w:ascii="Times New Roman" w:hAnsi="Times New Roman"/>
                <w:i/>
                <w:noProof/>
              </w:rPr>
              <w:t>Melanonidae</w:t>
            </w:r>
            <w:r w:rsidRPr="00E65F32">
              <w:rPr>
                <w:rFonts w:ascii="Times New Roman" w:hAnsi="Times New Roman"/>
                <w:noProof/>
              </w:rPr>
              <w:t xml:space="preserve">, </w:t>
            </w:r>
            <w:r w:rsidRPr="00E65F32">
              <w:rPr>
                <w:rFonts w:ascii="Times New Roman" w:hAnsi="Times New Roman"/>
                <w:i/>
                <w:noProof/>
              </w:rPr>
              <w:t>Merlucciidae</w:t>
            </w:r>
            <w:r w:rsidRPr="00E65F32">
              <w:rPr>
                <w:rFonts w:ascii="Times New Roman" w:hAnsi="Times New Roman"/>
                <w:noProof/>
              </w:rPr>
              <w:t xml:space="preserve">, </w:t>
            </w:r>
            <w:r w:rsidRPr="00E65F32">
              <w:rPr>
                <w:rFonts w:ascii="Times New Roman" w:hAnsi="Times New Roman"/>
                <w:i/>
                <w:noProof/>
              </w:rPr>
              <w:t>Moridae</w:t>
            </w:r>
            <w:r w:rsidRPr="00E65F32">
              <w:rPr>
                <w:rFonts w:ascii="Times New Roman" w:hAnsi="Times New Roman"/>
                <w:noProof/>
              </w:rPr>
              <w:t xml:space="preserve"> și </w:t>
            </w:r>
            <w:r w:rsidRPr="00E65F32">
              <w:rPr>
                <w:rFonts w:ascii="Times New Roman" w:hAnsi="Times New Roman"/>
                <w:i/>
                <w:noProof/>
              </w:rPr>
              <w:t>Muraenolepididae</w:t>
            </w:r>
          </w:p>
        </w:tc>
        <w:tc>
          <w:tcPr>
            <w:tcW w:w="1131" w:type="pct"/>
            <w:hideMark/>
          </w:tcPr>
          <w:p w14:paraId="30B76E88" w14:textId="76CC655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8182F27" w14:textId="3494342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2D5932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11996A3" w14:textId="77777777" w:rsidTr="00E824BF">
        <w:tc>
          <w:tcPr>
            <w:tcW w:w="709" w:type="pct"/>
            <w:hideMark/>
          </w:tcPr>
          <w:p w14:paraId="13B3A42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0305.3910</w:t>
            </w:r>
          </w:p>
        </w:tc>
        <w:tc>
          <w:tcPr>
            <w:tcW w:w="2030" w:type="pct"/>
            <w:hideMark/>
          </w:tcPr>
          <w:p w14:paraId="6DAD4DC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Somoni de Pacific (</w:t>
            </w:r>
            <w:r w:rsidRPr="00E65F32">
              <w:rPr>
                <w:rFonts w:ascii="Times New Roman" w:hAnsi="Times New Roman"/>
                <w:i/>
                <w:noProof/>
              </w:rPr>
              <w:t>Oncorhynchus nerka</w:t>
            </w:r>
            <w:r w:rsidRPr="00E65F32">
              <w:rPr>
                <w:rFonts w:ascii="Times New Roman" w:hAnsi="Times New Roman"/>
                <w:noProof/>
              </w:rPr>
              <w:t xml:space="preserve">, </w:t>
            </w:r>
            <w:r w:rsidRPr="00E65F32">
              <w:rPr>
                <w:rFonts w:ascii="Times New Roman" w:hAnsi="Times New Roman"/>
                <w:i/>
                <w:noProof/>
              </w:rPr>
              <w:t>Oncorhynchus gorbuscha</w:t>
            </w:r>
            <w:r w:rsidRPr="00E65F32">
              <w:rPr>
                <w:rFonts w:ascii="Times New Roman" w:hAnsi="Times New Roman"/>
                <w:noProof/>
              </w:rPr>
              <w:t xml:space="preserve">, </w:t>
            </w:r>
            <w:r w:rsidRPr="00E65F32">
              <w:rPr>
                <w:rFonts w:ascii="Times New Roman" w:hAnsi="Times New Roman"/>
                <w:i/>
                <w:noProof/>
              </w:rPr>
              <w:t>Oncorhynchus keta</w:t>
            </w:r>
            <w:r w:rsidRPr="00E65F32">
              <w:rPr>
                <w:rFonts w:ascii="Times New Roman" w:hAnsi="Times New Roman"/>
                <w:noProof/>
              </w:rPr>
              <w:t xml:space="preserve">, </w:t>
            </w:r>
            <w:r w:rsidRPr="00E65F32">
              <w:rPr>
                <w:rFonts w:ascii="Times New Roman" w:hAnsi="Times New Roman"/>
                <w:i/>
                <w:noProof/>
              </w:rPr>
              <w:t>Oncorhynchus tschawytscha</w:t>
            </w:r>
            <w:r w:rsidRPr="00E65F32">
              <w:rPr>
                <w:rFonts w:ascii="Times New Roman" w:hAnsi="Times New Roman"/>
                <w:noProof/>
              </w:rPr>
              <w:t xml:space="preserve">, </w:t>
            </w:r>
            <w:r w:rsidRPr="00E65F32">
              <w:rPr>
                <w:rFonts w:ascii="Times New Roman" w:hAnsi="Times New Roman"/>
                <w:i/>
                <w:noProof/>
              </w:rPr>
              <w:t>Oncorhynchus kisutch</w:t>
            </w:r>
            <w:r w:rsidRPr="00E65F32">
              <w:rPr>
                <w:rFonts w:ascii="Times New Roman" w:hAnsi="Times New Roman"/>
                <w:noProof/>
              </w:rPr>
              <w:t xml:space="preserve">, </w:t>
            </w:r>
            <w:r w:rsidRPr="00E65F32">
              <w:rPr>
                <w:rFonts w:ascii="Times New Roman" w:hAnsi="Times New Roman"/>
                <w:i/>
                <w:noProof/>
              </w:rPr>
              <w:t>Oncorhynchus masou</w:t>
            </w:r>
            <w:r w:rsidRPr="00E65F32">
              <w:rPr>
                <w:rFonts w:ascii="Times New Roman" w:hAnsi="Times New Roman"/>
                <w:noProof/>
              </w:rPr>
              <w:t xml:space="preserve"> și </w:t>
            </w:r>
            <w:r w:rsidRPr="00E65F32">
              <w:rPr>
                <w:rFonts w:ascii="Times New Roman" w:hAnsi="Times New Roman"/>
                <w:i/>
                <w:noProof/>
              </w:rPr>
              <w:t>Oncorhynchus rhodurus</w:t>
            </w:r>
            <w:r w:rsidRPr="00E65F32">
              <w:rPr>
                <w:rFonts w:ascii="Times New Roman" w:hAnsi="Times New Roman"/>
                <w:noProof/>
              </w:rPr>
              <w:t>), somoni de Atlantic (</w:t>
            </w:r>
            <w:r w:rsidRPr="00E65F32">
              <w:rPr>
                <w:rFonts w:ascii="Times New Roman" w:hAnsi="Times New Roman"/>
                <w:i/>
                <w:noProof/>
              </w:rPr>
              <w:t>Salmo salar</w:t>
            </w:r>
            <w:r w:rsidRPr="00E65F32">
              <w:rPr>
                <w:rFonts w:ascii="Times New Roman" w:hAnsi="Times New Roman"/>
                <w:noProof/>
              </w:rPr>
              <w:t>) și lostriță (</w:t>
            </w:r>
            <w:r w:rsidRPr="00E65F32">
              <w:rPr>
                <w:rFonts w:ascii="Times New Roman" w:hAnsi="Times New Roman"/>
                <w:i/>
                <w:noProof/>
              </w:rPr>
              <w:t>Hucho hucho</w:t>
            </w:r>
            <w:r w:rsidRPr="00E65F32">
              <w:rPr>
                <w:rFonts w:ascii="Times New Roman" w:hAnsi="Times New Roman"/>
                <w:noProof/>
              </w:rPr>
              <w:t>)</w:t>
            </w:r>
          </w:p>
        </w:tc>
        <w:tc>
          <w:tcPr>
            <w:tcW w:w="1131" w:type="pct"/>
            <w:hideMark/>
          </w:tcPr>
          <w:p w14:paraId="2C8E7EF3" w14:textId="16DB5DA0"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71A90338"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hideMark/>
          </w:tcPr>
          <w:p w14:paraId="7BED7E77" w14:textId="78A391DF"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2D7E9F1C" w14:textId="77777777" w:rsidTr="00E824BF">
        <w:tc>
          <w:tcPr>
            <w:tcW w:w="709" w:type="pct"/>
            <w:hideMark/>
          </w:tcPr>
          <w:p w14:paraId="2DB4CB5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0305.3920</w:t>
            </w:r>
          </w:p>
        </w:tc>
        <w:tc>
          <w:tcPr>
            <w:tcW w:w="2030" w:type="pct"/>
            <w:hideMark/>
          </w:tcPr>
          <w:p w14:paraId="0BE9F0E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---Păstrăvi (</w:t>
            </w:r>
            <w:r w:rsidRPr="00E65F32">
              <w:rPr>
                <w:rFonts w:ascii="Times New Roman" w:hAnsi="Times New Roman"/>
                <w:i/>
                <w:noProof/>
              </w:rPr>
              <w:t>Salmo trutta</w:t>
            </w:r>
            <w:r w:rsidRPr="00E65F32">
              <w:rPr>
                <w:rFonts w:ascii="Times New Roman" w:hAnsi="Times New Roman"/>
                <w:noProof/>
              </w:rPr>
              <w:t xml:space="preserve">, </w:t>
            </w:r>
            <w:r w:rsidRPr="00E65F32">
              <w:rPr>
                <w:rFonts w:ascii="Times New Roman" w:hAnsi="Times New Roman"/>
                <w:i/>
                <w:noProof/>
              </w:rPr>
              <w:t>Oncorhynchus mykiss</w:t>
            </w:r>
            <w:r w:rsidRPr="00E65F32">
              <w:rPr>
                <w:rFonts w:ascii="Times New Roman" w:hAnsi="Times New Roman"/>
                <w:noProof/>
              </w:rPr>
              <w:t xml:space="preserve">, </w:t>
            </w:r>
            <w:r w:rsidRPr="00E65F32">
              <w:rPr>
                <w:rFonts w:ascii="Times New Roman" w:hAnsi="Times New Roman"/>
                <w:i/>
                <w:noProof/>
              </w:rPr>
              <w:t>Oncorhynchus clarki</w:t>
            </w:r>
            <w:r w:rsidRPr="00E65F32">
              <w:rPr>
                <w:rFonts w:ascii="Times New Roman" w:hAnsi="Times New Roman"/>
                <w:noProof/>
              </w:rPr>
              <w:t xml:space="preserve">, </w:t>
            </w:r>
            <w:r w:rsidRPr="00E65F32">
              <w:rPr>
                <w:rFonts w:ascii="Times New Roman" w:hAnsi="Times New Roman"/>
                <w:i/>
                <w:noProof/>
              </w:rPr>
              <w:t>Oncorhynchus aguabonita</w:t>
            </w:r>
            <w:r w:rsidRPr="00E65F32">
              <w:rPr>
                <w:rFonts w:ascii="Times New Roman" w:hAnsi="Times New Roman"/>
                <w:noProof/>
              </w:rPr>
              <w:t xml:space="preserve">, </w:t>
            </w:r>
            <w:r w:rsidRPr="00E65F32">
              <w:rPr>
                <w:rFonts w:ascii="Times New Roman" w:hAnsi="Times New Roman"/>
                <w:i/>
                <w:noProof/>
              </w:rPr>
              <w:t>Oncorhynchus gilae</w:t>
            </w:r>
            <w:r w:rsidRPr="00E65F32">
              <w:rPr>
                <w:rFonts w:ascii="Times New Roman" w:hAnsi="Times New Roman"/>
                <w:noProof/>
              </w:rPr>
              <w:t xml:space="preserve">, </w:t>
            </w:r>
            <w:r w:rsidRPr="00E65F32">
              <w:rPr>
                <w:rFonts w:ascii="Times New Roman" w:hAnsi="Times New Roman"/>
                <w:i/>
                <w:noProof/>
              </w:rPr>
              <w:t>Oncorhynchus apache</w:t>
            </w:r>
            <w:r w:rsidRPr="00E65F32">
              <w:rPr>
                <w:rFonts w:ascii="Times New Roman" w:hAnsi="Times New Roman"/>
                <w:noProof/>
              </w:rPr>
              <w:t xml:space="preserve"> și </w:t>
            </w:r>
            <w:r w:rsidRPr="00E65F32">
              <w:rPr>
                <w:rFonts w:ascii="Times New Roman" w:hAnsi="Times New Roman"/>
                <w:i/>
                <w:noProof/>
              </w:rPr>
              <w:t>Oncorhynchus chrysogaster</w:t>
            </w:r>
            <w:r w:rsidRPr="00E65F32">
              <w:rPr>
                <w:rFonts w:ascii="Times New Roman" w:hAnsi="Times New Roman"/>
                <w:noProof/>
              </w:rPr>
              <w:t>)</w:t>
            </w:r>
          </w:p>
        </w:tc>
        <w:tc>
          <w:tcPr>
            <w:tcW w:w="1131" w:type="pct"/>
            <w:hideMark/>
          </w:tcPr>
          <w:p w14:paraId="28CB59AF" w14:textId="5A8A575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C3C55E9" w14:textId="34A11E4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1B87C1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95A2719" w14:textId="77777777" w:rsidTr="00E824BF">
        <w:tc>
          <w:tcPr>
            <w:tcW w:w="709" w:type="pct"/>
            <w:hideMark/>
          </w:tcPr>
          <w:p w14:paraId="6DAAB39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0305.3930</w:t>
            </w:r>
          </w:p>
        </w:tc>
        <w:tc>
          <w:tcPr>
            <w:tcW w:w="2030" w:type="pct"/>
            <w:hideMark/>
          </w:tcPr>
          <w:p w14:paraId="48B8671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Stavrid din sud (</w:t>
            </w:r>
            <w:r w:rsidRPr="00E65F32">
              <w:rPr>
                <w:rFonts w:ascii="Times New Roman" w:hAnsi="Times New Roman"/>
                <w:i/>
                <w:noProof/>
              </w:rPr>
              <w:t>Trachurus murphyi</w:t>
            </w:r>
            <w:r w:rsidRPr="00E65F32">
              <w:rPr>
                <w:rFonts w:ascii="Times New Roman" w:hAnsi="Times New Roman"/>
                <w:noProof/>
              </w:rPr>
              <w:t>)</w:t>
            </w:r>
          </w:p>
        </w:tc>
        <w:tc>
          <w:tcPr>
            <w:tcW w:w="1131" w:type="pct"/>
            <w:hideMark/>
          </w:tcPr>
          <w:p w14:paraId="6557E93F" w14:textId="07489F1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89BF471" w14:textId="24132B1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1FD9C1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1FCC5D2" w14:textId="77777777" w:rsidTr="00E824BF">
        <w:tc>
          <w:tcPr>
            <w:tcW w:w="709" w:type="pct"/>
            <w:hideMark/>
          </w:tcPr>
          <w:p w14:paraId="229AD6E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0305.3940</w:t>
            </w:r>
          </w:p>
        </w:tc>
        <w:tc>
          <w:tcPr>
            <w:tcW w:w="2030" w:type="pct"/>
            <w:hideMark/>
          </w:tcPr>
          <w:p w14:paraId="293245B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specia </w:t>
            </w:r>
            <w:r w:rsidRPr="00E65F32">
              <w:rPr>
                <w:rFonts w:ascii="Times New Roman" w:hAnsi="Times New Roman"/>
                <w:i/>
                <w:noProof/>
              </w:rPr>
              <w:t>Engraulis ringens</w:t>
            </w:r>
          </w:p>
        </w:tc>
        <w:tc>
          <w:tcPr>
            <w:tcW w:w="1131" w:type="pct"/>
            <w:hideMark/>
          </w:tcPr>
          <w:p w14:paraId="08A84383" w14:textId="6F574D4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A32B283" w14:textId="0E67D12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5F70EB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93585BA" w14:textId="77777777" w:rsidTr="00E824BF">
        <w:tc>
          <w:tcPr>
            <w:tcW w:w="709" w:type="pct"/>
            <w:hideMark/>
          </w:tcPr>
          <w:p w14:paraId="493DD15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0305.3950</w:t>
            </w:r>
          </w:p>
        </w:tc>
        <w:tc>
          <w:tcPr>
            <w:tcW w:w="2030" w:type="pct"/>
            <w:hideMark/>
          </w:tcPr>
          <w:p w14:paraId="6395F94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Bacalao (</w:t>
            </w:r>
            <w:r w:rsidRPr="00E65F32">
              <w:rPr>
                <w:rFonts w:ascii="Times New Roman" w:hAnsi="Times New Roman"/>
                <w:i/>
                <w:noProof/>
              </w:rPr>
              <w:t>Dissostichus eleginoides</w:t>
            </w:r>
            <w:r w:rsidRPr="00E65F32">
              <w:rPr>
                <w:rFonts w:ascii="Times New Roman" w:hAnsi="Times New Roman"/>
                <w:noProof/>
              </w:rPr>
              <w:t>)</w:t>
            </w:r>
          </w:p>
        </w:tc>
        <w:tc>
          <w:tcPr>
            <w:tcW w:w="1131" w:type="pct"/>
            <w:hideMark/>
          </w:tcPr>
          <w:p w14:paraId="0B8A36B3" w14:textId="4EC5FF3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0613330" w14:textId="3FD0159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BF5A13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C34D234" w14:textId="77777777" w:rsidTr="00E824BF">
        <w:tc>
          <w:tcPr>
            <w:tcW w:w="709" w:type="pct"/>
            <w:hideMark/>
          </w:tcPr>
          <w:p w14:paraId="755821D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0305.3960</w:t>
            </w:r>
          </w:p>
        </w:tc>
        <w:tc>
          <w:tcPr>
            <w:tcW w:w="2030" w:type="pct"/>
            <w:hideMark/>
          </w:tcPr>
          <w:p w14:paraId="5117E75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Cod din Juan Fernandez (</w:t>
            </w:r>
            <w:r w:rsidRPr="00E65F32">
              <w:rPr>
                <w:rFonts w:ascii="Times New Roman" w:hAnsi="Times New Roman"/>
                <w:i/>
                <w:noProof/>
              </w:rPr>
              <w:t>Polyprion oxygeneios</w:t>
            </w:r>
            <w:r w:rsidRPr="00E65F32">
              <w:rPr>
                <w:rFonts w:ascii="Times New Roman" w:hAnsi="Times New Roman"/>
                <w:noProof/>
              </w:rPr>
              <w:t>)</w:t>
            </w:r>
          </w:p>
        </w:tc>
        <w:tc>
          <w:tcPr>
            <w:tcW w:w="1131" w:type="pct"/>
            <w:hideMark/>
          </w:tcPr>
          <w:p w14:paraId="1D12B62C" w14:textId="752FE4F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1E366FC" w14:textId="2CDA34A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BF2C9C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A2CC876" w14:textId="77777777" w:rsidTr="00E824BF">
        <w:tc>
          <w:tcPr>
            <w:tcW w:w="709" w:type="pct"/>
            <w:hideMark/>
          </w:tcPr>
          <w:p w14:paraId="41710416" w14:textId="77777777" w:rsidR="00857611" w:rsidRPr="00E65F32" w:rsidRDefault="00857611" w:rsidP="007A50BC">
            <w:pPr>
              <w:pageBreakBefore/>
              <w:spacing w:before="60" w:after="60" w:line="240" w:lineRule="auto"/>
              <w:rPr>
                <w:rFonts w:ascii="Times New Roman" w:hAnsi="Times New Roman" w:cs="Times New Roman"/>
                <w:noProof/>
                <w:szCs w:val="24"/>
              </w:rPr>
            </w:pPr>
            <w:r w:rsidRPr="00E65F32">
              <w:rPr>
                <w:rFonts w:ascii="Times New Roman" w:hAnsi="Times New Roman"/>
                <w:noProof/>
              </w:rPr>
              <w:t>0305.3990</w:t>
            </w:r>
          </w:p>
        </w:tc>
        <w:tc>
          <w:tcPr>
            <w:tcW w:w="2030" w:type="pct"/>
            <w:hideMark/>
          </w:tcPr>
          <w:p w14:paraId="27B688C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0A8EF8A" w14:textId="7F0777A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BFA470B" w14:textId="4A23A85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B84368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A4A4CCD" w14:textId="77777777" w:rsidTr="007A50BC">
        <w:tc>
          <w:tcPr>
            <w:tcW w:w="709" w:type="pct"/>
            <w:hideMark/>
          </w:tcPr>
          <w:p w14:paraId="6313348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0305.4110</w:t>
            </w:r>
          </w:p>
        </w:tc>
        <w:tc>
          <w:tcPr>
            <w:tcW w:w="2030" w:type="pct"/>
            <w:hideMark/>
          </w:tcPr>
          <w:p w14:paraId="72D2FAD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---Somon de Pacific, întreg</w:t>
            </w:r>
          </w:p>
        </w:tc>
        <w:tc>
          <w:tcPr>
            <w:tcW w:w="1131" w:type="pct"/>
            <w:hideMark/>
          </w:tcPr>
          <w:p w14:paraId="22ED846A" w14:textId="42595641"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0CFD917B"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76C2CD48" w14:textId="5AC5FCE7"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4F373299" w14:textId="77777777" w:rsidTr="007A50BC">
        <w:tc>
          <w:tcPr>
            <w:tcW w:w="709" w:type="pct"/>
            <w:hideMark/>
          </w:tcPr>
          <w:p w14:paraId="7F7121D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0305.4120</w:t>
            </w:r>
          </w:p>
        </w:tc>
        <w:tc>
          <w:tcPr>
            <w:tcW w:w="2030" w:type="pct"/>
            <w:hideMark/>
          </w:tcPr>
          <w:p w14:paraId="322D5A3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---Somon de Pacific, fără cap și eviscerat</w:t>
            </w:r>
          </w:p>
        </w:tc>
        <w:tc>
          <w:tcPr>
            <w:tcW w:w="1131" w:type="pct"/>
            <w:hideMark/>
          </w:tcPr>
          <w:p w14:paraId="10EA4FD7" w14:textId="784EDEE4"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0805A182"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5B11A6C1" w14:textId="78841237"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1A553A40" w14:textId="77777777" w:rsidTr="007A50BC">
        <w:tc>
          <w:tcPr>
            <w:tcW w:w="709" w:type="pct"/>
            <w:hideMark/>
          </w:tcPr>
          <w:p w14:paraId="139CF46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0305.4130</w:t>
            </w:r>
          </w:p>
        </w:tc>
        <w:tc>
          <w:tcPr>
            <w:tcW w:w="2030" w:type="pct"/>
            <w:hideMark/>
          </w:tcPr>
          <w:p w14:paraId="075988B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---Fileuri de somon de Pacific</w:t>
            </w:r>
          </w:p>
        </w:tc>
        <w:tc>
          <w:tcPr>
            <w:tcW w:w="1131" w:type="pct"/>
            <w:hideMark/>
          </w:tcPr>
          <w:p w14:paraId="10DF624D" w14:textId="04C9C485"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64CADAD1"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553982A1" w14:textId="7DBBC22F"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13B4BC28" w14:textId="77777777" w:rsidTr="007A50BC">
        <w:tc>
          <w:tcPr>
            <w:tcW w:w="709" w:type="pct"/>
            <w:hideMark/>
          </w:tcPr>
          <w:p w14:paraId="52A861F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0305.4140</w:t>
            </w:r>
          </w:p>
        </w:tc>
        <w:tc>
          <w:tcPr>
            <w:tcW w:w="2030" w:type="pct"/>
            <w:hideMark/>
          </w:tcPr>
          <w:p w14:paraId="20C3543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---Somon de Atlantic și lostriță, întreg</w:t>
            </w:r>
          </w:p>
        </w:tc>
        <w:tc>
          <w:tcPr>
            <w:tcW w:w="1131" w:type="pct"/>
            <w:hideMark/>
          </w:tcPr>
          <w:p w14:paraId="0081A143" w14:textId="4B84E72D"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0814496E"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0D51BC62" w14:textId="27158F2B"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68E49118" w14:textId="77777777" w:rsidTr="007A50BC">
        <w:tc>
          <w:tcPr>
            <w:tcW w:w="709" w:type="pct"/>
            <w:hideMark/>
          </w:tcPr>
          <w:p w14:paraId="17A2FD5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0305.4150</w:t>
            </w:r>
          </w:p>
        </w:tc>
        <w:tc>
          <w:tcPr>
            <w:tcW w:w="2030" w:type="pct"/>
            <w:hideMark/>
          </w:tcPr>
          <w:p w14:paraId="62DEF57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---Somon de Atlantic și lostriță, fără cap și eviscerat</w:t>
            </w:r>
          </w:p>
        </w:tc>
        <w:tc>
          <w:tcPr>
            <w:tcW w:w="1131" w:type="pct"/>
            <w:hideMark/>
          </w:tcPr>
          <w:p w14:paraId="1E7CF260" w14:textId="44A5806A"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3A6B17F4"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3982C5A1" w14:textId="01223579"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733AAF57" w14:textId="77777777" w:rsidTr="007A50BC">
        <w:tc>
          <w:tcPr>
            <w:tcW w:w="709" w:type="pct"/>
            <w:hideMark/>
          </w:tcPr>
          <w:p w14:paraId="239F3D3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0305.4160</w:t>
            </w:r>
          </w:p>
        </w:tc>
        <w:tc>
          <w:tcPr>
            <w:tcW w:w="2030" w:type="pct"/>
            <w:hideMark/>
          </w:tcPr>
          <w:p w14:paraId="2EFCCF6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---Fileuri de somon de Atlantic și de lostriță</w:t>
            </w:r>
          </w:p>
        </w:tc>
        <w:tc>
          <w:tcPr>
            <w:tcW w:w="1131" w:type="pct"/>
            <w:hideMark/>
          </w:tcPr>
          <w:p w14:paraId="33ADB3DB" w14:textId="1C3C3EE6"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29D9A1B1"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1D1CC192" w14:textId="186A1610"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1BA4B107" w14:textId="77777777" w:rsidTr="007A50BC">
        <w:tc>
          <w:tcPr>
            <w:tcW w:w="709" w:type="pct"/>
            <w:hideMark/>
          </w:tcPr>
          <w:p w14:paraId="2D658A6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0305.4170</w:t>
            </w:r>
          </w:p>
        </w:tc>
        <w:tc>
          <w:tcPr>
            <w:tcW w:w="2030" w:type="pct"/>
            <w:hideMark/>
          </w:tcPr>
          <w:p w14:paraId="2B7A62C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Somon de Pacific, fără cap, eviscerat și fără coadă</w:t>
            </w:r>
          </w:p>
        </w:tc>
        <w:tc>
          <w:tcPr>
            <w:tcW w:w="1131" w:type="pct"/>
            <w:hideMark/>
          </w:tcPr>
          <w:p w14:paraId="112B9D2C" w14:textId="4E45AF9B"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51395BA7"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207DF820" w14:textId="38DD12A5"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2C389F3A" w14:textId="77777777" w:rsidTr="007A50BC">
        <w:tc>
          <w:tcPr>
            <w:tcW w:w="709" w:type="pct"/>
            <w:hideMark/>
          </w:tcPr>
          <w:p w14:paraId="1828256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0305.4180</w:t>
            </w:r>
          </w:p>
        </w:tc>
        <w:tc>
          <w:tcPr>
            <w:tcW w:w="2030" w:type="pct"/>
            <w:hideMark/>
          </w:tcPr>
          <w:p w14:paraId="572E807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Somon de Atlantic și lostriță, fără cap, eviscerat și fără coadă</w:t>
            </w:r>
          </w:p>
        </w:tc>
        <w:tc>
          <w:tcPr>
            <w:tcW w:w="1131" w:type="pct"/>
            <w:hideMark/>
          </w:tcPr>
          <w:p w14:paraId="2E02E544" w14:textId="626EB409"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40223699"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7B955DB3" w14:textId="14211714"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2E958318" w14:textId="77777777" w:rsidTr="007A50BC">
        <w:tc>
          <w:tcPr>
            <w:tcW w:w="709" w:type="pct"/>
            <w:hideMark/>
          </w:tcPr>
          <w:p w14:paraId="1341500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0305.4190</w:t>
            </w:r>
          </w:p>
        </w:tc>
        <w:tc>
          <w:tcPr>
            <w:tcW w:w="2030" w:type="pct"/>
            <w:hideMark/>
          </w:tcPr>
          <w:p w14:paraId="4BA731B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682A52C0" w14:textId="4BFD983B"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3AB58ED4"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62353740" w14:textId="547F0EDD"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3612B5FC" w14:textId="77777777" w:rsidTr="00E824BF">
        <w:tc>
          <w:tcPr>
            <w:tcW w:w="709" w:type="pct"/>
            <w:hideMark/>
          </w:tcPr>
          <w:p w14:paraId="38D2F85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0305.4200</w:t>
            </w:r>
          </w:p>
        </w:tc>
        <w:tc>
          <w:tcPr>
            <w:tcW w:w="2030" w:type="pct"/>
            <w:hideMark/>
          </w:tcPr>
          <w:p w14:paraId="108D625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Heringi (</w:t>
            </w:r>
            <w:r w:rsidRPr="00E65F32">
              <w:rPr>
                <w:rFonts w:ascii="Times New Roman" w:hAnsi="Times New Roman"/>
                <w:i/>
                <w:noProof/>
              </w:rPr>
              <w:t>Clupea harengus</w:t>
            </w:r>
            <w:r w:rsidRPr="00E65F32">
              <w:rPr>
                <w:rFonts w:ascii="Times New Roman" w:hAnsi="Times New Roman"/>
                <w:noProof/>
              </w:rPr>
              <w:t xml:space="preserve">, </w:t>
            </w:r>
            <w:r w:rsidRPr="00E65F32">
              <w:rPr>
                <w:rFonts w:ascii="Times New Roman" w:hAnsi="Times New Roman"/>
                <w:i/>
                <w:noProof/>
              </w:rPr>
              <w:t>Clupea pallasii</w:t>
            </w:r>
            <w:r w:rsidRPr="00E65F32">
              <w:rPr>
                <w:rFonts w:ascii="Times New Roman" w:hAnsi="Times New Roman"/>
                <w:noProof/>
              </w:rPr>
              <w:t>)</w:t>
            </w:r>
          </w:p>
        </w:tc>
        <w:tc>
          <w:tcPr>
            <w:tcW w:w="1131" w:type="pct"/>
            <w:hideMark/>
          </w:tcPr>
          <w:p w14:paraId="1B037E4D" w14:textId="3988144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01114C1" w14:textId="54FED79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A56269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A8CF325" w14:textId="77777777" w:rsidTr="00E824BF">
        <w:tc>
          <w:tcPr>
            <w:tcW w:w="709" w:type="pct"/>
            <w:hideMark/>
          </w:tcPr>
          <w:p w14:paraId="06DC638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0305.4310</w:t>
            </w:r>
          </w:p>
        </w:tc>
        <w:tc>
          <w:tcPr>
            <w:tcW w:w="2030" w:type="pct"/>
            <w:hideMark/>
          </w:tcPr>
          <w:p w14:paraId="4FE424B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Întregi</w:t>
            </w:r>
          </w:p>
        </w:tc>
        <w:tc>
          <w:tcPr>
            <w:tcW w:w="1131" w:type="pct"/>
            <w:hideMark/>
          </w:tcPr>
          <w:p w14:paraId="7E614A0E" w14:textId="01BCA8A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5630986" w14:textId="4FA2AE7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3713F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B887B89" w14:textId="77777777" w:rsidTr="00E824BF">
        <w:tc>
          <w:tcPr>
            <w:tcW w:w="709" w:type="pct"/>
            <w:hideMark/>
          </w:tcPr>
          <w:p w14:paraId="6C58C468" w14:textId="77777777" w:rsidR="00857611" w:rsidRPr="00E65F32" w:rsidRDefault="00857611" w:rsidP="007A50BC">
            <w:pPr>
              <w:pageBreakBefore/>
              <w:spacing w:before="60" w:after="60" w:line="240" w:lineRule="auto"/>
              <w:rPr>
                <w:rFonts w:ascii="Times New Roman" w:hAnsi="Times New Roman" w:cs="Times New Roman"/>
                <w:noProof/>
                <w:szCs w:val="24"/>
              </w:rPr>
            </w:pPr>
            <w:r w:rsidRPr="00E65F32">
              <w:rPr>
                <w:rFonts w:ascii="Times New Roman" w:hAnsi="Times New Roman"/>
                <w:noProof/>
              </w:rPr>
              <w:t>0305.4320</w:t>
            </w:r>
          </w:p>
        </w:tc>
        <w:tc>
          <w:tcPr>
            <w:tcW w:w="2030" w:type="pct"/>
            <w:hideMark/>
          </w:tcPr>
          <w:p w14:paraId="2473AE3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Fără cap și eviscerați</w:t>
            </w:r>
          </w:p>
        </w:tc>
        <w:tc>
          <w:tcPr>
            <w:tcW w:w="1131" w:type="pct"/>
            <w:hideMark/>
          </w:tcPr>
          <w:p w14:paraId="04EE2A34" w14:textId="0CE44A2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FD5BA4C" w14:textId="2F0B5AC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558D24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1A9FA67" w14:textId="77777777" w:rsidTr="00E824BF">
        <w:tc>
          <w:tcPr>
            <w:tcW w:w="709" w:type="pct"/>
            <w:hideMark/>
          </w:tcPr>
          <w:p w14:paraId="7DF80D0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0305.4330</w:t>
            </w:r>
          </w:p>
        </w:tc>
        <w:tc>
          <w:tcPr>
            <w:tcW w:w="2030" w:type="pct"/>
            <w:hideMark/>
          </w:tcPr>
          <w:p w14:paraId="3018088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File</w:t>
            </w:r>
          </w:p>
        </w:tc>
        <w:tc>
          <w:tcPr>
            <w:tcW w:w="1131" w:type="pct"/>
            <w:hideMark/>
          </w:tcPr>
          <w:p w14:paraId="250CE8C2" w14:textId="711358C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B4A24A7" w14:textId="61A563F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66D142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7BB2119" w14:textId="77777777" w:rsidTr="00E824BF">
        <w:tc>
          <w:tcPr>
            <w:tcW w:w="709" w:type="pct"/>
            <w:hideMark/>
          </w:tcPr>
          <w:p w14:paraId="70F7EEA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0305.4390</w:t>
            </w:r>
          </w:p>
        </w:tc>
        <w:tc>
          <w:tcPr>
            <w:tcW w:w="2030" w:type="pct"/>
            <w:hideMark/>
          </w:tcPr>
          <w:p w14:paraId="728C319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7579C5E" w14:textId="3BDAA05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7167746" w14:textId="20F81FD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3EA89F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B1AC6DF" w14:textId="77777777" w:rsidTr="00E824BF">
        <w:tc>
          <w:tcPr>
            <w:tcW w:w="709" w:type="pct"/>
            <w:hideMark/>
          </w:tcPr>
          <w:p w14:paraId="00F16C3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0305.4400</w:t>
            </w:r>
          </w:p>
        </w:tc>
        <w:tc>
          <w:tcPr>
            <w:tcW w:w="2030" w:type="pct"/>
            <w:hideMark/>
          </w:tcPr>
          <w:p w14:paraId="48D03871" w14:textId="04C2975B"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Tilapia (</w:t>
            </w:r>
            <w:r w:rsidRPr="00E65F32">
              <w:rPr>
                <w:rFonts w:ascii="Times New Roman" w:hAnsi="Times New Roman"/>
                <w:i/>
                <w:noProof/>
              </w:rPr>
              <w:t>Oreochromis</w:t>
            </w:r>
            <w:r w:rsidRPr="00E65F32">
              <w:rPr>
                <w:rFonts w:ascii="Times New Roman" w:hAnsi="Times New Roman"/>
                <w:noProof/>
              </w:rPr>
              <w:t xml:space="preserve"> spp.), specii de Anarhicatide (</w:t>
            </w:r>
            <w:r w:rsidRPr="00E65F32">
              <w:rPr>
                <w:rFonts w:ascii="Times New Roman" w:hAnsi="Times New Roman"/>
                <w:i/>
                <w:noProof/>
              </w:rPr>
              <w:t>Pangasius</w:t>
            </w:r>
            <w:r w:rsidRPr="00E65F32">
              <w:rPr>
                <w:rFonts w:ascii="Times New Roman" w:hAnsi="Times New Roman"/>
                <w:noProof/>
              </w:rPr>
              <w:t xml:space="preserve"> spp., </w:t>
            </w:r>
            <w:r w:rsidRPr="00E65F32">
              <w:rPr>
                <w:rFonts w:ascii="Times New Roman" w:hAnsi="Times New Roman"/>
                <w:i/>
                <w:noProof/>
              </w:rPr>
              <w:t>Silurus</w:t>
            </w:r>
            <w:r w:rsidRPr="00E65F32">
              <w:rPr>
                <w:rFonts w:ascii="Times New Roman" w:hAnsi="Times New Roman"/>
                <w:noProof/>
              </w:rPr>
              <w:t xml:space="preserve"> spp., </w:t>
            </w:r>
            <w:r w:rsidRPr="00E65F32">
              <w:rPr>
                <w:rFonts w:ascii="Times New Roman" w:hAnsi="Times New Roman"/>
                <w:i/>
                <w:noProof/>
              </w:rPr>
              <w:t>Clarias</w:t>
            </w:r>
            <w:r w:rsidRPr="00E65F32">
              <w:rPr>
                <w:rFonts w:ascii="Times New Roman" w:hAnsi="Times New Roman"/>
                <w:noProof/>
              </w:rPr>
              <w:t xml:space="preserve"> spp., </w:t>
            </w:r>
            <w:r w:rsidRPr="00E65F32">
              <w:rPr>
                <w:rFonts w:ascii="Times New Roman" w:hAnsi="Times New Roman"/>
                <w:i/>
                <w:noProof/>
              </w:rPr>
              <w:t>Ictalurus</w:t>
            </w:r>
            <w:r w:rsidRPr="00E65F32">
              <w:rPr>
                <w:rFonts w:ascii="Times New Roman" w:hAnsi="Times New Roman"/>
                <w:noProof/>
              </w:rPr>
              <w:t xml:space="preserve"> spp.), crapi (</w:t>
            </w:r>
            <w:r w:rsidRPr="00E65F32">
              <w:rPr>
                <w:rFonts w:ascii="Times New Roman" w:hAnsi="Times New Roman"/>
                <w:i/>
                <w:noProof/>
              </w:rPr>
              <w:t>Cyprinus</w:t>
            </w:r>
            <w:r w:rsidRPr="00E65F32">
              <w:rPr>
                <w:rFonts w:ascii="Times New Roman" w:hAnsi="Times New Roman"/>
                <w:noProof/>
              </w:rPr>
              <w:t xml:space="preserve"> spp., </w:t>
            </w:r>
            <w:r w:rsidRPr="00E65F32">
              <w:rPr>
                <w:rFonts w:ascii="Times New Roman" w:hAnsi="Times New Roman"/>
                <w:i/>
                <w:noProof/>
              </w:rPr>
              <w:t>Carassius</w:t>
            </w:r>
            <w:r w:rsidRPr="00E65F32">
              <w:rPr>
                <w:rFonts w:ascii="Times New Roman" w:hAnsi="Times New Roman"/>
                <w:noProof/>
              </w:rPr>
              <w:t xml:space="preserve"> spp., </w:t>
            </w:r>
            <w:r w:rsidRPr="00E65F32">
              <w:rPr>
                <w:rFonts w:ascii="Times New Roman" w:hAnsi="Times New Roman"/>
                <w:i/>
                <w:noProof/>
              </w:rPr>
              <w:t>Ctenopharyngodon idellus</w:t>
            </w:r>
            <w:r w:rsidRPr="00E65F32">
              <w:rPr>
                <w:rFonts w:ascii="Times New Roman" w:hAnsi="Times New Roman"/>
                <w:noProof/>
              </w:rPr>
              <w:t xml:space="preserve">, </w:t>
            </w:r>
            <w:r w:rsidRPr="00E65F32">
              <w:rPr>
                <w:rFonts w:ascii="Times New Roman" w:hAnsi="Times New Roman"/>
                <w:i/>
                <w:noProof/>
              </w:rPr>
              <w:t>Hypophthalmichthys</w:t>
            </w:r>
            <w:r w:rsidRPr="00E65F32">
              <w:rPr>
                <w:rFonts w:ascii="Times New Roman" w:hAnsi="Times New Roman"/>
                <w:noProof/>
              </w:rPr>
              <w:t xml:space="preserve"> spp., </w:t>
            </w:r>
            <w:r w:rsidRPr="00E65F32">
              <w:rPr>
                <w:rFonts w:ascii="Times New Roman" w:hAnsi="Times New Roman"/>
                <w:i/>
                <w:noProof/>
              </w:rPr>
              <w:t>Cirrhinus</w:t>
            </w:r>
            <w:r w:rsidRPr="00E65F32">
              <w:rPr>
                <w:rFonts w:ascii="Times New Roman" w:hAnsi="Times New Roman"/>
                <w:noProof/>
              </w:rPr>
              <w:t xml:space="preserve"> spp., </w:t>
            </w:r>
            <w:r w:rsidRPr="00E65F32">
              <w:rPr>
                <w:rFonts w:ascii="Times New Roman" w:hAnsi="Times New Roman"/>
                <w:i/>
                <w:noProof/>
              </w:rPr>
              <w:t>Mylopharyngodon piceus</w:t>
            </w:r>
            <w:r w:rsidRPr="00E65F32">
              <w:rPr>
                <w:rFonts w:ascii="Times New Roman" w:hAnsi="Times New Roman"/>
                <w:noProof/>
              </w:rPr>
              <w:t xml:space="preserve">, </w:t>
            </w:r>
            <w:r w:rsidRPr="00E65F32">
              <w:rPr>
                <w:rFonts w:ascii="Times New Roman" w:hAnsi="Times New Roman"/>
                <w:i/>
                <w:noProof/>
              </w:rPr>
              <w:t>Catla catla</w:t>
            </w:r>
            <w:r w:rsidRPr="00E65F32">
              <w:rPr>
                <w:rFonts w:ascii="Times New Roman" w:hAnsi="Times New Roman"/>
                <w:noProof/>
              </w:rPr>
              <w:t xml:space="preserve">, </w:t>
            </w:r>
            <w:r w:rsidRPr="00E65F32">
              <w:rPr>
                <w:rFonts w:ascii="Times New Roman" w:hAnsi="Times New Roman"/>
                <w:i/>
                <w:noProof/>
              </w:rPr>
              <w:t>Labeo</w:t>
            </w:r>
            <w:r w:rsidRPr="00E65F32">
              <w:rPr>
                <w:rFonts w:ascii="Times New Roman" w:hAnsi="Times New Roman"/>
                <w:noProof/>
              </w:rPr>
              <w:t xml:space="preserve"> spp.,</w:t>
            </w:r>
            <w:r w:rsidRPr="00E65F32">
              <w:rPr>
                <w:rFonts w:ascii="Times New Roman" w:hAnsi="Times New Roman"/>
                <w:i/>
                <w:noProof/>
              </w:rPr>
              <w:t>Osteochilus hasselti, Leptobarbus hoeveni, Megalobrama</w:t>
            </w:r>
            <w:r w:rsidRPr="00E65F32">
              <w:rPr>
                <w:rFonts w:ascii="Times New Roman" w:hAnsi="Times New Roman"/>
                <w:noProof/>
              </w:rPr>
              <w:t xml:space="preserve"> spp.), anghile (</w:t>
            </w:r>
            <w:r w:rsidRPr="00E65F32">
              <w:rPr>
                <w:rFonts w:ascii="Times New Roman" w:hAnsi="Times New Roman"/>
                <w:i/>
                <w:noProof/>
              </w:rPr>
              <w:t>Anguilla</w:t>
            </w:r>
            <w:r w:rsidRPr="00E65F32">
              <w:rPr>
                <w:rFonts w:ascii="Times New Roman" w:hAnsi="Times New Roman"/>
                <w:noProof/>
              </w:rPr>
              <w:t xml:space="preserve"> spp.), biban de Nil (</w:t>
            </w:r>
            <w:r w:rsidRPr="00E65F32">
              <w:rPr>
                <w:rFonts w:ascii="Times New Roman" w:hAnsi="Times New Roman"/>
                <w:i/>
                <w:noProof/>
              </w:rPr>
              <w:t>Lates niloticus</w:t>
            </w:r>
            <w:r w:rsidRPr="00E65F32">
              <w:rPr>
                <w:rFonts w:ascii="Times New Roman" w:hAnsi="Times New Roman"/>
                <w:noProof/>
              </w:rPr>
              <w:t>) și pești cap-de-șarpe (</w:t>
            </w:r>
            <w:r w:rsidRPr="00E65F32">
              <w:rPr>
                <w:rFonts w:ascii="Times New Roman" w:hAnsi="Times New Roman"/>
                <w:i/>
                <w:noProof/>
              </w:rPr>
              <w:t>Channa</w:t>
            </w:r>
            <w:r w:rsidRPr="00E65F32">
              <w:rPr>
                <w:rFonts w:ascii="Times New Roman" w:hAnsi="Times New Roman"/>
                <w:noProof/>
              </w:rPr>
              <w:t xml:space="preserve"> spp.)</w:t>
            </w:r>
          </w:p>
        </w:tc>
        <w:tc>
          <w:tcPr>
            <w:tcW w:w="1131" w:type="pct"/>
            <w:hideMark/>
          </w:tcPr>
          <w:p w14:paraId="77121A12" w14:textId="0C47DFE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C7F13BC" w14:textId="69EA6EA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224DC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191B218" w14:textId="77777777" w:rsidTr="00E824BF">
        <w:tc>
          <w:tcPr>
            <w:tcW w:w="709" w:type="pct"/>
            <w:hideMark/>
          </w:tcPr>
          <w:p w14:paraId="2D4C454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0305.4900</w:t>
            </w:r>
          </w:p>
        </w:tc>
        <w:tc>
          <w:tcPr>
            <w:tcW w:w="2030" w:type="pct"/>
            <w:hideMark/>
          </w:tcPr>
          <w:p w14:paraId="620ADE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5F5A570" w14:textId="2B76E59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BD8982C" w14:textId="61A38D3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F52ABB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7281BCA" w14:textId="77777777" w:rsidTr="00E824BF">
        <w:tc>
          <w:tcPr>
            <w:tcW w:w="709" w:type="pct"/>
            <w:hideMark/>
          </w:tcPr>
          <w:p w14:paraId="3D6A01C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0305.5100</w:t>
            </w:r>
          </w:p>
        </w:tc>
        <w:tc>
          <w:tcPr>
            <w:tcW w:w="2030" w:type="pct"/>
            <w:hideMark/>
          </w:tcPr>
          <w:p w14:paraId="26D439C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Cod (</w:t>
            </w:r>
            <w:r w:rsidRPr="00E65F32">
              <w:rPr>
                <w:rFonts w:ascii="Times New Roman" w:hAnsi="Times New Roman"/>
                <w:i/>
                <w:noProof/>
              </w:rPr>
              <w:t>Gadus morhua</w:t>
            </w:r>
            <w:r w:rsidRPr="00E65F32">
              <w:rPr>
                <w:rFonts w:ascii="Times New Roman" w:hAnsi="Times New Roman"/>
                <w:noProof/>
              </w:rPr>
              <w:t xml:space="preserve">, </w:t>
            </w:r>
            <w:r w:rsidRPr="00E65F32">
              <w:rPr>
                <w:rFonts w:ascii="Times New Roman" w:hAnsi="Times New Roman"/>
                <w:i/>
                <w:noProof/>
              </w:rPr>
              <w:t>Gadus ogac</w:t>
            </w:r>
            <w:r w:rsidRPr="00E65F32">
              <w:rPr>
                <w:rFonts w:ascii="Times New Roman" w:hAnsi="Times New Roman"/>
                <w:noProof/>
              </w:rPr>
              <w:t xml:space="preserve">, </w:t>
            </w:r>
            <w:r w:rsidRPr="00E65F32">
              <w:rPr>
                <w:rFonts w:ascii="Times New Roman" w:hAnsi="Times New Roman"/>
                <w:i/>
                <w:noProof/>
              </w:rPr>
              <w:t>Gadus macrocephalus</w:t>
            </w:r>
            <w:r w:rsidRPr="00E65F32">
              <w:rPr>
                <w:rFonts w:ascii="Times New Roman" w:hAnsi="Times New Roman"/>
                <w:noProof/>
              </w:rPr>
              <w:t>)</w:t>
            </w:r>
          </w:p>
        </w:tc>
        <w:tc>
          <w:tcPr>
            <w:tcW w:w="1131" w:type="pct"/>
            <w:hideMark/>
          </w:tcPr>
          <w:p w14:paraId="36B9E12F" w14:textId="27DDD62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400AA02" w14:textId="5A6DC96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886D1B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AFF3DA9" w14:textId="77777777" w:rsidTr="00E824BF">
        <w:tc>
          <w:tcPr>
            <w:tcW w:w="709" w:type="pct"/>
            <w:hideMark/>
          </w:tcPr>
          <w:p w14:paraId="08BF0B26" w14:textId="77777777" w:rsidR="00857611" w:rsidRPr="00E65F32" w:rsidRDefault="00857611" w:rsidP="007A50BC">
            <w:pPr>
              <w:pageBreakBefore/>
              <w:spacing w:before="60" w:after="60" w:line="240" w:lineRule="auto"/>
              <w:rPr>
                <w:rFonts w:ascii="Times New Roman" w:hAnsi="Times New Roman" w:cs="Times New Roman"/>
                <w:noProof/>
                <w:szCs w:val="24"/>
              </w:rPr>
            </w:pPr>
            <w:r w:rsidRPr="00E65F32">
              <w:rPr>
                <w:rFonts w:ascii="Times New Roman" w:hAnsi="Times New Roman"/>
                <w:noProof/>
              </w:rPr>
              <w:t>0305.5200</w:t>
            </w:r>
          </w:p>
        </w:tc>
        <w:tc>
          <w:tcPr>
            <w:tcW w:w="2030" w:type="pct"/>
            <w:hideMark/>
          </w:tcPr>
          <w:p w14:paraId="241B6076" w14:textId="7C0A2FE1"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Tilapia (</w:t>
            </w:r>
            <w:r w:rsidRPr="00E65F32">
              <w:rPr>
                <w:rFonts w:ascii="Times New Roman" w:hAnsi="Times New Roman"/>
                <w:i/>
                <w:noProof/>
              </w:rPr>
              <w:t>Oreochromis</w:t>
            </w:r>
            <w:r w:rsidRPr="00E65F32">
              <w:rPr>
                <w:rFonts w:ascii="Times New Roman" w:hAnsi="Times New Roman"/>
                <w:noProof/>
              </w:rPr>
              <w:t xml:space="preserve"> spp.), specii de Anarhicatide (</w:t>
            </w:r>
            <w:r w:rsidRPr="00E65F32">
              <w:rPr>
                <w:rFonts w:ascii="Times New Roman" w:hAnsi="Times New Roman"/>
                <w:i/>
                <w:noProof/>
              </w:rPr>
              <w:t>Pangasius</w:t>
            </w:r>
            <w:r w:rsidRPr="00E65F32">
              <w:rPr>
                <w:rFonts w:ascii="Times New Roman" w:hAnsi="Times New Roman"/>
                <w:noProof/>
              </w:rPr>
              <w:t xml:space="preserve"> spp., </w:t>
            </w:r>
            <w:r w:rsidRPr="00E65F32">
              <w:rPr>
                <w:rFonts w:ascii="Times New Roman" w:hAnsi="Times New Roman"/>
                <w:i/>
                <w:noProof/>
              </w:rPr>
              <w:t>Silurus</w:t>
            </w:r>
            <w:r w:rsidRPr="00E65F32">
              <w:rPr>
                <w:rFonts w:ascii="Times New Roman" w:hAnsi="Times New Roman"/>
                <w:noProof/>
              </w:rPr>
              <w:t xml:space="preserve"> spp., </w:t>
            </w:r>
            <w:r w:rsidRPr="00E65F32">
              <w:rPr>
                <w:rFonts w:ascii="Times New Roman" w:hAnsi="Times New Roman"/>
                <w:i/>
                <w:noProof/>
              </w:rPr>
              <w:t>Clarias</w:t>
            </w:r>
            <w:r w:rsidRPr="00E65F32">
              <w:rPr>
                <w:rFonts w:ascii="Times New Roman" w:hAnsi="Times New Roman"/>
                <w:noProof/>
              </w:rPr>
              <w:t xml:space="preserve"> spp., </w:t>
            </w:r>
            <w:r w:rsidRPr="00E65F32">
              <w:rPr>
                <w:rFonts w:ascii="Times New Roman" w:hAnsi="Times New Roman"/>
                <w:i/>
                <w:noProof/>
              </w:rPr>
              <w:t>Ictalurus</w:t>
            </w:r>
            <w:r w:rsidRPr="00E65F32">
              <w:rPr>
                <w:rFonts w:ascii="Times New Roman" w:hAnsi="Times New Roman"/>
                <w:noProof/>
              </w:rPr>
              <w:t xml:space="preserve"> spp.), crapi (</w:t>
            </w:r>
            <w:r w:rsidRPr="00E65F32">
              <w:rPr>
                <w:rFonts w:ascii="Times New Roman" w:hAnsi="Times New Roman"/>
                <w:i/>
                <w:noProof/>
              </w:rPr>
              <w:t>Cyprinus</w:t>
            </w:r>
            <w:r w:rsidRPr="00E65F32">
              <w:rPr>
                <w:rFonts w:ascii="Times New Roman" w:hAnsi="Times New Roman"/>
                <w:noProof/>
              </w:rPr>
              <w:t xml:space="preserve"> spp., </w:t>
            </w:r>
            <w:r w:rsidRPr="00E65F32">
              <w:rPr>
                <w:rFonts w:ascii="Times New Roman" w:hAnsi="Times New Roman"/>
                <w:i/>
                <w:noProof/>
              </w:rPr>
              <w:t>Carassius</w:t>
            </w:r>
            <w:r w:rsidRPr="00E65F32">
              <w:rPr>
                <w:rFonts w:ascii="Times New Roman" w:hAnsi="Times New Roman"/>
                <w:noProof/>
              </w:rPr>
              <w:t xml:space="preserve"> spp., </w:t>
            </w:r>
            <w:r w:rsidRPr="00E65F32">
              <w:rPr>
                <w:rFonts w:ascii="Times New Roman" w:hAnsi="Times New Roman"/>
                <w:i/>
                <w:noProof/>
              </w:rPr>
              <w:t>Ctenopharyngodon idellus</w:t>
            </w:r>
            <w:r w:rsidRPr="00E65F32">
              <w:rPr>
                <w:rFonts w:ascii="Times New Roman" w:hAnsi="Times New Roman"/>
                <w:noProof/>
              </w:rPr>
              <w:t xml:space="preserve">, </w:t>
            </w:r>
            <w:r w:rsidRPr="00E65F32">
              <w:rPr>
                <w:rFonts w:ascii="Times New Roman" w:hAnsi="Times New Roman"/>
                <w:i/>
                <w:noProof/>
              </w:rPr>
              <w:t>Hypophthalmichthys</w:t>
            </w:r>
            <w:r w:rsidRPr="00E65F32">
              <w:rPr>
                <w:rFonts w:ascii="Times New Roman" w:hAnsi="Times New Roman"/>
                <w:noProof/>
              </w:rPr>
              <w:t xml:space="preserve"> spp., </w:t>
            </w:r>
            <w:r w:rsidRPr="00E65F32">
              <w:rPr>
                <w:rFonts w:ascii="Times New Roman" w:hAnsi="Times New Roman"/>
                <w:i/>
                <w:noProof/>
              </w:rPr>
              <w:t>Cirrhinus</w:t>
            </w:r>
            <w:r w:rsidRPr="00E65F32">
              <w:rPr>
                <w:rFonts w:ascii="Times New Roman" w:hAnsi="Times New Roman"/>
                <w:noProof/>
              </w:rPr>
              <w:t xml:space="preserve"> spp., </w:t>
            </w:r>
            <w:r w:rsidRPr="00E65F32">
              <w:rPr>
                <w:rFonts w:ascii="Times New Roman" w:hAnsi="Times New Roman"/>
                <w:i/>
                <w:noProof/>
              </w:rPr>
              <w:t>Mylopharyngodon piceus</w:t>
            </w:r>
            <w:r w:rsidRPr="00E65F32">
              <w:rPr>
                <w:rFonts w:ascii="Times New Roman" w:hAnsi="Times New Roman"/>
                <w:noProof/>
              </w:rPr>
              <w:t xml:space="preserve">, </w:t>
            </w:r>
            <w:r w:rsidRPr="00E65F32">
              <w:rPr>
                <w:rFonts w:ascii="Times New Roman" w:hAnsi="Times New Roman"/>
                <w:i/>
                <w:noProof/>
              </w:rPr>
              <w:t>Catla catla</w:t>
            </w:r>
            <w:r w:rsidRPr="00E65F32">
              <w:rPr>
                <w:rFonts w:ascii="Times New Roman" w:hAnsi="Times New Roman"/>
                <w:noProof/>
              </w:rPr>
              <w:t xml:space="preserve">, </w:t>
            </w:r>
            <w:r w:rsidRPr="00E65F32">
              <w:rPr>
                <w:rFonts w:ascii="Times New Roman" w:hAnsi="Times New Roman"/>
                <w:i/>
                <w:noProof/>
              </w:rPr>
              <w:t>Labeo</w:t>
            </w:r>
            <w:r w:rsidRPr="00E65F32">
              <w:rPr>
                <w:rFonts w:ascii="Times New Roman" w:hAnsi="Times New Roman"/>
                <w:noProof/>
              </w:rPr>
              <w:t xml:space="preserve"> spp., </w:t>
            </w:r>
            <w:r w:rsidRPr="00E65F32">
              <w:rPr>
                <w:rFonts w:ascii="Times New Roman" w:hAnsi="Times New Roman"/>
                <w:i/>
                <w:noProof/>
              </w:rPr>
              <w:t>Osteochilus hasselti</w:t>
            </w:r>
            <w:r w:rsidRPr="00E65F32">
              <w:rPr>
                <w:rFonts w:ascii="Times New Roman" w:hAnsi="Times New Roman"/>
                <w:noProof/>
              </w:rPr>
              <w:t xml:space="preserve">, </w:t>
            </w:r>
            <w:r w:rsidRPr="00E65F32">
              <w:rPr>
                <w:rFonts w:ascii="Times New Roman" w:hAnsi="Times New Roman"/>
                <w:i/>
                <w:noProof/>
              </w:rPr>
              <w:t>Leptobarbus hoeveni</w:t>
            </w:r>
            <w:r w:rsidRPr="00E65F32">
              <w:rPr>
                <w:rFonts w:ascii="Times New Roman" w:hAnsi="Times New Roman"/>
                <w:noProof/>
              </w:rPr>
              <w:t xml:space="preserve">, </w:t>
            </w:r>
            <w:r w:rsidRPr="00E65F32">
              <w:rPr>
                <w:rFonts w:ascii="Times New Roman" w:hAnsi="Times New Roman"/>
                <w:i/>
                <w:noProof/>
              </w:rPr>
              <w:t>Megalobrama</w:t>
            </w:r>
            <w:r w:rsidRPr="00E65F32">
              <w:rPr>
                <w:rFonts w:ascii="Times New Roman" w:hAnsi="Times New Roman"/>
                <w:noProof/>
              </w:rPr>
              <w:t xml:space="preserve"> spp.), anghile (</w:t>
            </w:r>
            <w:r w:rsidRPr="00E65F32">
              <w:rPr>
                <w:rFonts w:ascii="Times New Roman" w:hAnsi="Times New Roman"/>
                <w:i/>
                <w:noProof/>
              </w:rPr>
              <w:t>Anguilla</w:t>
            </w:r>
            <w:r w:rsidRPr="00E65F32">
              <w:rPr>
                <w:rFonts w:ascii="Times New Roman" w:hAnsi="Times New Roman"/>
                <w:noProof/>
              </w:rPr>
              <w:t xml:space="preserve"> spp.), biban de Nil (</w:t>
            </w:r>
            <w:r w:rsidRPr="00E65F32">
              <w:rPr>
                <w:rFonts w:ascii="Times New Roman" w:hAnsi="Times New Roman"/>
                <w:i/>
                <w:noProof/>
              </w:rPr>
              <w:t>Lates niloticus</w:t>
            </w:r>
            <w:r w:rsidRPr="00E65F32">
              <w:rPr>
                <w:rFonts w:ascii="Times New Roman" w:hAnsi="Times New Roman"/>
                <w:noProof/>
              </w:rPr>
              <w:t>) și pești cap-de-șarpe (</w:t>
            </w:r>
            <w:r w:rsidRPr="00E65F32">
              <w:rPr>
                <w:rFonts w:ascii="Times New Roman" w:hAnsi="Times New Roman"/>
                <w:i/>
                <w:noProof/>
              </w:rPr>
              <w:t>Channa</w:t>
            </w:r>
            <w:r w:rsidRPr="00E65F32">
              <w:rPr>
                <w:rFonts w:ascii="Times New Roman" w:hAnsi="Times New Roman"/>
                <w:noProof/>
              </w:rPr>
              <w:t xml:space="preserve"> spp.)</w:t>
            </w:r>
          </w:p>
        </w:tc>
        <w:tc>
          <w:tcPr>
            <w:tcW w:w="1131" w:type="pct"/>
            <w:hideMark/>
          </w:tcPr>
          <w:p w14:paraId="4950566C" w14:textId="0893D1E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A1058FC" w14:textId="40D369E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03276A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6336946" w14:textId="77777777" w:rsidTr="00E824BF">
        <w:tc>
          <w:tcPr>
            <w:tcW w:w="709" w:type="pct"/>
            <w:hideMark/>
          </w:tcPr>
          <w:p w14:paraId="6CED576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0305.5300</w:t>
            </w:r>
          </w:p>
        </w:tc>
        <w:tc>
          <w:tcPr>
            <w:tcW w:w="2030" w:type="pct"/>
            <w:hideMark/>
          </w:tcPr>
          <w:p w14:paraId="68400B6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Pești din familiile </w:t>
            </w:r>
            <w:r w:rsidRPr="00E65F32">
              <w:rPr>
                <w:rFonts w:ascii="Times New Roman" w:hAnsi="Times New Roman"/>
                <w:i/>
                <w:noProof/>
              </w:rPr>
              <w:t>Bregmacerotidae</w:t>
            </w:r>
            <w:r w:rsidRPr="00E65F32">
              <w:rPr>
                <w:rFonts w:ascii="Times New Roman" w:hAnsi="Times New Roman"/>
                <w:noProof/>
              </w:rPr>
              <w:t xml:space="preserve">, </w:t>
            </w:r>
            <w:r w:rsidRPr="00E65F32">
              <w:rPr>
                <w:rFonts w:ascii="Times New Roman" w:hAnsi="Times New Roman"/>
                <w:i/>
                <w:noProof/>
              </w:rPr>
              <w:t>Euclichthyidae</w:t>
            </w:r>
            <w:r w:rsidRPr="00E65F32">
              <w:rPr>
                <w:rFonts w:ascii="Times New Roman" w:hAnsi="Times New Roman"/>
                <w:noProof/>
              </w:rPr>
              <w:t xml:space="preserve">, </w:t>
            </w:r>
            <w:r w:rsidRPr="00E65F32">
              <w:rPr>
                <w:rFonts w:ascii="Times New Roman" w:hAnsi="Times New Roman"/>
                <w:i/>
                <w:noProof/>
              </w:rPr>
              <w:t>Gadidae</w:t>
            </w:r>
            <w:r w:rsidRPr="00E65F32">
              <w:rPr>
                <w:rFonts w:ascii="Times New Roman" w:hAnsi="Times New Roman"/>
                <w:noProof/>
              </w:rPr>
              <w:t xml:space="preserve">, </w:t>
            </w:r>
            <w:r w:rsidRPr="00E65F32">
              <w:rPr>
                <w:rFonts w:ascii="Times New Roman" w:hAnsi="Times New Roman"/>
                <w:i/>
                <w:noProof/>
              </w:rPr>
              <w:t>Macrouridae</w:t>
            </w:r>
            <w:r w:rsidRPr="00E65F32">
              <w:rPr>
                <w:rFonts w:ascii="Times New Roman" w:hAnsi="Times New Roman"/>
                <w:noProof/>
              </w:rPr>
              <w:t xml:space="preserve">, </w:t>
            </w:r>
            <w:r w:rsidRPr="00E65F32">
              <w:rPr>
                <w:rFonts w:ascii="Times New Roman" w:hAnsi="Times New Roman"/>
                <w:i/>
                <w:noProof/>
              </w:rPr>
              <w:t>Melanonidae</w:t>
            </w:r>
            <w:r w:rsidRPr="00E65F32">
              <w:rPr>
                <w:rFonts w:ascii="Times New Roman" w:hAnsi="Times New Roman"/>
                <w:noProof/>
              </w:rPr>
              <w:t xml:space="preserve">, </w:t>
            </w:r>
            <w:r w:rsidRPr="00E65F32">
              <w:rPr>
                <w:rFonts w:ascii="Times New Roman" w:hAnsi="Times New Roman"/>
                <w:i/>
                <w:noProof/>
              </w:rPr>
              <w:t>Merlucciidae</w:t>
            </w:r>
            <w:r w:rsidRPr="00E65F32">
              <w:rPr>
                <w:rFonts w:ascii="Times New Roman" w:hAnsi="Times New Roman"/>
                <w:noProof/>
              </w:rPr>
              <w:t xml:space="preserve">, </w:t>
            </w:r>
            <w:r w:rsidRPr="00E65F32">
              <w:rPr>
                <w:rFonts w:ascii="Times New Roman" w:hAnsi="Times New Roman"/>
                <w:i/>
                <w:noProof/>
              </w:rPr>
              <w:t>Moridae</w:t>
            </w:r>
            <w:r w:rsidRPr="00E65F32">
              <w:rPr>
                <w:rFonts w:ascii="Times New Roman" w:hAnsi="Times New Roman"/>
                <w:noProof/>
              </w:rPr>
              <w:t xml:space="preserve"> și </w:t>
            </w:r>
            <w:r w:rsidRPr="00E65F32">
              <w:rPr>
                <w:rFonts w:ascii="Times New Roman" w:hAnsi="Times New Roman"/>
                <w:i/>
                <w:noProof/>
              </w:rPr>
              <w:t>Muraenolepididae</w:t>
            </w:r>
            <w:r w:rsidRPr="00E65F32">
              <w:rPr>
                <w:rFonts w:ascii="Times New Roman" w:hAnsi="Times New Roman"/>
                <w:noProof/>
              </w:rPr>
              <w:t>, alții decât codul (</w:t>
            </w:r>
            <w:r w:rsidRPr="00E65F32">
              <w:rPr>
                <w:rFonts w:ascii="Times New Roman" w:hAnsi="Times New Roman"/>
                <w:i/>
                <w:noProof/>
              </w:rPr>
              <w:t>Gadus morhua</w:t>
            </w:r>
            <w:r w:rsidRPr="00E65F32">
              <w:rPr>
                <w:rFonts w:ascii="Times New Roman" w:hAnsi="Times New Roman"/>
                <w:noProof/>
              </w:rPr>
              <w:t xml:space="preserve">, </w:t>
            </w:r>
            <w:r w:rsidRPr="00E65F32">
              <w:rPr>
                <w:rFonts w:ascii="Times New Roman" w:hAnsi="Times New Roman"/>
                <w:i/>
                <w:noProof/>
              </w:rPr>
              <w:t>Gadus ogac</w:t>
            </w:r>
            <w:r w:rsidRPr="00E65F32">
              <w:rPr>
                <w:rFonts w:ascii="Times New Roman" w:hAnsi="Times New Roman"/>
                <w:noProof/>
              </w:rPr>
              <w:t xml:space="preserve">, </w:t>
            </w:r>
            <w:r w:rsidRPr="00E65F32">
              <w:rPr>
                <w:rFonts w:ascii="Times New Roman" w:hAnsi="Times New Roman"/>
                <w:i/>
                <w:noProof/>
              </w:rPr>
              <w:t>Gadus macrocephalus</w:t>
            </w:r>
            <w:r w:rsidRPr="00E65F32">
              <w:rPr>
                <w:rFonts w:ascii="Times New Roman" w:hAnsi="Times New Roman"/>
                <w:noProof/>
              </w:rPr>
              <w:t>)</w:t>
            </w:r>
          </w:p>
        </w:tc>
        <w:tc>
          <w:tcPr>
            <w:tcW w:w="1131" w:type="pct"/>
            <w:hideMark/>
          </w:tcPr>
          <w:p w14:paraId="7C022C61" w14:textId="4CBA255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A6D8DC1" w14:textId="099195D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7E4238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A4AA600" w14:textId="77777777" w:rsidTr="00E824BF">
        <w:tc>
          <w:tcPr>
            <w:tcW w:w="709" w:type="pct"/>
            <w:hideMark/>
          </w:tcPr>
          <w:p w14:paraId="5D5A98F7" w14:textId="77777777" w:rsidR="00857611" w:rsidRPr="00E65F32" w:rsidRDefault="00857611" w:rsidP="007A50BC">
            <w:pPr>
              <w:pageBreakBefore/>
              <w:spacing w:before="60" w:after="60" w:line="240" w:lineRule="auto"/>
              <w:rPr>
                <w:rFonts w:ascii="Times New Roman" w:hAnsi="Times New Roman" w:cs="Times New Roman"/>
                <w:noProof/>
                <w:szCs w:val="24"/>
              </w:rPr>
            </w:pPr>
            <w:r w:rsidRPr="00E65F32">
              <w:rPr>
                <w:rFonts w:ascii="Times New Roman" w:hAnsi="Times New Roman"/>
                <w:noProof/>
              </w:rPr>
              <w:t>0305.5400</w:t>
            </w:r>
          </w:p>
        </w:tc>
        <w:tc>
          <w:tcPr>
            <w:tcW w:w="2030" w:type="pct"/>
            <w:hideMark/>
          </w:tcPr>
          <w:p w14:paraId="77AB2334" w14:textId="2F025F2D"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Heringi (</w:t>
            </w:r>
            <w:r w:rsidRPr="00E65F32">
              <w:rPr>
                <w:rFonts w:ascii="Times New Roman" w:hAnsi="Times New Roman"/>
                <w:i/>
                <w:noProof/>
              </w:rPr>
              <w:t>Clupea harengus</w:t>
            </w:r>
            <w:r w:rsidRPr="00E65F32">
              <w:rPr>
                <w:rFonts w:ascii="Times New Roman" w:hAnsi="Times New Roman"/>
                <w:noProof/>
              </w:rPr>
              <w:t xml:space="preserve">, </w:t>
            </w:r>
            <w:r w:rsidRPr="00E65F32">
              <w:rPr>
                <w:rFonts w:ascii="Times New Roman" w:hAnsi="Times New Roman"/>
                <w:i/>
                <w:noProof/>
              </w:rPr>
              <w:t>Clupea pallasii</w:t>
            </w:r>
            <w:r w:rsidRPr="00E65F32">
              <w:rPr>
                <w:rFonts w:ascii="Times New Roman" w:hAnsi="Times New Roman"/>
                <w:noProof/>
              </w:rPr>
              <w:t>), anșoa (</w:t>
            </w:r>
            <w:r w:rsidRPr="00E65F32">
              <w:rPr>
                <w:rFonts w:ascii="Times New Roman" w:hAnsi="Times New Roman"/>
                <w:i/>
                <w:noProof/>
              </w:rPr>
              <w:t xml:space="preserve">Engraulis </w:t>
            </w:r>
            <w:r w:rsidRPr="00E65F32">
              <w:rPr>
                <w:rFonts w:ascii="Times New Roman" w:hAnsi="Times New Roman"/>
                <w:noProof/>
              </w:rPr>
              <w:t>spp.), sardine (</w:t>
            </w:r>
            <w:r w:rsidRPr="00E65F32">
              <w:rPr>
                <w:rFonts w:ascii="Times New Roman" w:hAnsi="Times New Roman"/>
                <w:i/>
                <w:noProof/>
              </w:rPr>
              <w:t>Sardina pilchardus</w:t>
            </w:r>
            <w:r w:rsidRPr="00E65F32">
              <w:rPr>
                <w:rFonts w:ascii="Times New Roman" w:hAnsi="Times New Roman"/>
                <w:noProof/>
              </w:rPr>
              <w:t xml:space="preserve">, </w:t>
            </w:r>
            <w:r w:rsidRPr="00E65F32">
              <w:rPr>
                <w:rFonts w:ascii="Times New Roman" w:hAnsi="Times New Roman"/>
                <w:i/>
                <w:noProof/>
              </w:rPr>
              <w:t xml:space="preserve">Sardinops </w:t>
            </w:r>
            <w:r w:rsidRPr="00E65F32">
              <w:rPr>
                <w:rFonts w:ascii="Times New Roman" w:hAnsi="Times New Roman"/>
                <w:noProof/>
              </w:rPr>
              <w:t>spp.), sardinele (</w:t>
            </w:r>
            <w:r w:rsidRPr="00E65F32">
              <w:rPr>
                <w:rFonts w:ascii="Times New Roman" w:hAnsi="Times New Roman"/>
                <w:i/>
                <w:noProof/>
              </w:rPr>
              <w:t xml:space="preserve">Sardinella </w:t>
            </w:r>
            <w:r w:rsidRPr="00E65F32">
              <w:rPr>
                <w:rFonts w:ascii="Times New Roman" w:hAnsi="Times New Roman"/>
                <w:noProof/>
              </w:rPr>
              <w:t>spp.), șprot (</w:t>
            </w:r>
            <w:r w:rsidRPr="00E65F32">
              <w:rPr>
                <w:rFonts w:ascii="Times New Roman" w:hAnsi="Times New Roman"/>
                <w:i/>
                <w:noProof/>
              </w:rPr>
              <w:t>Sprattus sprattus</w:t>
            </w:r>
            <w:r w:rsidRPr="00E65F32">
              <w:rPr>
                <w:rFonts w:ascii="Times New Roman" w:hAnsi="Times New Roman"/>
                <w:noProof/>
              </w:rPr>
              <w:t>), scrumbii (</w:t>
            </w:r>
            <w:r w:rsidRPr="00E65F32">
              <w:rPr>
                <w:rFonts w:ascii="Times New Roman" w:hAnsi="Times New Roman"/>
                <w:i/>
                <w:noProof/>
              </w:rPr>
              <w:t>Scomber scombrus</w:t>
            </w:r>
            <w:r w:rsidRPr="00E65F32">
              <w:rPr>
                <w:rFonts w:ascii="Times New Roman" w:hAnsi="Times New Roman"/>
                <w:noProof/>
              </w:rPr>
              <w:t xml:space="preserve">, </w:t>
            </w:r>
            <w:r w:rsidRPr="00E65F32">
              <w:rPr>
                <w:rFonts w:ascii="Times New Roman" w:hAnsi="Times New Roman"/>
                <w:i/>
                <w:noProof/>
              </w:rPr>
              <w:t>Scomber australasicus</w:t>
            </w:r>
            <w:r w:rsidRPr="00E65F32">
              <w:rPr>
                <w:rFonts w:ascii="Times New Roman" w:hAnsi="Times New Roman"/>
                <w:noProof/>
              </w:rPr>
              <w:t xml:space="preserve">, </w:t>
            </w:r>
            <w:r w:rsidRPr="00E65F32">
              <w:rPr>
                <w:rFonts w:ascii="Times New Roman" w:hAnsi="Times New Roman"/>
                <w:i/>
                <w:noProof/>
              </w:rPr>
              <w:t>Scomber japonicus</w:t>
            </w:r>
            <w:r w:rsidRPr="00E65F32">
              <w:rPr>
                <w:rFonts w:ascii="Times New Roman" w:hAnsi="Times New Roman"/>
                <w:noProof/>
              </w:rPr>
              <w:t xml:space="preserve">), specii de pești din genul </w:t>
            </w:r>
            <w:r w:rsidRPr="00E65F32">
              <w:rPr>
                <w:rFonts w:ascii="Times New Roman" w:hAnsi="Times New Roman"/>
                <w:i/>
                <w:noProof/>
              </w:rPr>
              <w:t xml:space="preserve">Rastrelliger </w:t>
            </w:r>
            <w:r w:rsidRPr="00E65F32">
              <w:rPr>
                <w:rFonts w:ascii="Times New Roman" w:hAnsi="Times New Roman"/>
                <w:noProof/>
              </w:rPr>
              <w:t>(</w:t>
            </w:r>
            <w:r w:rsidRPr="00E65F32">
              <w:rPr>
                <w:rFonts w:ascii="Times New Roman" w:hAnsi="Times New Roman"/>
                <w:i/>
                <w:noProof/>
              </w:rPr>
              <w:t>Rastrelliger</w:t>
            </w:r>
            <w:r w:rsidRPr="00E65F32">
              <w:rPr>
                <w:rFonts w:ascii="Times New Roman" w:hAnsi="Times New Roman"/>
                <w:noProof/>
              </w:rPr>
              <w:t xml:space="preserve"> spp</w:t>
            </w:r>
            <w:r w:rsidRPr="00E65F32">
              <w:rPr>
                <w:rFonts w:ascii="Times New Roman" w:hAnsi="Times New Roman"/>
                <w:i/>
                <w:noProof/>
              </w:rPr>
              <w:t>.</w:t>
            </w:r>
            <w:r w:rsidRPr="00E65F32">
              <w:rPr>
                <w:rFonts w:ascii="Times New Roman" w:hAnsi="Times New Roman"/>
                <w:noProof/>
              </w:rPr>
              <w:t xml:space="preserve">), specii de pești din genul </w:t>
            </w:r>
            <w:r w:rsidRPr="00E65F32">
              <w:rPr>
                <w:rFonts w:ascii="Times New Roman" w:hAnsi="Times New Roman"/>
                <w:i/>
                <w:noProof/>
              </w:rPr>
              <w:t xml:space="preserve">Scomberomorus </w:t>
            </w:r>
            <w:r w:rsidRPr="00E65F32">
              <w:rPr>
                <w:rFonts w:ascii="Times New Roman" w:hAnsi="Times New Roman"/>
                <w:noProof/>
              </w:rPr>
              <w:t>(</w:t>
            </w:r>
            <w:r w:rsidRPr="00E65F32">
              <w:rPr>
                <w:rFonts w:ascii="Times New Roman" w:hAnsi="Times New Roman"/>
                <w:i/>
                <w:noProof/>
              </w:rPr>
              <w:t>Scomberomorus</w:t>
            </w:r>
            <w:r w:rsidRPr="00E65F32">
              <w:rPr>
                <w:rFonts w:ascii="Times New Roman" w:hAnsi="Times New Roman"/>
                <w:noProof/>
              </w:rPr>
              <w:t xml:space="preserve"> spp.), stavrizi (</w:t>
            </w:r>
            <w:r w:rsidRPr="00E65F32">
              <w:rPr>
                <w:rFonts w:ascii="Times New Roman" w:hAnsi="Times New Roman"/>
                <w:i/>
                <w:noProof/>
              </w:rPr>
              <w:t xml:space="preserve">Trachurus </w:t>
            </w:r>
            <w:r w:rsidRPr="00E65F32">
              <w:rPr>
                <w:rFonts w:ascii="Times New Roman" w:hAnsi="Times New Roman"/>
                <w:noProof/>
              </w:rPr>
              <w:t xml:space="preserve">spp.), specii de pești din genul </w:t>
            </w:r>
            <w:r w:rsidRPr="00E65F32">
              <w:rPr>
                <w:rFonts w:ascii="Times New Roman" w:hAnsi="Times New Roman"/>
                <w:i/>
                <w:noProof/>
              </w:rPr>
              <w:t xml:space="preserve">Caranx </w:t>
            </w:r>
            <w:r w:rsidRPr="00E65F32">
              <w:rPr>
                <w:rFonts w:ascii="Times New Roman" w:hAnsi="Times New Roman"/>
                <w:noProof/>
              </w:rPr>
              <w:t>(</w:t>
            </w:r>
            <w:r w:rsidRPr="00E65F32">
              <w:rPr>
                <w:rFonts w:ascii="Times New Roman" w:hAnsi="Times New Roman"/>
                <w:i/>
                <w:noProof/>
              </w:rPr>
              <w:t xml:space="preserve">Caranx </w:t>
            </w:r>
            <w:r w:rsidRPr="00E65F32">
              <w:rPr>
                <w:rFonts w:ascii="Times New Roman" w:hAnsi="Times New Roman"/>
                <w:noProof/>
              </w:rPr>
              <w:t>spp.), cobie (</w:t>
            </w:r>
            <w:r w:rsidRPr="00E65F32">
              <w:rPr>
                <w:rFonts w:ascii="Times New Roman" w:hAnsi="Times New Roman"/>
                <w:i/>
                <w:noProof/>
              </w:rPr>
              <w:t>Rachycentron canadum</w:t>
            </w:r>
            <w:r w:rsidRPr="00E65F32">
              <w:rPr>
                <w:rFonts w:ascii="Times New Roman" w:hAnsi="Times New Roman"/>
                <w:noProof/>
              </w:rPr>
              <w:t xml:space="preserve">), specii de pești din genul </w:t>
            </w:r>
            <w:r w:rsidRPr="00E65F32">
              <w:rPr>
                <w:rFonts w:ascii="Times New Roman" w:hAnsi="Times New Roman"/>
                <w:i/>
                <w:noProof/>
              </w:rPr>
              <w:t xml:space="preserve">Pampus </w:t>
            </w:r>
            <w:r w:rsidRPr="00E65F32">
              <w:rPr>
                <w:rFonts w:ascii="Times New Roman" w:hAnsi="Times New Roman"/>
                <w:noProof/>
              </w:rPr>
              <w:t>(</w:t>
            </w:r>
            <w:r w:rsidRPr="00E65F32">
              <w:rPr>
                <w:rFonts w:ascii="Times New Roman" w:hAnsi="Times New Roman"/>
                <w:i/>
                <w:noProof/>
              </w:rPr>
              <w:t>Pampus</w:t>
            </w:r>
            <w:r w:rsidRPr="00E65F32">
              <w:rPr>
                <w:rFonts w:ascii="Times New Roman" w:hAnsi="Times New Roman"/>
                <w:noProof/>
              </w:rPr>
              <w:t xml:space="preserve"> spp</w:t>
            </w:r>
            <w:r w:rsidRPr="00E65F32">
              <w:rPr>
                <w:rFonts w:ascii="Times New Roman" w:hAnsi="Times New Roman"/>
                <w:i/>
                <w:noProof/>
              </w:rPr>
              <w:t>.</w:t>
            </w:r>
            <w:r w:rsidRPr="00E65F32">
              <w:rPr>
                <w:rFonts w:ascii="Times New Roman" w:hAnsi="Times New Roman"/>
                <w:noProof/>
              </w:rPr>
              <w:t>), scrumbioară de Pacific (</w:t>
            </w:r>
            <w:r w:rsidRPr="00E65F32">
              <w:rPr>
                <w:rFonts w:ascii="Times New Roman" w:hAnsi="Times New Roman"/>
                <w:i/>
                <w:noProof/>
              </w:rPr>
              <w:t>Cololabis saira</w:t>
            </w:r>
            <w:r w:rsidRPr="00E65F32">
              <w:rPr>
                <w:rFonts w:ascii="Times New Roman" w:hAnsi="Times New Roman"/>
                <w:noProof/>
              </w:rPr>
              <w:t xml:space="preserve">), specii de pești din genul </w:t>
            </w:r>
            <w:r w:rsidRPr="00E65F32">
              <w:rPr>
                <w:rFonts w:ascii="Times New Roman" w:hAnsi="Times New Roman"/>
                <w:i/>
                <w:noProof/>
              </w:rPr>
              <w:t xml:space="preserve">Decapterus </w:t>
            </w:r>
            <w:r w:rsidRPr="00E65F32">
              <w:rPr>
                <w:rFonts w:ascii="Times New Roman" w:hAnsi="Times New Roman"/>
                <w:noProof/>
              </w:rPr>
              <w:t>(</w:t>
            </w:r>
            <w:r w:rsidRPr="00E65F32">
              <w:rPr>
                <w:rFonts w:ascii="Times New Roman" w:hAnsi="Times New Roman"/>
                <w:i/>
                <w:noProof/>
              </w:rPr>
              <w:t xml:space="preserve">Decapterus </w:t>
            </w:r>
            <w:r w:rsidRPr="00E65F32">
              <w:rPr>
                <w:rFonts w:ascii="Times New Roman" w:hAnsi="Times New Roman"/>
                <w:noProof/>
              </w:rPr>
              <w:t>spp.), capelin (</w:t>
            </w:r>
            <w:r w:rsidRPr="00E65F32">
              <w:rPr>
                <w:rFonts w:ascii="Times New Roman" w:hAnsi="Times New Roman"/>
                <w:i/>
                <w:noProof/>
              </w:rPr>
              <w:t>Mallotus villosus</w:t>
            </w:r>
            <w:r w:rsidRPr="00E65F32">
              <w:rPr>
                <w:rFonts w:ascii="Times New Roman" w:hAnsi="Times New Roman"/>
                <w:noProof/>
              </w:rPr>
              <w:t>), pește-spadă (</w:t>
            </w:r>
            <w:r w:rsidRPr="00E65F32">
              <w:rPr>
                <w:rFonts w:ascii="Times New Roman" w:hAnsi="Times New Roman"/>
                <w:i/>
                <w:noProof/>
              </w:rPr>
              <w:t>Xiphias gladius</w:t>
            </w:r>
            <w:r w:rsidRPr="00E65F32">
              <w:rPr>
                <w:rFonts w:ascii="Times New Roman" w:hAnsi="Times New Roman"/>
                <w:noProof/>
              </w:rPr>
              <w:t>), ton mic (</w:t>
            </w:r>
            <w:r w:rsidRPr="00E65F32">
              <w:rPr>
                <w:rFonts w:ascii="Times New Roman" w:hAnsi="Times New Roman"/>
                <w:i/>
                <w:noProof/>
              </w:rPr>
              <w:t>Euthynnus affinis</w:t>
            </w:r>
            <w:r w:rsidRPr="00E65F32">
              <w:rPr>
                <w:rFonts w:ascii="Times New Roman" w:hAnsi="Times New Roman"/>
                <w:noProof/>
              </w:rPr>
              <w:t>), bonite (</w:t>
            </w:r>
            <w:r w:rsidRPr="00E65F32">
              <w:rPr>
                <w:rFonts w:ascii="Times New Roman" w:hAnsi="Times New Roman"/>
                <w:i/>
                <w:noProof/>
              </w:rPr>
              <w:t>Sarda</w:t>
            </w:r>
            <w:r w:rsidRPr="00E65F32">
              <w:rPr>
                <w:rFonts w:ascii="Times New Roman" w:hAnsi="Times New Roman"/>
                <w:noProof/>
              </w:rPr>
              <w:t xml:space="preserve"> spp.), marlini, pești călători, pește-sabie (</w:t>
            </w:r>
            <w:r w:rsidRPr="00E65F32">
              <w:rPr>
                <w:rFonts w:ascii="Times New Roman" w:hAnsi="Times New Roman"/>
                <w:i/>
                <w:noProof/>
              </w:rPr>
              <w:t>Istiophoridae</w:t>
            </w:r>
            <w:r w:rsidRPr="00E65F32">
              <w:rPr>
                <w:rFonts w:ascii="Times New Roman" w:hAnsi="Times New Roman"/>
                <w:noProof/>
              </w:rPr>
              <w:t>)</w:t>
            </w:r>
          </w:p>
        </w:tc>
        <w:tc>
          <w:tcPr>
            <w:tcW w:w="1131" w:type="pct"/>
            <w:hideMark/>
          </w:tcPr>
          <w:p w14:paraId="7B727C2C" w14:textId="295DBA5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2128E9B" w14:textId="312DF5F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CF5BC6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BEABE1E" w14:textId="77777777" w:rsidTr="00E824BF">
        <w:tc>
          <w:tcPr>
            <w:tcW w:w="709" w:type="pct"/>
            <w:hideMark/>
          </w:tcPr>
          <w:p w14:paraId="6CCEFFE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0305.5920</w:t>
            </w:r>
          </w:p>
        </w:tc>
        <w:tc>
          <w:tcPr>
            <w:tcW w:w="2030" w:type="pct"/>
            <w:hideMark/>
          </w:tcPr>
          <w:p w14:paraId="5C3C19B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Bucăți de somon de Pacific</w:t>
            </w:r>
          </w:p>
        </w:tc>
        <w:tc>
          <w:tcPr>
            <w:tcW w:w="1131" w:type="pct"/>
            <w:hideMark/>
          </w:tcPr>
          <w:p w14:paraId="08B3180A" w14:textId="3AE1AD7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9ADDE98" w14:textId="4B4168D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E41587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FB9DEAF" w14:textId="77777777" w:rsidTr="00E824BF">
        <w:tc>
          <w:tcPr>
            <w:tcW w:w="709" w:type="pct"/>
            <w:hideMark/>
          </w:tcPr>
          <w:p w14:paraId="678C616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0305.5930</w:t>
            </w:r>
          </w:p>
        </w:tc>
        <w:tc>
          <w:tcPr>
            <w:tcW w:w="2030" w:type="pct"/>
            <w:hideMark/>
          </w:tcPr>
          <w:p w14:paraId="0F82C5A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Bucăți de somon de Atlantic</w:t>
            </w:r>
          </w:p>
        </w:tc>
        <w:tc>
          <w:tcPr>
            <w:tcW w:w="1131" w:type="pct"/>
            <w:hideMark/>
          </w:tcPr>
          <w:p w14:paraId="26E65C56" w14:textId="688A0C3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E710497" w14:textId="276083E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0C9FB4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041431B" w14:textId="77777777" w:rsidTr="00E824BF">
        <w:tc>
          <w:tcPr>
            <w:tcW w:w="709" w:type="pct"/>
            <w:hideMark/>
          </w:tcPr>
          <w:p w14:paraId="78A0BE2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0305.5940</w:t>
            </w:r>
          </w:p>
        </w:tc>
        <w:tc>
          <w:tcPr>
            <w:tcW w:w="2030" w:type="pct"/>
            <w:hideMark/>
          </w:tcPr>
          <w:p w14:paraId="49AB0C7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Bucăți de lostriță</w:t>
            </w:r>
          </w:p>
        </w:tc>
        <w:tc>
          <w:tcPr>
            <w:tcW w:w="1131" w:type="pct"/>
            <w:hideMark/>
          </w:tcPr>
          <w:p w14:paraId="420B3E93" w14:textId="18AFBF7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46C7075" w14:textId="3CB0454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F23174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F1D0BF5" w14:textId="77777777" w:rsidTr="00E824BF">
        <w:tc>
          <w:tcPr>
            <w:tcW w:w="709" w:type="pct"/>
            <w:hideMark/>
          </w:tcPr>
          <w:p w14:paraId="72B838C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0305.5950</w:t>
            </w:r>
          </w:p>
        </w:tc>
        <w:tc>
          <w:tcPr>
            <w:tcW w:w="2030" w:type="pct"/>
            <w:hideMark/>
          </w:tcPr>
          <w:p w14:paraId="206604B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Bucăți de păstrăv</w:t>
            </w:r>
          </w:p>
        </w:tc>
        <w:tc>
          <w:tcPr>
            <w:tcW w:w="1131" w:type="pct"/>
            <w:hideMark/>
          </w:tcPr>
          <w:p w14:paraId="04CF370D" w14:textId="14BC173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C7F900B" w14:textId="515E75E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4C5B0D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6F39DDE" w14:textId="77777777" w:rsidTr="00E824BF">
        <w:tc>
          <w:tcPr>
            <w:tcW w:w="709" w:type="pct"/>
            <w:hideMark/>
          </w:tcPr>
          <w:p w14:paraId="68607B2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0305.5990</w:t>
            </w:r>
          </w:p>
        </w:tc>
        <w:tc>
          <w:tcPr>
            <w:tcW w:w="2030" w:type="pct"/>
            <w:hideMark/>
          </w:tcPr>
          <w:p w14:paraId="5861C6D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3A15CBA5" w14:textId="3277CAD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13252DA" w14:textId="2FDE193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2A1743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816F8D7" w14:textId="77777777" w:rsidTr="00E824BF">
        <w:tc>
          <w:tcPr>
            <w:tcW w:w="709" w:type="pct"/>
            <w:hideMark/>
          </w:tcPr>
          <w:p w14:paraId="7AFC4994" w14:textId="77777777" w:rsidR="00857611" w:rsidRPr="00E65F32" w:rsidRDefault="00857611" w:rsidP="003F1DD8">
            <w:pPr>
              <w:pageBreakBefore/>
              <w:spacing w:before="60" w:after="60" w:line="240" w:lineRule="auto"/>
              <w:rPr>
                <w:rFonts w:ascii="Times New Roman" w:hAnsi="Times New Roman" w:cs="Times New Roman"/>
                <w:noProof/>
                <w:szCs w:val="24"/>
              </w:rPr>
            </w:pPr>
            <w:r w:rsidRPr="00E65F32">
              <w:rPr>
                <w:rFonts w:ascii="Times New Roman" w:hAnsi="Times New Roman"/>
                <w:noProof/>
              </w:rPr>
              <w:t>0305.6100</w:t>
            </w:r>
          </w:p>
        </w:tc>
        <w:tc>
          <w:tcPr>
            <w:tcW w:w="2030" w:type="pct"/>
            <w:hideMark/>
          </w:tcPr>
          <w:p w14:paraId="3B9F9D6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Heringi (</w:t>
            </w:r>
            <w:r w:rsidRPr="00E65F32">
              <w:rPr>
                <w:rFonts w:ascii="Times New Roman" w:hAnsi="Times New Roman"/>
                <w:i/>
                <w:noProof/>
              </w:rPr>
              <w:t>Clupea harengus</w:t>
            </w:r>
            <w:r w:rsidRPr="00E65F32">
              <w:rPr>
                <w:rFonts w:ascii="Times New Roman" w:hAnsi="Times New Roman"/>
                <w:noProof/>
              </w:rPr>
              <w:t xml:space="preserve">, </w:t>
            </w:r>
            <w:r w:rsidRPr="00E65F32">
              <w:rPr>
                <w:rFonts w:ascii="Times New Roman" w:hAnsi="Times New Roman"/>
                <w:i/>
                <w:noProof/>
              </w:rPr>
              <w:t>Clupea pallasii</w:t>
            </w:r>
            <w:r w:rsidRPr="00E65F32">
              <w:rPr>
                <w:rFonts w:ascii="Times New Roman" w:hAnsi="Times New Roman"/>
                <w:noProof/>
              </w:rPr>
              <w:t>)</w:t>
            </w:r>
          </w:p>
        </w:tc>
        <w:tc>
          <w:tcPr>
            <w:tcW w:w="1131" w:type="pct"/>
            <w:hideMark/>
          </w:tcPr>
          <w:p w14:paraId="7565CB15" w14:textId="0428C31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D2CE8F3" w14:textId="7679A42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EF1AA1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37C1F1C" w14:textId="77777777" w:rsidTr="00E824BF">
        <w:tc>
          <w:tcPr>
            <w:tcW w:w="709" w:type="pct"/>
            <w:hideMark/>
          </w:tcPr>
          <w:p w14:paraId="64552AB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0305.6200</w:t>
            </w:r>
          </w:p>
        </w:tc>
        <w:tc>
          <w:tcPr>
            <w:tcW w:w="2030" w:type="pct"/>
            <w:hideMark/>
          </w:tcPr>
          <w:p w14:paraId="3253B94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Cod (</w:t>
            </w:r>
            <w:r w:rsidRPr="00E65F32">
              <w:rPr>
                <w:rFonts w:ascii="Times New Roman" w:hAnsi="Times New Roman"/>
                <w:i/>
                <w:noProof/>
              </w:rPr>
              <w:t>Gadus morhua</w:t>
            </w:r>
            <w:r w:rsidRPr="00E65F32">
              <w:rPr>
                <w:rFonts w:ascii="Times New Roman" w:hAnsi="Times New Roman"/>
                <w:noProof/>
              </w:rPr>
              <w:t xml:space="preserve">, </w:t>
            </w:r>
            <w:r w:rsidRPr="00E65F32">
              <w:rPr>
                <w:rFonts w:ascii="Times New Roman" w:hAnsi="Times New Roman"/>
                <w:i/>
                <w:noProof/>
              </w:rPr>
              <w:t>Gadus ogac</w:t>
            </w:r>
            <w:r w:rsidRPr="00E65F32">
              <w:rPr>
                <w:rFonts w:ascii="Times New Roman" w:hAnsi="Times New Roman"/>
                <w:noProof/>
              </w:rPr>
              <w:t xml:space="preserve">, </w:t>
            </w:r>
            <w:r w:rsidRPr="00E65F32">
              <w:rPr>
                <w:rFonts w:ascii="Times New Roman" w:hAnsi="Times New Roman"/>
                <w:i/>
                <w:noProof/>
              </w:rPr>
              <w:t>Gadus macrocephalus</w:t>
            </w:r>
            <w:r w:rsidRPr="00E65F32">
              <w:rPr>
                <w:rFonts w:ascii="Times New Roman" w:hAnsi="Times New Roman"/>
                <w:noProof/>
              </w:rPr>
              <w:t>)</w:t>
            </w:r>
          </w:p>
        </w:tc>
        <w:tc>
          <w:tcPr>
            <w:tcW w:w="1131" w:type="pct"/>
            <w:hideMark/>
          </w:tcPr>
          <w:p w14:paraId="50F848CA" w14:textId="0802846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00D3F5A" w14:textId="339B31D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74454F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6336680" w14:textId="77777777" w:rsidTr="00E824BF">
        <w:tc>
          <w:tcPr>
            <w:tcW w:w="709" w:type="pct"/>
            <w:hideMark/>
          </w:tcPr>
          <w:p w14:paraId="1BC2426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0305.6300</w:t>
            </w:r>
          </w:p>
        </w:tc>
        <w:tc>
          <w:tcPr>
            <w:tcW w:w="2030" w:type="pct"/>
            <w:hideMark/>
          </w:tcPr>
          <w:p w14:paraId="067B0D7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Anșoa (</w:t>
            </w:r>
            <w:r w:rsidRPr="00E65F32">
              <w:rPr>
                <w:rFonts w:ascii="Times New Roman" w:hAnsi="Times New Roman"/>
                <w:i/>
                <w:noProof/>
              </w:rPr>
              <w:t>Engraulis</w:t>
            </w:r>
            <w:r w:rsidRPr="00E65F32">
              <w:rPr>
                <w:rFonts w:ascii="Times New Roman" w:hAnsi="Times New Roman"/>
                <w:noProof/>
              </w:rPr>
              <w:t xml:space="preserve"> spp.)</w:t>
            </w:r>
          </w:p>
        </w:tc>
        <w:tc>
          <w:tcPr>
            <w:tcW w:w="1131" w:type="pct"/>
            <w:hideMark/>
          </w:tcPr>
          <w:p w14:paraId="39C14F99" w14:textId="27759CA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8177C98" w14:textId="63D44F5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813AF2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A2BEA7B" w14:textId="77777777" w:rsidTr="00E824BF">
        <w:tc>
          <w:tcPr>
            <w:tcW w:w="709" w:type="pct"/>
            <w:hideMark/>
          </w:tcPr>
          <w:p w14:paraId="6CF0159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0305.6400</w:t>
            </w:r>
          </w:p>
        </w:tc>
        <w:tc>
          <w:tcPr>
            <w:tcW w:w="2030" w:type="pct"/>
            <w:hideMark/>
          </w:tcPr>
          <w:p w14:paraId="51791A92" w14:textId="23D29693"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Tilapia (</w:t>
            </w:r>
            <w:r w:rsidRPr="00E65F32">
              <w:rPr>
                <w:rFonts w:ascii="Times New Roman" w:hAnsi="Times New Roman"/>
                <w:i/>
                <w:noProof/>
              </w:rPr>
              <w:t>Oreochromis</w:t>
            </w:r>
            <w:r w:rsidRPr="00E65F32">
              <w:rPr>
                <w:rFonts w:ascii="Times New Roman" w:hAnsi="Times New Roman"/>
                <w:noProof/>
              </w:rPr>
              <w:t xml:space="preserve"> spp.), specii de Anarhicatide (</w:t>
            </w:r>
            <w:r w:rsidRPr="00E65F32">
              <w:rPr>
                <w:rFonts w:ascii="Times New Roman" w:hAnsi="Times New Roman"/>
                <w:i/>
                <w:noProof/>
              </w:rPr>
              <w:t>Pangasius</w:t>
            </w:r>
            <w:r w:rsidRPr="00E65F32">
              <w:rPr>
                <w:rFonts w:ascii="Times New Roman" w:hAnsi="Times New Roman"/>
                <w:noProof/>
              </w:rPr>
              <w:t xml:space="preserve"> spp., </w:t>
            </w:r>
            <w:r w:rsidRPr="00E65F32">
              <w:rPr>
                <w:rFonts w:ascii="Times New Roman" w:hAnsi="Times New Roman"/>
                <w:i/>
                <w:noProof/>
              </w:rPr>
              <w:t>Silurus</w:t>
            </w:r>
            <w:r w:rsidRPr="00E65F32">
              <w:rPr>
                <w:rFonts w:ascii="Times New Roman" w:hAnsi="Times New Roman"/>
                <w:noProof/>
              </w:rPr>
              <w:t xml:space="preserve"> spp., </w:t>
            </w:r>
            <w:r w:rsidRPr="00E65F32">
              <w:rPr>
                <w:rFonts w:ascii="Times New Roman" w:hAnsi="Times New Roman"/>
                <w:i/>
                <w:noProof/>
              </w:rPr>
              <w:t>Clarias</w:t>
            </w:r>
            <w:r w:rsidRPr="00E65F32">
              <w:rPr>
                <w:rFonts w:ascii="Times New Roman" w:hAnsi="Times New Roman"/>
                <w:noProof/>
              </w:rPr>
              <w:t xml:space="preserve"> spp., </w:t>
            </w:r>
            <w:r w:rsidRPr="00E65F32">
              <w:rPr>
                <w:rFonts w:ascii="Times New Roman" w:hAnsi="Times New Roman"/>
                <w:i/>
                <w:noProof/>
              </w:rPr>
              <w:t>Ictalurus</w:t>
            </w:r>
            <w:r w:rsidRPr="00E65F32">
              <w:rPr>
                <w:rFonts w:ascii="Times New Roman" w:hAnsi="Times New Roman"/>
                <w:noProof/>
              </w:rPr>
              <w:t xml:space="preserve"> spp.), crapi (</w:t>
            </w:r>
            <w:r w:rsidRPr="00E65F32">
              <w:rPr>
                <w:rFonts w:ascii="Times New Roman" w:hAnsi="Times New Roman"/>
                <w:i/>
                <w:noProof/>
              </w:rPr>
              <w:t>Cyprinus</w:t>
            </w:r>
            <w:r w:rsidRPr="00E65F32">
              <w:rPr>
                <w:rFonts w:ascii="Times New Roman" w:hAnsi="Times New Roman"/>
                <w:noProof/>
              </w:rPr>
              <w:t xml:space="preserve"> spp., </w:t>
            </w:r>
            <w:r w:rsidRPr="00E65F32">
              <w:rPr>
                <w:rFonts w:ascii="Times New Roman" w:hAnsi="Times New Roman"/>
                <w:i/>
                <w:noProof/>
              </w:rPr>
              <w:t>Carassius</w:t>
            </w:r>
            <w:r w:rsidRPr="00E65F32">
              <w:rPr>
                <w:rFonts w:ascii="Times New Roman" w:hAnsi="Times New Roman"/>
                <w:noProof/>
              </w:rPr>
              <w:t xml:space="preserve"> spp., </w:t>
            </w:r>
            <w:r w:rsidRPr="00E65F32">
              <w:rPr>
                <w:rFonts w:ascii="Times New Roman" w:hAnsi="Times New Roman"/>
                <w:i/>
                <w:noProof/>
              </w:rPr>
              <w:t>Ctenopharyngodon idellus</w:t>
            </w:r>
            <w:r w:rsidRPr="00E65F32">
              <w:rPr>
                <w:rFonts w:ascii="Times New Roman" w:hAnsi="Times New Roman"/>
                <w:noProof/>
              </w:rPr>
              <w:t xml:space="preserve">, </w:t>
            </w:r>
            <w:r w:rsidRPr="00E65F32">
              <w:rPr>
                <w:rFonts w:ascii="Times New Roman" w:hAnsi="Times New Roman"/>
                <w:i/>
                <w:noProof/>
              </w:rPr>
              <w:t>Hypophthalmichthys</w:t>
            </w:r>
            <w:r w:rsidRPr="00E65F32">
              <w:rPr>
                <w:rFonts w:ascii="Times New Roman" w:hAnsi="Times New Roman"/>
                <w:noProof/>
              </w:rPr>
              <w:t xml:space="preserve"> spp., </w:t>
            </w:r>
            <w:r w:rsidRPr="00E65F32">
              <w:rPr>
                <w:rFonts w:ascii="Times New Roman" w:hAnsi="Times New Roman"/>
                <w:i/>
                <w:noProof/>
              </w:rPr>
              <w:t>Cirrhinus</w:t>
            </w:r>
            <w:r w:rsidRPr="00E65F32">
              <w:rPr>
                <w:rFonts w:ascii="Times New Roman" w:hAnsi="Times New Roman"/>
                <w:noProof/>
              </w:rPr>
              <w:t xml:space="preserve"> spp., </w:t>
            </w:r>
            <w:r w:rsidRPr="00E65F32">
              <w:rPr>
                <w:rFonts w:ascii="Times New Roman" w:hAnsi="Times New Roman"/>
                <w:i/>
                <w:noProof/>
              </w:rPr>
              <w:t>Mylopharyngodon piceus</w:t>
            </w:r>
            <w:r w:rsidRPr="00E65F32">
              <w:rPr>
                <w:rFonts w:ascii="Times New Roman" w:hAnsi="Times New Roman"/>
                <w:noProof/>
              </w:rPr>
              <w:t xml:space="preserve">, </w:t>
            </w:r>
            <w:r w:rsidRPr="00E65F32">
              <w:rPr>
                <w:rFonts w:ascii="Times New Roman" w:hAnsi="Times New Roman"/>
                <w:i/>
                <w:noProof/>
              </w:rPr>
              <w:t>Catla catla</w:t>
            </w:r>
            <w:r w:rsidRPr="00E65F32">
              <w:rPr>
                <w:rFonts w:ascii="Times New Roman" w:hAnsi="Times New Roman"/>
                <w:noProof/>
              </w:rPr>
              <w:t xml:space="preserve">, </w:t>
            </w:r>
            <w:r w:rsidRPr="00E65F32">
              <w:rPr>
                <w:rFonts w:ascii="Times New Roman" w:hAnsi="Times New Roman"/>
                <w:i/>
                <w:noProof/>
              </w:rPr>
              <w:t>Labeo</w:t>
            </w:r>
            <w:r w:rsidRPr="00E65F32">
              <w:rPr>
                <w:rFonts w:ascii="Times New Roman" w:hAnsi="Times New Roman"/>
                <w:noProof/>
              </w:rPr>
              <w:t xml:space="preserve"> spp., </w:t>
            </w:r>
            <w:r w:rsidRPr="00E65F32">
              <w:rPr>
                <w:rFonts w:ascii="Times New Roman" w:hAnsi="Times New Roman"/>
                <w:i/>
                <w:noProof/>
              </w:rPr>
              <w:t>Osteochilus hasselti</w:t>
            </w:r>
            <w:r w:rsidRPr="00E65F32">
              <w:rPr>
                <w:rFonts w:ascii="Times New Roman" w:hAnsi="Times New Roman"/>
                <w:noProof/>
              </w:rPr>
              <w:t xml:space="preserve">, </w:t>
            </w:r>
            <w:r w:rsidRPr="00E65F32">
              <w:rPr>
                <w:rFonts w:ascii="Times New Roman" w:hAnsi="Times New Roman"/>
                <w:i/>
                <w:noProof/>
              </w:rPr>
              <w:t>Leptobarbus hoeveni</w:t>
            </w:r>
            <w:r w:rsidRPr="00E65F32">
              <w:rPr>
                <w:rFonts w:ascii="Times New Roman" w:hAnsi="Times New Roman"/>
                <w:noProof/>
              </w:rPr>
              <w:t xml:space="preserve">, </w:t>
            </w:r>
            <w:r w:rsidRPr="00E65F32">
              <w:rPr>
                <w:rFonts w:ascii="Times New Roman" w:hAnsi="Times New Roman"/>
                <w:i/>
                <w:noProof/>
              </w:rPr>
              <w:t>Megalobrama</w:t>
            </w:r>
            <w:r w:rsidRPr="00E65F32">
              <w:rPr>
                <w:rFonts w:ascii="Times New Roman" w:hAnsi="Times New Roman"/>
                <w:noProof/>
              </w:rPr>
              <w:t xml:space="preserve"> spp.), anghile (</w:t>
            </w:r>
            <w:r w:rsidRPr="00E65F32">
              <w:rPr>
                <w:rFonts w:ascii="Times New Roman" w:hAnsi="Times New Roman"/>
                <w:i/>
                <w:noProof/>
              </w:rPr>
              <w:t>Anguilla</w:t>
            </w:r>
            <w:r w:rsidRPr="00E65F32">
              <w:rPr>
                <w:rFonts w:ascii="Times New Roman" w:hAnsi="Times New Roman"/>
                <w:noProof/>
              </w:rPr>
              <w:t xml:space="preserve"> spp.), biban de Nil (</w:t>
            </w:r>
            <w:r w:rsidRPr="00E65F32">
              <w:rPr>
                <w:rFonts w:ascii="Times New Roman" w:hAnsi="Times New Roman"/>
                <w:i/>
                <w:noProof/>
              </w:rPr>
              <w:t>Lates niloticus</w:t>
            </w:r>
            <w:r w:rsidRPr="00E65F32">
              <w:rPr>
                <w:rFonts w:ascii="Times New Roman" w:hAnsi="Times New Roman"/>
                <w:noProof/>
              </w:rPr>
              <w:t>) și pești cap-de-șarpe (</w:t>
            </w:r>
            <w:r w:rsidRPr="00E65F32">
              <w:rPr>
                <w:rFonts w:ascii="Times New Roman" w:hAnsi="Times New Roman"/>
                <w:i/>
                <w:noProof/>
              </w:rPr>
              <w:t>Channa</w:t>
            </w:r>
            <w:r w:rsidRPr="00E65F32">
              <w:rPr>
                <w:rFonts w:ascii="Times New Roman" w:hAnsi="Times New Roman"/>
                <w:noProof/>
              </w:rPr>
              <w:t xml:space="preserve"> spp.)</w:t>
            </w:r>
          </w:p>
        </w:tc>
        <w:tc>
          <w:tcPr>
            <w:tcW w:w="1131" w:type="pct"/>
            <w:hideMark/>
          </w:tcPr>
          <w:p w14:paraId="2DFD2F47" w14:textId="6EF086E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50B8145" w14:textId="62F4799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56B230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78F585E" w14:textId="77777777" w:rsidTr="00E824BF">
        <w:tc>
          <w:tcPr>
            <w:tcW w:w="709" w:type="pct"/>
            <w:hideMark/>
          </w:tcPr>
          <w:p w14:paraId="01CF653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0305.6911</w:t>
            </w:r>
          </w:p>
        </w:tc>
        <w:tc>
          <w:tcPr>
            <w:tcW w:w="2030" w:type="pct"/>
            <w:hideMark/>
          </w:tcPr>
          <w:p w14:paraId="0C6A1A6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----Fileuri sărate</w:t>
            </w:r>
          </w:p>
        </w:tc>
        <w:tc>
          <w:tcPr>
            <w:tcW w:w="1131" w:type="pct"/>
            <w:hideMark/>
          </w:tcPr>
          <w:p w14:paraId="5D831F08" w14:textId="44B3198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A4A694A" w14:textId="57E9B6E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3B5FBF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903AF08" w14:textId="77777777" w:rsidTr="00E824BF">
        <w:tc>
          <w:tcPr>
            <w:tcW w:w="709" w:type="pct"/>
            <w:hideMark/>
          </w:tcPr>
          <w:p w14:paraId="313DE5B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0305.6912</w:t>
            </w:r>
          </w:p>
        </w:tc>
        <w:tc>
          <w:tcPr>
            <w:tcW w:w="2030" w:type="pct"/>
            <w:hideMark/>
          </w:tcPr>
          <w:p w14:paraId="2EA36A7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----Fileuri în saramură</w:t>
            </w:r>
          </w:p>
        </w:tc>
        <w:tc>
          <w:tcPr>
            <w:tcW w:w="1131" w:type="pct"/>
            <w:hideMark/>
          </w:tcPr>
          <w:p w14:paraId="4E3812CC" w14:textId="59379CD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8360575" w14:textId="3C19967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B7C422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7B0EACF" w14:textId="77777777" w:rsidTr="00E824BF">
        <w:tc>
          <w:tcPr>
            <w:tcW w:w="709" w:type="pct"/>
            <w:hideMark/>
          </w:tcPr>
          <w:p w14:paraId="7D5EBB5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0305.6913</w:t>
            </w:r>
          </w:p>
        </w:tc>
        <w:tc>
          <w:tcPr>
            <w:tcW w:w="2030" w:type="pct"/>
            <w:hideMark/>
          </w:tcPr>
          <w:p w14:paraId="3645047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----Medalioane sărate (felii, „steak”)</w:t>
            </w:r>
          </w:p>
        </w:tc>
        <w:tc>
          <w:tcPr>
            <w:tcW w:w="1131" w:type="pct"/>
            <w:hideMark/>
          </w:tcPr>
          <w:p w14:paraId="10C934C1" w14:textId="4C72D0E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1F99CB1" w14:textId="3CAE9DC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FFCFE3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3A64511" w14:textId="77777777" w:rsidTr="00E824BF">
        <w:tc>
          <w:tcPr>
            <w:tcW w:w="709" w:type="pct"/>
            <w:hideMark/>
          </w:tcPr>
          <w:p w14:paraId="792CB97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0305.6914</w:t>
            </w:r>
          </w:p>
        </w:tc>
        <w:tc>
          <w:tcPr>
            <w:tcW w:w="2030" w:type="pct"/>
            <w:hideMark/>
          </w:tcPr>
          <w:p w14:paraId="43D4529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----Medalioane (felii, „steak”) în saramură</w:t>
            </w:r>
          </w:p>
        </w:tc>
        <w:tc>
          <w:tcPr>
            <w:tcW w:w="1131" w:type="pct"/>
            <w:hideMark/>
          </w:tcPr>
          <w:p w14:paraId="4371399B" w14:textId="0A5B60D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9BBC579" w14:textId="11E71AB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393AED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D4A593B" w14:textId="77777777" w:rsidTr="00E824BF">
        <w:tc>
          <w:tcPr>
            <w:tcW w:w="709" w:type="pct"/>
            <w:hideMark/>
          </w:tcPr>
          <w:p w14:paraId="0CB47F69" w14:textId="77777777" w:rsidR="00857611" w:rsidRPr="00E65F32" w:rsidRDefault="00857611" w:rsidP="003F1DD8">
            <w:pPr>
              <w:pageBreakBefore/>
              <w:spacing w:before="60" w:after="60" w:line="240" w:lineRule="auto"/>
              <w:rPr>
                <w:rFonts w:ascii="Times New Roman" w:hAnsi="Times New Roman" w:cs="Times New Roman"/>
                <w:noProof/>
                <w:szCs w:val="24"/>
              </w:rPr>
            </w:pPr>
            <w:r w:rsidRPr="00E65F32">
              <w:rPr>
                <w:rFonts w:ascii="Times New Roman" w:hAnsi="Times New Roman"/>
                <w:noProof/>
              </w:rPr>
              <w:t>0305.6915</w:t>
            </w:r>
          </w:p>
        </w:tc>
        <w:tc>
          <w:tcPr>
            <w:tcW w:w="2030" w:type="pct"/>
            <w:hideMark/>
          </w:tcPr>
          <w:p w14:paraId="038897A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 porții sau bucăți sărate</w:t>
            </w:r>
          </w:p>
        </w:tc>
        <w:tc>
          <w:tcPr>
            <w:tcW w:w="1131" w:type="pct"/>
            <w:hideMark/>
          </w:tcPr>
          <w:p w14:paraId="2A2E46C5" w14:textId="59460F3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C5DC563" w14:textId="69F8559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46A4E4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CACA689" w14:textId="77777777" w:rsidTr="00E824BF">
        <w:tc>
          <w:tcPr>
            <w:tcW w:w="709" w:type="pct"/>
            <w:hideMark/>
          </w:tcPr>
          <w:p w14:paraId="684DF8E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0305.6916</w:t>
            </w:r>
          </w:p>
        </w:tc>
        <w:tc>
          <w:tcPr>
            <w:tcW w:w="2030" w:type="pct"/>
            <w:hideMark/>
          </w:tcPr>
          <w:p w14:paraId="1253D42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 porții sau bucăți în saramură</w:t>
            </w:r>
          </w:p>
        </w:tc>
        <w:tc>
          <w:tcPr>
            <w:tcW w:w="1131" w:type="pct"/>
            <w:hideMark/>
          </w:tcPr>
          <w:p w14:paraId="34FD874C" w14:textId="1C619AB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D3C46DF" w14:textId="76F75DE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C77D82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6864327" w14:textId="77777777" w:rsidTr="00E824BF">
        <w:tc>
          <w:tcPr>
            <w:tcW w:w="709" w:type="pct"/>
            <w:hideMark/>
          </w:tcPr>
          <w:p w14:paraId="367DC97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0305.6919</w:t>
            </w:r>
          </w:p>
        </w:tc>
        <w:tc>
          <w:tcPr>
            <w:tcW w:w="2030" w:type="pct"/>
            <w:hideMark/>
          </w:tcPr>
          <w:p w14:paraId="12A678B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17724EA4" w14:textId="5BBE80C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73F9F9B" w14:textId="0ADAA35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EDAAF5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A2B2244" w14:textId="77777777" w:rsidTr="00E824BF">
        <w:tc>
          <w:tcPr>
            <w:tcW w:w="709" w:type="pct"/>
            <w:hideMark/>
          </w:tcPr>
          <w:p w14:paraId="07CAE3D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0305.6921</w:t>
            </w:r>
          </w:p>
        </w:tc>
        <w:tc>
          <w:tcPr>
            <w:tcW w:w="2030" w:type="pct"/>
            <w:hideMark/>
          </w:tcPr>
          <w:p w14:paraId="0D93A38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----Fileuri sărate</w:t>
            </w:r>
          </w:p>
        </w:tc>
        <w:tc>
          <w:tcPr>
            <w:tcW w:w="1131" w:type="pct"/>
            <w:hideMark/>
          </w:tcPr>
          <w:p w14:paraId="73F5EFAC" w14:textId="0099731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CF89411" w14:textId="00B9FA0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755305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3089947" w14:textId="77777777" w:rsidTr="00E824BF">
        <w:tc>
          <w:tcPr>
            <w:tcW w:w="709" w:type="pct"/>
            <w:hideMark/>
          </w:tcPr>
          <w:p w14:paraId="33CE3CD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0305.6922</w:t>
            </w:r>
          </w:p>
        </w:tc>
        <w:tc>
          <w:tcPr>
            <w:tcW w:w="2030" w:type="pct"/>
            <w:hideMark/>
          </w:tcPr>
          <w:p w14:paraId="0A007EB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----Fileuri în saramură</w:t>
            </w:r>
          </w:p>
        </w:tc>
        <w:tc>
          <w:tcPr>
            <w:tcW w:w="1131" w:type="pct"/>
            <w:hideMark/>
          </w:tcPr>
          <w:p w14:paraId="5009E2F5" w14:textId="4BFD182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654BEDA" w14:textId="79B9D72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C2A6F9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DB297B7" w14:textId="77777777" w:rsidTr="00E824BF">
        <w:tc>
          <w:tcPr>
            <w:tcW w:w="709" w:type="pct"/>
            <w:hideMark/>
          </w:tcPr>
          <w:p w14:paraId="1BECF7F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0305.6923</w:t>
            </w:r>
          </w:p>
        </w:tc>
        <w:tc>
          <w:tcPr>
            <w:tcW w:w="2030" w:type="pct"/>
            <w:hideMark/>
          </w:tcPr>
          <w:p w14:paraId="6CF1509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----Medalioane sărate (felii, „steak”)</w:t>
            </w:r>
          </w:p>
        </w:tc>
        <w:tc>
          <w:tcPr>
            <w:tcW w:w="1131" w:type="pct"/>
            <w:hideMark/>
          </w:tcPr>
          <w:p w14:paraId="00AC86FF" w14:textId="2818FDC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5C3A0A7" w14:textId="6980C41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CF7137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7C0D60D" w14:textId="77777777" w:rsidTr="00E824BF">
        <w:tc>
          <w:tcPr>
            <w:tcW w:w="709" w:type="pct"/>
            <w:hideMark/>
          </w:tcPr>
          <w:p w14:paraId="27733F7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0305.6924</w:t>
            </w:r>
          </w:p>
        </w:tc>
        <w:tc>
          <w:tcPr>
            <w:tcW w:w="2030" w:type="pct"/>
            <w:hideMark/>
          </w:tcPr>
          <w:p w14:paraId="0B55A47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----Medalioane (felii, „steak”) în saramură</w:t>
            </w:r>
          </w:p>
        </w:tc>
        <w:tc>
          <w:tcPr>
            <w:tcW w:w="1131" w:type="pct"/>
            <w:hideMark/>
          </w:tcPr>
          <w:p w14:paraId="6F93884D" w14:textId="28E2B9F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9E0E3B8" w14:textId="0BF0B88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38CB32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D942597" w14:textId="77777777" w:rsidTr="00E824BF">
        <w:tc>
          <w:tcPr>
            <w:tcW w:w="709" w:type="pct"/>
            <w:hideMark/>
          </w:tcPr>
          <w:p w14:paraId="5BE07B2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0305.6925</w:t>
            </w:r>
          </w:p>
        </w:tc>
        <w:tc>
          <w:tcPr>
            <w:tcW w:w="2030" w:type="pct"/>
            <w:hideMark/>
          </w:tcPr>
          <w:p w14:paraId="4DE062A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 porții sau bucăți sărate</w:t>
            </w:r>
          </w:p>
        </w:tc>
        <w:tc>
          <w:tcPr>
            <w:tcW w:w="1131" w:type="pct"/>
            <w:hideMark/>
          </w:tcPr>
          <w:p w14:paraId="34347276" w14:textId="6AAB4E6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B17E6A4" w14:textId="2CE2B4C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EF8103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6639AE1" w14:textId="77777777" w:rsidTr="00E824BF">
        <w:tc>
          <w:tcPr>
            <w:tcW w:w="709" w:type="pct"/>
            <w:hideMark/>
          </w:tcPr>
          <w:p w14:paraId="4772F07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0305.6926</w:t>
            </w:r>
          </w:p>
        </w:tc>
        <w:tc>
          <w:tcPr>
            <w:tcW w:w="2030" w:type="pct"/>
            <w:hideMark/>
          </w:tcPr>
          <w:p w14:paraId="1F80D51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 porții sau bucăți în saramură</w:t>
            </w:r>
          </w:p>
        </w:tc>
        <w:tc>
          <w:tcPr>
            <w:tcW w:w="1131" w:type="pct"/>
            <w:hideMark/>
          </w:tcPr>
          <w:p w14:paraId="2C7A7EA3" w14:textId="20D6D10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258F30D" w14:textId="103F266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97130A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C19EE69" w14:textId="77777777" w:rsidTr="00E824BF">
        <w:tc>
          <w:tcPr>
            <w:tcW w:w="709" w:type="pct"/>
            <w:hideMark/>
          </w:tcPr>
          <w:p w14:paraId="1639966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0305.6929</w:t>
            </w:r>
          </w:p>
        </w:tc>
        <w:tc>
          <w:tcPr>
            <w:tcW w:w="2030" w:type="pct"/>
            <w:hideMark/>
          </w:tcPr>
          <w:p w14:paraId="3A4B15F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D96F2A2" w14:textId="64EEEEA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2E71062" w14:textId="61B199B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56C703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F8ABB4D" w14:textId="77777777" w:rsidTr="00E824BF">
        <w:tc>
          <w:tcPr>
            <w:tcW w:w="709" w:type="pct"/>
            <w:hideMark/>
          </w:tcPr>
          <w:p w14:paraId="79DBF25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0305.6990</w:t>
            </w:r>
          </w:p>
        </w:tc>
        <w:tc>
          <w:tcPr>
            <w:tcW w:w="2030" w:type="pct"/>
            <w:hideMark/>
          </w:tcPr>
          <w:p w14:paraId="05ED807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3658B21" w14:textId="6F0193D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997322C" w14:textId="75628F7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86CC33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43D00AC" w14:textId="77777777" w:rsidTr="00E824BF">
        <w:tc>
          <w:tcPr>
            <w:tcW w:w="709" w:type="pct"/>
            <w:hideMark/>
          </w:tcPr>
          <w:p w14:paraId="78403F0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0305.7111</w:t>
            </w:r>
          </w:p>
        </w:tc>
        <w:tc>
          <w:tcPr>
            <w:tcW w:w="2030" w:type="pct"/>
            <w:hideMark/>
          </w:tcPr>
          <w:p w14:paraId="53BEE96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rechini cu înotătoare albe (</w:t>
            </w:r>
            <w:r w:rsidRPr="00E65F32">
              <w:rPr>
                <w:rFonts w:ascii="Times New Roman" w:hAnsi="Times New Roman"/>
                <w:i/>
                <w:noProof/>
              </w:rPr>
              <w:t>Carcharhinus longimanus</w:t>
            </w:r>
            <w:r w:rsidRPr="00E65F32">
              <w:rPr>
                <w:rFonts w:ascii="Times New Roman" w:hAnsi="Times New Roman"/>
                <w:noProof/>
              </w:rPr>
              <w:t>)</w:t>
            </w:r>
          </w:p>
        </w:tc>
        <w:tc>
          <w:tcPr>
            <w:tcW w:w="1131" w:type="pct"/>
            <w:hideMark/>
          </w:tcPr>
          <w:p w14:paraId="5E0BEF33" w14:textId="3DC5083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AE463E1" w14:textId="6127AD5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6D854E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7DF6280" w14:textId="77777777" w:rsidTr="00E824BF">
        <w:tc>
          <w:tcPr>
            <w:tcW w:w="709" w:type="pct"/>
            <w:hideMark/>
          </w:tcPr>
          <w:p w14:paraId="134FA48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0305.7112</w:t>
            </w:r>
          </w:p>
        </w:tc>
        <w:tc>
          <w:tcPr>
            <w:tcW w:w="2030" w:type="pct"/>
            <w:hideMark/>
          </w:tcPr>
          <w:p w14:paraId="71675A9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 albastru (</w:t>
            </w:r>
            <w:r w:rsidRPr="00E65F32">
              <w:rPr>
                <w:rFonts w:ascii="Times New Roman" w:hAnsi="Times New Roman"/>
                <w:i/>
                <w:noProof/>
              </w:rPr>
              <w:t>Prionace glauca</w:t>
            </w:r>
            <w:r w:rsidRPr="00E65F32">
              <w:rPr>
                <w:rFonts w:ascii="Times New Roman" w:hAnsi="Times New Roman"/>
                <w:noProof/>
              </w:rPr>
              <w:t>)</w:t>
            </w:r>
          </w:p>
        </w:tc>
        <w:tc>
          <w:tcPr>
            <w:tcW w:w="1131" w:type="pct"/>
            <w:hideMark/>
          </w:tcPr>
          <w:p w14:paraId="250ADEEC" w14:textId="2211D9E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D16C0A7" w14:textId="4A31B10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CE993F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D68A7EA" w14:textId="77777777" w:rsidTr="00E824BF">
        <w:tc>
          <w:tcPr>
            <w:tcW w:w="709" w:type="pct"/>
            <w:hideMark/>
          </w:tcPr>
          <w:p w14:paraId="1FD27935" w14:textId="77777777" w:rsidR="00857611" w:rsidRPr="00E65F32" w:rsidRDefault="00857611" w:rsidP="003F1DD8">
            <w:pPr>
              <w:pageBreakBefore/>
              <w:spacing w:before="60" w:after="60" w:line="240" w:lineRule="auto"/>
              <w:rPr>
                <w:rFonts w:ascii="Times New Roman" w:hAnsi="Times New Roman" w:cs="Times New Roman"/>
                <w:noProof/>
                <w:szCs w:val="24"/>
              </w:rPr>
            </w:pPr>
            <w:r w:rsidRPr="00E65F32">
              <w:rPr>
                <w:rFonts w:ascii="Times New Roman" w:hAnsi="Times New Roman"/>
                <w:noProof/>
              </w:rPr>
              <w:t>0305.7113</w:t>
            </w:r>
          </w:p>
        </w:tc>
        <w:tc>
          <w:tcPr>
            <w:tcW w:w="2030" w:type="pct"/>
            <w:hideMark/>
          </w:tcPr>
          <w:p w14:paraId="68809C4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 de Galapagos/„mango” (</w:t>
            </w:r>
            <w:r w:rsidRPr="00E65F32">
              <w:rPr>
                <w:rFonts w:ascii="Times New Roman" w:hAnsi="Times New Roman"/>
                <w:i/>
                <w:noProof/>
              </w:rPr>
              <w:t>Carcharhinus galapagensis</w:t>
            </w:r>
            <w:r w:rsidRPr="00E65F32">
              <w:rPr>
                <w:rFonts w:ascii="Times New Roman" w:hAnsi="Times New Roman"/>
                <w:noProof/>
              </w:rPr>
              <w:t>)</w:t>
            </w:r>
          </w:p>
        </w:tc>
        <w:tc>
          <w:tcPr>
            <w:tcW w:w="1131" w:type="pct"/>
            <w:hideMark/>
          </w:tcPr>
          <w:p w14:paraId="28F82836" w14:textId="7C9B206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32B5FFB" w14:textId="6F6246B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20DFB2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428ABBE" w14:textId="77777777" w:rsidTr="00E824BF">
        <w:tc>
          <w:tcPr>
            <w:tcW w:w="709" w:type="pct"/>
            <w:hideMark/>
          </w:tcPr>
          <w:p w14:paraId="22FE7DF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0305.7114</w:t>
            </w:r>
          </w:p>
        </w:tc>
        <w:tc>
          <w:tcPr>
            <w:tcW w:w="2030" w:type="pct"/>
            <w:hideMark/>
          </w:tcPr>
          <w:p w14:paraId="183280C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De rechini din specia </w:t>
            </w:r>
            <w:r w:rsidRPr="00E65F32">
              <w:rPr>
                <w:rFonts w:ascii="Times New Roman" w:hAnsi="Times New Roman"/>
                <w:i/>
                <w:noProof/>
              </w:rPr>
              <w:t>Sphyrna lewini</w:t>
            </w:r>
          </w:p>
        </w:tc>
        <w:tc>
          <w:tcPr>
            <w:tcW w:w="1131" w:type="pct"/>
            <w:hideMark/>
          </w:tcPr>
          <w:p w14:paraId="64827621" w14:textId="18E6D50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BFAC027" w14:textId="2840CD0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DAA952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2A07506" w14:textId="77777777" w:rsidTr="00E824BF">
        <w:tc>
          <w:tcPr>
            <w:tcW w:w="709" w:type="pct"/>
            <w:hideMark/>
          </w:tcPr>
          <w:p w14:paraId="5751892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0305.7115</w:t>
            </w:r>
          </w:p>
        </w:tc>
        <w:tc>
          <w:tcPr>
            <w:tcW w:w="2030" w:type="pct"/>
            <w:hideMark/>
          </w:tcPr>
          <w:p w14:paraId="6E07F4E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De rechini din specia </w:t>
            </w:r>
            <w:r w:rsidRPr="00E65F32">
              <w:rPr>
                <w:rFonts w:ascii="Times New Roman" w:hAnsi="Times New Roman"/>
                <w:i/>
                <w:noProof/>
              </w:rPr>
              <w:t>Sphyrna mokarran</w:t>
            </w:r>
          </w:p>
        </w:tc>
        <w:tc>
          <w:tcPr>
            <w:tcW w:w="1131" w:type="pct"/>
            <w:hideMark/>
          </w:tcPr>
          <w:p w14:paraId="424A8022" w14:textId="365BEC0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F225FE9" w14:textId="59055B1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4C6330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C8BE693" w14:textId="77777777" w:rsidTr="00E824BF">
        <w:tc>
          <w:tcPr>
            <w:tcW w:w="709" w:type="pct"/>
            <w:hideMark/>
          </w:tcPr>
          <w:p w14:paraId="40B64D1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0305.7116</w:t>
            </w:r>
          </w:p>
        </w:tc>
        <w:tc>
          <w:tcPr>
            <w:tcW w:w="2030" w:type="pct"/>
            <w:hideMark/>
          </w:tcPr>
          <w:p w14:paraId="2CB7F9A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De rechini din specia </w:t>
            </w:r>
            <w:r w:rsidRPr="00E65F32">
              <w:rPr>
                <w:rFonts w:ascii="Times New Roman" w:hAnsi="Times New Roman"/>
                <w:i/>
                <w:noProof/>
              </w:rPr>
              <w:t>Sphyrna zygaena</w:t>
            </w:r>
          </w:p>
        </w:tc>
        <w:tc>
          <w:tcPr>
            <w:tcW w:w="1131" w:type="pct"/>
            <w:hideMark/>
          </w:tcPr>
          <w:p w14:paraId="28F1E333" w14:textId="0DC87E2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2A5D957" w14:textId="3D84058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F8FD93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76A8C07" w14:textId="77777777" w:rsidTr="00E824BF">
        <w:tc>
          <w:tcPr>
            <w:tcW w:w="709" w:type="pct"/>
            <w:hideMark/>
          </w:tcPr>
          <w:p w14:paraId="3E194A9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0305.7117</w:t>
            </w:r>
          </w:p>
        </w:tc>
        <w:tc>
          <w:tcPr>
            <w:tcW w:w="2030" w:type="pct"/>
            <w:hideMark/>
          </w:tcPr>
          <w:p w14:paraId="6B4FCE6F" w14:textId="59A46922"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De rechini din specia </w:t>
            </w:r>
            <w:r w:rsidRPr="00E65F32">
              <w:rPr>
                <w:rFonts w:ascii="Times New Roman" w:hAnsi="Times New Roman"/>
                <w:i/>
                <w:noProof/>
              </w:rPr>
              <w:t>Mustelus mento</w:t>
            </w:r>
          </w:p>
        </w:tc>
        <w:tc>
          <w:tcPr>
            <w:tcW w:w="1131" w:type="pct"/>
            <w:hideMark/>
          </w:tcPr>
          <w:p w14:paraId="6FAF6604" w14:textId="26FBB5D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6E9A4A9" w14:textId="0CD5D2A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C5EAEF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8AD23FC" w14:textId="77777777" w:rsidTr="00E824BF">
        <w:tc>
          <w:tcPr>
            <w:tcW w:w="709" w:type="pct"/>
            <w:hideMark/>
          </w:tcPr>
          <w:p w14:paraId="6D8AA3A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0305.7119</w:t>
            </w:r>
          </w:p>
        </w:tc>
        <w:tc>
          <w:tcPr>
            <w:tcW w:w="2030" w:type="pct"/>
            <w:hideMark/>
          </w:tcPr>
          <w:p w14:paraId="7AB5704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DA1EEA6" w14:textId="0310B5E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84D2474" w14:textId="01FF481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27C614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EDC7E23" w14:textId="77777777" w:rsidTr="00E824BF">
        <w:tc>
          <w:tcPr>
            <w:tcW w:w="709" w:type="pct"/>
            <w:hideMark/>
          </w:tcPr>
          <w:p w14:paraId="154A34C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0305.7121</w:t>
            </w:r>
          </w:p>
        </w:tc>
        <w:tc>
          <w:tcPr>
            <w:tcW w:w="2030" w:type="pct"/>
            <w:hideMark/>
          </w:tcPr>
          <w:p w14:paraId="5AD7223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De rechini din specia </w:t>
            </w:r>
            <w:r w:rsidRPr="00E65F32">
              <w:rPr>
                <w:rFonts w:ascii="Times New Roman" w:hAnsi="Times New Roman"/>
                <w:i/>
                <w:noProof/>
              </w:rPr>
              <w:t>Hexanchus griseus</w:t>
            </w:r>
          </w:p>
        </w:tc>
        <w:tc>
          <w:tcPr>
            <w:tcW w:w="1131" w:type="pct"/>
            <w:hideMark/>
          </w:tcPr>
          <w:p w14:paraId="0A4857C0" w14:textId="753B0D3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45B03F8" w14:textId="397DFBD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2B402C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1FD3941" w14:textId="77777777" w:rsidTr="00E824BF">
        <w:tc>
          <w:tcPr>
            <w:tcW w:w="709" w:type="pct"/>
            <w:hideMark/>
          </w:tcPr>
          <w:p w14:paraId="7BDFF4B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0305.7122</w:t>
            </w:r>
          </w:p>
        </w:tc>
        <w:tc>
          <w:tcPr>
            <w:tcW w:w="2030" w:type="pct"/>
            <w:hideMark/>
          </w:tcPr>
          <w:p w14:paraId="59BCAFF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câine-de-mare abisal (</w:t>
            </w:r>
            <w:r w:rsidRPr="00E65F32">
              <w:rPr>
                <w:rFonts w:ascii="Times New Roman" w:hAnsi="Times New Roman"/>
                <w:i/>
                <w:noProof/>
              </w:rPr>
              <w:t>Deania calcea</w:t>
            </w:r>
            <w:r w:rsidRPr="00E65F32">
              <w:rPr>
                <w:rFonts w:ascii="Times New Roman" w:hAnsi="Times New Roman"/>
                <w:noProof/>
              </w:rPr>
              <w:t>)</w:t>
            </w:r>
          </w:p>
        </w:tc>
        <w:tc>
          <w:tcPr>
            <w:tcW w:w="1131" w:type="pct"/>
            <w:hideMark/>
          </w:tcPr>
          <w:p w14:paraId="36B80860" w14:textId="0ABD434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D261CB2" w14:textId="313249C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A27BFF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670EE62" w14:textId="77777777" w:rsidTr="00E824BF">
        <w:tc>
          <w:tcPr>
            <w:tcW w:w="709" w:type="pct"/>
            <w:hideMark/>
          </w:tcPr>
          <w:p w14:paraId="1A8A657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0305.7123</w:t>
            </w:r>
          </w:p>
        </w:tc>
        <w:tc>
          <w:tcPr>
            <w:tcW w:w="2030" w:type="pct"/>
            <w:hideMark/>
          </w:tcPr>
          <w:p w14:paraId="4A63E4B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câine-de-mare (</w:t>
            </w:r>
            <w:r w:rsidRPr="00E65F32">
              <w:rPr>
                <w:rFonts w:ascii="Times New Roman" w:hAnsi="Times New Roman"/>
                <w:i/>
                <w:noProof/>
              </w:rPr>
              <w:t>Squalus acanthias</w:t>
            </w:r>
            <w:r w:rsidRPr="00E65F32">
              <w:rPr>
                <w:rFonts w:ascii="Times New Roman" w:hAnsi="Times New Roman"/>
                <w:noProof/>
              </w:rPr>
              <w:t>)</w:t>
            </w:r>
          </w:p>
        </w:tc>
        <w:tc>
          <w:tcPr>
            <w:tcW w:w="1131" w:type="pct"/>
            <w:hideMark/>
          </w:tcPr>
          <w:p w14:paraId="75493F4D" w14:textId="3C53DAF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60E677C" w14:textId="7144773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1A4B2E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EA243E7" w14:textId="77777777" w:rsidTr="00E824BF">
        <w:tc>
          <w:tcPr>
            <w:tcW w:w="709" w:type="pct"/>
            <w:hideMark/>
          </w:tcPr>
          <w:p w14:paraId="15761FF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0305.7124</w:t>
            </w:r>
          </w:p>
        </w:tc>
        <w:tc>
          <w:tcPr>
            <w:tcW w:w="2030" w:type="pct"/>
            <w:hideMark/>
          </w:tcPr>
          <w:p w14:paraId="6FB4EB9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pești fierăstrău (</w:t>
            </w:r>
            <w:r w:rsidRPr="00E65F32">
              <w:rPr>
                <w:rFonts w:ascii="Times New Roman" w:hAnsi="Times New Roman"/>
                <w:i/>
                <w:noProof/>
              </w:rPr>
              <w:t>Pristidae</w:t>
            </w:r>
            <w:r w:rsidRPr="00E65F32">
              <w:rPr>
                <w:rFonts w:ascii="Times New Roman" w:hAnsi="Times New Roman"/>
                <w:noProof/>
              </w:rPr>
              <w:t>)</w:t>
            </w:r>
          </w:p>
        </w:tc>
        <w:tc>
          <w:tcPr>
            <w:tcW w:w="1131" w:type="pct"/>
            <w:hideMark/>
          </w:tcPr>
          <w:p w14:paraId="0ABF0E26" w14:textId="6EF8F39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E8E78E2" w14:textId="6A9F17E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AC04EF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616532D" w14:textId="77777777" w:rsidTr="00E824BF">
        <w:tc>
          <w:tcPr>
            <w:tcW w:w="709" w:type="pct"/>
            <w:hideMark/>
          </w:tcPr>
          <w:p w14:paraId="1213DD8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0305.7129</w:t>
            </w:r>
          </w:p>
        </w:tc>
        <w:tc>
          <w:tcPr>
            <w:tcW w:w="2030" w:type="pct"/>
            <w:hideMark/>
          </w:tcPr>
          <w:p w14:paraId="1F2600A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FF499A8" w14:textId="66EA3DD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5B78D56" w14:textId="7463FFE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DB5E4C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D28CEE4" w14:textId="77777777" w:rsidTr="00E824BF">
        <w:tc>
          <w:tcPr>
            <w:tcW w:w="709" w:type="pct"/>
            <w:hideMark/>
          </w:tcPr>
          <w:p w14:paraId="4181B79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0305.7131</w:t>
            </w:r>
          </w:p>
        </w:tc>
        <w:tc>
          <w:tcPr>
            <w:tcW w:w="2030" w:type="pct"/>
            <w:hideMark/>
          </w:tcPr>
          <w:p w14:paraId="286E132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rechini-balenă (</w:t>
            </w:r>
            <w:r w:rsidRPr="00E65F32">
              <w:rPr>
                <w:rFonts w:ascii="Times New Roman" w:hAnsi="Times New Roman"/>
                <w:i/>
                <w:noProof/>
              </w:rPr>
              <w:t>Rhincodon typus</w:t>
            </w:r>
            <w:r w:rsidRPr="00E65F32">
              <w:rPr>
                <w:rFonts w:ascii="Times New Roman" w:hAnsi="Times New Roman"/>
                <w:noProof/>
              </w:rPr>
              <w:t>)</w:t>
            </w:r>
          </w:p>
        </w:tc>
        <w:tc>
          <w:tcPr>
            <w:tcW w:w="1131" w:type="pct"/>
            <w:hideMark/>
          </w:tcPr>
          <w:p w14:paraId="21E2529B" w14:textId="714FFF4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287D310" w14:textId="3B5D5A1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FB8BC9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FB30992" w14:textId="77777777" w:rsidTr="00E824BF">
        <w:tc>
          <w:tcPr>
            <w:tcW w:w="709" w:type="pct"/>
            <w:hideMark/>
          </w:tcPr>
          <w:p w14:paraId="0195FB57" w14:textId="77777777" w:rsidR="00857611" w:rsidRPr="00E65F32" w:rsidRDefault="00857611" w:rsidP="003F1DD8">
            <w:pPr>
              <w:pageBreakBefore/>
              <w:spacing w:before="60" w:after="60" w:line="240" w:lineRule="auto"/>
              <w:rPr>
                <w:rFonts w:ascii="Times New Roman" w:hAnsi="Times New Roman" w:cs="Times New Roman"/>
                <w:noProof/>
                <w:szCs w:val="24"/>
              </w:rPr>
            </w:pPr>
            <w:r w:rsidRPr="00E65F32">
              <w:rPr>
                <w:rFonts w:ascii="Times New Roman" w:hAnsi="Times New Roman"/>
                <w:noProof/>
              </w:rPr>
              <w:t>0305.7132</w:t>
            </w:r>
          </w:p>
        </w:tc>
        <w:tc>
          <w:tcPr>
            <w:tcW w:w="2030" w:type="pct"/>
            <w:hideMark/>
          </w:tcPr>
          <w:p w14:paraId="71D7EB6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 pelerin (</w:t>
            </w:r>
            <w:r w:rsidRPr="00E65F32">
              <w:rPr>
                <w:rFonts w:ascii="Times New Roman" w:hAnsi="Times New Roman"/>
                <w:i/>
                <w:noProof/>
              </w:rPr>
              <w:t>Cetorhinus maximus</w:t>
            </w:r>
            <w:r w:rsidRPr="00E65F32">
              <w:rPr>
                <w:rFonts w:ascii="Times New Roman" w:hAnsi="Times New Roman"/>
                <w:noProof/>
              </w:rPr>
              <w:t>)</w:t>
            </w:r>
          </w:p>
        </w:tc>
        <w:tc>
          <w:tcPr>
            <w:tcW w:w="1131" w:type="pct"/>
            <w:hideMark/>
          </w:tcPr>
          <w:p w14:paraId="036ED478" w14:textId="4DF393A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DD9BCF6" w14:textId="075548D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532FA2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236F002" w14:textId="77777777" w:rsidTr="00E824BF">
        <w:tc>
          <w:tcPr>
            <w:tcW w:w="709" w:type="pct"/>
            <w:hideMark/>
          </w:tcPr>
          <w:p w14:paraId="128325B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0305.7139</w:t>
            </w:r>
          </w:p>
        </w:tc>
        <w:tc>
          <w:tcPr>
            <w:tcW w:w="2030" w:type="pct"/>
            <w:hideMark/>
          </w:tcPr>
          <w:p w14:paraId="4C4ACB1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C5E7451" w14:textId="6A7B57B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EA13963" w14:textId="6DD94EC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A2395D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D13882B" w14:textId="77777777" w:rsidTr="00E824BF">
        <w:tc>
          <w:tcPr>
            <w:tcW w:w="709" w:type="pct"/>
            <w:hideMark/>
          </w:tcPr>
          <w:p w14:paraId="60A22CF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0305.7141</w:t>
            </w:r>
          </w:p>
        </w:tc>
        <w:tc>
          <w:tcPr>
            <w:tcW w:w="2030" w:type="pct"/>
            <w:hideMark/>
          </w:tcPr>
          <w:p w14:paraId="48A4722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rechin-vulpe (</w:t>
            </w:r>
            <w:r w:rsidRPr="00E65F32">
              <w:rPr>
                <w:rFonts w:ascii="Times New Roman" w:hAnsi="Times New Roman"/>
                <w:i/>
                <w:noProof/>
              </w:rPr>
              <w:t>Alopias vulpinus</w:t>
            </w:r>
            <w:r w:rsidRPr="00E65F32">
              <w:rPr>
                <w:rFonts w:ascii="Times New Roman" w:hAnsi="Times New Roman"/>
                <w:noProof/>
              </w:rPr>
              <w:t>)</w:t>
            </w:r>
          </w:p>
        </w:tc>
        <w:tc>
          <w:tcPr>
            <w:tcW w:w="1131" w:type="pct"/>
            <w:hideMark/>
          </w:tcPr>
          <w:p w14:paraId="67BB0067" w14:textId="312F494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C0B53E6" w14:textId="44B10CB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99E684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06D154E" w14:textId="77777777" w:rsidTr="00E824BF">
        <w:tc>
          <w:tcPr>
            <w:tcW w:w="709" w:type="pct"/>
            <w:hideMark/>
          </w:tcPr>
          <w:p w14:paraId="315BB6A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0305.7142</w:t>
            </w:r>
          </w:p>
        </w:tc>
        <w:tc>
          <w:tcPr>
            <w:tcW w:w="2030" w:type="pct"/>
            <w:hideMark/>
          </w:tcPr>
          <w:p w14:paraId="267C21F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 alb (</w:t>
            </w:r>
            <w:r w:rsidRPr="00E65F32">
              <w:rPr>
                <w:rFonts w:ascii="Times New Roman" w:hAnsi="Times New Roman"/>
                <w:i/>
                <w:noProof/>
              </w:rPr>
              <w:t>Carcharodon carcharias</w:t>
            </w:r>
            <w:r w:rsidRPr="00E65F32">
              <w:rPr>
                <w:rFonts w:ascii="Times New Roman" w:hAnsi="Times New Roman"/>
                <w:noProof/>
              </w:rPr>
              <w:t>)</w:t>
            </w:r>
          </w:p>
        </w:tc>
        <w:tc>
          <w:tcPr>
            <w:tcW w:w="1131" w:type="pct"/>
            <w:hideMark/>
          </w:tcPr>
          <w:p w14:paraId="03305BD3" w14:textId="659B4A9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13F659F" w14:textId="574217F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82A78E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E454D0D" w14:textId="77777777" w:rsidTr="00E824BF">
        <w:tc>
          <w:tcPr>
            <w:tcW w:w="709" w:type="pct"/>
            <w:hideMark/>
          </w:tcPr>
          <w:p w14:paraId="73D70D9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0305.7143</w:t>
            </w:r>
          </w:p>
        </w:tc>
        <w:tc>
          <w:tcPr>
            <w:tcW w:w="2030" w:type="pct"/>
            <w:hideMark/>
          </w:tcPr>
          <w:p w14:paraId="1C30C21B" w14:textId="136211E0"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 mako (</w:t>
            </w:r>
            <w:r w:rsidRPr="00E65F32">
              <w:rPr>
                <w:rFonts w:ascii="Times New Roman" w:hAnsi="Times New Roman"/>
                <w:i/>
                <w:noProof/>
              </w:rPr>
              <w:t>Isurus oxyrinchus</w:t>
            </w:r>
            <w:r w:rsidRPr="00E65F32">
              <w:rPr>
                <w:rFonts w:ascii="Times New Roman" w:hAnsi="Times New Roman"/>
                <w:noProof/>
              </w:rPr>
              <w:t>)</w:t>
            </w:r>
          </w:p>
        </w:tc>
        <w:tc>
          <w:tcPr>
            <w:tcW w:w="1131" w:type="pct"/>
            <w:hideMark/>
          </w:tcPr>
          <w:p w14:paraId="15935503" w14:textId="644A5E8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0310757" w14:textId="1D9DEA6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3F377B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2952D39" w14:textId="77777777" w:rsidTr="00E824BF">
        <w:tc>
          <w:tcPr>
            <w:tcW w:w="709" w:type="pct"/>
            <w:hideMark/>
          </w:tcPr>
          <w:p w14:paraId="33A9B8D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0305.7144</w:t>
            </w:r>
          </w:p>
        </w:tc>
        <w:tc>
          <w:tcPr>
            <w:tcW w:w="2030" w:type="pct"/>
            <w:hideMark/>
          </w:tcPr>
          <w:p w14:paraId="11244CF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rechinul scrumbiilor (</w:t>
            </w:r>
            <w:r w:rsidRPr="00E65F32">
              <w:rPr>
                <w:rFonts w:ascii="Times New Roman" w:hAnsi="Times New Roman"/>
                <w:i/>
                <w:noProof/>
              </w:rPr>
              <w:t>Lamna nasus</w:t>
            </w:r>
            <w:r w:rsidRPr="00E65F32">
              <w:rPr>
                <w:rFonts w:ascii="Times New Roman" w:hAnsi="Times New Roman"/>
                <w:noProof/>
              </w:rPr>
              <w:t>)</w:t>
            </w:r>
          </w:p>
        </w:tc>
        <w:tc>
          <w:tcPr>
            <w:tcW w:w="1131" w:type="pct"/>
            <w:hideMark/>
          </w:tcPr>
          <w:p w14:paraId="38A9A986" w14:textId="49ACB1E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FD954F1" w14:textId="4E36F19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F9C848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598FB1E" w14:textId="77777777" w:rsidTr="00E824BF">
        <w:tc>
          <w:tcPr>
            <w:tcW w:w="709" w:type="pct"/>
            <w:hideMark/>
          </w:tcPr>
          <w:p w14:paraId="4FF4B90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0305.7149</w:t>
            </w:r>
          </w:p>
        </w:tc>
        <w:tc>
          <w:tcPr>
            <w:tcW w:w="2030" w:type="pct"/>
            <w:hideMark/>
          </w:tcPr>
          <w:p w14:paraId="7A6BFD4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BE0EA5C" w14:textId="66AAA4F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E8B833F" w14:textId="2CDF558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936C7B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11B6215" w14:textId="77777777" w:rsidTr="00E824BF">
        <w:tc>
          <w:tcPr>
            <w:tcW w:w="709" w:type="pct"/>
            <w:hideMark/>
          </w:tcPr>
          <w:p w14:paraId="08E691D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0305.7190</w:t>
            </w:r>
          </w:p>
        </w:tc>
        <w:tc>
          <w:tcPr>
            <w:tcW w:w="2030" w:type="pct"/>
            <w:hideMark/>
          </w:tcPr>
          <w:p w14:paraId="10763E0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3364040" w14:textId="5AB1966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34BA972" w14:textId="0EE1A2F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8B05E3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6584CB6" w14:textId="77777777" w:rsidTr="00E824BF">
        <w:tc>
          <w:tcPr>
            <w:tcW w:w="709" w:type="pct"/>
            <w:hideMark/>
          </w:tcPr>
          <w:p w14:paraId="728EB45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0305.7200</w:t>
            </w:r>
          </w:p>
        </w:tc>
        <w:tc>
          <w:tcPr>
            <w:tcW w:w="2030" w:type="pct"/>
            <w:hideMark/>
          </w:tcPr>
          <w:p w14:paraId="67AA53D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Capete, cozi și vezici înotătoare de pește</w:t>
            </w:r>
          </w:p>
        </w:tc>
        <w:tc>
          <w:tcPr>
            <w:tcW w:w="1131" w:type="pct"/>
            <w:hideMark/>
          </w:tcPr>
          <w:p w14:paraId="0C5F22EB" w14:textId="5E6DB4F5"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38CB539C"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hideMark/>
          </w:tcPr>
          <w:p w14:paraId="6B53510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p>
        </w:tc>
      </w:tr>
      <w:tr w:rsidR="00E824BF" w:rsidRPr="00E65F32" w14:paraId="35535C41" w14:textId="77777777" w:rsidTr="00E824BF">
        <w:tc>
          <w:tcPr>
            <w:tcW w:w="709" w:type="pct"/>
            <w:hideMark/>
          </w:tcPr>
          <w:p w14:paraId="3483D3E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0305.7910</w:t>
            </w:r>
          </w:p>
        </w:tc>
        <w:tc>
          <w:tcPr>
            <w:tcW w:w="2030" w:type="pct"/>
            <w:hideMark/>
          </w:tcPr>
          <w:p w14:paraId="40664E5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Înotătoare de pești din familia </w:t>
            </w:r>
            <w:r w:rsidRPr="00E65F32">
              <w:rPr>
                <w:rFonts w:ascii="Times New Roman" w:hAnsi="Times New Roman"/>
                <w:i/>
                <w:noProof/>
              </w:rPr>
              <w:t>Rajidae</w:t>
            </w:r>
          </w:p>
        </w:tc>
        <w:tc>
          <w:tcPr>
            <w:tcW w:w="1131" w:type="pct"/>
            <w:hideMark/>
          </w:tcPr>
          <w:p w14:paraId="2FD93E1F" w14:textId="6D979F7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C30FA29" w14:textId="0135C60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DF9DB0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C3BDB4B" w14:textId="77777777" w:rsidTr="00E824BF">
        <w:tc>
          <w:tcPr>
            <w:tcW w:w="709" w:type="pct"/>
            <w:hideMark/>
          </w:tcPr>
          <w:p w14:paraId="5A06E78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0305.7920</w:t>
            </w:r>
          </w:p>
        </w:tc>
        <w:tc>
          <w:tcPr>
            <w:tcW w:w="2030" w:type="pct"/>
            <w:hideMark/>
          </w:tcPr>
          <w:p w14:paraId="55EC1B0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Înotătoare de diavol de mare (familia </w:t>
            </w:r>
            <w:r w:rsidRPr="00E65F32">
              <w:rPr>
                <w:rFonts w:ascii="Times New Roman" w:hAnsi="Times New Roman"/>
                <w:i/>
                <w:noProof/>
              </w:rPr>
              <w:t>Mobulidae</w:t>
            </w:r>
            <w:r w:rsidRPr="00E65F32">
              <w:rPr>
                <w:rFonts w:ascii="Times New Roman" w:hAnsi="Times New Roman"/>
                <w:noProof/>
              </w:rPr>
              <w:t>)</w:t>
            </w:r>
          </w:p>
        </w:tc>
        <w:tc>
          <w:tcPr>
            <w:tcW w:w="1131" w:type="pct"/>
            <w:hideMark/>
          </w:tcPr>
          <w:p w14:paraId="5DD69DBC" w14:textId="0D7EAA7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D6E113D" w14:textId="06FAF4C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297FFC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75BF3C6" w14:textId="77777777" w:rsidTr="00E824BF">
        <w:tc>
          <w:tcPr>
            <w:tcW w:w="709" w:type="pct"/>
            <w:hideMark/>
          </w:tcPr>
          <w:p w14:paraId="0F58A4F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0305.7990</w:t>
            </w:r>
          </w:p>
        </w:tc>
        <w:tc>
          <w:tcPr>
            <w:tcW w:w="2030" w:type="pct"/>
            <w:hideMark/>
          </w:tcPr>
          <w:p w14:paraId="56BD4D9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756FDCA" w14:textId="459D73C1"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1F52F6FE"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hideMark/>
          </w:tcPr>
          <w:p w14:paraId="4CDA222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p>
        </w:tc>
      </w:tr>
      <w:tr w:rsidR="00E824BF" w:rsidRPr="00E65F32" w14:paraId="0F8D92C6" w14:textId="77777777" w:rsidTr="00E824BF">
        <w:tc>
          <w:tcPr>
            <w:tcW w:w="709" w:type="pct"/>
            <w:hideMark/>
          </w:tcPr>
          <w:p w14:paraId="4DA3DE1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0306.1110</w:t>
            </w:r>
          </w:p>
        </w:tc>
        <w:tc>
          <w:tcPr>
            <w:tcW w:w="2030" w:type="pct"/>
            <w:hideMark/>
          </w:tcPr>
          <w:p w14:paraId="228B755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Langustă din Insula Paștelui (</w:t>
            </w:r>
            <w:r w:rsidRPr="00E65F32">
              <w:rPr>
                <w:rFonts w:ascii="Times New Roman" w:hAnsi="Times New Roman"/>
                <w:i/>
                <w:noProof/>
              </w:rPr>
              <w:t>Panulirus pascuensis</w:t>
            </w:r>
            <w:r w:rsidRPr="00E65F32">
              <w:rPr>
                <w:rFonts w:ascii="Times New Roman" w:hAnsi="Times New Roman"/>
                <w:noProof/>
              </w:rPr>
              <w:t>)</w:t>
            </w:r>
          </w:p>
        </w:tc>
        <w:tc>
          <w:tcPr>
            <w:tcW w:w="1131" w:type="pct"/>
            <w:hideMark/>
          </w:tcPr>
          <w:p w14:paraId="5B22514B" w14:textId="637DDC8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E958249" w14:textId="648C4D6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8B414C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B058ED7" w14:textId="77777777" w:rsidTr="00E824BF">
        <w:tc>
          <w:tcPr>
            <w:tcW w:w="709" w:type="pct"/>
            <w:hideMark/>
          </w:tcPr>
          <w:p w14:paraId="45447B2A" w14:textId="77777777" w:rsidR="00857611" w:rsidRPr="00E65F32" w:rsidRDefault="00857611" w:rsidP="003F1DD8">
            <w:pPr>
              <w:pageBreakBefore/>
              <w:spacing w:before="60" w:after="60" w:line="240" w:lineRule="auto"/>
              <w:rPr>
                <w:rFonts w:ascii="Times New Roman" w:hAnsi="Times New Roman" w:cs="Times New Roman"/>
                <w:noProof/>
                <w:szCs w:val="24"/>
              </w:rPr>
            </w:pPr>
            <w:r w:rsidRPr="00E65F32">
              <w:rPr>
                <w:rFonts w:ascii="Times New Roman" w:hAnsi="Times New Roman"/>
                <w:noProof/>
              </w:rPr>
              <w:t>0306.1120</w:t>
            </w:r>
          </w:p>
        </w:tc>
        <w:tc>
          <w:tcPr>
            <w:tcW w:w="2030" w:type="pct"/>
            <w:hideMark/>
          </w:tcPr>
          <w:p w14:paraId="6F35CDCD" w14:textId="77777777" w:rsidR="00857611" w:rsidRPr="00E65F32" w:rsidRDefault="00857611" w:rsidP="00E824BF">
            <w:pPr>
              <w:spacing w:before="60" w:after="60" w:line="240" w:lineRule="auto"/>
              <w:rPr>
                <w:rFonts w:ascii="Times New Roman" w:hAnsi="Times New Roman" w:cs="Times New Roman"/>
                <w:noProof/>
                <w:szCs w:val="24"/>
              </w:rPr>
            </w:pPr>
            <w:r w:rsidRPr="00E65F32">
              <w:rPr>
                <w:noProof/>
              </w:rPr>
              <w:t>--- Langustă din Juan Fernández (</w:t>
            </w:r>
            <w:r w:rsidRPr="00E65F32">
              <w:rPr>
                <w:i/>
                <w:noProof/>
              </w:rPr>
              <w:t>Jasus frontalis</w:t>
            </w:r>
            <w:r w:rsidRPr="00E65F32">
              <w:rPr>
                <w:noProof/>
              </w:rPr>
              <w:t>)</w:t>
            </w:r>
          </w:p>
        </w:tc>
        <w:tc>
          <w:tcPr>
            <w:tcW w:w="1131" w:type="pct"/>
            <w:hideMark/>
          </w:tcPr>
          <w:p w14:paraId="7E251F9D" w14:textId="7495023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13ACAD6" w14:textId="7582641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78456D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094B50C" w14:textId="77777777" w:rsidTr="00E824BF">
        <w:tc>
          <w:tcPr>
            <w:tcW w:w="709" w:type="pct"/>
            <w:hideMark/>
          </w:tcPr>
          <w:p w14:paraId="0F45A24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0306.1130</w:t>
            </w:r>
          </w:p>
        </w:tc>
        <w:tc>
          <w:tcPr>
            <w:tcW w:w="2030" w:type="pct"/>
            <w:hideMark/>
          </w:tcPr>
          <w:p w14:paraId="7D6E4A6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Langustă pitică (</w:t>
            </w:r>
            <w:r w:rsidRPr="00E65F32">
              <w:rPr>
                <w:rFonts w:ascii="Times New Roman" w:hAnsi="Times New Roman"/>
                <w:i/>
                <w:noProof/>
              </w:rPr>
              <w:t>Projasus bahamondei</w:t>
            </w:r>
            <w:r w:rsidRPr="00E65F32">
              <w:rPr>
                <w:rFonts w:ascii="Times New Roman" w:hAnsi="Times New Roman"/>
                <w:noProof/>
              </w:rPr>
              <w:t>)</w:t>
            </w:r>
          </w:p>
        </w:tc>
        <w:tc>
          <w:tcPr>
            <w:tcW w:w="1131" w:type="pct"/>
            <w:hideMark/>
          </w:tcPr>
          <w:p w14:paraId="0B29A432" w14:textId="0B1D01D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78CC3FE" w14:textId="2646854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E47B91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E5DB103" w14:textId="77777777" w:rsidTr="00E824BF">
        <w:tc>
          <w:tcPr>
            <w:tcW w:w="709" w:type="pct"/>
            <w:hideMark/>
          </w:tcPr>
          <w:p w14:paraId="53F2535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0306.1190</w:t>
            </w:r>
          </w:p>
        </w:tc>
        <w:tc>
          <w:tcPr>
            <w:tcW w:w="2030" w:type="pct"/>
            <w:hideMark/>
          </w:tcPr>
          <w:p w14:paraId="1274237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0C819DE5" w14:textId="6E9890A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39311DC" w14:textId="7A747E4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C21238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AD3E9A5" w14:textId="77777777" w:rsidTr="00E824BF">
        <w:tc>
          <w:tcPr>
            <w:tcW w:w="709" w:type="pct"/>
            <w:hideMark/>
          </w:tcPr>
          <w:p w14:paraId="2B5CA34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0306.1200</w:t>
            </w:r>
          </w:p>
        </w:tc>
        <w:tc>
          <w:tcPr>
            <w:tcW w:w="2030" w:type="pct"/>
            <w:hideMark/>
          </w:tcPr>
          <w:p w14:paraId="1BF160F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Homari (</w:t>
            </w:r>
            <w:r w:rsidRPr="00E65F32">
              <w:rPr>
                <w:rFonts w:ascii="Times New Roman" w:hAnsi="Times New Roman"/>
                <w:i/>
                <w:noProof/>
              </w:rPr>
              <w:t>Homarus</w:t>
            </w:r>
            <w:r w:rsidRPr="00E65F32">
              <w:rPr>
                <w:rFonts w:ascii="Times New Roman" w:hAnsi="Times New Roman"/>
                <w:noProof/>
              </w:rPr>
              <w:t xml:space="preserve"> spp.)</w:t>
            </w:r>
          </w:p>
        </w:tc>
        <w:tc>
          <w:tcPr>
            <w:tcW w:w="1131" w:type="pct"/>
            <w:hideMark/>
          </w:tcPr>
          <w:p w14:paraId="1621D314" w14:textId="0294567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AAB5699" w14:textId="621CBF6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A25E52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A988026" w14:textId="77777777" w:rsidTr="00E824BF">
        <w:tc>
          <w:tcPr>
            <w:tcW w:w="709" w:type="pct"/>
            <w:hideMark/>
          </w:tcPr>
          <w:p w14:paraId="5EB743C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0306.1410</w:t>
            </w:r>
          </w:p>
        </w:tc>
        <w:tc>
          <w:tcPr>
            <w:tcW w:w="2030" w:type="pct"/>
            <w:hideMark/>
          </w:tcPr>
          <w:p w14:paraId="37B0AF7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Crabi [</w:t>
            </w:r>
            <w:r w:rsidRPr="00E65F32">
              <w:rPr>
                <w:rFonts w:ascii="Times New Roman" w:hAnsi="Times New Roman"/>
                <w:i/>
                <w:noProof/>
              </w:rPr>
              <w:t>Cancer porteri</w:t>
            </w:r>
            <w:r w:rsidRPr="00E65F32">
              <w:rPr>
                <w:rFonts w:ascii="Times New Roman" w:hAnsi="Times New Roman"/>
                <w:noProof/>
              </w:rPr>
              <w:t xml:space="preserve">, </w:t>
            </w:r>
            <w:r w:rsidRPr="00E65F32">
              <w:rPr>
                <w:rFonts w:ascii="Times New Roman" w:hAnsi="Times New Roman"/>
                <w:i/>
                <w:noProof/>
              </w:rPr>
              <w:t>Metacarcinus edwardsii</w:t>
            </w:r>
            <w:r w:rsidRPr="00E65F32">
              <w:rPr>
                <w:rFonts w:ascii="Times New Roman" w:hAnsi="Times New Roman"/>
                <w:noProof/>
              </w:rPr>
              <w:t xml:space="preserve"> (ex </w:t>
            </w:r>
            <w:r w:rsidRPr="00E65F32">
              <w:rPr>
                <w:rFonts w:ascii="Times New Roman" w:hAnsi="Times New Roman"/>
                <w:i/>
                <w:noProof/>
              </w:rPr>
              <w:t>Cancer edwarsii</w:t>
            </w:r>
            <w:r w:rsidRPr="00E65F32">
              <w:rPr>
                <w:rFonts w:ascii="Times New Roman" w:hAnsi="Times New Roman"/>
                <w:noProof/>
              </w:rPr>
              <w:t xml:space="preserve">), </w:t>
            </w:r>
            <w:r w:rsidRPr="00E65F32">
              <w:rPr>
                <w:rFonts w:ascii="Times New Roman" w:hAnsi="Times New Roman"/>
                <w:i/>
                <w:noProof/>
              </w:rPr>
              <w:t>Homalaspis plana</w:t>
            </w:r>
            <w:r w:rsidRPr="00E65F32">
              <w:rPr>
                <w:rFonts w:ascii="Times New Roman" w:hAnsi="Times New Roman"/>
                <w:noProof/>
              </w:rPr>
              <w:t xml:space="preserve">, </w:t>
            </w:r>
            <w:r w:rsidRPr="00E65F32">
              <w:rPr>
                <w:rFonts w:ascii="Times New Roman" w:hAnsi="Times New Roman"/>
                <w:i/>
                <w:noProof/>
              </w:rPr>
              <w:t>Taliepus dentatus</w:t>
            </w:r>
            <w:r w:rsidRPr="00E65F32">
              <w:rPr>
                <w:rFonts w:ascii="Times New Roman" w:hAnsi="Times New Roman"/>
                <w:noProof/>
              </w:rPr>
              <w:t xml:space="preserve">, </w:t>
            </w:r>
            <w:r w:rsidRPr="00E65F32">
              <w:rPr>
                <w:rFonts w:ascii="Times New Roman" w:hAnsi="Times New Roman"/>
                <w:i/>
                <w:noProof/>
              </w:rPr>
              <w:t>Romaleon setosus</w:t>
            </w:r>
            <w:r w:rsidRPr="00E65F32">
              <w:rPr>
                <w:rFonts w:ascii="Times New Roman" w:hAnsi="Times New Roman"/>
                <w:noProof/>
              </w:rPr>
              <w:t xml:space="preserve">, </w:t>
            </w:r>
            <w:r w:rsidRPr="00E65F32">
              <w:rPr>
                <w:rFonts w:ascii="Times New Roman" w:hAnsi="Times New Roman"/>
                <w:i/>
                <w:noProof/>
              </w:rPr>
              <w:t>Cancer plebejus</w:t>
            </w:r>
            <w:r w:rsidRPr="00E65F32">
              <w:rPr>
                <w:rFonts w:ascii="Times New Roman" w:hAnsi="Times New Roman"/>
                <w:noProof/>
              </w:rPr>
              <w:t xml:space="preserve">, </w:t>
            </w:r>
            <w:r w:rsidRPr="00E65F32">
              <w:rPr>
                <w:rFonts w:ascii="Times New Roman" w:hAnsi="Times New Roman"/>
                <w:i/>
                <w:noProof/>
              </w:rPr>
              <w:t>Ovalipes trimaculatus</w:t>
            </w:r>
            <w:r w:rsidRPr="00E65F32">
              <w:rPr>
                <w:rFonts w:ascii="Times New Roman" w:hAnsi="Times New Roman"/>
                <w:noProof/>
              </w:rPr>
              <w:t>]</w:t>
            </w:r>
          </w:p>
        </w:tc>
        <w:tc>
          <w:tcPr>
            <w:tcW w:w="1131" w:type="pct"/>
            <w:hideMark/>
          </w:tcPr>
          <w:p w14:paraId="10485794" w14:textId="0A12645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2547918" w14:textId="03E6F3F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DB66DA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25183E9" w14:textId="77777777" w:rsidTr="00E824BF">
        <w:tc>
          <w:tcPr>
            <w:tcW w:w="709" w:type="pct"/>
            <w:hideMark/>
          </w:tcPr>
          <w:p w14:paraId="6778F04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0306.1421</w:t>
            </w:r>
          </w:p>
        </w:tc>
        <w:tc>
          <w:tcPr>
            <w:tcW w:w="2030" w:type="pct"/>
            <w:hideMark/>
          </w:tcPr>
          <w:p w14:paraId="25A759D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Crabi din specia </w:t>
            </w:r>
            <w:r w:rsidRPr="00E65F32">
              <w:rPr>
                <w:rFonts w:ascii="Times New Roman" w:hAnsi="Times New Roman"/>
                <w:i/>
                <w:noProof/>
              </w:rPr>
              <w:t>Lithodes santolla</w:t>
            </w:r>
            <w:r w:rsidRPr="00E65F32">
              <w:rPr>
                <w:rFonts w:ascii="Times New Roman" w:hAnsi="Times New Roman"/>
                <w:noProof/>
              </w:rPr>
              <w:t xml:space="preserve"> (ex </w:t>
            </w:r>
            <w:r w:rsidRPr="00E65F32">
              <w:rPr>
                <w:rFonts w:ascii="Times New Roman" w:hAnsi="Times New Roman"/>
                <w:i/>
                <w:noProof/>
              </w:rPr>
              <w:t>antarcticus</w:t>
            </w:r>
            <w:r w:rsidRPr="00E65F32">
              <w:rPr>
                <w:rFonts w:ascii="Times New Roman" w:hAnsi="Times New Roman"/>
                <w:noProof/>
              </w:rPr>
              <w:t>)</w:t>
            </w:r>
          </w:p>
        </w:tc>
        <w:tc>
          <w:tcPr>
            <w:tcW w:w="1131" w:type="pct"/>
            <w:hideMark/>
          </w:tcPr>
          <w:p w14:paraId="202D8856" w14:textId="50F7D75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DD403D1" w14:textId="4E28EFC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9A321B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A7DF420" w14:textId="77777777" w:rsidTr="00E824BF">
        <w:tc>
          <w:tcPr>
            <w:tcW w:w="709" w:type="pct"/>
            <w:hideMark/>
          </w:tcPr>
          <w:p w14:paraId="2C3E42F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0306.1422</w:t>
            </w:r>
          </w:p>
        </w:tc>
        <w:tc>
          <w:tcPr>
            <w:tcW w:w="2030" w:type="pct"/>
            <w:hideMark/>
          </w:tcPr>
          <w:p w14:paraId="6B9C800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Crabi din genul </w:t>
            </w:r>
            <w:r w:rsidRPr="00E65F32">
              <w:rPr>
                <w:rFonts w:ascii="Times New Roman" w:hAnsi="Times New Roman"/>
                <w:i/>
                <w:noProof/>
              </w:rPr>
              <w:t>Lithodes</w:t>
            </w:r>
            <w:r w:rsidRPr="00E65F32">
              <w:rPr>
                <w:rFonts w:ascii="Times New Roman" w:hAnsi="Times New Roman"/>
                <w:noProof/>
              </w:rPr>
              <w:t xml:space="preserve"> (</w:t>
            </w:r>
            <w:r w:rsidRPr="00E65F32">
              <w:rPr>
                <w:rFonts w:ascii="Times New Roman" w:hAnsi="Times New Roman"/>
                <w:i/>
                <w:noProof/>
              </w:rPr>
              <w:t>Lithodes</w:t>
            </w:r>
            <w:r w:rsidRPr="00E65F32">
              <w:rPr>
                <w:rFonts w:ascii="Times New Roman" w:hAnsi="Times New Roman"/>
                <w:noProof/>
              </w:rPr>
              <w:t xml:space="preserve"> spp.)</w:t>
            </w:r>
          </w:p>
        </w:tc>
        <w:tc>
          <w:tcPr>
            <w:tcW w:w="1131" w:type="pct"/>
            <w:hideMark/>
          </w:tcPr>
          <w:p w14:paraId="6DE7AAFC" w14:textId="4707A25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B9772DD" w14:textId="1383FBA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C1E891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BA21A58" w14:textId="77777777" w:rsidTr="00E824BF">
        <w:tc>
          <w:tcPr>
            <w:tcW w:w="709" w:type="pct"/>
            <w:hideMark/>
          </w:tcPr>
          <w:p w14:paraId="3D0B2F0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0306.1423</w:t>
            </w:r>
          </w:p>
        </w:tc>
        <w:tc>
          <w:tcPr>
            <w:tcW w:w="2030" w:type="pct"/>
            <w:hideMark/>
          </w:tcPr>
          <w:p w14:paraId="7117798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Crabi din specia </w:t>
            </w:r>
            <w:r w:rsidRPr="00E65F32">
              <w:rPr>
                <w:rFonts w:ascii="Times New Roman" w:hAnsi="Times New Roman"/>
                <w:i/>
                <w:noProof/>
              </w:rPr>
              <w:t>Paralomis granulosa</w:t>
            </w:r>
          </w:p>
        </w:tc>
        <w:tc>
          <w:tcPr>
            <w:tcW w:w="1131" w:type="pct"/>
            <w:hideMark/>
          </w:tcPr>
          <w:p w14:paraId="2C9F12E8" w14:textId="0A7A590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DA50B58" w14:textId="495A761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FB1309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6EEE413" w14:textId="77777777" w:rsidTr="00E824BF">
        <w:tc>
          <w:tcPr>
            <w:tcW w:w="709" w:type="pct"/>
            <w:hideMark/>
          </w:tcPr>
          <w:p w14:paraId="14D9AE2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0306.1424</w:t>
            </w:r>
          </w:p>
        </w:tc>
        <w:tc>
          <w:tcPr>
            <w:tcW w:w="2030" w:type="pct"/>
            <w:hideMark/>
          </w:tcPr>
          <w:p w14:paraId="7DFB2F0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Crabi din genul </w:t>
            </w:r>
            <w:r w:rsidRPr="00E65F32">
              <w:rPr>
                <w:rFonts w:ascii="Times New Roman" w:hAnsi="Times New Roman"/>
                <w:i/>
                <w:noProof/>
              </w:rPr>
              <w:t>Paralomis</w:t>
            </w:r>
            <w:r w:rsidRPr="00E65F32">
              <w:rPr>
                <w:rFonts w:ascii="Times New Roman" w:hAnsi="Times New Roman"/>
                <w:noProof/>
              </w:rPr>
              <w:t xml:space="preserve"> (</w:t>
            </w:r>
            <w:r w:rsidRPr="00E65F32">
              <w:rPr>
                <w:rFonts w:ascii="Times New Roman" w:hAnsi="Times New Roman"/>
                <w:i/>
                <w:noProof/>
              </w:rPr>
              <w:t>Paralomis</w:t>
            </w:r>
            <w:r w:rsidRPr="00E65F32">
              <w:rPr>
                <w:rFonts w:ascii="Times New Roman" w:hAnsi="Times New Roman"/>
                <w:noProof/>
              </w:rPr>
              <w:t xml:space="preserve"> spp.)</w:t>
            </w:r>
          </w:p>
        </w:tc>
        <w:tc>
          <w:tcPr>
            <w:tcW w:w="1131" w:type="pct"/>
            <w:hideMark/>
          </w:tcPr>
          <w:p w14:paraId="28486BCD" w14:textId="719E4C7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D5C50F0" w14:textId="2E70EED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99A139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3021F55" w14:textId="77777777" w:rsidTr="00E824BF">
        <w:tc>
          <w:tcPr>
            <w:tcW w:w="709" w:type="pct"/>
            <w:hideMark/>
          </w:tcPr>
          <w:p w14:paraId="15B05A5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0306.1429</w:t>
            </w:r>
          </w:p>
        </w:tc>
        <w:tc>
          <w:tcPr>
            <w:tcW w:w="2030" w:type="pct"/>
            <w:hideMark/>
          </w:tcPr>
          <w:p w14:paraId="2985656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7D8F54E3" w14:textId="4CEAA86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EB88511" w14:textId="3D87F84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7D5E01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22AF0CA" w14:textId="77777777" w:rsidTr="00E824BF">
        <w:tc>
          <w:tcPr>
            <w:tcW w:w="709" w:type="pct"/>
            <w:hideMark/>
          </w:tcPr>
          <w:p w14:paraId="7378BEF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0306.1490</w:t>
            </w:r>
          </w:p>
        </w:tc>
        <w:tc>
          <w:tcPr>
            <w:tcW w:w="2030" w:type="pct"/>
            <w:hideMark/>
          </w:tcPr>
          <w:p w14:paraId="7A4307A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788AAB73" w14:textId="097A570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AE043C0" w14:textId="244BFEB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894090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DD0EC08" w14:textId="77777777" w:rsidTr="00E824BF">
        <w:tc>
          <w:tcPr>
            <w:tcW w:w="709" w:type="pct"/>
            <w:hideMark/>
          </w:tcPr>
          <w:p w14:paraId="34644568" w14:textId="77777777" w:rsidR="00857611" w:rsidRPr="00E65F32" w:rsidRDefault="00857611" w:rsidP="003F1DD8">
            <w:pPr>
              <w:pageBreakBefore/>
              <w:spacing w:before="60" w:after="60" w:line="240" w:lineRule="auto"/>
              <w:rPr>
                <w:rFonts w:ascii="Times New Roman" w:hAnsi="Times New Roman" w:cs="Times New Roman"/>
                <w:noProof/>
                <w:szCs w:val="24"/>
              </w:rPr>
            </w:pPr>
            <w:r w:rsidRPr="00E65F32">
              <w:rPr>
                <w:rFonts w:ascii="Times New Roman" w:hAnsi="Times New Roman"/>
                <w:noProof/>
              </w:rPr>
              <w:t>0306.1500</w:t>
            </w:r>
          </w:p>
        </w:tc>
        <w:tc>
          <w:tcPr>
            <w:tcW w:w="2030" w:type="pct"/>
            <w:hideMark/>
          </w:tcPr>
          <w:p w14:paraId="05C7805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Homari norvegieni (</w:t>
            </w:r>
            <w:r w:rsidRPr="00E65F32">
              <w:rPr>
                <w:rFonts w:ascii="Times New Roman" w:hAnsi="Times New Roman"/>
                <w:i/>
                <w:noProof/>
              </w:rPr>
              <w:t>Nephrops norvegicus</w:t>
            </w:r>
            <w:r w:rsidRPr="00E65F32">
              <w:rPr>
                <w:rFonts w:ascii="Times New Roman" w:hAnsi="Times New Roman"/>
                <w:noProof/>
              </w:rPr>
              <w:t>)</w:t>
            </w:r>
          </w:p>
        </w:tc>
        <w:tc>
          <w:tcPr>
            <w:tcW w:w="1131" w:type="pct"/>
            <w:hideMark/>
          </w:tcPr>
          <w:p w14:paraId="5192A5F3" w14:textId="1D7DE09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1F54528" w14:textId="1277FDF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96AB5E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6113B58" w14:textId="77777777" w:rsidTr="00E824BF">
        <w:tc>
          <w:tcPr>
            <w:tcW w:w="709" w:type="pct"/>
            <w:hideMark/>
          </w:tcPr>
          <w:p w14:paraId="62FBD79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0306.1600</w:t>
            </w:r>
          </w:p>
        </w:tc>
        <w:tc>
          <w:tcPr>
            <w:tcW w:w="2030" w:type="pct"/>
            <w:hideMark/>
          </w:tcPr>
          <w:p w14:paraId="728A3F7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Creveți de apă rece (</w:t>
            </w:r>
            <w:r w:rsidRPr="00E65F32">
              <w:rPr>
                <w:rFonts w:ascii="Times New Roman" w:hAnsi="Times New Roman"/>
                <w:i/>
                <w:noProof/>
              </w:rPr>
              <w:t>Pandalus</w:t>
            </w:r>
            <w:r w:rsidRPr="00E65F32">
              <w:rPr>
                <w:rFonts w:ascii="Times New Roman" w:hAnsi="Times New Roman"/>
                <w:noProof/>
              </w:rPr>
              <w:t xml:space="preserve"> spp., </w:t>
            </w:r>
            <w:r w:rsidRPr="00E65F32">
              <w:rPr>
                <w:rFonts w:ascii="Times New Roman" w:hAnsi="Times New Roman"/>
                <w:i/>
                <w:noProof/>
              </w:rPr>
              <w:t>Crangon crangon</w:t>
            </w:r>
            <w:r w:rsidRPr="00E65F32">
              <w:rPr>
                <w:rFonts w:ascii="Times New Roman" w:hAnsi="Times New Roman"/>
                <w:noProof/>
              </w:rPr>
              <w:t>)</w:t>
            </w:r>
          </w:p>
        </w:tc>
        <w:tc>
          <w:tcPr>
            <w:tcW w:w="1131" w:type="pct"/>
            <w:hideMark/>
          </w:tcPr>
          <w:p w14:paraId="3CB11431" w14:textId="5EFA240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060678D" w14:textId="2057934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D717E9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1EBDF08" w14:textId="77777777" w:rsidTr="00E824BF">
        <w:tc>
          <w:tcPr>
            <w:tcW w:w="709" w:type="pct"/>
            <w:hideMark/>
          </w:tcPr>
          <w:p w14:paraId="1E1E816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0306.1711</w:t>
            </w:r>
          </w:p>
        </w:tc>
        <w:tc>
          <w:tcPr>
            <w:tcW w:w="2030" w:type="pct"/>
            <w:hideMark/>
          </w:tcPr>
          <w:p w14:paraId="1358000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Creveți din specia </w:t>
            </w:r>
            <w:r w:rsidRPr="00E65F32">
              <w:rPr>
                <w:rFonts w:ascii="Times New Roman" w:hAnsi="Times New Roman"/>
                <w:i/>
                <w:noProof/>
              </w:rPr>
              <w:t>Heterocarpus reedi</w:t>
            </w:r>
          </w:p>
        </w:tc>
        <w:tc>
          <w:tcPr>
            <w:tcW w:w="1131" w:type="pct"/>
            <w:hideMark/>
          </w:tcPr>
          <w:p w14:paraId="3204CBD4" w14:textId="3056C09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D0C56F5" w14:textId="5AB9BF6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D70F82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CEC7E10" w14:textId="77777777" w:rsidTr="00E824BF">
        <w:tc>
          <w:tcPr>
            <w:tcW w:w="709" w:type="pct"/>
            <w:hideMark/>
          </w:tcPr>
          <w:p w14:paraId="60D815F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0306.1712</w:t>
            </w:r>
          </w:p>
        </w:tc>
        <w:tc>
          <w:tcPr>
            <w:tcW w:w="2030" w:type="pct"/>
            <w:hideMark/>
          </w:tcPr>
          <w:p w14:paraId="5CCF795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Creveți din specia </w:t>
            </w:r>
            <w:r w:rsidRPr="00E65F32">
              <w:rPr>
                <w:rFonts w:ascii="Times New Roman" w:hAnsi="Times New Roman"/>
                <w:i/>
                <w:noProof/>
              </w:rPr>
              <w:t>Penaeus vannamei</w:t>
            </w:r>
          </w:p>
        </w:tc>
        <w:tc>
          <w:tcPr>
            <w:tcW w:w="1131" w:type="pct"/>
            <w:hideMark/>
          </w:tcPr>
          <w:p w14:paraId="1E6E41C4" w14:textId="1BC1973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6DDC32A" w14:textId="22F04CC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494D64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2D4C47E" w14:textId="77777777" w:rsidTr="00E824BF">
        <w:tc>
          <w:tcPr>
            <w:tcW w:w="709" w:type="pct"/>
            <w:hideMark/>
          </w:tcPr>
          <w:p w14:paraId="77AD0EB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0306.1713</w:t>
            </w:r>
          </w:p>
        </w:tc>
        <w:tc>
          <w:tcPr>
            <w:tcW w:w="2030" w:type="pct"/>
            <w:hideMark/>
          </w:tcPr>
          <w:p w14:paraId="451A79B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Creveți din specia </w:t>
            </w:r>
            <w:r w:rsidRPr="00E65F32">
              <w:rPr>
                <w:rFonts w:ascii="Times New Roman" w:hAnsi="Times New Roman"/>
                <w:i/>
                <w:noProof/>
              </w:rPr>
              <w:t>Cryphiops caementarius</w:t>
            </w:r>
          </w:p>
        </w:tc>
        <w:tc>
          <w:tcPr>
            <w:tcW w:w="1131" w:type="pct"/>
            <w:hideMark/>
          </w:tcPr>
          <w:p w14:paraId="23BB54D8" w14:textId="7DC4005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4B29844" w14:textId="77BF166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288529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341155A" w14:textId="77777777" w:rsidTr="00E824BF">
        <w:tc>
          <w:tcPr>
            <w:tcW w:w="709" w:type="pct"/>
            <w:hideMark/>
          </w:tcPr>
          <w:p w14:paraId="2782EF9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0306.1719</w:t>
            </w:r>
          </w:p>
        </w:tc>
        <w:tc>
          <w:tcPr>
            <w:tcW w:w="2030" w:type="pct"/>
            <w:hideMark/>
          </w:tcPr>
          <w:p w14:paraId="652F2BB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DAC9824" w14:textId="43961F0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15591AB" w14:textId="78CB8DF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AC218E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5D1487A" w14:textId="77777777" w:rsidTr="00E824BF">
        <w:tc>
          <w:tcPr>
            <w:tcW w:w="709" w:type="pct"/>
            <w:hideMark/>
          </w:tcPr>
          <w:p w14:paraId="02DCFE9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0306.1721</w:t>
            </w:r>
          </w:p>
        </w:tc>
        <w:tc>
          <w:tcPr>
            <w:tcW w:w="2030" w:type="pct"/>
            <w:hideMark/>
          </w:tcPr>
          <w:p w14:paraId="731F484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Crustacee din specia </w:t>
            </w:r>
            <w:r w:rsidRPr="00E65F32">
              <w:rPr>
                <w:rFonts w:ascii="Times New Roman" w:hAnsi="Times New Roman"/>
                <w:i/>
                <w:noProof/>
              </w:rPr>
              <w:t>Cervimunida johni</w:t>
            </w:r>
          </w:p>
        </w:tc>
        <w:tc>
          <w:tcPr>
            <w:tcW w:w="1131" w:type="pct"/>
            <w:hideMark/>
          </w:tcPr>
          <w:p w14:paraId="1224EE2B" w14:textId="271909A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DD1A357" w14:textId="341306A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E74118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45624E9" w14:textId="77777777" w:rsidTr="00E824BF">
        <w:tc>
          <w:tcPr>
            <w:tcW w:w="709" w:type="pct"/>
            <w:hideMark/>
          </w:tcPr>
          <w:p w14:paraId="68D6416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0306.1722</w:t>
            </w:r>
          </w:p>
        </w:tc>
        <w:tc>
          <w:tcPr>
            <w:tcW w:w="2030" w:type="pct"/>
            <w:hideMark/>
          </w:tcPr>
          <w:p w14:paraId="7E9787B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Crustacee din specia </w:t>
            </w:r>
            <w:r w:rsidRPr="00E65F32">
              <w:rPr>
                <w:rFonts w:ascii="Times New Roman" w:hAnsi="Times New Roman"/>
                <w:i/>
                <w:noProof/>
              </w:rPr>
              <w:t>Pleurocondes monodon</w:t>
            </w:r>
          </w:p>
        </w:tc>
        <w:tc>
          <w:tcPr>
            <w:tcW w:w="1131" w:type="pct"/>
            <w:hideMark/>
          </w:tcPr>
          <w:p w14:paraId="163DA6DC" w14:textId="128E7F2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6370EAD" w14:textId="58F2926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93AEB0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0235641" w14:textId="77777777" w:rsidTr="00E824BF">
        <w:tc>
          <w:tcPr>
            <w:tcW w:w="709" w:type="pct"/>
            <w:hideMark/>
          </w:tcPr>
          <w:p w14:paraId="77D2C42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0306.1729</w:t>
            </w:r>
          </w:p>
        </w:tc>
        <w:tc>
          <w:tcPr>
            <w:tcW w:w="2030" w:type="pct"/>
            <w:hideMark/>
          </w:tcPr>
          <w:p w14:paraId="6BBCE1C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82DF9F0" w14:textId="17C6B69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6DA4F05" w14:textId="6CE8390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0163CB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5644E83" w14:textId="77777777" w:rsidTr="00E824BF">
        <w:tc>
          <w:tcPr>
            <w:tcW w:w="709" w:type="pct"/>
            <w:hideMark/>
          </w:tcPr>
          <w:p w14:paraId="36B0AA1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0306.1791</w:t>
            </w:r>
          </w:p>
        </w:tc>
        <w:tc>
          <w:tcPr>
            <w:tcW w:w="2030" w:type="pct"/>
            <w:hideMark/>
          </w:tcPr>
          <w:p w14:paraId="32793FB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Crustacee din specia </w:t>
            </w:r>
            <w:r w:rsidRPr="00E65F32">
              <w:rPr>
                <w:rFonts w:ascii="Times New Roman" w:hAnsi="Times New Roman"/>
                <w:i/>
                <w:noProof/>
              </w:rPr>
              <w:t>Haliporoides diomedeae</w:t>
            </w:r>
          </w:p>
        </w:tc>
        <w:tc>
          <w:tcPr>
            <w:tcW w:w="1131" w:type="pct"/>
            <w:hideMark/>
          </w:tcPr>
          <w:p w14:paraId="708D4A41" w14:textId="635EC3C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766A176" w14:textId="23E1F00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74D23D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936CB7F" w14:textId="77777777" w:rsidTr="00E824BF">
        <w:tc>
          <w:tcPr>
            <w:tcW w:w="709" w:type="pct"/>
            <w:hideMark/>
          </w:tcPr>
          <w:p w14:paraId="1424D0E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0306.1799</w:t>
            </w:r>
          </w:p>
        </w:tc>
        <w:tc>
          <w:tcPr>
            <w:tcW w:w="2030" w:type="pct"/>
            <w:hideMark/>
          </w:tcPr>
          <w:p w14:paraId="636F1B8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8804D02" w14:textId="53E3B1F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D171155" w14:textId="2DC1446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900A7E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FAE692E" w14:textId="77777777" w:rsidTr="00E824BF">
        <w:tc>
          <w:tcPr>
            <w:tcW w:w="709" w:type="pct"/>
            <w:hideMark/>
          </w:tcPr>
          <w:p w14:paraId="26299AE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0306.1930</w:t>
            </w:r>
          </w:p>
        </w:tc>
        <w:tc>
          <w:tcPr>
            <w:tcW w:w="2030" w:type="pct"/>
            <w:hideMark/>
          </w:tcPr>
          <w:p w14:paraId="252892F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---Făină, pudră și „aglomerate sub formă de pelete” de carapace de crustacee</w:t>
            </w:r>
          </w:p>
        </w:tc>
        <w:tc>
          <w:tcPr>
            <w:tcW w:w="1131" w:type="pct"/>
            <w:hideMark/>
          </w:tcPr>
          <w:p w14:paraId="209B0205" w14:textId="0D07DB8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5A9500E" w14:textId="6A6B29A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B712BE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4F137E4" w14:textId="77777777" w:rsidTr="00E824BF">
        <w:tc>
          <w:tcPr>
            <w:tcW w:w="709" w:type="pct"/>
            <w:hideMark/>
          </w:tcPr>
          <w:p w14:paraId="2105D3F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0306.1990</w:t>
            </w:r>
          </w:p>
        </w:tc>
        <w:tc>
          <w:tcPr>
            <w:tcW w:w="2030" w:type="pct"/>
            <w:hideMark/>
          </w:tcPr>
          <w:p w14:paraId="77A184C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0A704654" w14:textId="46E0620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046AB42" w14:textId="2C29782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224B2E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44277D1" w14:textId="77777777" w:rsidTr="00E824BF">
        <w:tc>
          <w:tcPr>
            <w:tcW w:w="709" w:type="pct"/>
            <w:hideMark/>
          </w:tcPr>
          <w:p w14:paraId="44FA0118" w14:textId="77777777" w:rsidR="00857611" w:rsidRPr="00E65F32" w:rsidRDefault="00857611" w:rsidP="00625065">
            <w:pPr>
              <w:pageBreakBefore/>
              <w:spacing w:before="60" w:after="60" w:line="240" w:lineRule="auto"/>
              <w:rPr>
                <w:rFonts w:ascii="Times New Roman" w:hAnsi="Times New Roman" w:cs="Times New Roman"/>
                <w:noProof/>
                <w:szCs w:val="24"/>
              </w:rPr>
            </w:pPr>
            <w:r w:rsidRPr="00E65F32">
              <w:rPr>
                <w:rFonts w:ascii="Times New Roman" w:hAnsi="Times New Roman"/>
                <w:noProof/>
              </w:rPr>
              <w:t>0306.3110</w:t>
            </w:r>
          </w:p>
        </w:tc>
        <w:tc>
          <w:tcPr>
            <w:tcW w:w="2030" w:type="pct"/>
            <w:hideMark/>
          </w:tcPr>
          <w:p w14:paraId="4608C95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Langustă din Insula Paștelui (</w:t>
            </w:r>
            <w:r w:rsidRPr="00E65F32">
              <w:rPr>
                <w:rFonts w:ascii="Times New Roman" w:hAnsi="Times New Roman"/>
                <w:i/>
                <w:noProof/>
              </w:rPr>
              <w:t>Panulirus pascuensis</w:t>
            </w:r>
            <w:r w:rsidRPr="00E65F32">
              <w:rPr>
                <w:rFonts w:ascii="Times New Roman" w:hAnsi="Times New Roman"/>
                <w:noProof/>
              </w:rPr>
              <w:t>)</w:t>
            </w:r>
          </w:p>
        </w:tc>
        <w:tc>
          <w:tcPr>
            <w:tcW w:w="1131" w:type="pct"/>
            <w:hideMark/>
          </w:tcPr>
          <w:p w14:paraId="5A20DD5B" w14:textId="4A688D9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9D8C23A" w14:textId="4DF4635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BA0009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3874E0E" w14:textId="77777777" w:rsidTr="00E824BF">
        <w:tc>
          <w:tcPr>
            <w:tcW w:w="709" w:type="pct"/>
            <w:hideMark/>
          </w:tcPr>
          <w:p w14:paraId="14FB6F2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0306.3120</w:t>
            </w:r>
          </w:p>
        </w:tc>
        <w:tc>
          <w:tcPr>
            <w:tcW w:w="2030" w:type="pct"/>
            <w:hideMark/>
          </w:tcPr>
          <w:p w14:paraId="0CE43065" w14:textId="77777777" w:rsidR="00857611" w:rsidRPr="00E65F32" w:rsidRDefault="00857611" w:rsidP="00E824BF">
            <w:pPr>
              <w:spacing w:before="60" w:after="60" w:line="240" w:lineRule="auto"/>
              <w:rPr>
                <w:rFonts w:ascii="Times New Roman" w:hAnsi="Times New Roman" w:cs="Times New Roman"/>
                <w:noProof/>
                <w:szCs w:val="24"/>
              </w:rPr>
            </w:pPr>
            <w:r w:rsidRPr="00E65F32">
              <w:rPr>
                <w:noProof/>
              </w:rPr>
              <w:t>--- Langustă din Juan Fernández (</w:t>
            </w:r>
            <w:r w:rsidRPr="00E65F32">
              <w:rPr>
                <w:i/>
                <w:noProof/>
              </w:rPr>
              <w:t>Jasus frontalis</w:t>
            </w:r>
            <w:r w:rsidRPr="00E65F32">
              <w:rPr>
                <w:noProof/>
              </w:rPr>
              <w:t>)</w:t>
            </w:r>
          </w:p>
        </w:tc>
        <w:tc>
          <w:tcPr>
            <w:tcW w:w="1131" w:type="pct"/>
            <w:hideMark/>
          </w:tcPr>
          <w:p w14:paraId="29214485" w14:textId="29C43B5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C4E7422" w14:textId="3394BAC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8CA4A0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2514D5F" w14:textId="77777777" w:rsidTr="00E824BF">
        <w:tc>
          <w:tcPr>
            <w:tcW w:w="709" w:type="pct"/>
            <w:hideMark/>
          </w:tcPr>
          <w:p w14:paraId="68CA428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0306.3130</w:t>
            </w:r>
          </w:p>
        </w:tc>
        <w:tc>
          <w:tcPr>
            <w:tcW w:w="2030" w:type="pct"/>
            <w:hideMark/>
          </w:tcPr>
          <w:p w14:paraId="326828C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Langustă pitică (</w:t>
            </w:r>
            <w:r w:rsidRPr="00E65F32">
              <w:rPr>
                <w:rFonts w:ascii="Times New Roman" w:hAnsi="Times New Roman"/>
                <w:i/>
                <w:noProof/>
              </w:rPr>
              <w:t>Projasus bahamondei</w:t>
            </w:r>
            <w:r w:rsidRPr="00E65F32">
              <w:rPr>
                <w:rFonts w:ascii="Times New Roman" w:hAnsi="Times New Roman"/>
                <w:noProof/>
              </w:rPr>
              <w:t>)</w:t>
            </w:r>
          </w:p>
        </w:tc>
        <w:tc>
          <w:tcPr>
            <w:tcW w:w="1131" w:type="pct"/>
            <w:hideMark/>
          </w:tcPr>
          <w:p w14:paraId="60F09F3F" w14:textId="0DE6B5A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A1A2EFF" w14:textId="6BCE55E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989B0D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0CDC482" w14:textId="77777777" w:rsidTr="00E824BF">
        <w:tc>
          <w:tcPr>
            <w:tcW w:w="709" w:type="pct"/>
            <w:hideMark/>
          </w:tcPr>
          <w:p w14:paraId="2411EA4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0306.3190</w:t>
            </w:r>
          </w:p>
        </w:tc>
        <w:tc>
          <w:tcPr>
            <w:tcW w:w="2030" w:type="pct"/>
            <w:hideMark/>
          </w:tcPr>
          <w:p w14:paraId="5E54E16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9574CA8" w14:textId="30268FE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524C3FE" w14:textId="65C1A70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E7F9D9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7921F02" w14:textId="77777777" w:rsidTr="00E824BF">
        <w:tc>
          <w:tcPr>
            <w:tcW w:w="709" w:type="pct"/>
            <w:hideMark/>
          </w:tcPr>
          <w:p w14:paraId="00F8857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0306.3200</w:t>
            </w:r>
          </w:p>
        </w:tc>
        <w:tc>
          <w:tcPr>
            <w:tcW w:w="2030" w:type="pct"/>
            <w:hideMark/>
          </w:tcPr>
          <w:p w14:paraId="592529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Homari (</w:t>
            </w:r>
            <w:r w:rsidRPr="00E65F32">
              <w:rPr>
                <w:rFonts w:ascii="Times New Roman" w:hAnsi="Times New Roman"/>
                <w:i/>
                <w:noProof/>
              </w:rPr>
              <w:t>Homarus</w:t>
            </w:r>
            <w:r w:rsidRPr="00E65F32">
              <w:rPr>
                <w:rFonts w:ascii="Times New Roman" w:hAnsi="Times New Roman"/>
                <w:noProof/>
              </w:rPr>
              <w:t xml:space="preserve"> spp.)</w:t>
            </w:r>
          </w:p>
        </w:tc>
        <w:tc>
          <w:tcPr>
            <w:tcW w:w="1131" w:type="pct"/>
            <w:hideMark/>
          </w:tcPr>
          <w:p w14:paraId="01A4DD7A" w14:textId="19D284C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CD132AA" w14:textId="51318EF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091771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05889B8" w14:textId="77777777" w:rsidTr="00E824BF">
        <w:tc>
          <w:tcPr>
            <w:tcW w:w="709" w:type="pct"/>
            <w:hideMark/>
          </w:tcPr>
          <w:p w14:paraId="5BBC5EC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0306.3310</w:t>
            </w:r>
          </w:p>
        </w:tc>
        <w:tc>
          <w:tcPr>
            <w:tcW w:w="2030" w:type="pct"/>
            <w:hideMark/>
          </w:tcPr>
          <w:p w14:paraId="648CC3F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Crabi [</w:t>
            </w:r>
            <w:r w:rsidRPr="00E65F32">
              <w:rPr>
                <w:rFonts w:ascii="Times New Roman" w:hAnsi="Times New Roman"/>
                <w:i/>
                <w:noProof/>
              </w:rPr>
              <w:t>Cancer porteri</w:t>
            </w:r>
            <w:r w:rsidRPr="00E65F32">
              <w:rPr>
                <w:rFonts w:ascii="Times New Roman" w:hAnsi="Times New Roman"/>
                <w:noProof/>
              </w:rPr>
              <w:t xml:space="preserve">, </w:t>
            </w:r>
            <w:r w:rsidRPr="00E65F32">
              <w:rPr>
                <w:rFonts w:ascii="Times New Roman" w:hAnsi="Times New Roman"/>
                <w:i/>
                <w:noProof/>
              </w:rPr>
              <w:t>Metacarcinus edwardsii</w:t>
            </w:r>
            <w:r w:rsidRPr="00E65F32">
              <w:rPr>
                <w:rFonts w:ascii="Times New Roman" w:hAnsi="Times New Roman"/>
                <w:noProof/>
              </w:rPr>
              <w:t xml:space="preserve"> (ex </w:t>
            </w:r>
            <w:r w:rsidRPr="00E65F32">
              <w:rPr>
                <w:rFonts w:ascii="Times New Roman" w:hAnsi="Times New Roman"/>
                <w:i/>
                <w:noProof/>
              </w:rPr>
              <w:t>Cancer edwarsii</w:t>
            </w:r>
            <w:r w:rsidRPr="00E65F32">
              <w:rPr>
                <w:rFonts w:ascii="Times New Roman" w:hAnsi="Times New Roman"/>
                <w:noProof/>
              </w:rPr>
              <w:t xml:space="preserve">), </w:t>
            </w:r>
            <w:r w:rsidRPr="00E65F32">
              <w:rPr>
                <w:rFonts w:ascii="Times New Roman" w:hAnsi="Times New Roman"/>
                <w:i/>
                <w:noProof/>
              </w:rPr>
              <w:t>Homalaspis plana</w:t>
            </w:r>
            <w:r w:rsidRPr="00E65F32">
              <w:rPr>
                <w:rFonts w:ascii="Times New Roman" w:hAnsi="Times New Roman"/>
                <w:noProof/>
              </w:rPr>
              <w:t xml:space="preserve">, </w:t>
            </w:r>
            <w:r w:rsidRPr="00E65F32">
              <w:rPr>
                <w:rFonts w:ascii="Times New Roman" w:hAnsi="Times New Roman"/>
                <w:i/>
                <w:noProof/>
              </w:rPr>
              <w:t>Taliepus dentatus</w:t>
            </w:r>
            <w:r w:rsidRPr="00E65F32">
              <w:rPr>
                <w:rFonts w:ascii="Times New Roman" w:hAnsi="Times New Roman"/>
                <w:noProof/>
              </w:rPr>
              <w:t xml:space="preserve">, </w:t>
            </w:r>
            <w:r w:rsidRPr="00E65F32">
              <w:rPr>
                <w:rFonts w:ascii="Times New Roman" w:hAnsi="Times New Roman"/>
                <w:i/>
                <w:noProof/>
              </w:rPr>
              <w:t>Romaleon setosus</w:t>
            </w:r>
            <w:r w:rsidRPr="00E65F32">
              <w:rPr>
                <w:rFonts w:ascii="Times New Roman" w:hAnsi="Times New Roman"/>
                <w:noProof/>
              </w:rPr>
              <w:t xml:space="preserve">, </w:t>
            </w:r>
            <w:r w:rsidRPr="00E65F32">
              <w:rPr>
                <w:rFonts w:ascii="Times New Roman" w:hAnsi="Times New Roman"/>
                <w:i/>
                <w:noProof/>
              </w:rPr>
              <w:t>Cancer plebejus</w:t>
            </w:r>
            <w:r w:rsidRPr="00E65F32">
              <w:rPr>
                <w:rFonts w:ascii="Times New Roman" w:hAnsi="Times New Roman"/>
                <w:noProof/>
              </w:rPr>
              <w:t xml:space="preserve">, </w:t>
            </w:r>
            <w:r w:rsidRPr="00E65F32">
              <w:rPr>
                <w:rFonts w:ascii="Times New Roman" w:hAnsi="Times New Roman"/>
                <w:i/>
                <w:noProof/>
              </w:rPr>
              <w:t>Ovalipes trimaculatus</w:t>
            </w:r>
            <w:r w:rsidRPr="00E65F32">
              <w:rPr>
                <w:rFonts w:ascii="Times New Roman" w:hAnsi="Times New Roman"/>
                <w:noProof/>
              </w:rPr>
              <w:t>]</w:t>
            </w:r>
          </w:p>
        </w:tc>
        <w:tc>
          <w:tcPr>
            <w:tcW w:w="1131" w:type="pct"/>
            <w:hideMark/>
          </w:tcPr>
          <w:p w14:paraId="0746EC78" w14:textId="775A694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6EA763C" w14:textId="7547326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BC6AFF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323068" w:rsidRPr="00E65F32" w14:paraId="605F318D" w14:textId="77777777" w:rsidTr="00E824BF">
        <w:tc>
          <w:tcPr>
            <w:tcW w:w="709" w:type="pct"/>
            <w:hideMark/>
          </w:tcPr>
          <w:p w14:paraId="5FA8112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0306.3321</w:t>
            </w:r>
          </w:p>
        </w:tc>
        <w:tc>
          <w:tcPr>
            <w:tcW w:w="2030" w:type="pct"/>
            <w:hideMark/>
          </w:tcPr>
          <w:p w14:paraId="4DA7506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Crabi din specia </w:t>
            </w:r>
            <w:r w:rsidRPr="00E65F32">
              <w:rPr>
                <w:rFonts w:ascii="Times New Roman" w:hAnsi="Times New Roman"/>
                <w:i/>
                <w:noProof/>
              </w:rPr>
              <w:t>Lithodes santolla</w:t>
            </w:r>
            <w:r w:rsidRPr="00E65F32">
              <w:rPr>
                <w:rFonts w:ascii="Times New Roman" w:hAnsi="Times New Roman"/>
                <w:noProof/>
              </w:rPr>
              <w:t xml:space="preserve"> (ex </w:t>
            </w:r>
            <w:r w:rsidRPr="00E65F32">
              <w:rPr>
                <w:rFonts w:ascii="Times New Roman" w:hAnsi="Times New Roman"/>
                <w:i/>
                <w:noProof/>
              </w:rPr>
              <w:t>antarcticus</w:t>
            </w:r>
            <w:r w:rsidRPr="00E65F32">
              <w:rPr>
                <w:rFonts w:ascii="Times New Roman" w:hAnsi="Times New Roman"/>
                <w:noProof/>
              </w:rPr>
              <w:t>)</w:t>
            </w:r>
          </w:p>
        </w:tc>
        <w:tc>
          <w:tcPr>
            <w:tcW w:w="1131" w:type="pct"/>
            <w:hideMark/>
          </w:tcPr>
          <w:p w14:paraId="26C34C1E" w14:textId="27B7B91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D4BDB30" w14:textId="4765D05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224946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6460E3B" w14:textId="77777777" w:rsidTr="00E824BF">
        <w:tc>
          <w:tcPr>
            <w:tcW w:w="709" w:type="pct"/>
            <w:hideMark/>
          </w:tcPr>
          <w:p w14:paraId="3EFCD62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0306.3322</w:t>
            </w:r>
          </w:p>
        </w:tc>
        <w:tc>
          <w:tcPr>
            <w:tcW w:w="2030" w:type="pct"/>
            <w:hideMark/>
          </w:tcPr>
          <w:p w14:paraId="04B0472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Crabi din genul </w:t>
            </w:r>
            <w:r w:rsidRPr="00E65F32">
              <w:rPr>
                <w:rFonts w:ascii="Times New Roman" w:hAnsi="Times New Roman"/>
                <w:i/>
                <w:noProof/>
              </w:rPr>
              <w:t>Lithodes</w:t>
            </w:r>
            <w:r w:rsidRPr="00E65F32">
              <w:rPr>
                <w:rFonts w:ascii="Times New Roman" w:hAnsi="Times New Roman"/>
                <w:noProof/>
              </w:rPr>
              <w:t xml:space="preserve"> (</w:t>
            </w:r>
            <w:r w:rsidRPr="00E65F32">
              <w:rPr>
                <w:rFonts w:ascii="Times New Roman" w:hAnsi="Times New Roman"/>
                <w:i/>
                <w:noProof/>
              </w:rPr>
              <w:t>Lithodes</w:t>
            </w:r>
            <w:r w:rsidRPr="00E65F32">
              <w:rPr>
                <w:rFonts w:ascii="Times New Roman" w:hAnsi="Times New Roman"/>
                <w:noProof/>
              </w:rPr>
              <w:t xml:space="preserve"> spp.)</w:t>
            </w:r>
          </w:p>
        </w:tc>
        <w:tc>
          <w:tcPr>
            <w:tcW w:w="1131" w:type="pct"/>
            <w:hideMark/>
          </w:tcPr>
          <w:p w14:paraId="79A734E1" w14:textId="54DB5F3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EA48A09" w14:textId="27F59C1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9503D2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E32A54F" w14:textId="77777777" w:rsidTr="00E824BF">
        <w:tc>
          <w:tcPr>
            <w:tcW w:w="709" w:type="pct"/>
            <w:hideMark/>
          </w:tcPr>
          <w:p w14:paraId="489CAED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0306.3323</w:t>
            </w:r>
          </w:p>
        </w:tc>
        <w:tc>
          <w:tcPr>
            <w:tcW w:w="2030" w:type="pct"/>
            <w:hideMark/>
          </w:tcPr>
          <w:p w14:paraId="3DEC844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Crabi din specia </w:t>
            </w:r>
            <w:r w:rsidRPr="00E65F32">
              <w:rPr>
                <w:rFonts w:ascii="Times New Roman" w:hAnsi="Times New Roman"/>
                <w:i/>
                <w:noProof/>
              </w:rPr>
              <w:t>Paralomis granulosa</w:t>
            </w:r>
          </w:p>
        </w:tc>
        <w:tc>
          <w:tcPr>
            <w:tcW w:w="1131" w:type="pct"/>
            <w:hideMark/>
          </w:tcPr>
          <w:p w14:paraId="359AD87B" w14:textId="22627EC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06FADDE" w14:textId="147261C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76DE68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344CEED" w14:textId="77777777" w:rsidTr="00E824BF">
        <w:tc>
          <w:tcPr>
            <w:tcW w:w="709" w:type="pct"/>
            <w:hideMark/>
          </w:tcPr>
          <w:p w14:paraId="37FCABB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0306.3324</w:t>
            </w:r>
          </w:p>
        </w:tc>
        <w:tc>
          <w:tcPr>
            <w:tcW w:w="2030" w:type="pct"/>
            <w:hideMark/>
          </w:tcPr>
          <w:p w14:paraId="7354EB37" w14:textId="34546DA8"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Crabi din genul </w:t>
            </w:r>
            <w:r w:rsidRPr="00E65F32">
              <w:rPr>
                <w:rFonts w:ascii="Times New Roman" w:hAnsi="Times New Roman"/>
                <w:i/>
                <w:noProof/>
              </w:rPr>
              <w:t>Paralomis</w:t>
            </w:r>
            <w:r w:rsidRPr="00E65F32">
              <w:rPr>
                <w:rFonts w:ascii="Times New Roman" w:hAnsi="Times New Roman"/>
                <w:noProof/>
              </w:rPr>
              <w:t xml:space="preserve"> (</w:t>
            </w:r>
            <w:r w:rsidRPr="00E65F32">
              <w:rPr>
                <w:rFonts w:ascii="Times New Roman" w:hAnsi="Times New Roman"/>
                <w:i/>
                <w:noProof/>
              </w:rPr>
              <w:t>Paralomis</w:t>
            </w:r>
            <w:r w:rsidRPr="00E65F32">
              <w:rPr>
                <w:rFonts w:ascii="Times New Roman" w:hAnsi="Times New Roman"/>
                <w:noProof/>
              </w:rPr>
              <w:t xml:space="preserve"> spp.)</w:t>
            </w:r>
          </w:p>
        </w:tc>
        <w:tc>
          <w:tcPr>
            <w:tcW w:w="1131" w:type="pct"/>
            <w:hideMark/>
          </w:tcPr>
          <w:p w14:paraId="1BD0855C" w14:textId="24EC00A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998CEF3" w14:textId="031D919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648006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62A91FB" w14:textId="77777777" w:rsidTr="00E824BF">
        <w:tc>
          <w:tcPr>
            <w:tcW w:w="709" w:type="pct"/>
            <w:hideMark/>
          </w:tcPr>
          <w:p w14:paraId="31C353E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0306.3329</w:t>
            </w:r>
          </w:p>
        </w:tc>
        <w:tc>
          <w:tcPr>
            <w:tcW w:w="2030" w:type="pct"/>
            <w:hideMark/>
          </w:tcPr>
          <w:p w14:paraId="2D77B8C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4F8E35D" w14:textId="6DD41A5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B3759A7" w14:textId="2068261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577209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B253986" w14:textId="77777777" w:rsidTr="00E824BF">
        <w:tc>
          <w:tcPr>
            <w:tcW w:w="709" w:type="pct"/>
            <w:hideMark/>
          </w:tcPr>
          <w:p w14:paraId="3A2F227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0306.3390</w:t>
            </w:r>
          </w:p>
        </w:tc>
        <w:tc>
          <w:tcPr>
            <w:tcW w:w="2030" w:type="pct"/>
            <w:hideMark/>
          </w:tcPr>
          <w:p w14:paraId="3D496E9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52393E1" w14:textId="6B8E610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0ED0B77" w14:textId="5689924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0DD76D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0E48C50" w14:textId="77777777" w:rsidTr="00E824BF">
        <w:tc>
          <w:tcPr>
            <w:tcW w:w="709" w:type="pct"/>
            <w:hideMark/>
          </w:tcPr>
          <w:p w14:paraId="0E1CB518" w14:textId="77777777" w:rsidR="00857611" w:rsidRPr="00E65F32" w:rsidRDefault="00857611" w:rsidP="00625065">
            <w:pPr>
              <w:pageBreakBefore/>
              <w:spacing w:before="60" w:after="60" w:line="240" w:lineRule="auto"/>
              <w:rPr>
                <w:rFonts w:ascii="Times New Roman" w:hAnsi="Times New Roman" w:cs="Times New Roman"/>
                <w:noProof/>
                <w:szCs w:val="24"/>
              </w:rPr>
            </w:pPr>
            <w:r w:rsidRPr="00E65F32">
              <w:rPr>
                <w:rFonts w:ascii="Times New Roman" w:hAnsi="Times New Roman"/>
                <w:noProof/>
              </w:rPr>
              <w:t>0306.3400</w:t>
            </w:r>
          </w:p>
        </w:tc>
        <w:tc>
          <w:tcPr>
            <w:tcW w:w="2030" w:type="pct"/>
            <w:hideMark/>
          </w:tcPr>
          <w:p w14:paraId="7E5C08B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Homari norvegieni (</w:t>
            </w:r>
            <w:r w:rsidRPr="00E65F32">
              <w:rPr>
                <w:rFonts w:ascii="Times New Roman" w:hAnsi="Times New Roman"/>
                <w:i/>
                <w:noProof/>
              </w:rPr>
              <w:t>Nephrops norvegicus</w:t>
            </w:r>
            <w:r w:rsidRPr="00E65F32">
              <w:rPr>
                <w:rFonts w:ascii="Times New Roman" w:hAnsi="Times New Roman"/>
                <w:noProof/>
              </w:rPr>
              <w:t>)</w:t>
            </w:r>
          </w:p>
        </w:tc>
        <w:tc>
          <w:tcPr>
            <w:tcW w:w="1131" w:type="pct"/>
            <w:hideMark/>
          </w:tcPr>
          <w:p w14:paraId="2BC69099" w14:textId="19C5C84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BA601D7" w14:textId="76BD836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AA1812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B7599E3" w14:textId="77777777" w:rsidTr="00E824BF">
        <w:tc>
          <w:tcPr>
            <w:tcW w:w="709" w:type="pct"/>
            <w:hideMark/>
          </w:tcPr>
          <w:p w14:paraId="2AE796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0306.3510</w:t>
            </w:r>
          </w:p>
        </w:tc>
        <w:tc>
          <w:tcPr>
            <w:tcW w:w="2030" w:type="pct"/>
            <w:hideMark/>
          </w:tcPr>
          <w:p w14:paraId="11746B6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Creveți</w:t>
            </w:r>
          </w:p>
        </w:tc>
        <w:tc>
          <w:tcPr>
            <w:tcW w:w="1131" w:type="pct"/>
            <w:hideMark/>
          </w:tcPr>
          <w:p w14:paraId="3A484F57" w14:textId="4641B03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318940D" w14:textId="5F682AC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0F4693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05F7EC1" w14:textId="77777777" w:rsidTr="00E824BF">
        <w:tc>
          <w:tcPr>
            <w:tcW w:w="709" w:type="pct"/>
            <w:hideMark/>
          </w:tcPr>
          <w:p w14:paraId="099D4C5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0306.3520</w:t>
            </w:r>
          </w:p>
        </w:tc>
        <w:tc>
          <w:tcPr>
            <w:tcW w:w="2030" w:type="pct"/>
            <w:hideMark/>
          </w:tcPr>
          <w:p w14:paraId="72868C4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Langustine</w:t>
            </w:r>
          </w:p>
        </w:tc>
        <w:tc>
          <w:tcPr>
            <w:tcW w:w="1131" w:type="pct"/>
            <w:hideMark/>
          </w:tcPr>
          <w:p w14:paraId="2EBF93F9" w14:textId="0EB1133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69C82C4" w14:textId="3A3D7B5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D513B5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BEEA2F6" w14:textId="77777777" w:rsidTr="00E824BF">
        <w:tc>
          <w:tcPr>
            <w:tcW w:w="709" w:type="pct"/>
            <w:hideMark/>
          </w:tcPr>
          <w:p w14:paraId="1A8EAAC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0306.3590</w:t>
            </w:r>
          </w:p>
        </w:tc>
        <w:tc>
          <w:tcPr>
            <w:tcW w:w="2030" w:type="pct"/>
            <w:hideMark/>
          </w:tcPr>
          <w:p w14:paraId="6E394C4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7315442" w14:textId="7887379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A7A2EA3" w14:textId="63B1A62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C5BE1B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38604D4" w14:textId="77777777" w:rsidTr="00E824BF">
        <w:tc>
          <w:tcPr>
            <w:tcW w:w="709" w:type="pct"/>
            <w:hideMark/>
          </w:tcPr>
          <w:p w14:paraId="6CEE98C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0306.3611</w:t>
            </w:r>
          </w:p>
        </w:tc>
        <w:tc>
          <w:tcPr>
            <w:tcW w:w="2030" w:type="pct"/>
            <w:hideMark/>
          </w:tcPr>
          <w:p w14:paraId="1867C2D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Creveți din specia </w:t>
            </w:r>
            <w:r w:rsidRPr="00E65F32">
              <w:rPr>
                <w:rFonts w:ascii="Times New Roman" w:hAnsi="Times New Roman"/>
                <w:i/>
                <w:noProof/>
              </w:rPr>
              <w:t>Heterocarpus reedi</w:t>
            </w:r>
          </w:p>
        </w:tc>
        <w:tc>
          <w:tcPr>
            <w:tcW w:w="1131" w:type="pct"/>
            <w:hideMark/>
          </w:tcPr>
          <w:p w14:paraId="5FAB7784" w14:textId="6BC9A0F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014FDFC" w14:textId="313FEF1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060902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5C99087" w14:textId="77777777" w:rsidTr="00E824BF">
        <w:tc>
          <w:tcPr>
            <w:tcW w:w="709" w:type="pct"/>
            <w:hideMark/>
          </w:tcPr>
          <w:p w14:paraId="6773ED6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0306.3612</w:t>
            </w:r>
          </w:p>
        </w:tc>
        <w:tc>
          <w:tcPr>
            <w:tcW w:w="2030" w:type="pct"/>
            <w:hideMark/>
          </w:tcPr>
          <w:p w14:paraId="6566EDE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Creveți din specia </w:t>
            </w:r>
            <w:r w:rsidRPr="00E65F32">
              <w:rPr>
                <w:rFonts w:ascii="Times New Roman" w:hAnsi="Times New Roman"/>
                <w:i/>
                <w:noProof/>
              </w:rPr>
              <w:t>Penaeus vannamei</w:t>
            </w:r>
          </w:p>
        </w:tc>
        <w:tc>
          <w:tcPr>
            <w:tcW w:w="1131" w:type="pct"/>
            <w:hideMark/>
          </w:tcPr>
          <w:p w14:paraId="38C1387E" w14:textId="72D2CC8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7A10C7E" w14:textId="7CC37B9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8692BF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C3A3985" w14:textId="77777777" w:rsidTr="00E824BF">
        <w:tc>
          <w:tcPr>
            <w:tcW w:w="709" w:type="pct"/>
            <w:hideMark/>
          </w:tcPr>
          <w:p w14:paraId="00BA826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0306.3613</w:t>
            </w:r>
          </w:p>
        </w:tc>
        <w:tc>
          <w:tcPr>
            <w:tcW w:w="2030" w:type="pct"/>
            <w:hideMark/>
          </w:tcPr>
          <w:p w14:paraId="0E2990D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Creveți din specia </w:t>
            </w:r>
            <w:r w:rsidRPr="00E65F32">
              <w:rPr>
                <w:rFonts w:ascii="Times New Roman" w:hAnsi="Times New Roman"/>
                <w:i/>
                <w:noProof/>
              </w:rPr>
              <w:t>Cryphiops caementarius</w:t>
            </w:r>
          </w:p>
        </w:tc>
        <w:tc>
          <w:tcPr>
            <w:tcW w:w="1131" w:type="pct"/>
            <w:hideMark/>
          </w:tcPr>
          <w:p w14:paraId="6BA5953D" w14:textId="3EC1088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A5B3F68" w14:textId="726A8D2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99C4CC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F9C2CD0" w14:textId="77777777" w:rsidTr="00E824BF">
        <w:tc>
          <w:tcPr>
            <w:tcW w:w="709" w:type="pct"/>
            <w:hideMark/>
          </w:tcPr>
          <w:p w14:paraId="10BD8B3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0306.3619</w:t>
            </w:r>
          </w:p>
        </w:tc>
        <w:tc>
          <w:tcPr>
            <w:tcW w:w="2030" w:type="pct"/>
            <w:hideMark/>
          </w:tcPr>
          <w:p w14:paraId="5293A0F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492FC99" w14:textId="32AA809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5F13D65" w14:textId="7CB5FDE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2CD0DE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0512187" w14:textId="77777777" w:rsidTr="00E824BF">
        <w:tc>
          <w:tcPr>
            <w:tcW w:w="709" w:type="pct"/>
            <w:hideMark/>
          </w:tcPr>
          <w:p w14:paraId="5570211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0306.3621</w:t>
            </w:r>
          </w:p>
        </w:tc>
        <w:tc>
          <w:tcPr>
            <w:tcW w:w="2030" w:type="pct"/>
            <w:hideMark/>
          </w:tcPr>
          <w:p w14:paraId="49B2878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Crustacee din specia </w:t>
            </w:r>
            <w:r w:rsidRPr="00E65F32">
              <w:rPr>
                <w:rFonts w:ascii="Times New Roman" w:hAnsi="Times New Roman"/>
                <w:i/>
                <w:noProof/>
              </w:rPr>
              <w:t>Cervimunida johni</w:t>
            </w:r>
          </w:p>
        </w:tc>
        <w:tc>
          <w:tcPr>
            <w:tcW w:w="1131" w:type="pct"/>
            <w:hideMark/>
          </w:tcPr>
          <w:p w14:paraId="6106693C" w14:textId="407FC3B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E00142A" w14:textId="6CD9DCE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412624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E71754B" w14:textId="77777777" w:rsidTr="00E824BF">
        <w:tc>
          <w:tcPr>
            <w:tcW w:w="709" w:type="pct"/>
            <w:hideMark/>
          </w:tcPr>
          <w:p w14:paraId="437FE28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0306.3622</w:t>
            </w:r>
          </w:p>
        </w:tc>
        <w:tc>
          <w:tcPr>
            <w:tcW w:w="2030" w:type="pct"/>
            <w:hideMark/>
          </w:tcPr>
          <w:p w14:paraId="1C222E8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Crustacee din specia </w:t>
            </w:r>
            <w:r w:rsidRPr="00E65F32">
              <w:rPr>
                <w:rFonts w:ascii="Times New Roman" w:hAnsi="Times New Roman"/>
                <w:i/>
                <w:noProof/>
              </w:rPr>
              <w:t>Pleurocondes monodon</w:t>
            </w:r>
          </w:p>
        </w:tc>
        <w:tc>
          <w:tcPr>
            <w:tcW w:w="1131" w:type="pct"/>
            <w:hideMark/>
          </w:tcPr>
          <w:p w14:paraId="665F14CE" w14:textId="565D08A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8AE0C08" w14:textId="7CFBA7D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810900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EFE2FAA" w14:textId="77777777" w:rsidTr="00E824BF">
        <w:tc>
          <w:tcPr>
            <w:tcW w:w="709" w:type="pct"/>
            <w:hideMark/>
          </w:tcPr>
          <w:p w14:paraId="51AD8CB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0306.3629</w:t>
            </w:r>
          </w:p>
        </w:tc>
        <w:tc>
          <w:tcPr>
            <w:tcW w:w="2030" w:type="pct"/>
            <w:hideMark/>
          </w:tcPr>
          <w:p w14:paraId="09FB695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D0454C5" w14:textId="0708A61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A34C535" w14:textId="5D629F9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57E729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E6E3733" w14:textId="77777777" w:rsidTr="00E824BF">
        <w:tc>
          <w:tcPr>
            <w:tcW w:w="709" w:type="pct"/>
            <w:hideMark/>
          </w:tcPr>
          <w:p w14:paraId="28778AC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0306.3691</w:t>
            </w:r>
          </w:p>
        </w:tc>
        <w:tc>
          <w:tcPr>
            <w:tcW w:w="2030" w:type="pct"/>
            <w:hideMark/>
          </w:tcPr>
          <w:p w14:paraId="0D142EF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Crustacee din specia </w:t>
            </w:r>
            <w:r w:rsidRPr="00E65F32">
              <w:rPr>
                <w:rFonts w:ascii="Times New Roman" w:hAnsi="Times New Roman"/>
                <w:i/>
                <w:noProof/>
              </w:rPr>
              <w:t>Haliporoides diomedeae</w:t>
            </w:r>
          </w:p>
        </w:tc>
        <w:tc>
          <w:tcPr>
            <w:tcW w:w="1131" w:type="pct"/>
            <w:hideMark/>
          </w:tcPr>
          <w:p w14:paraId="5A5998EF" w14:textId="7F0A221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A4CEA4E" w14:textId="2B90945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3C5983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FC250B8" w14:textId="77777777" w:rsidTr="00E824BF">
        <w:tc>
          <w:tcPr>
            <w:tcW w:w="709" w:type="pct"/>
            <w:hideMark/>
          </w:tcPr>
          <w:p w14:paraId="25486D9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0306.3699</w:t>
            </w:r>
          </w:p>
        </w:tc>
        <w:tc>
          <w:tcPr>
            <w:tcW w:w="2030" w:type="pct"/>
            <w:hideMark/>
          </w:tcPr>
          <w:p w14:paraId="66A1911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F494CD8" w14:textId="1F15A60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A15DA9B" w14:textId="64984B9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370218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C672CE7" w14:textId="77777777" w:rsidTr="00E824BF">
        <w:tc>
          <w:tcPr>
            <w:tcW w:w="709" w:type="pct"/>
            <w:hideMark/>
          </w:tcPr>
          <w:p w14:paraId="2C9F6A2D" w14:textId="77777777" w:rsidR="00857611" w:rsidRPr="00E65F32" w:rsidRDefault="00857611" w:rsidP="00625065">
            <w:pPr>
              <w:pageBreakBefore/>
              <w:spacing w:before="60" w:after="60" w:line="240" w:lineRule="auto"/>
              <w:rPr>
                <w:rFonts w:ascii="Times New Roman" w:hAnsi="Times New Roman" w:cs="Times New Roman"/>
                <w:noProof/>
                <w:szCs w:val="24"/>
              </w:rPr>
            </w:pPr>
            <w:r w:rsidRPr="00E65F32">
              <w:rPr>
                <w:rFonts w:ascii="Times New Roman" w:hAnsi="Times New Roman"/>
                <w:noProof/>
              </w:rPr>
              <w:t>0306.3930</w:t>
            </w:r>
          </w:p>
        </w:tc>
        <w:tc>
          <w:tcPr>
            <w:tcW w:w="2030" w:type="pct"/>
            <w:hideMark/>
          </w:tcPr>
          <w:p w14:paraId="7AB9173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Făină, pudră și aglomerate sub formă de pelete de crustacee</w:t>
            </w:r>
          </w:p>
        </w:tc>
        <w:tc>
          <w:tcPr>
            <w:tcW w:w="1131" w:type="pct"/>
            <w:hideMark/>
          </w:tcPr>
          <w:p w14:paraId="29BB7A49" w14:textId="68DA8A7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84F0116" w14:textId="419996B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9E9762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39E7BE0" w14:textId="77777777" w:rsidTr="00E824BF">
        <w:tc>
          <w:tcPr>
            <w:tcW w:w="709" w:type="pct"/>
            <w:hideMark/>
          </w:tcPr>
          <w:p w14:paraId="1D329F9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0306.3990</w:t>
            </w:r>
          </w:p>
        </w:tc>
        <w:tc>
          <w:tcPr>
            <w:tcW w:w="2030" w:type="pct"/>
            <w:hideMark/>
          </w:tcPr>
          <w:p w14:paraId="3A213F7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88DA43C" w14:textId="07EB9C2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CE25502" w14:textId="3C3875D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1E404F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52D2655" w14:textId="77777777" w:rsidTr="00E824BF">
        <w:tc>
          <w:tcPr>
            <w:tcW w:w="709" w:type="pct"/>
            <w:hideMark/>
          </w:tcPr>
          <w:p w14:paraId="020310A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0306.9100</w:t>
            </w:r>
          </w:p>
        </w:tc>
        <w:tc>
          <w:tcPr>
            <w:tcW w:w="2030" w:type="pct"/>
            <w:hideMark/>
          </w:tcPr>
          <w:p w14:paraId="4AA1923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Languste (</w:t>
            </w:r>
            <w:r w:rsidRPr="00E65F32">
              <w:rPr>
                <w:rFonts w:ascii="Times New Roman" w:hAnsi="Times New Roman"/>
                <w:i/>
                <w:noProof/>
              </w:rPr>
              <w:t>Palinurus</w:t>
            </w:r>
            <w:r w:rsidRPr="00E65F32">
              <w:rPr>
                <w:rFonts w:ascii="Times New Roman" w:hAnsi="Times New Roman"/>
                <w:noProof/>
              </w:rPr>
              <w:t xml:space="preserve"> spp., </w:t>
            </w:r>
            <w:r w:rsidRPr="00E65F32">
              <w:rPr>
                <w:rFonts w:ascii="Times New Roman" w:hAnsi="Times New Roman"/>
                <w:i/>
                <w:noProof/>
              </w:rPr>
              <w:t>Panulirus</w:t>
            </w:r>
            <w:r w:rsidRPr="00E65F32">
              <w:rPr>
                <w:rFonts w:ascii="Times New Roman" w:hAnsi="Times New Roman"/>
                <w:noProof/>
              </w:rPr>
              <w:t xml:space="preserve"> spp., </w:t>
            </w:r>
            <w:r w:rsidRPr="00E65F32">
              <w:rPr>
                <w:rFonts w:ascii="Times New Roman" w:hAnsi="Times New Roman"/>
                <w:i/>
                <w:noProof/>
              </w:rPr>
              <w:t>Jasus</w:t>
            </w:r>
            <w:r w:rsidRPr="00E65F32">
              <w:rPr>
                <w:rFonts w:ascii="Times New Roman" w:hAnsi="Times New Roman"/>
                <w:noProof/>
              </w:rPr>
              <w:t xml:space="preserve"> spp.)</w:t>
            </w:r>
          </w:p>
        </w:tc>
        <w:tc>
          <w:tcPr>
            <w:tcW w:w="1131" w:type="pct"/>
            <w:hideMark/>
          </w:tcPr>
          <w:p w14:paraId="3372CB0E" w14:textId="4A7DAA1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5E4B3B9" w14:textId="5D0CFD1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1CF9FA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0192DA0" w14:textId="77777777" w:rsidTr="00E824BF">
        <w:tc>
          <w:tcPr>
            <w:tcW w:w="709" w:type="pct"/>
            <w:hideMark/>
          </w:tcPr>
          <w:p w14:paraId="4024621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0306.9200</w:t>
            </w:r>
          </w:p>
        </w:tc>
        <w:tc>
          <w:tcPr>
            <w:tcW w:w="2030" w:type="pct"/>
            <w:hideMark/>
          </w:tcPr>
          <w:p w14:paraId="4ED41D0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Homari (</w:t>
            </w:r>
            <w:r w:rsidRPr="00E65F32">
              <w:rPr>
                <w:rFonts w:ascii="Times New Roman" w:hAnsi="Times New Roman"/>
                <w:i/>
                <w:noProof/>
              </w:rPr>
              <w:t>Homarus</w:t>
            </w:r>
            <w:r w:rsidRPr="00E65F32">
              <w:rPr>
                <w:rFonts w:ascii="Times New Roman" w:hAnsi="Times New Roman"/>
                <w:noProof/>
              </w:rPr>
              <w:t xml:space="preserve"> spp.)</w:t>
            </w:r>
          </w:p>
        </w:tc>
        <w:tc>
          <w:tcPr>
            <w:tcW w:w="1131" w:type="pct"/>
            <w:hideMark/>
          </w:tcPr>
          <w:p w14:paraId="3A6AFF2C" w14:textId="5AD4CCF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5CBFC19" w14:textId="5656223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D931F0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FF6EEC0" w14:textId="77777777" w:rsidTr="00E824BF">
        <w:tc>
          <w:tcPr>
            <w:tcW w:w="709" w:type="pct"/>
            <w:hideMark/>
          </w:tcPr>
          <w:p w14:paraId="20F818E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0306.9300</w:t>
            </w:r>
          </w:p>
        </w:tc>
        <w:tc>
          <w:tcPr>
            <w:tcW w:w="2030" w:type="pct"/>
            <w:hideMark/>
          </w:tcPr>
          <w:p w14:paraId="68DF740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Crabi</w:t>
            </w:r>
          </w:p>
        </w:tc>
        <w:tc>
          <w:tcPr>
            <w:tcW w:w="1131" w:type="pct"/>
            <w:hideMark/>
          </w:tcPr>
          <w:p w14:paraId="5F745B1C" w14:textId="77F6A3D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DD81E16" w14:textId="416C518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706EE7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1AA1706" w14:textId="77777777" w:rsidTr="00E824BF">
        <w:tc>
          <w:tcPr>
            <w:tcW w:w="709" w:type="pct"/>
            <w:hideMark/>
          </w:tcPr>
          <w:p w14:paraId="5F31F2F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0306.9400</w:t>
            </w:r>
          </w:p>
        </w:tc>
        <w:tc>
          <w:tcPr>
            <w:tcW w:w="2030" w:type="pct"/>
            <w:hideMark/>
          </w:tcPr>
          <w:p w14:paraId="1A430F4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Homari norvegieni (</w:t>
            </w:r>
            <w:r w:rsidRPr="00E65F32">
              <w:rPr>
                <w:rFonts w:ascii="Times New Roman" w:hAnsi="Times New Roman"/>
                <w:i/>
                <w:noProof/>
              </w:rPr>
              <w:t>Nephrops norvegicus</w:t>
            </w:r>
            <w:r w:rsidRPr="00E65F32">
              <w:rPr>
                <w:rFonts w:ascii="Times New Roman" w:hAnsi="Times New Roman"/>
                <w:noProof/>
              </w:rPr>
              <w:t>)</w:t>
            </w:r>
          </w:p>
        </w:tc>
        <w:tc>
          <w:tcPr>
            <w:tcW w:w="1131" w:type="pct"/>
            <w:hideMark/>
          </w:tcPr>
          <w:p w14:paraId="19ADE1F3" w14:textId="323868D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EC1E1DF" w14:textId="738194C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F03038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D1A76AB" w14:textId="77777777" w:rsidTr="00E824BF">
        <w:tc>
          <w:tcPr>
            <w:tcW w:w="709" w:type="pct"/>
            <w:hideMark/>
          </w:tcPr>
          <w:p w14:paraId="15420CA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0306.9500</w:t>
            </w:r>
          </w:p>
        </w:tc>
        <w:tc>
          <w:tcPr>
            <w:tcW w:w="2030" w:type="pct"/>
            <w:hideMark/>
          </w:tcPr>
          <w:p w14:paraId="21EB795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Creveți</w:t>
            </w:r>
          </w:p>
        </w:tc>
        <w:tc>
          <w:tcPr>
            <w:tcW w:w="1131" w:type="pct"/>
            <w:hideMark/>
          </w:tcPr>
          <w:p w14:paraId="619A09CA" w14:textId="03CCBCE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D7683C4" w14:textId="4D36124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6A9D9E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04F7B85" w14:textId="77777777" w:rsidTr="00E824BF">
        <w:tc>
          <w:tcPr>
            <w:tcW w:w="709" w:type="pct"/>
            <w:hideMark/>
          </w:tcPr>
          <w:p w14:paraId="2B477E0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0306.9900</w:t>
            </w:r>
          </w:p>
        </w:tc>
        <w:tc>
          <w:tcPr>
            <w:tcW w:w="2030" w:type="pct"/>
            <w:hideMark/>
          </w:tcPr>
          <w:p w14:paraId="70BA886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 inclusiv făină, pudră și aglomerate sub formă de pelete de crustacee, proprii alimentației umane</w:t>
            </w:r>
          </w:p>
        </w:tc>
        <w:tc>
          <w:tcPr>
            <w:tcW w:w="1131" w:type="pct"/>
            <w:hideMark/>
          </w:tcPr>
          <w:p w14:paraId="3F103B5A" w14:textId="4734159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CC1B473" w14:textId="2E68023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E3487E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9A44DEF" w14:textId="77777777" w:rsidTr="00E824BF">
        <w:tc>
          <w:tcPr>
            <w:tcW w:w="709" w:type="pct"/>
            <w:hideMark/>
          </w:tcPr>
          <w:p w14:paraId="244270C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0307.1110</w:t>
            </w:r>
          </w:p>
        </w:tc>
        <w:tc>
          <w:tcPr>
            <w:tcW w:w="2030" w:type="pct"/>
            <w:hideMark/>
          </w:tcPr>
          <w:p w14:paraId="23EDB63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Stridie chiliană (</w:t>
            </w:r>
            <w:r w:rsidRPr="00E65F32">
              <w:rPr>
                <w:rFonts w:ascii="Times New Roman" w:hAnsi="Times New Roman"/>
                <w:i/>
                <w:noProof/>
              </w:rPr>
              <w:t>Ostrea chilensis</w:t>
            </w:r>
            <w:r w:rsidRPr="00E65F32">
              <w:rPr>
                <w:rFonts w:ascii="Times New Roman" w:hAnsi="Times New Roman"/>
                <w:noProof/>
              </w:rPr>
              <w:t>)</w:t>
            </w:r>
          </w:p>
        </w:tc>
        <w:tc>
          <w:tcPr>
            <w:tcW w:w="1131" w:type="pct"/>
            <w:hideMark/>
          </w:tcPr>
          <w:p w14:paraId="71737A92" w14:textId="278DD8B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6322E25" w14:textId="672AACD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E212C1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744F427" w14:textId="77777777" w:rsidTr="00E824BF">
        <w:tc>
          <w:tcPr>
            <w:tcW w:w="709" w:type="pct"/>
            <w:hideMark/>
          </w:tcPr>
          <w:p w14:paraId="0F4EA7D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0307.1120</w:t>
            </w:r>
          </w:p>
        </w:tc>
        <w:tc>
          <w:tcPr>
            <w:tcW w:w="2030" w:type="pct"/>
            <w:hideMark/>
          </w:tcPr>
          <w:p w14:paraId="578A7B3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Stridie de Pacific (</w:t>
            </w:r>
            <w:r w:rsidRPr="00E65F32">
              <w:rPr>
                <w:rFonts w:ascii="Times New Roman" w:hAnsi="Times New Roman"/>
                <w:i/>
                <w:noProof/>
              </w:rPr>
              <w:t>Crassostrea gigas</w:t>
            </w:r>
            <w:r w:rsidRPr="00E65F32">
              <w:rPr>
                <w:rFonts w:ascii="Times New Roman" w:hAnsi="Times New Roman"/>
                <w:noProof/>
              </w:rPr>
              <w:t>)</w:t>
            </w:r>
          </w:p>
        </w:tc>
        <w:tc>
          <w:tcPr>
            <w:tcW w:w="1131" w:type="pct"/>
            <w:hideMark/>
          </w:tcPr>
          <w:p w14:paraId="76A4B939" w14:textId="714E90A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862C947" w14:textId="6B355CF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0D06F2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1D468E9" w14:textId="77777777" w:rsidTr="00E824BF">
        <w:tc>
          <w:tcPr>
            <w:tcW w:w="709" w:type="pct"/>
            <w:hideMark/>
          </w:tcPr>
          <w:p w14:paraId="7B572CA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0307.1190</w:t>
            </w:r>
          </w:p>
        </w:tc>
        <w:tc>
          <w:tcPr>
            <w:tcW w:w="2030" w:type="pct"/>
            <w:hideMark/>
          </w:tcPr>
          <w:p w14:paraId="5A58A3C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5903AF3" w14:textId="1BB2486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9324974" w14:textId="793B632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938C46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ABCF359" w14:textId="77777777" w:rsidTr="00E824BF">
        <w:tc>
          <w:tcPr>
            <w:tcW w:w="709" w:type="pct"/>
            <w:hideMark/>
          </w:tcPr>
          <w:p w14:paraId="1CC967E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0307.1210</w:t>
            </w:r>
          </w:p>
        </w:tc>
        <w:tc>
          <w:tcPr>
            <w:tcW w:w="2030" w:type="pct"/>
            <w:hideMark/>
          </w:tcPr>
          <w:p w14:paraId="75A481D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Stridie chiliană (</w:t>
            </w:r>
            <w:r w:rsidRPr="00E65F32">
              <w:rPr>
                <w:rFonts w:ascii="Times New Roman" w:hAnsi="Times New Roman"/>
                <w:i/>
                <w:noProof/>
              </w:rPr>
              <w:t>Ostrea chilensis</w:t>
            </w:r>
            <w:r w:rsidRPr="00E65F32">
              <w:rPr>
                <w:rFonts w:ascii="Times New Roman" w:hAnsi="Times New Roman"/>
                <w:noProof/>
              </w:rPr>
              <w:t>)</w:t>
            </w:r>
          </w:p>
        </w:tc>
        <w:tc>
          <w:tcPr>
            <w:tcW w:w="1131" w:type="pct"/>
            <w:hideMark/>
          </w:tcPr>
          <w:p w14:paraId="43158B97" w14:textId="217183E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C98F726" w14:textId="7658256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34E37B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EA2286B" w14:textId="77777777" w:rsidTr="00E824BF">
        <w:tc>
          <w:tcPr>
            <w:tcW w:w="709" w:type="pct"/>
            <w:hideMark/>
          </w:tcPr>
          <w:p w14:paraId="6DD0852F" w14:textId="77777777" w:rsidR="00857611" w:rsidRPr="00E65F32" w:rsidRDefault="00857611" w:rsidP="00625065">
            <w:pPr>
              <w:pageBreakBefore/>
              <w:spacing w:before="60" w:after="60" w:line="240" w:lineRule="auto"/>
              <w:rPr>
                <w:rFonts w:ascii="Times New Roman" w:hAnsi="Times New Roman" w:cs="Times New Roman"/>
                <w:noProof/>
                <w:szCs w:val="24"/>
              </w:rPr>
            </w:pPr>
            <w:r w:rsidRPr="00E65F32">
              <w:rPr>
                <w:rFonts w:ascii="Times New Roman" w:hAnsi="Times New Roman"/>
                <w:noProof/>
              </w:rPr>
              <w:t>0307.1220</w:t>
            </w:r>
          </w:p>
        </w:tc>
        <w:tc>
          <w:tcPr>
            <w:tcW w:w="2030" w:type="pct"/>
            <w:hideMark/>
          </w:tcPr>
          <w:p w14:paraId="7392437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Stridie de Pacific (</w:t>
            </w:r>
            <w:r w:rsidRPr="00E65F32">
              <w:rPr>
                <w:rFonts w:ascii="Times New Roman" w:hAnsi="Times New Roman"/>
                <w:i/>
                <w:noProof/>
              </w:rPr>
              <w:t>Crassostrea gigas</w:t>
            </w:r>
            <w:r w:rsidRPr="00E65F32">
              <w:rPr>
                <w:rFonts w:ascii="Times New Roman" w:hAnsi="Times New Roman"/>
                <w:noProof/>
              </w:rPr>
              <w:t>)</w:t>
            </w:r>
          </w:p>
        </w:tc>
        <w:tc>
          <w:tcPr>
            <w:tcW w:w="1131" w:type="pct"/>
            <w:hideMark/>
          </w:tcPr>
          <w:p w14:paraId="4D336C45" w14:textId="4766CA3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8CD81E3" w14:textId="2E9F2CC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EFCADB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8AFA9ED" w14:textId="77777777" w:rsidTr="00E824BF">
        <w:tc>
          <w:tcPr>
            <w:tcW w:w="709" w:type="pct"/>
            <w:hideMark/>
          </w:tcPr>
          <w:p w14:paraId="7DF554E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0307.1290</w:t>
            </w:r>
          </w:p>
        </w:tc>
        <w:tc>
          <w:tcPr>
            <w:tcW w:w="2030" w:type="pct"/>
            <w:hideMark/>
          </w:tcPr>
          <w:p w14:paraId="47C71F6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D0D55AA" w14:textId="3FDC138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39C3605" w14:textId="2B863BE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AD140C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5579F36" w14:textId="77777777" w:rsidTr="00E824BF">
        <w:tc>
          <w:tcPr>
            <w:tcW w:w="709" w:type="pct"/>
            <w:hideMark/>
          </w:tcPr>
          <w:p w14:paraId="7616BE7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0307.1900</w:t>
            </w:r>
          </w:p>
        </w:tc>
        <w:tc>
          <w:tcPr>
            <w:tcW w:w="2030" w:type="pct"/>
            <w:hideMark/>
          </w:tcPr>
          <w:p w14:paraId="6194CA9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42DFA06" w14:textId="0CA2F0D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2DD7DDE" w14:textId="57B472F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6325E4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899441E" w14:textId="77777777" w:rsidTr="00E824BF">
        <w:tc>
          <w:tcPr>
            <w:tcW w:w="709" w:type="pct"/>
            <w:hideMark/>
          </w:tcPr>
          <w:p w14:paraId="6D83B72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0307.2110</w:t>
            </w:r>
          </w:p>
        </w:tc>
        <w:tc>
          <w:tcPr>
            <w:tcW w:w="2030" w:type="pct"/>
            <w:hideMark/>
          </w:tcPr>
          <w:p w14:paraId="7116398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Scoici Saint Jacques (</w:t>
            </w:r>
            <w:r w:rsidRPr="00E65F32">
              <w:rPr>
                <w:rFonts w:ascii="Times New Roman" w:hAnsi="Times New Roman"/>
                <w:i/>
                <w:noProof/>
              </w:rPr>
              <w:t>Argopecten purpuratus</w:t>
            </w:r>
            <w:r w:rsidRPr="00E65F32">
              <w:rPr>
                <w:rFonts w:ascii="Times New Roman" w:hAnsi="Times New Roman"/>
                <w:noProof/>
              </w:rPr>
              <w:t>)</w:t>
            </w:r>
          </w:p>
        </w:tc>
        <w:tc>
          <w:tcPr>
            <w:tcW w:w="1131" w:type="pct"/>
            <w:hideMark/>
          </w:tcPr>
          <w:p w14:paraId="7CA981F3" w14:textId="657EC4F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DEB3101" w14:textId="40AC59F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2C3B23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6E8B9B9" w14:textId="77777777" w:rsidTr="00E824BF">
        <w:tc>
          <w:tcPr>
            <w:tcW w:w="709" w:type="pct"/>
            <w:hideMark/>
          </w:tcPr>
          <w:p w14:paraId="2AD7261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0307.2120</w:t>
            </w:r>
          </w:p>
        </w:tc>
        <w:tc>
          <w:tcPr>
            <w:tcW w:w="2030" w:type="pct"/>
            <w:hideMark/>
          </w:tcPr>
          <w:p w14:paraId="1ADC14B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Scoici din specia </w:t>
            </w:r>
            <w:r w:rsidRPr="00E65F32">
              <w:rPr>
                <w:rFonts w:ascii="Times New Roman" w:hAnsi="Times New Roman"/>
                <w:i/>
                <w:noProof/>
              </w:rPr>
              <w:t>Chlamys patagónica</w:t>
            </w:r>
          </w:p>
        </w:tc>
        <w:tc>
          <w:tcPr>
            <w:tcW w:w="1131" w:type="pct"/>
            <w:hideMark/>
          </w:tcPr>
          <w:p w14:paraId="0812C530" w14:textId="00ACEFC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32371B7" w14:textId="2F03E41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1CE6AE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F69EBB0" w14:textId="77777777" w:rsidTr="00E824BF">
        <w:tc>
          <w:tcPr>
            <w:tcW w:w="709" w:type="pct"/>
            <w:hideMark/>
          </w:tcPr>
          <w:p w14:paraId="1929CDD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0307.2190</w:t>
            </w:r>
          </w:p>
        </w:tc>
        <w:tc>
          <w:tcPr>
            <w:tcW w:w="2030" w:type="pct"/>
            <w:hideMark/>
          </w:tcPr>
          <w:p w14:paraId="73C99C1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87553E1" w14:textId="6E78DFF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81FA398" w14:textId="4353441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0D3FBA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F93621D" w14:textId="77777777" w:rsidTr="00E824BF">
        <w:tc>
          <w:tcPr>
            <w:tcW w:w="709" w:type="pct"/>
            <w:hideMark/>
          </w:tcPr>
          <w:p w14:paraId="1D83BDB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0307.2210</w:t>
            </w:r>
          </w:p>
        </w:tc>
        <w:tc>
          <w:tcPr>
            <w:tcW w:w="2030" w:type="pct"/>
            <w:hideMark/>
          </w:tcPr>
          <w:p w14:paraId="6211FC3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Scoici Saint Jacques (</w:t>
            </w:r>
            <w:r w:rsidRPr="00E65F32">
              <w:rPr>
                <w:rFonts w:ascii="Times New Roman" w:hAnsi="Times New Roman"/>
                <w:i/>
                <w:noProof/>
              </w:rPr>
              <w:t>Argopecten purpuratus</w:t>
            </w:r>
            <w:r w:rsidRPr="00E65F32">
              <w:rPr>
                <w:rFonts w:ascii="Times New Roman" w:hAnsi="Times New Roman"/>
                <w:noProof/>
              </w:rPr>
              <w:t>)</w:t>
            </w:r>
          </w:p>
        </w:tc>
        <w:tc>
          <w:tcPr>
            <w:tcW w:w="1131" w:type="pct"/>
            <w:hideMark/>
          </w:tcPr>
          <w:p w14:paraId="67055837" w14:textId="2D8DAD9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3162373" w14:textId="6C68F7F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35ADB1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CA566BB" w14:textId="77777777" w:rsidTr="00E824BF">
        <w:tc>
          <w:tcPr>
            <w:tcW w:w="709" w:type="pct"/>
            <w:hideMark/>
          </w:tcPr>
          <w:p w14:paraId="7427AFD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0307.2220</w:t>
            </w:r>
          </w:p>
        </w:tc>
        <w:tc>
          <w:tcPr>
            <w:tcW w:w="2030" w:type="pct"/>
            <w:hideMark/>
          </w:tcPr>
          <w:p w14:paraId="319121D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Scoici din specia </w:t>
            </w:r>
            <w:r w:rsidRPr="00E65F32">
              <w:rPr>
                <w:rFonts w:ascii="Times New Roman" w:hAnsi="Times New Roman"/>
                <w:i/>
                <w:noProof/>
              </w:rPr>
              <w:t>Chlamys patagónica</w:t>
            </w:r>
          </w:p>
        </w:tc>
        <w:tc>
          <w:tcPr>
            <w:tcW w:w="1131" w:type="pct"/>
            <w:hideMark/>
          </w:tcPr>
          <w:p w14:paraId="27CB4BFC" w14:textId="7E2FCAC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D2EBC18" w14:textId="11FE442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4F2AB6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980C391" w14:textId="77777777" w:rsidTr="00E824BF">
        <w:tc>
          <w:tcPr>
            <w:tcW w:w="709" w:type="pct"/>
            <w:hideMark/>
          </w:tcPr>
          <w:p w14:paraId="6062DA2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0307.2290</w:t>
            </w:r>
          </w:p>
        </w:tc>
        <w:tc>
          <w:tcPr>
            <w:tcW w:w="2030" w:type="pct"/>
            <w:hideMark/>
          </w:tcPr>
          <w:p w14:paraId="4B57787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5B60BFA" w14:textId="540372C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3F67B57" w14:textId="628982A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1E6ACD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C0F6924" w14:textId="77777777" w:rsidTr="00E824BF">
        <w:tc>
          <w:tcPr>
            <w:tcW w:w="709" w:type="pct"/>
            <w:hideMark/>
          </w:tcPr>
          <w:p w14:paraId="2BDB4BE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0307.2910</w:t>
            </w:r>
          </w:p>
        </w:tc>
        <w:tc>
          <w:tcPr>
            <w:tcW w:w="2030" w:type="pct"/>
            <w:hideMark/>
          </w:tcPr>
          <w:p w14:paraId="16FB863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Scoici Saint Jacques (</w:t>
            </w:r>
            <w:r w:rsidRPr="00E65F32">
              <w:rPr>
                <w:rFonts w:ascii="Times New Roman" w:hAnsi="Times New Roman"/>
                <w:i/>
                <w:noProof/>
              </w:rPr>
              <w:t>Argopecten purpuratus</w:t>
            </w:r>
            <w:r w:rsidRPr="00E65F32">
              <w:rPr>
                <w:rFonts w:ascii="Times New Roman" w:hAnsi="Times New Roman"/>
                <w:noProof/>
              </w:rPr>
              <w:t>)</w:t>
            </w:r>
          </w:p>
        </w:tc>
        <w:tc>
          <w:tcPr>
            <w:tcW w:w="1131" w:type="pct"/>
            <w:hideMark/>
          </w:tcPr>
          <w:p w14:paraId="4A57F9FA" w14:textId="0C757C2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C1DCACB" w14:textId="50653AF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DF99D2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99F5267" w14:textId="77777777" w:rsidTr="00E824BF">
        <w:tc>
          <w:tcPr>
            <w:tcW w:w="709" w:type="pct"/>
            <w:hideMark/>
          </w:tcPr>
          <w:p w14:paraId="364160D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0307.2920</w:t>
            </w:r>
          </w:p>
        </w:tc>
        <w:tc>
          <w:tcPr>
            <w:tcW w:w="2030" w:type="pct"/>
            <w:hideMark/>
          </w:tcPr>
          <w:p w14:paraId="052D255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Scoici din specia </w:t>
            </w:r>
            <w:r w:rsidRPr="00E65F32">
              <w:rPr>
                <w:rFonts w:ascii="Times New Roman" w:hAnsi="Times New Roman"/>
                <w:i/>
                <w:noProof/>
              </w:rPr>
              <w:t>Chlamys patagónica</w:t>
            </w:r>
          </w:p>
        </w:tc>
        <w:tc>
          <w:tcPr>
            <w:tcW w:w="1131" w:type="pct"/>
            <w:hideMark/>
          </w:tcPr>
          <w:p w14:paraId="2FFE89DF" w14:textId="16CA5FA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2FBEEE0" w14:textId="569520A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607F06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703BF4E" w14:textId="77777777" w:rsidTr="00E824BF">
        <w:tc>
          <w:tcPr>
            <w:tcW w:w="709" w:type="pct"/>
            <w:hideMark/>
          </w:tcPr>
          <w:p w14:paraId="1028F3DE" w14:textId="77777777" w:rsidR="00857611" w:rsidRPr="00E65F32" w:rsidRDefault="00857611" w:rsidP="00625065">
            <w:pPr>
              <w:pageBreakBefore/>
              <w:spacing w:before="60" w:after="60" w:line="240" w:lineRule="auto"/>
              <w:rPr>
                <w:rFonts w:ascii="Times New Roman" w:hAnsi="Times New Roman" w:cs="Times New Roman"/>
                <w:noProof/>
                <w:szCs w:val="24"/>
              </w:rPr>
            </w:pPr>
            <w:r w:rsidRPr="00E65F32">
              <w:rPr>
                <w:rFonts w:ascii="Times New Roman" w:hAnsi="Times New Roman"/>
                <w:noProof/>
              </w:rPr>
              <w:t>0307.2990</w:t>
            </w:r>
          </w:p>
        </w:tc>
        <w:tc>
          <w:tcPr>
            <w:tcW w:w="2030" w:type="pct"/>
            <w:hideMark/>
          </w:tcPr>
          <w:p w14:paraId="0E2032D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44B1583" w14:textId="608D287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F84E6EE" w14:textId="3213771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89C15F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1E389F5" w14:textId="77777777" w:rsidTr="00E824BF">
        <w:tc>
          <w:tcPr>
            <w:tcW w:w="709" w:type="pct"/>
            <w:hideMark/>
          </w:tcPr>
          <w:p w14:paraId="45CF08F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0307.3100</w:t>
            </w:r>
          </w:p>
        </w:tc>
        <w:tc>
          <w:tcPr>
            <w:tcW w:w="2030" w:type="pct"/>
            <w:hideMark/>
          </w:tcPr>
          <w:p w14:paraId="3298190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Vii, proaspete sau refrigerate</w:t>
            </w:r>
          </w:p>
        </w:tc>
        <w:tc>
          <w:tcPr>
            <w:tcW w:w="1131" w:type="pct"/>
            <w:hideMark/>
          </w:tcPr>
          <w:p w14:paraId="100573A5" w14:textId="6BF9BB8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C3240B5" w14:textId="2FCCC34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EE9295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FEB2404" w14:textId="77777777" w:rsidTr="00E824BF">
        <w:tc>
          <w:tcPr>
            <w:tcW w:w="709" w:type="pct"/>
            <w:hideMark/>
          </w:tcPr>
          <w:p w14:paraId="11303B0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0307.3200</w:t>
            </w:r>
          </w:p>
        </w:tc>
        <w:tc>
          <w:tcPr>
            <w:tcW w:w="2030" w:type="pct"/>
            <w:hideMark/>
          </w:tcPr>
          <w:p w14:paraId="0254FF7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Congelate</w:t>
            </w:r>
          </w:p>
        </w:tc>
        <w:tc>
          <w:tcPr>
            <w:tcW w:w="1131" w:type="pct"/>
            <w:hideMark/>
          </w:tcPr>
          <w:p w14:paraId="11D86D9E" w14:textId="362F4D7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6F1F887" w14:textId="5D6CB31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BD8316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C4F13C4" w14:textId="77777777" w:rsidTr="00E824BF">
        <w:tc>
          <w:tcPr>
            <w:tcW w:w="709" w:type="pct"/>
            <w:hideMark/>
          </w:tcPr>
          <w:p w14:paraId="6AD175E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0307.3900</w:t>
            </w:r>
          </w:p>
        </w:tc>
        <w:tc>
          <w:tcPr>
            <w:tcW w:w="2030" w:type="pct"/>
            <w:hideMark/>
          </w:tcPr>
          <w:p w14:paraId="00A537E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D5F2F46" w14:textId="4CC6A15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7A588C4" w14:textId="2E20597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47CA19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056568D" w14:textId="77777777" w:rsidTr="00E824BF">
        <w:tc>
          <w:tcPr>
            <w:tcW w:w="709" w:type="pct"/>
            <w:hideMark/>
          </w:tcPr>
          <w:p w14:paraId="50B602B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0307.4210</w:t>
            </w:r>
          </w:p>
        </w:tc>
        <w:tc>
          <w:tcPr>
            <w:tcW w:w="2030" w:type="pct"/>
            <w:hideMark/>
          </w:tcPr>
          <w:p w14:paraId="71942A3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Sepii (</w:t>
            </w:r>
            <w:r w:rsidRPr="00E65F32">
              <w:rPr>
                <w:rFonts w:ascii="Times New Roman" w:hAnsi="Times New Roman"/>
                <w:i/>
                <w:noProof/>
              </w:rPr>
              <w:t>Sepia officinalis</w:t>
            </w:r>
            <w:r w:rsidRPr="00E65F32">
              <w:rPr>
                <w:rFonts w:ascii="Times New Roman" w:hAnsi="Times New Roman"/>
                <w:noProof/>
              </w:rPr>
              <w:t xml:space="preserve"> și </w:t>
            </w:r>
            <w:r w:rsidRPr="00E65F32">
              <w:rPr>
                <w:rFonts w:ascii="Times New Roman" w:hAnsi="Times New Roman"/>
                <w:i/>
                <w:noProof/>
              </w:rPr>
              <w:t>Rossia macrosoma</w:t>
            </w:r>
            <w:r w:rsidRPr="00E65F32">
              <w:rPr>
                <w:rFonts w:ascii="Times New Roman" w:hAnsi="Times New Roman"/>
                <w:noProof/>
              </w:rPr>
              <w:t>) și sepiole (</w:t>
            </w:r>
            <w:r w:rsidRPr="00E65F32">
              <w:rPr>
                <w:rFonts w:ascii="Times New Roman" w:hAnsi="Times New Roman"/>
                <w:i/>
                <w:noProof/>
              </w:rPr>
              <w:t>Sepiola</w:t>
            </w:r>
            <w:r w:rsidRPr="00E65F32">
              <w:rPr>
                <w:rFonts w:ascii="Times New Roman" w:hAnsi="Times New Roman"/>
                <w:noProof/>
              </w:rPr>
              <w:t xml:space="preserve"> spp.)</w:t>
            </w:r>
          </w:p>
        </w:tc>
        <w:tc>
          <w:tcPr>
            <w:tcW w:w="1131" w:type="pct"/>
            <w:hideMark/>
          </w:tcPr>
          <w:p w14:paraId="5C251943" w14:textId="33F7BAF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646F4B0" w14:textId="2A14323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B25B32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370BEB0" w14:textId="77777777" w:rsidTr="00E824BF">
        <w:tc>
          <w:tcPr>
            <w:tcW w:w="709" w:type="pct"/>
            <w:hideMark/>
          </w:tcPr>
          <w:p w14:paraId="7B433D5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0307.4220</w:t>
            </w:r>
          </w:p>
        </w:tc>
        <w:tc>
          <w:tcPr>
            <w:tcW w:w="2030" w:type="pct"/>
            <w:hideMark/>
          </w:tcPr>
          <w:p w14:paraId="5D94C51C" w14:textId="49497102"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Calmari (</w:t>
            </w:r>
            <w:r w:rsidRPr="00E65F32">
              <w:rPr>
                <w:rFonts w:ascii="Times New Roman" w:hAnsi="Times New Roman"/>
                <w:i/>
                <w:noProof/>
              </w:rPr>
              <w:t>Ommastrephes</w:t>
            </w:r>
            <w:r w:rsidRPr="00E65F32">
              <w:rPr>
                <w:rFonts w:ascii="Times New Roman" w:hAnsi="Times New Roman"/>
                <w:noProof/>
              </w:rPr>
              <w:t xml:space="preserve"> spp., </w:t>
            </w:r>
            <w:r w:rsidRPr="00E65F32">
              <w:rPr>
                <w:rFonts w:ascii="Times New Roman" w:hAnsi="Times New Roman"/>
                <w:i/>
                <w:noProof/>
              </w:rPr>
              <w:t>Loligo</w:t>
            </w:r>
            <w:r w:rsidRPr="00E65F32">
              <w:rPr>
                <w:rFonts w:ascii="Times New Roman" w:hAnsi="Times New Roman"/>
                <w:noProof/>
              </w:rPr>
              <w:t xml:space="preserve"> spp., </w:t>
            </w:r>
            <w:r w:rsidRPr="00E65F32">
              <w:rPr>
                <w:rFonts w:ascii="Times New Roman" w:hAnsi="Times New Roman"/>
                <w:i/>
                <w:noProof/>
              </w:rPr>
              <w:t>Nototodarus</w:t>
            </w:r>
            <w:r w:rsidRPr="00E65F32">
              <w:rPr>
                <w:rFonts w:ascii="Times New Roman" w:hAnsi="Times New Roman"/>
                <w:noProof/>
              </w:rPr>
              <w:t xml:space="preserve"> spp., </w:t>
            </w:r>
            <w:r w:rsidRPr="00E65F32">
              <w:rPr>
                <w:rFonts w:ascii="Times New Roman" w:hAnsi="Times New Roman"/>
                <w:i/>
                <w:noProof/>
              </w:rPr>
              <w:t>Sepioteithis</w:t>
            </w:r>
            <w:r w:rsidRPr="00E65F32">
              <w:rPr>
                <w:rFonts w:ascii="Times New Roman" w:hAnsi="Times New Roman"/>
                <w:noProof/>
              </w:rPr>
              <w:t xml:space="preserve"> spp.)</w:t>
            </w:r>
          </w:p>
        </w:tc>
        <w:tc>
          <w:tcPr>
            <w:tcW w:w="1131" w:type="pct"/>
            <w:hideMark/>
          </w:tcPr>
          <w:p w14:paraId="2F5ABE48" w14:textId="6352A47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7429457" w14:textId="63D6827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041B2A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82E6A38" w14:textId="77777777" w:rsidTr="00E824BF">
        <w:tc>
          <w:tcPr>
            <w:tcW w:w="709" w:type="pct"/>
            <w:hideMark/>
          </w:tcPr>
          <w:p w14:paraId="27503AF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0307.4290</w:t>
            </w:r>
          </w:p>
        </w:tc>
        <w:tc>
          <w:tcPr>
            <w:tcW w:w="2030" w:type="pct"/>
            <w:hideMark/>
          </w:tcPr>
          <w:p w14:paraId="4BF38F3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9CB121E" w14:textId="53D711E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E82E582" w14:textId="3757714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EAB998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06DE32E" w14:textId="77777777" w:rsidTr="00E824BF">
        <w:tc>
          <w:tcPr>
            <w:tcW w:w="709" w:type="pct"/>
            <w:hideMark/>
          </w:tcPr>
          <w:p w14:paraId="27ADE8C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0307.4310</w:t>
            </w:r>
          </w:p>
        </w:tc>
        <w:tc>
          <w:tcPr>
            <w:tcW w:w="2030" w:type="pct"/>
            <w:hideMark/>
          </w:tcPr>
          <w:p w14:paraId="55C896B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Calmari (</w:t>
            </w:r>
            <w:r w:rsidRPr="00E65F32">
              <w:rPr>
                <w:rFonts w:ascii="Times New Roman" w:hAnsi="Times New Roman"/>
                <w:i/>
                <w:noProof/>
              </w:rPr>
              <w:t>Ommastrephes</w:t>
            </w:r>
            <w:r w:rsidRPr="00E65F32">
              <w:rPr>
                <w:rFonts w:ascii="Times New Roman" w:hAnsi="Times New Roman"/>
                <w:noProof/>
              </w:rPr>
              <w:t xml:space="preserve"> spp.)</w:t>
            </w:r>
          </w:p>
        </w:tc>
        <w:tc>
          <w:tcPr>
            <w:tcW w:w="1131" w:type="pct"/>
            <w:hideMark/>
          </w:tcPr>
          <w:p w14:paraId="0B4B3564" w14:textId="7D2F00C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F4BEC4E" w14:textId="30A0D80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EB5684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C396D04" w14:textId="77777777" w:rsidTr="00E824BF">
        <w:tc>
          <w:tcPr>
            <w:tcW w:w="709" w:type="pct"/>
            <w:hideMark/>
          </w:tcPr>
          <w:p w14:paraId="62B1138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0307.4320</w:t>
            </w:r>
          </w:p>
        </w:tc>
        <w:tc>
          <w:tcPr>
            <w:tcW w:w="2030" w:type="pct"/>
            <w:hideMark/>
          </w:tcPr>
          <w:p w14:paraId="3E472E9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File de înotătoare de sepie sau de calmar roșu (</w:t>
            </w:r>
            <w:r w:rsidRPr="00E65F32">
              <w:rPr>
                <w:rFonts w:ascii="Times New Roman" w:hAnsi="Times New Roman"/>
                <w:i/>
                <w:noProof/>
              </w:rPr>
              <w:t>Dosidicus gigas</w:t>
            </w:r>
            <w:r w:rsidRPr="00E65F32">
              <w:rPr>
                <w:rFonts w:ascii="Times New Roman" w:hAnsi="Times New Roman"/>
                <w:noProof/>
              </w:rPr>
              <w:t>)</w:t>
            </w:r>
          </w:p>
        </w:tc>
        <w:tc>
          <w:tcPr>
            <w:tcW w:w="1131" w:type="pct"/>
            <w:hideMark/>
          </w:tcPr>
          <w:p w14:paraId="4BD3E738" w14:textId="7F35185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B5A334D" w14:textId="258B6ED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E6ED04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FD28D28" w14:textId="77777777" w:rsidTr="00E824BF">
        <w:tc>
          <w:tcPr>
            <w:tcW w:w="709" w:type="pct"/>
            <w:hideMark/>
          </w:tcPr>
          <w:p w14:paraId="32180CE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0307.4330</w:t>
            </w:r>
          </w:p>
        </w:tc>
        <w:tc>
          <w:tcPr>
            <w:tcW w:w="2030" w:type="pct"/>
            <w:hideMark/>
          </w:tcPr>
          <w:p w14:paraId="5FB369E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Înotătoare de sepie sau calmar roșu (</w:t>
            </w:r>
            <w:r w:rsidRPr="00E65F32">
              <w:rPr>
                <w:rFonts w:ascii="Times New Roman" w:hAnsi="Times New Roman"/>
                <w:i/>
                <w:noProof/>
              </w:rPr>
              <w:t>Dosidicus gigas</w:t>
            </w:r>
            <w:r w:rsidRPr="00E65F32">
              <w:rPr>
                <w:rFonts w:ascii="Times New Roman" w:hAnsi="Times New Roman"/>
                <w:noProof/>
              </w:rPr>
              <w:t>)</w:t>
            </w:r>
          </w:p>
        </w:tc>
        <w:tc>
          <w:tcPr>
            <w:tcW w:w="1131" w:type="pct"/>
            <w:hideMark/>
          </w:tcPr>
          <w:p w14:paraId="00F1E1E4" w14:textId="767D2EE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A7392B0" w14:textId="7127E4B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ECF3FE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992DD82" w14:textId="77777777" w:rsidTr="00E824BF">
        <w:tc>
          <w:tcPr>
            <w:tcW w:w="709" w:type="pct"/>
            <w:hideMark/>
          </w:tcPr>
          <w:p w14:paraId="1B7DF90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0307.4340</w:t>
            </w:r>
          </w:p>
        </w:tc>
        <w:tc>
          <w:tcPr>
            <w:tcW w:w="2030" w:type="pct"/>
            <w:hideMark/>
          </w:tcPr>
          <w:p w14:paraId="4AC7053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„Tuburi” de sepie sau de calmar roșu (</w:t>
            </w:r>
            <w:r w:rsidRPr="00E65F32">
              <w:rPr>
                <w:rFonts w:ascii="Times New Roman" w:hAnsi="Times New Roman"/>
                <w:i/>
                <w:noProof/>
              </w:rPr>
              <w:t>Dosidicus gigas</w:t>
            </w:r>
            <w:r w:rsidRPr="00E65F32">
              <w:rPr>
                <w:rFonts w:ascii="Times New Roman" w:hAnsi="Times New Roman"/>
                <w:noProof/>
              </w:rPr>
              <w:t>)</w:t>
            </w:r>
          </w:p>
        </w:tc>
        <w:tc>
          <w:tcPr>
            <w:tcW w:w="1131" w:type="pct"/>
            <w:hideMark/>
          </w:tcPr>
          <w:p w14:paraId="501FE4FF" w14:textId="65AEB92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2A0F88E" w14:textId="227E9D5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46C4B5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1D57746" w14:textId="77777777" w:rsidTr="00E824BF">
        <w:tc>
          <w:tcPr>
            <w:tcW w:w="709" w:type="pct"/>
            <w:hideMark/>
          </w:tcPr>
          <w:p w14:paraId="4248B811" w14:textId="77777777" w:rsidR="00857611" w:rsidRPr="00E65F32" w:rsidRDefault="00857611" w:rsidP="00625065">
            <w:pPr>
              <w:pageBreakBefore/>
              <w:spacing w:before="60" w:after="60" w:line="240" w:lineRule="auto"/>
              <w:rPr>
                <w:rFonts w:ascii="Times New Roman" w:hAnsi="Times New Roman" w:cs="Times New Roman"/>
                <w:noProof/>
                <w:szCs w:val="24"/>
              </w:rPr>
            </w:pPr>
            <w:r w:rsidRPr="00E65F32">
              <w:rPr>
                <w:rFonts w:ascii="Times New Roman" w:hAnsi="Times New Roman"/>
                <w:noProof/>
              </w:rPr>
              <w:t>0307.4390</w:t>
            </w:r>
          </w:p>
        </w:tc>
        <w:tc>
          <w:tcPr>
            <w:tcW w:w="2030" w:type="pct"/>
            <w:hideMark/>
          </w:tcPr>
          <w:p w14:paraId="7ACA36F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AABBD48" w14:textId="11393E3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989504A" w14:textId="6E680B4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3DA1E9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BFCB7C4" w14:textId="77777777" w:rsidTr="00E824BF">
        <w:tc>
          <w:tcPr>
            <w:tcW w:w="709" w:type="pct"/>
            <w:hideMark/>
          </w:tcPr>
          <w:p w14:paraId="254DBD8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0307.4900</w:t>
            </w:r>
          </w:p>
        </w:tc>
        <w:tc>
          <w:tcPr>
            <w:tcW w:w="2030" w:type="pct"/>
            <w:hideMark/>
          </w:tcPr>
          <w:p w14:paraId="326BC81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BE900F6" w14:textId="255ABDD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4D6C3F1" w14:textId="2885340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E27E80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F79B28D" w14:textId="77777777" w:rsidTr="00E824BF">
        <w:tc>
          <w:tcPr>
            <w:tcW w:w="709" w:type="pct"/>
            <w:hideMark/>
          </w:tcPr>
          <w:p w14:paraId="2922E3F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0307.5110</w:t>
            </w:r>
          </w:p>
        </w:tc>
        <w:tc>
          <w:tcPr>
            <w:tcW w:w="2030" w:type="pct"/>
            <w:hideMark/>
          </w:tcPr>
          <w:p w14:paraId="3A9188F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Caracatițe (</w:t>
            </w:r>
            <w:r w:rsidRPr="00E65F32">
              <w:rPr>
                <w:rFonts w:ascii="Times New Roman" w:hAnsi="Times New Roman"/>
                <w:i/>
                <w:noProof/>
              </w:rPr>
              <w:t>Octopus mimus</w:t>
            </w:r>
            <w:r w:rsidRPr="00E65F32">
              <w:rPr>
                <w:rFonts w:ascii="Times New Roman" w:hAnsi="Times New Roman"/>
                <w:noProof/>
              </w:rPr>
              <w:t>)</w:t>
            </w:r>
          </w:p>
        </w:tc>
        <w:tc>
          <w:tcPr>
            <w:tcW w:w="1131" w:type="pct"/>
            <w:hideMark/>
          </w:tcPr>
          <w:p w14:paraId="7C40A267" w14:textId="241C862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6A3437A" w14:textId="1929C1F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060751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76F4AED" w14:textId="77777777" w:rsidTr="00E824BF">
        <w:tc>
          <w:tcPr>
            <w:tcW w:w="709" w:type="pct"/>
            <w:hideMark/>
          </w:tcPr>
          <w:p w14:paraId="1AC39CF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0307.5120</w:t>
            </w:r>
          </w:p>
        </w:tc>
        <w:tc>
          <w:tcPr>
            <w:tcW w:w="2030" w:type="pct"/>
            <w:hideMark/>
          </w:tcPr>
          <w:p w14:paraId="5D69B67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Caracatițe din specia </w:t>
            </w:r>
            <w:r w:rsidRPr="00E65F32">
              <w:rPr>
                <w:rFonts w:ascii="Times New Roman" w:hAnsi="Times New Roman"/>
                <w:i/>
                <w:noProof/>
              </w:rPr>
              <w:t>Enteroctopus megalocyathus</w:t>
            </w:r>
          </w:p>
        </w:tc>
        <w:tc>
          <w:tcPr>
            <w:tcW w:w="1131" w:type="pct"/>
            <w:hideMark/>
          </w:tcPr>
          <w:p w14:paraId="3B894A3F" w14:textId="6DEC40D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CF21F04" w14:textId="7203F1C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F9CA4E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0579067" w14:textId="77777777" w:rsidTr="00E824BF">
        <w:tc>
          <w:tcPr>
            <w:tcW w:w="709" w:type="pct"/>
            <w:hideMark/>
          </w:tcPr>
          <w:p w14:paraId="539A162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0307.5190</w:t>
            </w:r>
          </w:p>
        </w:tc>
        <w:tc>
          <w:tcPr>
            <w:tcW w:w="2030" w:type="pct"/>
            <w:hideMark/>
          </w:tcPr>
          <w:p w14:paraId="594FB40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1BA2152" w14:textId="3D9F651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C9D2A25" w14:textId="1C5E7A1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466A1B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D732201" w14:textId="77777777" w:rsidTr="00E824BF">
        <w:tc>
          <w:tcPr>
            <w:tcW w:w="709" w:type="pct"/>
            <w:hideMark/>
          </w:tcPr>
          <w:p w14:paraId="5A4B707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0307.5210</w:t>
            </w:r>
          </w:p>
        </w:tc>
        <w:tc>
          <w:tcPr>
            <w:tcW w:w="2030" w:type="pct"/>
            <w:hideMark/>
          </w:tcPr>
          <w:p w14:paraId="1B27910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Caracatițe (</w:t>
            </w:r>
            <w:r w:rsidRPr="00E65F32">
              <w:rPr>
                <w:rFonts w:ascii="Times New Roman" w:hAnsi="Times New Roman"/>
                <w:i/>
                <w:noProof/>
              </w:rPr>
              <w:t>Octopus mimus</w:t>
            </w:r>
            <w:r w:rsidRPr="00E65F32">
              <w:rPr>
                <w:rFonts w:ascii="Times New Roman" w:hAnsi="Times New Roman"/>
                <w:noProof/>
              </w:rPr>
              <w:t>)</w:t>
            </w:r>
          </w:p>
        </w:tc>
        <w:tc>
          <w:tcPr>
            <w:tcW w:w="1131" w:type="pct"/>
            <w:hideMark/>
          </w:tcPr>
          <w:p w14:paraId="57F2972C" w14:textId="62A40EE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09E5B96" w14:textId="6F7DA8E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62C52D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442FECB" w14:textId="77777777" w:rsidTr="00E824BF">
        <w:tc>
          <w:tcPr>
            <w:tcW w:w="709" w:type="pct"/>
            <w:hideMark/>
          </w:tcPr>
          <w:p w14:paraId="14EC4BA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0307.5220</w:t>
            </w:r>
          </w:p>
        </w:tc>
        <w:tc>
          <w:tcPr>
            <w:tcW w:w="2030" w:type="pct"/>
            <w:hideMark/>
          </w:tcPr>
          <w:p w14:paraId="481FA7A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Caracatițe din specia </w:t>
            </w:r>
            <w:r w:rsidRPr="00E65F32">
              <w:rPr>
                <w:rFonts w:ascii="Times New Roman" w:hAnsi="Times New Roman"/>
                <w:i/>
                <w:noProof/>
              </w:rPr>
              <w:t>Enteroctopus megalocyathus</w:t>
            </w:r>
          </w:p>
        </w:tc>
        <w:tc>
          <w:tcPr>
            <w:tcW w:w="1131" w:type="pct"/>
            <w:hideMark/>
          </w:tcPr>
          <w:p w14:paraId="016F84EB" w14:textId="2C7372D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E4AD748" w14:textId="42C49D4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831A99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1D7B3F3" w14:textId="77777777" w:rsidTr="00E824BF">
        <w:tc>
          <w:tcPr>
            <w:tcW w:w="709" w:type="pct"/>
            <w:hideMark/>
          </w:tcPr>
          <w:p w14:paraId="4935B58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0307.5290</w:t>
            </w:r>
          </w:p>
        </w:tc>
        <w:tc>
          <w:tcPr>
            <w:tcW w:w="2030" w:type="pct"/>
            <w:hideMark/>
          </w:tcPr>
          <w:p w14:paraId="2C8112E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EBFA147" w14:textId="5208CAA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89B0DD0" w14:textId="0BD16E1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F6DC97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40F1349" w14:textId="77777777" w:rsidTr="00E824BF">
        <w:tc>
          <w:tcPr>
            <w:tcW w:w="709" w:type="pct"/>
            <w:hideMark/>
          </w:tcPr>
          <w:p w14:paraId="3B1F4EB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0307.5900</w:t>
            </w:r>
          </w:p>
        </w:tc>
        <w:tc>
          <w:tcPr>
            <w:tcW w:w="2030" w:type="pct"/>
            <w:hideMark/>
          </w:tcPr>
          <w:p w14:paraId="3B1B895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A71882F" w14:textId="0974875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0822CEB" w14:textId="7C79AAB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D0215E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215CDBB" w14:textId="77777777" w:rsidTr="00E824BF">
        <w:tc>
          <w:tcPr>
            <w:tcW w:w="709" w:type="pct"/>
            <w:hideMark/>
          </w:tcPr>
          <w:p w14:paraId="6163C5B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0307.6000</w:t>
            </w:r>
          </w:p>
        </w:tc>
        <w:tc>
          <w:tcPr>
            <w:tcW w:w="2030" w:type="pct"/>
            <w:hideMark/>
          </w:tcPr>
          <w:p w14:paraId="4BA5C4E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Melci, alții decât melcii de mare</w:t>
            </w:r>
          </w:p>
        </w:tc>
        <w:tc>
          <w:tcPr>
            <w:tcW w:w="1131" w:type="pct"/>
            <w:hideMark/>
          </w:tcPr>
          <w:p w14:paraId="31803C5F" w14:textId="7E7936D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F98C98D" w14:textId="6297356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378F32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35FAFAF" w14:textId="77777777" w:rsidTr="00E824BF">
        <w:tc>
          <w:tcPr>
            <w:tcW w:w="709" w:type="pct"/>
            <w:hideMark/>
          </w:tcPr>
          <w:p w14:paraId="6982443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0307.7110</w:t>
            </w:r>
          </w:p>
        </w:tc>
        <w:tc>
          <w:tcPr>
            <w:tcW w:w="2030" w:type="pct"/>
            <w:hideMark/>
          </w:tcPr>
          <w:p w14:paraId="4580D90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Bivalve marine din speciile </w:t>
            </w:r>
            <w:r w:rsidRPr="00E65F32">
              <w:rPr>
                <w:rFonts w:ascii="Times New Roman" w:hAnsi="Times New Roman"/>
                <w:i/>
                <w:noProof/>
              </w:rPr>
              <w:t>Protothaca thaca</w:t>
            </w:r>
            <w:r w:rsidRPr="00E65F32">
              <w:rPr>
                <w:rFonts w:ascii="Times New Roman" w:hAnsi="Times New Roman"/>
                <w:noProof/>
              </w:rPr>
              <w:t xml:space="preserve">, </w:t>
            </w:r>
            <w:r w:rsidRPr="00E65F32">
              <w:rPr>
                <w:rFonts w:ascii="Times New Roman" w:hAnsi="Times New Roman"/>
                <w:i/>
                <w:noProof/>
              </w:rPr>
              <w:t>Ameghinomya antiqua</w:t>
            </w:r>
          </w:p>
        </w:tc>
        <w:tc>
          <w:tcPr>
            <w:tcW w:w="1131" w:type="pct"/>
            <w:hideMark/>
          </w:tcPr>
          <w:p w14:paraId="7B13184A" w14:textId="5FA711E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697CFE9" w14:textId="5DE975A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90FEF6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501CAE3" w14:textId="77777777" w:rsidTr="00E824BF">
        <w:tc>
          <w:tcPr>
            <w:tcW w:w="709" w:type="pct"/>
            <w:hideMark/>
          </w:tcPr>
          <w:p w14:paraId="68E3BD0A" w14:textId="77777777" w:rsidR="00857611" w:rsidRPr="00E65F32" w:rsidRDefault="00857611" w:rsidP="00625065">
            <w:pPr>
              <w:pageBreakBefore/>
              <w:spacing w:before="60" w:after="60" w:line="240" w:lineRule="auto"/>
              <w:rPr>
                <w:rFonts w:ascii="Times New Roman" w:hAnsi="Times New Roman" w:cs="Times New Roman"/>
                <w:noProof/>
                <w:szCs w:val="24"/>
              </w:rPr>
            </w:pPr>
            <w:r w:rsidRPr="00E65F32">
              <w:rPr>
                <w:rFonts w:ascii="Times New Roman" w:hAnsi="Times New Roman"/>
                <w:noProof/>
              </w:rPr>
              <w:t>0307.7120</w:t>
            </w:r>
          </w:p>
        </w:tc>
        <w:tc>
          <w:tcPr>
            <w:tcW w:w="2030" w:type="pct"/>
            <w:hideMark/>
          </w:tcPr>
          <w:p w14:paraId="03D81B2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Bivalve marine din specia </w:t>
            </w:r>
            <w:r w:rsidRPr="00E65F32">
              <w:rPr>
                <w:rFonts w:ascii="Times New Roman" w:hAnsi="Times New Roman"/>
                <w:i/>
                <w:noProof/>
              </w:rPr>
              <w:t>Ensis macha</w:t>
            </w:r>
          </w:p>
        </w:tc>
        <w:tc>
          <w:tcPr>
            <w:tcW w:w="1131" w:type="pct"/>
            <w:hideMark/>
          </w:tcPr>
          <w:p w14:paraId="14956315" w14:textId="4ED056B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206E8E8" w14:textId="6054814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E21E2A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70CA9B1" w14:textId="77777777" w:rsidTr="00E824BF">
        <w:tc>
          <w:tcPr>
            <w:tcW w:w="709" w:type="pct"/>
            <w:hideMark/>
          </w:tcPr>
          <w:p w14:paraId="00D1173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0307.7190</w:t>
            </w:r>
          </w:p>
        </w:tc>
        <w:tc>
          <w:tcPr>
            <w:tcW w:w="2030" w:type="pct"/>
            <w:hideMark/>
          </w:tcPr>
          <w:p w14:paraId="707588E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810F408" w14:textId="74B0B40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D6EC99E" w14:textId="24F1792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E39B61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7D3B0D0" w14:textId="77777777" w:rsidTr="00E824BF">
        <w:tc>
          <w:tcPr>
            <w:tcW w:w="709" w:type="pct"/>
            <w:hideMark/>
          </w:tcPr>
          <w:p w14:paraId="5BD6AA6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0307.7211</w:t>
            </w:r>
          </w:p>
        </w:tc>
        <w:tc>
          <w:tcPr>
            <w:tcW w:w="2030" w:type="pct"/>
            <w:hideMark/>
          </w:tcPr>
          <w:p w14:paraId="555395E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Protothaca thaca</w:t>
            </w:r>
            <w:r w:rsidRPr="00E65F32">
              <w:rPr>
                <w:rFonts w:ascii="Times New Roman" w:hAnsi="Times New Roman"/>
                <w:noProof/>
              </w:rPr>
              <w:t xml:space="preserve">, </w:t>
            </w:r>
            <w:r w:rsidRPr="00E65F32">
              <w:rPr>
                <w:rFonts w:ascii="Times New Roman" w:hAnsi="Times New Roman"/>
                <w:i/>
                <w:noProof/>
              </w:rPr>
              <w:t>Ameghinomya antiqua</w:t>
            </w:r>
          </w:p>
        </w:tc>
        <w:tc>
          <w:tcPr>
            <w:tcW w:w="1131" w:type="pct"/>
            <w:hideMark/>
          </w:tcPr>
          <w:p w14:paraId="02AB3F2D" w14:textId="3A5B28A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EA35CEA" w14:textId="5EC1DBF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C30665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5651AA5" w14:textId="77777777" w:rsidTr="00E824BF">
        <w:tc>
          <w:tcPr>
            <w:tcW w:w="709" w:type="pct"/>
            <w:hideMark/>
          </w:tcPr>
          <w:p w14:paraId="1F32E9C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0307.7212</w:t>
            </w:r>
          </w:p>
        </w:tc>
        <w:tc>
          <w:tcPr>
            <w:tcW w:w="2030" w:type="pct"/>
            <w:hideMark/>
          </w:tcPr>
          <w:p w14:paraId="7F3FB62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Bivalve marine din specia </w:t>
            </w:r>
            <w:r w:rsidRPr="00E65F32">
              <w:rPr>
                <w:rFonts w:ascii="Times New Roman" w:hAnsi="Times New Roman"/>
                <w:i/>
                <w:noProof/>
              </w:rPr>
              <w:t>Tawera gayi</w:t>
            </w:r>
          </w:p>
        </w:tc>
        <w:tc>
          <w:tcPr>
            <w:tcW w:w="1131" w:type="pct"/>
            <w:hideMark/>
          </w:tcPr>
          <w:p w14:paraId="4A3B28B1" w14:textId="7788AEE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A94EF55" w14:textId="4E210DF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EAE725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9762397" w14:textId="77777777" w:rsidTr="00E824BF">
        <w:tc>
          <w:tcPr>
            <w:tcW w:w="709" w:type="pct"/>
            <w:hideMark/>
          </w:tcPr>
          <w:p w14:paraId="32BBF7C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0307.7213</w:t>
            </w:r>
          </w:p>
        </w:tc>
        <w:tc>
          <w:tcPr>
            <w:tcW w:w="2030" w:type="pct"/>
            <w:hideMark/>
          </w:tcPr>
          <w:p w14:paraId="701D138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Bivalve marine din specia </w:t>
            </w:r>
            <w:r w:rsidRPr="00E65F32">
              <w:rPr>
                <w:rFonts w:ascii="Times New Roman" w:hAnsi="Times New Roman"/>
                <w:i/>
                <w:noProof/>
              </w:rPr>
              <w:t>Mesodesma donacium</w:t>
            </w:r>
          </w:p>
        </w:tc>
        <w:tc>
          <w:tcPr>
            <w:tcW w:w="1131" w:type="pct"/>
            <w:hideMark/>
          </w:tcPr>
          <w:p w14:paraId="2682655A" w14:textId="02C03E3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37702BC" w14:textId="6521982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7B0ECB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ED33256" w14:textId="77777777" w:rsidTr="00E824BF">
        <w:tc>
          <w:tcPr>
            <w:tcW w:w="709" w:type="pct"/>
            <w:hideMark/>
          </w:tcPr>
          <w:p w14:paraId="64401C0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0307.7214</w:t>
            </w:r>
          </w:p>
        </w:tc>
        <w:tc>
          <w:tcPr>
            <w:tcW w:w="2030" w:type="pct"/>
            <w:hideMark/>
          </w:tcPr>
          <w:p w14:paraId="0A8090B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Bivalve marine din specia </w:t>
            </w:r>
            <w:r w:rsidRPr="00E65F32">
              <w:rPr>
                <w:rFonts w:ascii="Times New Roman" w:hAnsi="Times New Roman"/>
                <w:i/>
                <w:noProof/>
              </w:rPr>
              <w:t>Semele solida</w:t>
            </w:r>
          </w:p>
        </w:tc>
        <w:tc>
          <w:tcPr>
            <w:tcW w:w="1131" w:type="pct"/>
            <w:hideMark/>
          </w:tcPr>
          <w:p w14:paraId="013C713C" w14:textId="49E7FB3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6D0B97B" w14:textId="54D68DF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0685D6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F916B32" w14:textId="77777777" w:rsidTr="00E824BF">
        <w:tc>
          <w:tcPr>
            <w:tcW w:w="709" w:type="pct"/>
            <w:hideMark/>
          </w:tcPr>
          <w:p w14:paraId="573ED22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0307.7215</w:t>
            </w:r>
          </w:p>
        </w:tc>
        <w:tc>
          <w:tcPr>
            <w:tcW w:w="2030" w:type="pct"/>
            <w:hideMark/>
          </w:tcPr>
          <w:p w14:paraId="2010767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Bivalve marine din specia </w:t>
            </w:r>
            <w:r w:rsidRPr="00E65F32">
              <w:rPr>
                <w:rFonts w:ascii="Times New Roman" w:hAnsi="Times New Roman"/>
                <w:i/>
                <w:noProof/>
              </w:rPr>
              <w:t>Ensis macha</w:t>
            </w:r>
          </w:p>
        </w:tc>
        <w:tc>
          <w:tcPr>
            <w:tcW w:w="1131" w:type="pct"/>
            <w:hideMark/>
          </w:tcPr>
          <w:p w14:paraId="329CE0F6" w14:textId="1A7DA20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76F0646" w14:textId="46123F3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9507B2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E28E530" w14:textId="77777777" w:rsidTr="00E824BF">
        <w:tc>
          <w:tcPr>
            <w:tcW w:w="709" w:type="pct"/>
            <w:hideMark/>
          </w:tcPr>
          <w:p w14:paraId="38CA49D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0307.7216</w:t>
            </w:r>
          </w:p>
        </w:tc>
        <w:tc>
          <w:tcPr>
            <w:tcW w:w="2030" w:type="pct"/>
            <w:hideMark/>
          </w:tcPr>
          <w:p w14:paraId="437E72B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Bivalve marine din specia </w:t>
            </w:r>
            <w:r w:rsidRPr="00E65F32">
              <w:rPr>
                <w:rFonts w:ascii="Times New Roman" w:hAnsi="Times New Roman"/>
                <w:i/>
                <w:noProof/>
              </w:rPr>
              <w:t>Tagelus dombeii</w:t>
            </w:r>
          </w:p>
        </w:tc>
        <w:tc>
          <w:tcPr>
            <w:tcW w:w="1131" w:type="pct"/>
            <w:hideMark/>
          </w:tcPr>
          <w:p w14:paraId="65040BF4" w14:textId="4E38C76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74B8D4B" w14:textId="450FD0B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878678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3B2D604" w14:textId="77777777" w:rsidTr="00E824BF">
        <w:tc>
          <w:tcPr>
            <w:tcW w:w="709" w:type="pct"/>
            <w:hideMark/>
          </w:tcPr>
          <w:p w14:paraId="21ED23E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0307.7219</w:t>
            </w:r>
          </w:p>
        </w:tc>
        <w:tc>
          <w:tcPr>
            <w:tcW w:w="2030" w:type="pct"/>
            <w:hideMark/>
          </w:tcPr>
          <w:p w14:paraId="21880B7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B2DDD27" w14:textId="23266E2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98A0F17" w14:textId="0AC6A4A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071AAD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79D8F80" w14:textId="77777777" w:rsidTr="00E824BF">
        <w:tc>
          <w:tcPr>
            <w:tcW w:w="709" w:type="pct"/>
            <w:hideMark/>
          </w:tcPr>
          <w:p w14:paraId="4EC912D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0307.7290</w:t>
            </w:r>
          </w:p>
        </w:tc>
        <w:tc>
          <w:tcPr>
            <w:tcW w:w="2030" w:type="pct"/>
            <w:hideMark/>
          </w:tcPr>
          <w:p w14:paraId="12E5D06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579B027" w14:textId="2B81A56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86797BD" w14:textId="01A70F3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9352A1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6B083DC" w14:textId="77777777" w:rsidTr="00E824BF">
        <w:tc>
          <w:tcPr>
            <w:tcW w:w="709" w:type="pct"/>
            <w:hideMark/>
          </w:tcPr>
          <w:p w14:paraId="0296E9B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0307.7900</w:t>
            </w:r>
          </w:p>
        </w:tc>
        <w:tc>
          <w:tcPr>
            <w:tcW w:w="2030" w:type="pct"/>
            <w:hideMark/>
          </w:tcPr>
          <w:p w14:paraId="729188A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434EAE1" w14:textId="490A43C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D2393BB" w14:textId="00FF1FC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8E7262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4699061" w14:textId="77777777" w:rsidTr="00E824BF">
        <w:tc>
          <w:tcPr>
            <w:tcW w:w="709" w:type="pct"/>
            <w:hideMark/>
          </w:tcPr>
          <w:p w14:paraId="7CBF5DE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0307.8110</w:t>
            </w:r>
          </w:p>
        </w:tc>
        <w:tc>
          <w:tcPr>
            <w:tcW w:w="2030" w:type="pct"/>
            <w:hideMark/>
          </w:tcPr>
          <w:p w14:paraId="5482054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Moluște din subspecia </w:t>
            </w:r>
            <w:r w:rsidRPr="00E65F32">
              <w:rPr>
                <w:rFonts w:ascii="Times New Roman" w:hAnsi="Times New Roman"/>
                <w:i/>
                <w:noProof/>
              </w:rPr>
              <w:t>Haliotis discus hannai</w:t>
            </w:r>
          </w:p>
        </w:tc>
        <w:tc>
          <w:tcPr>
            <w:tcW w:w="1131" w:type="pct"/>
            <w:hideMark/>
          </w:tcPr>
          <w:p w14:paraId="1B10CAE9" w14:textId="4225935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E4511E0" w14:textId="5671C4C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ACBB84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16EDE1E" w14:textId="77777777" w:rsidTr="00E824BF">
        <w:tc>
          <w:tcPr>
            <w:tcW w:w="709" w:type="pct"/>
            <w:hideMark/>
          </w:tcPr>
          <w:p w14:paraId="00D4943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0307.8190</w:t>
            </w:r>
          </w:p>
        </w:tc>
        <w:tc>
          <w:tcPr>
            <w:tcW w:w="2030" w:type="pct"/>
            <w:hideMark/>
          </w:tcPr>
          <w:p w14:paraId="76468D3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BA480A1" w14:textId="3BA2873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0E75311" w14:textId="65968B7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56A7DF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AA1FDB0" w14:textId="77777777" w:rsidTr="00E824BF">
        <w:tc>
          <w:tcPr>
            <w:tcW w:w="709" w:type="pct"/>
            <w:hideMark/>
          </w:tcPr>
          <w:p w14:paraId="754C14FD" w14:textId="77777777" w:rsidR="00857611" w:rsidRPr="00E65F32" w:rsidRDefault="00857611" w:rsidP="00625065">
            <w:pPr>
              <w:pageBreakBefore/>
              <w:spacing w:before="60" w:after="60" w:line="240" w:lineRule="auto"/>
              <w:rPr>
                <w:rFonts w:ascii="Times New Roman" w:hAnsi="Times New Roman" w:cs="Times New Roman"/>
                <w:noProof/>
                <w:szCs w:val="24"/>
              </w:rPr>
            </w:pPr>
            <w:r w:rsidRPr="00E65F32">
              <w:rPr>
                <w:rFonts w:ascii="Times New Roman" w:hAnsi="Times New Roman"/>
                <w:noProof/>
              </w:rPr>
              <w:t>0307.8200</w:t>
            </w:r>
          </w:p>
        </w:tc>
        <w:tc>
          <w:tcPr>
            <w:tcW w:w="2030" w:type="pct"/>
            <w:hideMark/>
          </w:tcPr>
          <w:p w14:paraId="02CE23E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Specii de melci din genul </w:t>
            </w:r>
            <w:r w:rsidRPr="00E65F32">
              <w:rPr>
                <w:rFonts w:ascii="Times New Roman" w:hAnsi="Times New Roman"/>
                <w:i/>
                <w:noProof/>
              </w:rPr>
              <w:t>Strombus</w:t>
            </w:r>
            <w:r w:rsidRPr="00E65F32">
              <w:rPr>
                <w:rFonts w:ascii="Times New Roman" w:hAnsi="Times New Roman"/>
                <w:noProof/>
              </w:rPr>
              <w:t xml:space="preserve"> (</w:t>
            </w:r>
            <w:r w:rsidRPr="00E65F32">
              <w:rPr>
                <w:rFonts w:ascii="Times New Roman" w:hAnsi="Times New Roman"/>
                <w:i/>
                <w:noProof/>
              </w:rPr>
              <w:t>Strombus</w:t>
            </w:r>
            <w:r w:rsidRPr="00E65F32">
              <w:rPr>
                <w:rFonts w:ascii="Times New Roman" w:hAnsi="Times New Roman"/>
                <w:noProof/>
              </w:rPr>
              <w:t xml:space="preserve"> spp.) vii, proaspeți sau refrigerați</w:t>
            </w:r>
          </w:p>
        </w:tc>
        <w:tc>
          <w:tcPr>
            <w:tcW w:w="1131" w:type="pct"/>
            <w:hideMark/>
          </w:tcPr>
          <w:p w14:paraId="3944F1DF" w14:textId="1590742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4FFC963" w14:textId="5B72752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3DDAF7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9957EA3" w14:textId="77777777" w:rsidTr="00E824BF">
        <w:tc>
          <w:tcPr>
            <w:tcW w:w="709" w:type="pct"/>
            <w:hideMark/>
          </w:tcPr>
          <w:p w14:paraId="638E3A6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0307.8310</w:t>
            </w:r>
          </w:p>
        </w:tc>
        <w:tc>
          <w:tcPr>
            <w:tcW w:w="2030" w:type="pct"/>
            <w:hideMark/>
          </w:tcPr>
          <w:p w14:paraId="6262753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Moluște din specia </w:t>
            </w:r>
            <w:r w:rsidRPr="00E65F32">
              <w:rPr>
                <w:rFonts w:ascii="Times New Roman" w:hAnsi="Times New Roman"/>
                <w:i/>
                <w:noProof/>
              </w:rPr>
              <w:t>Haliotis rufescens</w:t>
            </w:r>
          </w:p>
        </w:tc>
        <w:tc>
          <w:tcPr>
            <w:tcW w:w="1131" w:type="pct"/>
            <w:hideMark/>
          </w:tcPr>
          <w:p w14:paraId="763811AD" w14:textId="4977BBF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00B115B" w14:textId="510465B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3A5C57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57DAB0E" w14:textId="77777777" w:rsidTr="00E824BF">
        <w:tc>
          <w:tcPr>
            <w:tcW w:w="709" w:type="pct"/>
            <w:hideMark/>
          </w:tcPr>
          <w:p w14:paraId="6727F83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0307.8320</w:t>
            </w:r>
          </w:p>
        </w:tc>
        <w:tc>
          <w:tcPr>
            <w:tcW w:w="2030" w:type="pct"/>
            <w:hideMark/>
          </w:tcPr>
          <w:p w14:paraId="036A87B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Moluște din subspecia </w:t>
            </w:r>
            <w:r w:rsidRPr="00E65F32">
              <w:rPr>
                <w:rFonts w:ascii="Times New Roman" w:hAnsi="Times New Roman"/>
                <w:i/>
                <w:noProof/>
              </w:rPr>
              <w:t>Haliotis discus hannai</w:t>
            </w:r>
          </w:p>
        </w:tc>
        <w:tc>
          <w:tcPr>
            <w:tcW w:w="1131" w:type="pct"/>
            <w:hideMark/>
          </w:tcPr>
          <w:p w14:paraId="28E52543" w14:textId="1C025F6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9D35480" w14:textId="30BE87C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B5DB88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AA0D254" w14:textId="77777777" w:rsidTr="00E824BF">
        <w:tc>
          <w:tcPr>
            <w:tcW w:w="709" w:type="pct"/>
            <w:hideMark/>
          </w:tcPr>
          <w:p w14:paraId="1117E38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0307.8390</w:t>
            </w:r>
          </w:p>
        </w:tc>
        <w:tc>
          <w:tcPr>
            <w:tcW w:w="2030" w:type="pct"/>
            <w:hideMark/>
          </w:tcPr>
          <w:p w14:paraId="5C8132D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3878EA2" w14:textId="682D0A4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277CFB7" w14:textId="186AB70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9688AC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323068" w:rsidRPr="00E65F32" w14:paraId="1C83396C" w14:textId="77777777" w:rsidTr="00E824BF">
        <w:tc>
          <w:tcPr>
            <w:tcW w:w="709" w:type="pct"/>
            <w:hideMark/>
          </w:tcPr>
          <w:p w14:paraId="76B1B8C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0307.8400</w:t>
            </w:r>
          </w:p>
        </w:tc>
        <w:tc>
          <w:tcPr>
            <w:tcW w:w="2030" w:type="pct"/>
            <w:hideMark/>
          </w:tcPr>
          <w:p w14:paraId="1B0AA97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Specii de melci din genul </w:t>
            </w:r>
            <w:r w:rsidRPr="00E65F32">
              <w:rPr>
                <w:rFonts w:ascii="Times New Roman" w:hAnsi="Times New Roman"/>
                <w:i/>
                <w:noProof/>
              </w:rPr>
              <w:t>Strombus</w:t>
            </w:r>
            <w:r w:rsidRPr="00E65F32">
              <w:rPr>
                <w:rFonts w:ascii="Times New Roman" w:hAnsi="Times New Roman"/>
                <w:noProof/>
              </w:rPr>
              <w:t xml:space="preserve"> (</w:t>
            </w:r>
            <w:r w:rsidRPr="00E65F32">
              <w:rPr>
                <w:rFonts w:ascii="Times New Roman" w:hAnsi="Times New Roman"/>
                <w:i/>
                <w:noProof/>
              </w:rPr>
              <w:t>Strombus</w:t>
            </w:r>
            <w:r w:rsidRPr="00E65F32">
              <w:rPr>
                <w:rFonts w:ascii="Times New Roman" w:hAnsi="Times New Roman"/>
                <w:noProof/>
              </w:rPr>
              <w:t xml:space="preserve"> spp.) congelați</w:t>
            </w:r>
          </w:p>
        </w:tc>
        <w:tc>
          <w:tcPr>
            <w:tcW w:w="1131" w:type="pct"/>
            <w:hideMark/>
          </w:tcPr>
          <w:p w14:paraId="03135DB3" w14:textId="1E90CE7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8FE42FE" w14:textId="50FC5F0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D5CCF2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99766A4" w14:textId="77777777" w:rsidTr="00E824BF">
        <w:tc>
          <w:tcPr>
            <w:tcW w:w="709" w:type="pct"/>
            <w:hideMark/>
          </w:tcPr>
          <w:p w14:paraId="713EB7A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0307.8700</w:t>
            </w:r>
          </w:p>
        </w:tc>
        <w:tc>
          <w:tcPr>
            <w:tcW w:w="2030" w:type="pct"/>
            <w:hideMark/>
          </w:tcPr>
          <w:p w14:paraId="0E177BB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 specii de urechea mării (</w:t>
            </w:r>
            <w:r w:rsidRPr="00E65F32">
              <w:rPr>
                <w:rFonts w:ascii="Times New Roman" w:hAnsi="Times New Roman"/>
                <w:i/>
                <w:noProof/>
              </w:rPr>
              <w:t xml:space="preserve">Haliotis </w:t>
            </w:r>
            <w:r w:rsidRPr="00E65F32">
              <w:rPr>
                <w:rFonts w:ascii="Times New Roman" w:hAnsi="Times New Roman"/>
                <w:noProof/>
              </w:rPr>
              <w:t>spp.)</w:t>
            </w:r>
          </w:p>
        </w:tc>
        <w:tc>
          <w:tcPr>
            <w:tcW w:w="1131" w:type="pct"/>
            <w:hideMark/>
          </w:tcPr>
          <w:p w14:paraId="35F13E32" w14:textId="1662610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2EBD88A" w14:textId="7CD7A24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CDEC77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2719ED5" w14:textId="77777777" w:rsidTr="00E824BF">
        <w:tc>
          <w:tcPr>
            <w:tcW w:w="709" w:type="pct"/>
            <w:hideMark/>
          </w:tcPr>
          <w:p w14:paraId="404991D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0307.8800</w:t>
            </w:r>
          </w:p>
        </w:tc>
        <w:tc>
          <w:tcPr>
            <w:tcW w:w="2030" w:type="pct"/>
            <w:hideMark/>
          </w:tcPr>
          <w:p w14:paraId="616C030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Alte specii de melci din genul </w:t>
            </w:r>
            <w:r w:rsidRPr="00E65F32">
              <w:rPr>
                <w:rFonts w:ascii="Times New Roman" w:hAnsi="Times New Roman"/>
                <w:i/>
                <w:noProof/>
              </w:rPr>
              <w:t>Strombus</w:t>
            </w:r>
            <w:r w:rsidRPr="00E65F32">
              <w:rPr>
                <w:rFonts w:ascii="Times New Roman" w:hAnsi="Times New Roman"/>
                <w:noProof/>
              </w:rPr>
              <w:t xml:space="preserve"> (</w:t>
            </w:r>
            <w:r w:rsidRPr="00E65F32">
              <w:rPr>
                <w:rFonts w:ascii="Times New Roman" w:hAnsi="Times New Roman"/>
                <w:i/>
                <w:noProof/>
              </w:rPr>
              <w:t>Strombus</w:t>
            </w:r>
            <w:r w:rsidRPr="00E65F32">
              <w:rPr>
                <w:rFonts w:ascii="Times New Roman" w:hAnsi="Times New Roman"/>
                <w:noProof/>
              </w:rPr>
              <w:t xml:space="preserve"> spp.)</w:t>
            </w:r>
          </w:p>
        </w:tc>
        <w:tc>
          <w:tcPr>
            <w:tcW w:w="1131" w:type="pct"/>
            <w:hideMark/>
          </w:tcPr>
          <w:p w14:paraId="07BCDFF0" w14:textId="64CD4E2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3E7BD18" w14:textId="77798A3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C4E49C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2A58504" w14:textId="77777777" w:rsidTr="00E824BF">
        <w:tc>
          <w:tcPr>
            <w:tcW w:w="709" w:type="pct"/>
            <w:hideMark/>
          </w:tcPr>
          <w:p w14:paraId="5BE6F9B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0307.9130</w:t>
            </w:r>
          </w:p>
        </w:tc>
        <w:tc>
          <w:tcPr>
            <w:tcW w:w="2030" w:type="pct"/>
            <w:hideMark/>
          </w:tcPr>
          <w:p w14:paraId="4705CA8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Moluște din specia </w:t>
            </w:r>
            <w:r w:rsidRPr="00E65F32">
              <w:rPr>
                <w:rFonts w:ascii="Times New Roman" w:hAnsi="Times New Roman"/>
                <w:i/>
                <w:noProof/>
              </w:rPr>
              <w:t>Concholepas concholepas</w:t>
            </w:r>
          </w:p>
        </w:tc>
        <w:tc>
          <w:tcPr>
            <w:tcW w:w="1131" w:type="pct"/>
            <w:hideMark/>
          </w:tcPr>
          <w:p w14:paraId="4436811E" w14:textId="0100378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A0435F6" w14:textId="0CB7FC6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E9704F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DE879D7" w14:textId="77777777" w:rsidTr="00E824BF">
        <w:tc>
          <w:tcPr>
            <w:tcW w:w="709" w:type="pct"/>
            <w:hideMark/>
          </w:tcPr>
          <w:p w14:paraId="32ECC0C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0307.9190</w:t>
            </w:r>
          </w:p>
        </w:tc>
        <w:tc>
          <w:tcPr>
            <w:tcW w:w="2030" w:type="pct"/>
            <w:hideMark/>
          </w:tcPr>
          <w:p w14:paraId="3FAC28F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AAD99E6" w14:textId="297AD0F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0F5EF8A" w14:textId="0959E91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5F3329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7A951AB" w14:textId="77777777" w:rsidTr="00E824BF">
        <w:tc>
          <w:tcPr>
            <w:tcW w:w="709" w:type="pct"/>
            <w:hideMark/>
          </w:tcPr>
          <w:p w14:paraId="2A96E7E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0307.9210</w:t>
            </w:r>
          </w:p>
        </w:tc>
        <w:tc>
          <w:tcPr>
            <w:tcW w:w="2030" w:type="pct"/>
            <w:hideMark/>
          </w:tcPr>
          <w:p w14:paraId="7A4C392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Moluște din specia </w:t>
            </w:r>
            <w:r w:rsidRPr="00E65F32">
              <w:rPr>
                <w:rFonts w:ascii="Times New Roman" w:hAnsi="Times New Roman"/>
                <w:i/>
                <w:noProof/>
              </w:rPr>
              <w:t>Concholepas concholepas</w:t>
            </w:r>
          </w:p>
        </w:tc>
        <w:tc>
          <w:tcPr>
            <w:tcW w:w="1131" w:type="pct"/>
            <w:hideMark/>
          </w:tcPr>
          <w:p w14:paraId="59386C25" w14:textId="32D817E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499BA74" w14:textId="594FAE4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892ED5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F19D1AE" w14:textId="77777777" w:rsidTr="00E824BF">
        <w:tc>
          <w:tcPr>
            <w:tcW w:w="709" w:type="pct"/>
            <w:hideMark/>
          </w:tcPr>
          <w:p w14:paraId="75AEE63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0307.9221</w:t>
            </w:r>
          </w:p>
        </w:tc>
        <w:tc>
          <w:tcPr>
            <w:tcW w:w="2030" w:type="pct"/>
            <w:hideMark/>
          </w:tcPr>
          <w:p w14:paraId="51C27E5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Melci din specia </w:t>
            </w:r>
            <w:r w:rsidRPr="00E65F32">
              <w:rPr>
                <w:rFonts w:ascii="Times New Roman" w:hAnsi="Times New Roman"/>
                <w:i/>
                <w:noProof/>
              </w:rPr>
              <w:t>Zidona dufresnei</w:t>
            </w:r>
          </w:p>
        </w:tc>
        <w:tc>
          <w:tcPr>
            <w:tcW w:w="1131" w:type="pct"/>
            <w:hideMark/>
          </w:tcPr>
          <w:p w14:paraId="2D755F1E" w14:textId="27FBA88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ACECC61" w14:textId="60DDF05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A836DD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DBA7407" w14:textId="77777777" w:rsidTr="00E824BF">
        <w:tc>
          <w:tcPr>
            <w:tcW w:w="709" w:type="pct"/>
            <w:hideMark/>
          </w:tcPr>
          <w:p w14:paraId="7C8DF4B9" w14:textId="77777777" w:rsidR="00857611" w:rsidRPr="00E65F32" w:rsidRDefault="00857611" w:rsidP="00625065">
            <w:pPr>
              <w:pageBreakBefore/>
              <w:spacing w:before="60" w:after="60" w:line="240" w:lineRule="auto"/>
              <w:rPr>
                <w:rFonts w:ascii="Times New Roman" w:hAnsi="Times New Roman" w:cs="Times New Roman"/>
                <w:noProof/>
                <w:szCs w:val="24"/>
              </w:rPr>
            </w:pPr>
            <w:r w:rsidRPr="00E65F32">
              <w:rPr>
                <w:rFonts w:ascii="Times New Roman" w:hAnsi="Times New Roman"/>
                <w:noProof/>
              </w:rPr>
              <w:t>0307.9222</w:t>
            </w:r>
          </w:p>
        </w:tc>
        <w:tc>
          <w:tcPr>
            <w:tcW w:w="2030" w:type="pct"/>
            <w:hideMark/>
          </w:tcPr>
          <w:p w14:paraId="6CF2485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Melci din specia </w:t>
            </w:r>
            <w:r w:rsidRPr="00E65F32">
              <w:rPr>
                <w:rFonts w:ascii="Times New Roman" w:hAnsi="Times New Roman"/>
                <w:i/>
                <w:noProof/>
              </w:rPr>
              <w:t>Trophon gervesianus</w:t>
            </w:r>
          </w:p>
        </w:tc>
        <w:tc>
          <w:tcPr>
            <w:tcW w:w="1131" w:type="pct"/>
            <w:hideMark/>
          </w:tcPr>
          <w:p w14:paraId="25CE9B4F" w14:textId="53FB146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228EDDC" w14:textId="3D5976C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739C15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39BDFAA" w14:textId="77777777" w:rsidTr="00E824BF">
        <w:tc>
          <w:tcPr>
            <w:tcW w:w="709" w:type="pct"/>
            <w:hideMark/>
          </w:tcPr>
          <w:p w14:paraId="7502307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0307.9223</w:t>
            </w:r>
          </w:p>
        </w:tc>
        <w:tc>
          <w:tcPr>
            <w:tcW w:w="2030" w:type="pct"/>
            <w:hideMark/>
          </w:tcPr>
          <w:p w14:paraId="700961A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Melci din genul </w:t>
            </w:r>
            <w:r w:rsidRPr="00E65F32">
              <w:rPr>
                <w:rFonts w:ascii="Times New Roman" w:hAnsi="Times New Roman"/>
                <w:i/>
                <w:noProof/>
              </w:rPr>
              <w:t>Argobuccinum</w:t>
            </w:r>
            <w:r w:rsidRPr="00E65F32">
              <w:rPr>
                <w:rFonts w:ascii="Times New Roman" w:hAnsi="Times New Roman"/>
                <w:noProof/>
              </w:rPr>
              <w:t xml:space="preserve"> (</w:t>
            </w:r>
            <w:r w:rsidRPr="00E65F32">
              <w:rPr>
                <w:rFonts w:ascii="Times New Roman" w:hAnsi="Times New Roman"/>
                <w:i/>
                <w:noProof/>
              </w:rPr>
              <w:t>Argobuccinum</w:t>
            </w:r>
            <w:r w:rsidRPr="00E65F32">
              <w:rPr>
                <w:rFonts w:ascii="Times New Roman" w:hAnsi="Times New Roman"/>
                <w:noProof/>
              </w:rPr>
              <w:t xml:space="preserve"> spp.)</w:t>
            </w:r>
          </w:p>
        </w:tc>
        <w:tc>
          <w:tcPr>
            <w:tcW w:w="1131" w:type="pct"/>
            <w:hideMark/>
          </w:tcPr>
          <w:p w14:paraId="32F40E39" w14:textId="5527784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7D2705B" w14:textId="2C2E3C8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F2D301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E21E1F7" w14:textId="77777777" w:rsidTr="00E824BF">
        <w:tc>
          <w:tcPr>
            <w:tcW w:w="709" w:type="pct"/>
            <w:hideMark/>
          </w:tcPr>
          <w:p w14:paraId="4DE064C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0307.9224</w:t>
            </w:r>
          </w:p>
        </w:tc>
        <w:tc>
          <w:tcPr>
            <w:tcW w:w="2030" w:type="pct"/>
            <w:hideMark/>
          </w:tcPr>
          <w:p w14:paraId="348644D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Melci din specia </w:t>
            </w:r>
            <w:r w:rsidRPr="00E65F32">
              <w:rPr>
                <w:rFonts w:ascii="Times New Roman" w:hAnsi="Times New Roman"/>
                <w:i/>
                <w:noProof/>
              </w:rPr>
              <w:t>Thais chocolata</w:t>
            </w:r>
          </w:p>
        </w:tc>
        <w:tc>
          <w:tcPr>
            <w:tcW w:w="1131" w:type="pct"/>
            <w:hideMark/>
          </w:tcPr>
          <w:p w14:paraId="1E0AAD57" w14:textId="5036362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AA8AAEA" w14:textId="04D4120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3B1915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DE16B6E" w14:textId="77777777" w:rsidTr="00E824BF">
        <w:tc>
          <w:tcPr>
            <w:tcW w:w="709" w:type="pct"/>
            <w:hideMark/>
          </w:tcPr>
          <w:p w14:paraId="54E6AA6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0307.9229</w:t>
            </w:r>
          </w:p>
        </w:tc>
        <w:tc>
          <w:tcPr>
            <w:tcW w:w="2030" w:type="pct"/>
            <w:hideMark/>
          </w:tcPr>
          <w:p w14:paraId="3023296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FF8FA70" w14:textId="77F31EA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DAC6B3D" w14:textId="56C394D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A9AC0B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127E94D" w14:textId="77777777" w:rsidTr="00E824BF">
        <w:tc>
          <w:tcPr>
            <w:tcW w:w="709" w:type="pct"/>
            <w:hideMark/>
          </w:tcPr>
          <w:p w14:paraId="6BE3212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0307.9230</w:t>
            </w:r>
          </w:p>
        </w:tc>
        <w:tc>
          <w:tcPr>
            <w:tcW w:w="2030" w:type="pct"/>
            <w:hideMark/>
          </w:tcPr>
          <w:p w14:paraId="037C500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Melci din genul </w:t>
            </w:r>
            <w:r w:rsidRPr="00E65F32">
              <w:rPr>
                <w:rFonts w:ascii="Times New Roman" w:hAnsi="Times New Roman"/>
                <w:i/>
                <w:noProof/>
              </w:rPr>
              <w:t>Fissurella</w:t>
            </w:r>
            <w:r w:rsidRPr="00E65F32">
              <w:rPr>
                <w:rFonts w:ascii="Times New Roman" w:hAnsi="Times New Roman"/>
                <w:noProof/>
              </w:rPr>
              <w:t xml:space="preserve"> (</w:t>
            </w:r>
            <w:r w:rsidRPr="00E65F32">
              <w:rPr>
                <w:rFonts w:ascii="Times New Roman" w:hAnsi="Times New Roman"/>
                <w:i/>
                <w:noProof/>
              </w:rPr>
              <w:t>Fissurella</w:t>
            </w:r>
            <w:r w:rsidRPr="00E65F32">
              <w:rPr>
                <w:rFonts w:ascii="Times New Roman" w:hAnsi="Times New Roman"/>
                <w:noProof/>
              </w:rPr>
              <w:t xml:space="preserve"> spp.)</w:t>
            </w:r>
          </w:p>
        </w:tc>
        <w:tc>
          <w:tcPr>
            <w:tcW w:w="1131" w:type="pct"/>
            <w:hideMark/>
          </w:tcPr>
          <w:p w14:paraId="5316FB7A" w14:textId="257E6BB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3BA567B" w14:textId="2831EC3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E947A6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157FA3B" w14:textId="77777777" w:rsidTr="00E824BF">
        <w:tc>
          <w:tcPr>
            <w:tcW w:w="709" w:type="pct"/>
            <w:hideMark/>
          </w:tcPr>
          <w:p w14:paraId="232E17C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0307.9290</w:t>
            </w:r>
          </w:p>
        </w:tc>
        <w:tc>
          <w:tcPr>
            <w:tcW w:w="2030" w:type="pct"/>
            <w:hideMark/>
          </w:tcPr>
          <w:p w14:paraId="3A53CB7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BB0A231" w14:textId="0A770DF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24AFA1C" w14:textId="1E3F302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169C28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6CBA627" w14:textId="77777777" w:rsidTr="00E824BF">
        <w:tc>
          <w:tcPr>
            <w:tcW w:w="709" w:type="pct"/>
            <w:hideMark/>
          </w:tcPr>
          <w:p w14:paraId="47275D5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0307.9900</w:t>
            </w:r>
          </w:p>
        </w:tc>
        <w:tc>
          <w:tcPr>
            <w:tcW w:w="2030" w:type="pct"/>
            <w:hideMark/>
          </w:tcPr>
          <w:p w14:paraId="4C35678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7D20029" w14:textId="258CC18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E5CF55F" w14:textId="79280B6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F3DF42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213C413" w14:textId="77777777" w:rsidTr="00E824BF">
        <w:tc>
          <w:tcPr>
            <w:tcW w:w="709" w:type="pct"/>
            <w:hideMark/>
          </w:tcPr>
          <w:p w14:paraId="6DB1EBE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0308.1100</w:t>
            </w:r>
          </w:p>
        </w:tc>
        <w:tc>
          <w:tcPr>
            <w:tcW w:w="2030" w:type="pct"/>
            <w:hideMark/>
          </w:tcPr>
          <w:p w14:paraId="5DB4C1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Vii, proaspeți sau refrigerați</w:t>
            </w:r>
          </w:p>
        </w:tc>
        <w:tc>
          <w:tcPr>
            <w:tcW w:w="1131" w:type="pct"/>
            <w:hideMark/>
          </w:tcPr>
          <w:p w14:paraId="7A5F2DE5" w14:textId="6E24595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070950A" w14:textId="104A858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A127B5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37BAB7B" w14:textId="77777777" w:rsidTr="00E824BF">
        <w:tc>
          <w:tcPr>
            <w:tcW w:w="709" w:type="pct"/>
            <w:hideMark/>
          </w:tcPr>
          <w:p w14:paraId="2B56019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0308.1200</w:t>
            </w:r>
          </w:p>
        </w:tc>
        <w:tc>
          <w:tcPr>
            <w:tcW w:w="2030" w:type="pct"/>
            <w:hideMark/>
          </w:tcPr>
          <w:p w14:paraId="1D86EA6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Congelați</w:t>
            </w:r>
          </w:p>
        </w:tc>
        <w:tc>
          <w:tcPr>
            <w:tcW w:w="1131" w:type="pct"/>
            <w:hideMark/>
          </w:tcPr>
          <w:p w14:paraId="5BDB12E9" w14:textId="1644DB0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E7155E6" w14:textId="15F233F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CF94FE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1A63E6B" w14:textId="77777777" w:rsidTr="00E824BF">
        <w:tc>
          <w:tcPr>
            <w:tcW w:w="709" w:type="pct"/>
            <w:hideMark/>
          </w:tcPr>
          <w:p w14:paraId="1A6E87F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0308.1900</w:t>
            </w:r>
          </w:p>
        </w:tc>
        <w:tc>
          <w:tcPr>
            <w:tcW w:w="2030" w:type="pct"/>
            <w:hideMark/>
          </w:tcPr>
          <w:p w14:paraId="1D62F95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904DDBD" w14:textId="39F0756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ABB9904" w14:textId="07BF3D2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9EA03F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9A4D318" w14:textId="77777777" w:rsidTr="00E824BF">
        <w:tc>
          <w:tcPr>
            <w:tcW w:w="709" w:type="pct"/>
            <w:hideMark/>
          </w:tcPr>
          <w:p w14:paraId="21B5711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0308.2110</w:t>
            </w:r>
          </w:p>
        </w:tc>
        <w:tc>
          <w:tcPr>
            <w:tcW w:w="2030" w:type="pct"/>
            <w:hideMark/>
          </w:tcPr>
          <w:p w14:paraId="48C0D14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Gonade de arici-de-mare (</w:t>
            </w:r>
            <w:r w:rsidRPr="00E65F32">
              <w:rPr>
                <w:rFonts w:ascii="Times New Roman" w:hAnsi="Times New Roman"/>
                <w:i/>
                <w:noProof/>
              </w:rPr>
              <w:t>Loxechinus albus</w:t>
            </w:r>
            <w:r w:rsidRPr="00E65F32">
              <w:rPr>
                <w:rFonts w:ascii="Times New Roman" w:hAnsi="Times New Roman"/>
                <w:noProof/>
              </w:rPr>
              <w:t>)</w:t>
            </w:r>
          </w:p>
        </w:tc>
        <w:tc>
          <w:tcPr>
            <w:tcW w:w="1131" w:type="pct"/>
            <w:hideMark/>
          </w:tcPr>
          <w:p w14:paraId="282A7587" w14:textId="6EF9CCD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FEB8DDC" w14:textId="4E98E4A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AAE3E9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D7D6B57" w14:textId="77777777" w:rsidTr="00E824BF">
        <w:tc>
          <w:tcPr>
            <w:tcW w:w="709" w:type="pct"/>
            <w:hideMark/>
          </w:tcPr>
          <w:p w14:paraId="2343133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0308.2190</w:t>
            </w:r>
          </w:p>
        </w:tc>
        <w:tc>
          <w:tcPr>
            <w:tcW w:w="2030" w:type="pct"/>
            <w:hideMark/>
          </w:tcPr>
          <w:p w14:paraId="5F43FF9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EB20872" w14:textId="1F4C496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EFAD229" w14:textId="5A88569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75D331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EA34254" w14:textId="77777777" w:rsidTr="00E824BF">
        <w:tc>
          <w:tcPr>
            <w:tcW w:w="709" w:type="pct"/>
            <w:hideMark/>
          </w:tcPr>
          <w:p w14:paraId="7F8BEA1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0308.2210</w:t>
            </w:r>
          </w:p>
        </w:tc>
        <w:tc>
          <w:tcPr>
            <w:tcW w:w="2030" w:type="pct"/>
            <w:hideMark/>
          </w:tcPr>
          <w:p w14:paraId="359FFCA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Gonade de arici-de-mare (</w:t>
            </w:r>
            <w:r w:rsidRPr="00E65F32">
              <w:rPr>
                <w:rFonts w:ascii="Times New Roman" w:hAnsi="Times New Roman"/>
                <w:i/>
                <w:noProof/>
              </w:rPr>
              <w:t>Loxechinus albus</w:t>
            </w:r>
            <w:r w:rsidRPr="00E65F32">
              <w:rPr>
                <w:rFonts w:ascii="Times New Roman" w:hAnsi="Times New Roman"/>
                <w:noProof/>
              </w:rPr>
              <w:t>)</w:t>
            </w:r>
          </w:p>
        </w:tc>
        <w:tc>
          <w:tcPr>
            <w:tcW w:w="1131" w:type="pct"/>
            <w:hideMark/>
          </w:tcPr>
          <w:p w14:paraId="55AD329E" w14:textId="170E52E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07BB2F5" w14:textId="3B6FF2F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48D5FD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603194B" w14:textId="77777777" w:rsidTr="00E824BF">
        <w:tc>
          <w:tcPr>
            <w:tcW w:w="709" w:type="pct"/>
            <w:hideMark/>
          </w:tcPr>
          <w:p w14:paraId="68346E53" w14:textId="77777777" w:rsidR="00857611" w:rsidRPr="00E65F32" w:rsidRDefault="00857611" w:rsidP="00625065">
            <w:pPr>
              <w:pageBreakBefore/>
              <w:spacing w:before="60" w:after="60" w:line="240" w:lineRule="auto"/>
              <w:rPr>
                <w:rFonts w:ascii="Times New Roman" w:hAnsi="Times New Roman" w:cs="Times New Roman"/>
                <w:noProof/>
                <w:szCs w:val="24"/>
              </w:rPr>
            </w:pPr>
            <w:r w:rsidRPr="00E65F32">
              <w:rPr>
                <w:rFonts w:ascii="Times New Roman" w:hAnsi="Times New Roman"/>
                <w:noProof/>
              </w:rPr>
              <w:t>0308.2290</w:t>
            </w:r>
          </w:p>
        </w:tc>
        <w:tc>
          <w:tcPr>
            <w:tcW w:w="2030" w:type="pct"/>
            <w:hideMark/>
          </w:tcPr>
          <w:p w14:paraId="3E794FE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EFA2987" w14:textId="0986183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E18021F" w14:textId="50C7F7F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A16568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B725952" w14:textId="77777777" w:rsidTr="00E824BF">
        <w:tc>
          <w:tcPr>
            <w:tcW w:w="709" w:type="pct"/>
            <w:hideMark/>
          </w:tcPr>
          <w:p w14:paraId="2FEE235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0308.2900</w:t>
            </w:r>
          </w:p>
        </w:tc>
        <w:tc>
          <w:tcPr>
            <w:tcW w:w="2030" w:type="pct"/>
            <w:hideMark/>
          </w:tcPr>
          <w:p w14:paraId="5DCDC8C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A9D02F1" w14:textId="1A6DF0C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486A04F" w14:textId="227FC41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BC0B87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1740A69" w14:textId="77777777" w:rsidTr="00E824BF">
        <w:tc>
          <w:tcPr>
            <w:tcW w:w="709" w:type="pct"/>
            <w:hideMark/>
          </w:tcPr>
          <w:p w14:paraId="0CD9645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0308.3000</w:t>
            </w:r>
          </w:p>
        </w:tc>
        <w:tc>
          <w:tcPr>
            <w:tcW w:w="2030" w:type="pct"/>
            <w:hideMark/>
          </w:tcPr>
          <w:p w14:paraId="0AEA8D3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Meduze (</w:t>
            </w:r>
            <w:r w:rsidRPr="00E65F32">
              <w:rPr>
                <w:rFonts w:ascii="Times New Roman" w:hAnsi="Times New Roman"/>
                <w:i/>
                <w:noProof/>
              </w:rPr>
              <w:t>Rhopilema</w:t>
            </w:r>
            <w:r w:rsidRPr="00E65F32">
              <w:rPr>
                <w:rFonts w:ascii="Times New Roman" w:hAnsi="Times New Roman"/>
                <w:noProof/>
              </w:rPr>
              <w:t xml:space="preserve"> spp.)</w:t>
            </w:r>
          </w:p>
        </w:tc>
        <w:tc>
          <w:tcPr>
            <w:tcW w:w="1131" w:type="pct"/>
            <w:hideMark/>
          </w:tcPr>
          <w:p w14:paraId="633807EA" w14:textId="346E89E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79477CB" w14:textId="1A91D97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5C4942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EB850A5" w14:textId="77777777" w:rsidTr="00E824BF">
        <w:tc>
          <w:tcPr>
            <w:tcW w:w="709" w:type="pct"/>
            <w:hideMark/>
          </w:tcPr>
          <w:p w14:paraId="4BC0361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0308.9000</w:t>
            </w:r>
          </w:p>
        </w:tc>
        <w:tc>
          <w:tcPr>
            <w:tcW w:w="2030" w:type="pct"/>
            <w:hideMark/>
          </w:tcPr>
          <w:p w14:paraId="27E8B37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5393678" w14:textId="2F9D39D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EEB5E75" w14:textId="68510F9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6935F3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67FADD6" w14:textId="77777777" w:rsidTr="00625065">
        <w:tc>
          <w:tcPr>
            <w:tcW w:w="709" w:type="pct"/>
            <w:hideMark/>
          </w:tcPr>
          <w:p w14:paraId="1FFA7BF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0401.1000</w:t>
            </w:r>
          </w:p>
        </w:tc>
        <w:tc>
          <w:tcPr>
            <w:tcW w:w="2030" w:type="pct"/>
            <w:hideMark/>
          </w:tcPr>
          <w:p w14:paraId="6773A5FF" w14:textId="3C0B91CD"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grăsimi de maximum 1 % din greutate</w:t>
            </w:r>
          </w:p>
        </w:tc>
        <w:tc>
          <w:tcPr>
            <w:tcW w:w="1131" w:type="pct"/>
            <w:hideMark/>
          </w:tcPr>
          <w:p w14:paraId="5AB428F6" w14:textId="6420C382"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4C9452D6"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713AC40A" w14:textId="2181301F"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4F228610" w14:textId="77777777" w:rsidTr="00625065">
        <w:tc>
          <w:tcPr>
            <w:tcW w:w="709" w:type="pct"/>
            <w:hideMark/>
          </w:tcPr>
          <w:p w14:paraId="1B3CF4D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0401.2000</w:t>
            </w:r>
          </w:p>
        </w:tc>
        <w:tc>
          <w:tcPr>
            <w:tcW w:w="2030" w:type="pct"/>
            <w:hideMark/>
          </w:tcPr>
          <w:p w14:paraId="0C898698" w14:textId="34A3EFF5"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grăsimi peste 1 %, dar maximum 6 % din greutate</w:t>
            </w:r>
          </w:p>
        </w:tc>
        <w:tc>
          <w:tcPr>
            <w:tcW w:w="1131" w:type="pct"/>
            <w:hideMark/>
          </w:tcPr>
          <w:p w14:paraId="12FD2853" w14:textId="57F94D42"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1500A6FC"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5512D92D" w14:textId="741FD94B"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7B0C357D" w14:textId="77777777" w:rsidTr="00625065">
        <w:tc>
          <w:tcPr>
            <w:tcW w:w="709" w:type="pct"/>
            <w:hideMark/>
          </w:tcPr>
          <w:p w14:paraId="7A7DF12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0401.4000</w:t>
            </w:r>
          </w:p>
        </w:tc>
        <w:tc>
          <w:tcPr>
            <w:tcW w:w="2030" w:type="pct"/>
            <w:hideMark/>
          </w:tcPr>
          <w:p w14:paraId="4C9A0B43" w14:textId="1A991270"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grăsimi peste 6 %, dar maximum 10 % din greutate</w:t>
            </w:r>
          </w:p>
        </w:tc>
        <w:tc>
          <w:tcPr>
            <w:tcW w:w="1131" w:type="pct"/>
            <w:hideMark/>
          </w:tcPr>
          <w:p w14:paraId="4CAEE0EE" w14:textId="1215C08F"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6BF7F143"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21EF7946" w14:textId="04E00FC1"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2E750AC5" w14:textId="77777777" w:rsidTr="00625065">
        <w:tc>
          <w:tcPr>
            <w:tcW w:w="709" w:type="pct"/>
            <w:hideMark/>
          </w:tcPr>
          <w:p w14:paraId="1E6CEC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0401.5010</w:t>
            </w:r>
          </w:p>
        </w:tc>
        <w:tc>
          <w:tcPr>
            <w:tcW w:w="2030" w:type="pct"/>
            <w:hideMark/>
          </w:tcPr>
          <w:p w14:paraId="53A8A170" w14:textId="2B6F0F12"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grăsimi de peste 10 %, dar de maximum 12 % din greutate</w:t>
            </w:r>
          </w:p>
        </w:tc>
        <w:tc>
          <w:tcPr>
            <w:tcW w:w="1131" w:type="pct"/>
            <w:hideMark/>
          </w:tcPr>
          <w:p w14:paraId="0746230D" w14:textId="6788F0C8"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28BB69A3"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38D069BB" w14:textId="22C91C2F"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027B6BF1" w14:textId="77777777" w:rsidTr="00625065">
        <w:tc>
          <w:tcPr>
            <w:tcW w:w="709" w:type="pct"/>
            <w:hideMark/>
          </w:tcPr>
          <w:p w14:paraId="5B2AE74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0401.5020</w:t>
            </w:r>
          </w:p>
        </w:tc>
        <w:tc>
          <w:tcPr>
            <w:tcW w:w="2030" w:type="pct"/>
            <w:hideMark/>
          </w:tcPr>
          <w:p w14:paraId="17F69197" w14:textId="50698302"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grăsimi de 12 % din greutate:</w:t>
            </w:r>
          </w:p>
        </w:tc>
        <w:tc>
          <w:tcPr>
            <w:tcW w:w="1131" w:type="pct"/>
            <w:hideMark/>
          </w:tcPr>
          <w:p w14:paraId="693C13B0" w14:textId="0B8A29C3"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40CC2BDE"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73BBB0D2" w14:textId="184AEBFA"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3AE194D0" w14:textId="77777777" w:rsidTr="00625065">
        <w:tc>
          <w:tcPr>
            <w:tcW w:w="709" w:type="pct"/>
            <w:hideMark/>
          </w:tcPr>
          <w:p w14:paraId="53E8B59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0401.5030</w:t>
            </w:r>
          </w:p>
        </w:tc>
        <w:tc>
          <w:tcPr>
            <w:tcW w:w="2030" w:type="pct"/>
            <w:hideMark/>
          </w:tcPr>
          <w:p w14:paraId="218A84A6" w14:textId="78FCECF4"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grăsimi de peste 12 %, dar de maximum 26 % din greutate</w:t>
            </w:r>
          </w:p>
        </w:tc>
        <w:tc>
          <w:tcPr>
            <w:tcW w:w="1131" w:type="pct"/>
            <w:hideMark/>
          </w:tcPr>
          <w:p w14:paraId="5A0FA048" w14:textId="4E70D00B"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2484CB0A"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156E1328" w14:textId="0D4B9271"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64F8E0FE" w14:textId="77777777" w:rsidTr="00625065">
        <w:tc>
          <w:tcPr>
            <w:tcW w:w="709" w:type="pct"/>
            <w:hideMark/>
          </w:tcPr>
          <w:p w14:paraId="7B16BAA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0401.5040</w:t>
            </w:r>
          </w:p>
        </w:tc>
        <w:tc>
          <w:tcPr>
            <w:tcW w:w="2030" w:type="pct"/>
            <w:hideMark/>
          </w:tcPr>
          <w:p w14:paraId="3202FF91" w14:textId="24AD68CD"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grăsimi de 26 % din greutate</w:t>
            </w:r>
          </w:p>
        </w:tc>
        <w:tc>
          <w:tcPr>
            <w:tcW w:w="1131" w:type="pct"/>
            <w:hideMark/>
          </w:tcPr>
          <w:p w14:paraId="38133D5C" w14:textId="69987DCD"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5525CA89"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25D7DAFD" w14:textId="273DAA81"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4F1B1D36" w14:textId="77777777" w:rsidTr="00625065">
        <w:tc>
          <w:tcPr>
            <w:tcW w:w="709" w:type="pct"/>
            <w:hideMark/>
          </w:tcPr>
          <w:p w14:paraId="3ADC5C3F" w14:textId="77777777" w:rsidR="00857611" w:rsidRPr="00E65F32" w:rsidRDefault="00857611" w:rsidP="00437F70">
            <w:pPr>
              <w:pageBreakBefore/>
              <w:spacing w:before="60" w:after="60" w:line="240" w:lineRule="auto"/>
              <w:rPr>
                <w:rFonts w:ascii="Times New Roman" w:hAnsi="Times New Roman" w:cs="Times New Roman"/>
                <w:noProof/>
                <w:szCs w:val="24"/>
              </w:rPr>
            </w:pPr>
            <w:r w:rsidRPr="00E65F32">
              <w:rPr>
                <w:rFonts w:ascii="Times New Roman" w:hAnsi="Times New Roman"/>
                <w:noProof/>
              </w:rPr>
              <w:t>0401.5090</w:t>
            </w:r>
          </w:p>
        </w:tc>
        <w:tc>
          <w:tcPr>
            <w:tcW w:w="2030" w:type="pct"/>
            <w:hideMark/>
          </w:tcPr>
          <w:p w14:paraId="32CBACE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AB5402F" w14:textId="1A1F0D26"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266C273D"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1E2A12AC" w14:textId="03C2EC36"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75CD3F51" w14:textId="77777777" w:rsidTr="00625065">
        <w:tc>
          <w:tcPr>
            <w:tcW w:w="709" w:type="pct"/>
            <w:hideMark/>
          </w:tcPr>
          <w:p w14:paraId="5E3C7A7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0402.1000</w:t>
            </w:r>
          </w:p>
        </w:tc>
        <w:tc>
          <w:tcPr>
            <w:tcW w:w="2030" w:type="pct"/>
            <w:hideMark/>
          </w:tcPr>
          <w:p w14:paraId="5132AC2D" w14:textId="63645025"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Sub formă de praf, granule sau alte forme solide, cu un conținut de grăsimi de maximum 1,5 % din greutate</w:t>
            </w:r>
          </w:p>
        </w:tc>
        <w:tc>
          <w:tcPr>
            <w:tcW w:w="1131" w:type="pct"/>
            <w:hideMark/>
          </w:tcPr>
          <w:p w14:paraId="200413BD" w14:textId="34481EF5"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577607E2"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66195B37" w14:textId="67EC82D2"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1DA59C81" w14:textId="77777777" w:rsidTr="00625065">
        <w:tc>
          <w:tcPr>
            <w:tcW w:w="709" w:type="pct"/>
            <w:hideMark/>
          </w:tcPr>
          <w:p w14:paraId="5E030DA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0402.2111</w:t>
            </w:r>
          </w:p>
        </w:tc>
        <w:tc>
          <w:tcPr>
            <w:tcW w:w="2030" w:type="pct"/>
            <w:hideMark/>
          </w:tcPr>
          <w:p w14:paraId="36305414" w14:textId="1A6395A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----Cu un conținut de grăsimi de peste 1,5 %, dar de maximum 6 % din greutate</w:t>
            </w:r>
          </w:p>
        </w:tc>
        <w:tc>
          <w:tcPr>
            <w:tcW w:w="1131" w:type="pct"/>
            <w:hideMark/>
          </w:tcPr>
          <w:p w14:paraId="77165FE0" w14:textId="4DD860AA"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306901B2"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4772E41A" w14:textId="77639CC2"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6C8F0D5F" w14:textId="77777777" w:rsidTr="00625065">
        <w:tc>
          <w:tcPr>
            <w:tcW w:w="709" w:type="pct"/>
            <w:hideMark/>
          </w:tcPr>
          <w:p w14:paraId="7571B94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0402.2112</w:t>
            </w:r>
          </w:p>
        </w:tc>
        <w:tc>
          <w:tcPr>
            <w:tcW w:w="2030" w:type="pct"/>
            <w:hideMark/>
          </w:tcPr>
          <w:p w14:paraId="26DDF6BE" w14:textId="4FB7C03A"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----Cu un conținut de grăsimi de peste 6 %, dar de maximum 12 % din greutate</w:t>
            </w:r>
          </w:p>
        </w:tc>
        <w:tc>
          <w:tcPr>
            <w:tcW w:w="1131" w:type="pct"/>
            <w:hideMark/>
          </w:tcPr>
          <w:p w14:paraId="2C4FACF8" w14:textId="0101346D"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07AB66B0"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558F1114" w14:textId="4381C2F3"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5445373C" w14:textId="77777777" w:rsidTr="00437F70">
        <w:tc>
          <w:tcPr>
            <w:tcW w:w="709" w:type="pct"/>
            <w:hideMark/>
          </w:tcPr>
          <w:p w14:paraId="4700DEF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0402.2113</w:t>
            </w:r>
          </w:p>
        </w:tc>
        <w:tc>
          <w:tcPr>
            <w:tcW w:w="2030" w:type="pct"/>
            <w:hideMark/>
          </w:tcPr>
          <w:p w14:paraId="0775668C" w14:textId="59C9FB49"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----Cu un conținut de grăsimi de 12 % din greutate</w:t>
            </w:r>
          </w:p>
        </w:tc>
        <w:tc>
          <w:tcPr>
            <w:tcW w:w="1131" w:type="pct"/>
            <w:hideMark/>
          </w:tcPr>
          <w:p w14:paraId="3DEBB5AB" w14:textId="35E34457"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16A52C6D"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59A61A21" w14:textId="70A76560"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5A66FE73" w14:textId="77777777" w:rsidTr="00437F70">
        <w:tc>
          <w:tcPr>
            <w:tcW w:w="709" w:type="pct"/>
            <w:hideMark/>
          </w:tcPr>
          <w:p w14:paraId="7E64CB1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0402.2114</w:t>
            </w:r>
          </w:p>
        </w:tc>
        <w:tc>
          <w:tcPr>
            <w:tcW w:w="2030" w:type="pct"/>
            <w:hideMark/>
          </w:tcPr>
          <w:p w14:paraId="7BCF35F2" w14:textId="5F8D0F85"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----Cu un conținut de grăsimi de peste 12 %, dar de maximum 18 % din greutate</w:t>
            </w:r>
          </w:p>
        </w:tc>
        <w:tc>
          <w:tcPr>
            <w:tcW w:w="1131" w:type="pct"/>
            <w:hideMark/>
          </w:tcPr>
          <w:p w14:paraId="57557EF9" w14:textId="6AC18C34"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05F4EC41"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20182C44" w14:textId="60E90AA2"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72A98B23" w14:textId="77777777" w:rsidTr="00437F70">
        <w:tc>
          <w:tcPr>
            <w:tcW w:w="709" w:type="pct"/>
            <w:hideMark/>
          </w:tcPr>
          <w:p w14:paraId="3C3C622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0402.2115</w:t>
            </w:r>
          </w:p>
        </w:tc>
        <w:tc>
          <w:tcPr>
            <w:tcW w:w="2030" w:type="pct"/>
            <w:hideMark/>
          </w:tcPr>
          <w:p w14:paraId="738DA2D1" w14:textId="4199517C"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----Cu un conținut de grăsimi de 18 % din greutate</w:t>
            </w:r>
          </w:p>
        </w:tc>
        <w:tc>
          <w:tcPr>
            <w:tcW w:w="1131" w:type="pct"/>
            <w:hideMark/>
          </w:tcPr>
          <w:p w14:paraId="1BAC1E6B" w14:textId="1E2C957D"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3517B754"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69E0DDCA" w14:textId="6749E54E"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23BBA99C" w14:textId="77777777" w:rsidTr="00437F70">
        <w:tc>
          <w:tcPr>
            <w:tcW w:w="709" w:type="pct"/>
            <w:hideMark/>
          </w:tcPr>
          <w:p w14:paraId="6D4BA81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0402.2116</w:t>
            </w:r>
          </w:p>
        </w:tc>
        <w:tc>
          <w:tcPr>
            <w:tcW w:w="2030" w:type="pct"/>
            <w:hideMark/>
          </w:tcPr>
          <w:p w14:paraId="0A7D37AE" w14:textId="72C1C18B"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----Cu un conținut de grăsimi de peste 18 %, dar de maximum 24 % din greutate</w:t>
            </w:r>
          </w:p>
        </w:tc>
        <w:tc>
          <w:tcPr>
            <w:tcW w:w="1131" w:type="pct"/>
            <w:hideMark/>
          </w:tcPr>
          <w:p w14:paraId="00CDCB48" w14:textId="2F6F93C9"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71FC3E0E"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74E58211" w14:textId="18EED63A"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469BDFB8" w14:textId="77777777" w:rsidTr="00437F70">
        <w:tc>
          <w:tcPr>
            <w:tcW w:w="709" w:type="pct"/>
            <w:hideMark/>
          </w:tcPr>
          <w:p w14:paraId="71667AA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0402.2117</w:t>
            </w:r>
          </w:p>
        </w:tc>
        <w:tc>
          <w:tcPr>
            <w:tcW w:w="2030" w:type="pct"/>
            <w:hideMark/>
          </w:tcPr>
          <w:p w14:paraId="037BF5E5" w14:textId="1D1A794C"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----Cu un conținut de grăsimi de peste 24 %, dar de maximum 26 % din greutate</w:t>
            </w:r>
          </w:p>
        </w:tc>
        <w:tc>
          <w:tcPr>
            <w:tcW w:w="1131" w:type="pct"/>
            <w:hideMark/>
          </w:tcPr>
          <w:p w14:paraId="4594FFAC" w14:textId="66854269"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00214D25"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189927E3" w14:textId="1D9D3056"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3C698E4B" w14:textId="77777777" w:rsidTr="00437F70">
        <w:tc>
          <w:tcPr>
            <w:tcW w:w="709" w:type="pct"/>
            <w:hideMark/>
          </w:tcPr>
          <w:p w14:paraId="64E27D26" w14:textId="77777777" w:rsidR="00857611" w:rsidRPr="00E65F32" w:rsidRDefault="00857611" w:rsidP="00437F70">
            <w:pPr>
              <w:pageBreakBefore/>
              <w:spacing w:before="60" w:after="60" w:line="240" w:lineRule="auto"/>
              <w:rPr>
                <w:rFonts w:ascii="Times New Roman" w:hAnsi="Times New Roman" w:cs="Times New Roman"/>
                <w:noProof/>
                <w:szCs w:val="24"/>
              </w:rPr>
            </w:pPr>
            <w:r w:rsidRPr="00E65F32">
              <w:rPr>
                <w:rFonts w:ascii="Times New Roman" w:hAnsi="Times New Roman"/>
                <w:noProof/>
              </w:rPr>
              <w:t>0402.2118</w:t>
            </w:r>
          </w:p>
        </w:tc>
        <w:tc>
          <w:tcPr>
            <w:tcW w:w="2030" w:type="pct"/>
            <w:hideMark/>
          </w:tcPr>
          <w:p w14:paraId="5FE80F04" w14:textId="1BAC1082"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----Cu un conținut de grăsimi de minimum 26 % din greutate</w:t>
            </w:r>
          </w:p>
        </w:tc>
        <w:tc>
          <w:tcPr>
            <w:tcW w:w="1131" w:type="pct"/>
            <w:hideMark/>
          </w:tcPr>
          <w:p w14:paraId="64950217" w14:textId="21519F6C"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437E0CF0"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55C33232" w14:textId="32540EBD"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7B91A3D2" w14:textId="77777777" w:rsidTr="00437F70">
        <w:tc>
          <w:tcPr>
            <w:tcW w:w="709" w:type="pct"/>
            <w:hideMark/>
          </w:tcPr>
          <w:p w14:paraId="38849CD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0402.2120</w:t>
            </w:r>
          </w:p>
        </w:tc>
        <w:tc>
          <w:tcPr>
            <w:tcW w:w="2030" w:type="pct"/>
            <w:hideMark/>
          </w:tcPr>
          <w:p w14:paraId="528132B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---Smântână din lapte</w:t>
            </w:r>
          </w:p>
        </w:tc>
        <w:tc>
          <w:tcPr>
            <w:tcW w:w="1131" w:type="pct"/>
            <w:hideMark/>
          </w:tcPr>
          <w:p w14:paraId="4183EEE0" w14:textId="535DAD94"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7D6FD107"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45B2E896" w14:textId="5DC624AD"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21961ABB" w14:textId="77777777" w:rsidTr="00437F70">
        <w:tc>
          <w:tcPr>
            <w:tcW w:w="709" w:type="pct"/>
            <w:hideMark/>
          </w:tcPr>
          <w:p w14:paraId="1D46AD9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0402.2911</w:t>
            </w:r>
          </w:p>
        </w:tc>
        <w:tc>
          <w:tcPr>
            <w:tcW w:w="2030" w:type="pct"/>
            <w:hideMark/>
          </w:tcPr>
          <w:p w14:paraId="3B7F69D4" w14:textId="7970E4F5"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----Cu un conținut de grăsimi de peste 1,5 %, dar de maximum 6 % din greutate</w:t>
            </w:r>
          </w:p>
        </w:tc>
        <w:tc>
          <w:tcPr>
            <w:tcW w:w="1131" w:type="pct"/>
            <w:hideMark/>
          </w:tcPr>
          <w:p w14:paraId="220BC548" w14:textId="4BD8DB36"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389C17C6"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5748DEBF" w14:textId="1579EDA5"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05230B84" w14:textId="77777777" w:rsidTr="00437F70">
        <w:tc>
          <w:tcPr>
            <w:tcW w:w="709" w:type="pct"/>
            <w:hideMark/>
          </w:tcPr>
          <w:p w14:paraId="168C4D8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0402.2912</w:t>
            </w:r>
          </w:p>
        </w:tc>
        <w:tc>
          <w:tcPr>
            <w:tcW w:w="2030" w:type="pct"/>
            <w:hideMark/>
          </w:tcPr>
          <w:p w14:paraId="1F8611FA" w14:textId="0120BBB5"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----Cu un conținut de grăsimi de peste 6 %, dar de maximum 12 % din greutate</w:t>
            </w:r>
          </w:p>
        </w:tc>
        <w:tc>
          <w:tcPr>
            <w:tcW w:w="1131" w:type="pct"/>
            <w:hideMark/>
          </w:tcPr>
          <w:p w14:paraId="756C5B90" w14:textId="595E754A"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5901A8E9"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2FB9C764" w14:textId="019EA2E5"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441E5FCF" w14:textId="77777777" w:rsidTr="00437F70">
        <w:tc>
          <w:tcPr>
            <w:tcW w:w="709" w:type="pct"/>
            <w:hideMark/>
          </w:tcPr>
          <w:p w14:paraId="2C7D85A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0402.2913</w:t>
            </w:r>
          </w:p>
        </w:tc>
        <w:tc>
          <w:tcPr>
            <w:tcW w:w="2030" w:type="pct"/>
            <w:hideMark/>
          </w:tcPr>
          <w:p w14:paraId="667DCC3B" w14:textId="5FCDAE5F"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----Cu un conținut de grăsimi de 12 % din greutate</w:t>
            </w:r>
          </w:p>
        </w:tc>
        <w:tc>
          <w:tcPr>
            <w:tcW w:w="1131" w:type="pct"/>
            <w:hideMark/>
          </w:tcPr>
          <w:p w14:paraId="0310EED8" w14:textId="17C68D73"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3BA78E2A"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2605B5DB" w14:textId="3DDBD766"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5E3E6468" w14:textId="77777777" w:rsidTr="00437F70">
        <w:tc>
          <w:tcPr>
            <w:tcW w:w="709" w:type="pct"/>
            <w:hideMark/>
          </w:tcPr>
          <w:p w14:paraId="5C4E6C7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0402.2914</w:t>
            </w:r>
          </w:p>
        </w:tc>
        <w:tc>
          <w:tcPr>
            <w:tcW w:w="2030" w:type="pct"/>
            <w:hideMark/>
          </w:tcPr>
          <w:p w14:paraId="47A37954" w14:textId="190A7754"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----Cu un conținut de grăsimi de peste 12 %, dar de maximum 18 % din greutate</w:t>
            </w:r>
          </w:p>
        </w:tc>
        <w:tc>
          <w:tcPr>
            <w:tcW w:w="1131" w:type="pct"/>
            <w:hideMark/>
          </w:tcPr>
          <w:p w14:paraId="65726787" w14:textId="7E1218DA"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70FA81FA"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55594F27" w14:textId="017DD7C1"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4B608434" w14:textId="77777777" w:rsidTr="00437F70">
        <w:tc>
          <w:tcPr>
            <w:tcW w:w="709" w:type="pct"/>
            <w:hideMark/>
          </w:tcPr>
          <w:p w14:paraId="1A9ED07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0402.2915</w:t>
            </w:r>
          </w:p>
        </w:tc>
        <w:tc>
          <w:tcPr>
            <w:tcW w:w="2030" w:type="pct"/>
            <w:hideMark/>
          </w:tcPr>
          <w:p w14:paraId="59AF0651" w14:textId="0257E9C6"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----Cu un conținut de grăsimi de 18 % din greutate</w:t>
            </w:r>
          </w:p>
        </w:tc>
        <w:tc>
          <w:tcPr>
            <w:tcW w:w="1131" w:type="pct"/>
            <w:hideMark/>
          </w:tcPr>
          <w:p w14:paraId="2A924305" w14:textId="17505FF4" w:rsidR="00857611" w:rsidRPr="00E65F32" w:rsidRDefault="00857611"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4821D861"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5576D89B" w14:textId="53CABEDC"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77D2DB83" w14:textId="77777777" w:rsidTr="00437F70">
        <w:tc>
          <w:tcPr>
            <w:tcW w:w="709" w:type="pct"/>
            <w:hideMark/>
          </w:tcPr>
          <w:p w14:paraId="50BCAD2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0402.2916</w:t>
            </w:r>
          </w:p>
        </w:tc>
        <w:tc>
          <w:tcPr>
            <w:tcW w:w="2030" w:type="pct"/>
            <w:hideMark/>
          </w:tcPr>
          <w:p w14:paraId="714CCC4C" w14:textId="044C68AA"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----Cu un conținut de grăsimi de peste 18 %, dar de maximum 24 % din greutate</w:t>
            </w:r>
          </w:p>
        </w:tc>
        <w:tc>
          <w:tcPr>
            <w:tcW w:w="1131" w:type="pct"/>
            <w:hideMark/>
          </w:tcPr>
          <w:p w14:paraId="2A4672DA" w14:textId="6F4904F2"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6BB0D6C1"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7A2BA7D7" w14:textId="2408DD29"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04522F45" w14:textId="77777777" w:rsidTr="00437F70">
        <w:tc>
          <w:tcPr>
            <w:tcW w:w="709" w:type="pct"/>
            <w:hideMark/>
          </w:tcPr>
          <w:p w14:paraId="6F3C2CE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0402.2917</w:t>
            </w:r>
          </w:p>
        </w:tc>
        <w:tc>
          <w:tcPr>
            <w:tcW w:w="2030" w:type="pct"/>
            <w:hideMark/>
          </w:tcPr>
          <w:p w14:paraId="72933437" w14:textId="60A03B84"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----Cu un conținut de grăsimi de peste 24 %, dar de maximum 26 % din greutate</w:t>
            </w:r>
          </w:p>
        </w:tc>
        <w:tc>
          <w:tcPr>
            <w:tcW w:w="1131" w:type="pct"/>
            <w:hideMark/>
          </w:tcPr>
          <w:p w14:paraId="144718E5" w14:textId="0E2981BD"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0692C6DC"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47E3AC34" w14:textId="031927AB"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1F78AFA5" w14:textId="77777777" w:rsidTr="00437F70">
        <w:tc>
          <w:tcPr>
            <w:tcW w:w="709" w:type="pct"/>
            <w:hideMark/>
          </w:tcPr>
          <w:p w14:paraId="5FEC1E8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0402.2918</w:t>
            </w:r>
          </w:p>
        </w:tc>
        <w:tc>
          <w:tcPr>
            <w:tcW w:w="2030" w:type="pct"/>
            <w:hideMark/>
          </w:tcPr>
          <w:p w14:paraId="005B8D7E" w14:textId="7E181CB4"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----Cu un conținut de grăsimi de minimum 26 % din greutate</w:t>
            </w:r>
          </w:p>
        </w:tc>
        <w:tc>
          <w:tcPr>
            <w:tcW w:w="1131" w:type="pct"/>
            <w:hideMark/>
          </w:tcPr>
          <w:p w14:paraId="534FBE97" w14:textId="11BEE6BE"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354F79F4"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4506585D" w14:textId="77138051"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13E81C02" w14:textId="77777777" w:rsidTr="00437F70">
        <w:tc>
          <w:tcPr>
            <w:tcW w:w="709" w:type="pct"/>
            <w:hideMark/>
          </w:tcPr>
          <w:p w14:paraId="73F707D5" w14:textId="77777777" w:rsidR="00857611" w:rsidRPr="00E65F32" w:rsidRDefault="00857611" w:rsidP="00D45B41">
            <w:pPr>
              <w:pageBreakBefore/>
              <w:spacing w:before="60" w:after="60" w:line="240" w:lineRule="auto"/>
              <w:rPr>
                <w:rFonts w:ascii="Times New Roman" w:hAnsi="Times New Roman" w:cs="Times New Roman"/>
                <w:noProof/>
                <w:szCs w:val="24"/>
              </w:rPr>
            </w:pPr>
            <w:r w:rsidRPr="00E65F32">
              <w:rPr>
                <w:rFonts w:ascii="Times New Roman" w:hAnsi="Times New Roman"/>
                <w:noProof/>
              </w:rPr>
              <w:t>0402.2920</w:t>
            </w:r>
          </w:p>
        </w:tc>
        <w:tc>
          <w:tcPr>
            <w:tcW w:w="2030" w:type="pct"/>
            <w:hideMark/>
          </w:tcPr>
          <w:p w14:paraId="66F46DB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---Smântână din lapte</w:t>
            </w:r>
          </w:p>
        </w:tc>
        <w:tc>
          <w:tcPr>
            <w:tcW w:w="1131" w:type="pct"/>
            <w:hideMark/>
          </w:tcPr>
          <w:p w14:paraId="4A22D323" w14:textId="10E5944D"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350AB9A3"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77806679" w14:textId="422EA248"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31ECA884" w14:textId="77777777" w:rsidTr="00437F70">
        <w:tc>
          <w:tcPr>
            <w:tcW w:w="709" w:type="pct"/>
            <w:hideMark/>
          </w:tcPr>
          <w:p w14:paraId="4A87298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0402.9110</w:t>
            </w:r>
          </w:p>
        </w:tc>
        <w:tc>
          <w:tcPr>
            <w:tcW w:w="2030" w:type="pct"/>
            <w:hideMark/>
          </w:tcPr>
          <w:p w14:paraId="3E501D3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---Lapte, sub formă lichidă sau semisolidă</w:t>
            </w:r>
          </w:p>
        </w:tc>
        <w:tc>
          <w:tcPr>
            <w:tcW w:w="1131" w:type="pct"/>
            <w:hideMark/>
          </w:tcPr>
          <w:p w14:paraId="227DC1A4" w14:textId="3B7F3EF1"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4D7A7151"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6D5A07DD" w14:textId="1214827E"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5054E955" w14:textId="77777777" w:rsidTr="00437F70">
        <w:tc>
          <w:tcPr>
            <w:tcW w:w="709" w:type="pct"/>
            <w:hideMark/>
          </w:tcPr>
          <w:p w14:paraId="5F0993E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0402.9120</w:t>
            </w:r>
          </w:p>
        </w:tc>
        <w:tc>
          <w:tcPr>
            <w:tcW w:w="2030" w:type="pct"/>
            <w:hideMark/>
          </w:tcPr>
          <w:p w14:paraId="0D7C482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---Smântână din lapte</w:t>
            </w:r>
          </w:p>
        </w:tc>
        <w:tc>
          <w:tcPr>
            <w:tcW w:w="1131" w:type="pct"/>
            <w:hideMark/>
          </w:tcPr>
          <w:p w14:paraId="73E9F42F" w14:textId="26F2FCE5"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7149A95B"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31F2F2AF" w14:textId="37DEE98D"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585EBE34" w14:textId="77777777" w:rsidTr="00437F70">
        <w:tc>
          <w:tcPr>
            <w:tcW w:w="709" w:type="pct"/>
            <w:hideMark/>
          </w:tcPr>
          <w:p w14:paraId="64883FD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0402.9910</w:t>
            </w:r>
          </w:p>
        </w:tc>
        <w:tc>
          <w:tcPr>
            <w:tcW w:w="2030" w:type="pct"/>
            <w:hideMark/>
          </w:tcPr>
          <w:p w14:paraId="5A05EC6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---Lapte condensat</w:t>
            </w:r>
          </w:p>
        </w:tc>
        <w:tc>
          <w:tcPr>
            <w:tcW w:w="1131" w:type="pct"/>
            <w:hideMark/>
          </w:tcPr>
          <w:p w14:paraId="304B0855" w14:textId="75500324"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498B6159"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03225D37" w14:textId="7DB28E86"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5C4B1BC0" w14:textId="77777777" w:rsidTr="00437F70">
        <w:tc>
          <w:tcPr>
            <w:tcW w:w="709" w:type="pct"/>
            <w:hideMark/>
          </w:tcPr>
          <w:p w14:paraId="45B3A5B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0402.9990</w:t>
            </w:r>
          </w:p>
        </w:tc>
        <w:tc>
          <w:tcPr>
            <w:tcW w:w="2030" w:type="pct"/>
            <w:hideMark/>
          </w:tcPr>
          <w:p w14:paraId="17E9194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647B6A52" w14:textId="1418E726"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6DAAA819"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46FFBEE4" w14:textId="4612B5BF"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15243D2B" w14:textId="77777777" w:rsidTr="00437F70">
        <w:tc>
          <w:tcPr>
            <w:tcW w:w="709" w:type="pct"/>
            <w:hideMark/>
          </w:tcPr>
          <w:p w14:paraId="4874764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0403.1010</w:t>
            </w:r>
          </w:p>
        </w:tc>
        <w:tc>
          <w:tcPr>
            <w:tcW w:w="2030" w:type="pct"/>
            <w:hideMark/>
          </w:tcPr>
          <w:p w14:paraId="36EB7B3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--Cu adaos de fructe</w:t>
            </w:r>
          </w:p>
        </w:tc>
        <w:tc>
          <w:tcPr>
            <w:tcW w:w="1131" w:type="pct"/>
            <w:hideMark/>
          </w:tcPr>
          <w:p w14:paraId="02E2772D" w14:textId="303E3BEC"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4502A16F"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10F7FFFD" w14:textId="56D33F05"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5BA07B45" w14:textId="77777777" w:rsidTr="00D45B41">
        <w:tc>
          <w:tcPr>
            <w:tcW w:w="709" w:type="pct"/>
            <w:hideMark/>
          </w:tcPr>
          <w:p w14:paraId="2A4B4D3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0403.1020</w:t>
            </w:r>
          </w:p>
        </w:tc>
        <w:tc>
          <w:tcPr>
            <w:tcW w:w="2030" w:type="pct"/>
            <w:hideMark/>
          </w:tcPr>
          <w:p w14:paraId="25DD684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--Cu adaos de cereale</w:t>
            </w:r>
          </w:p>
        </w:tc>
        <w:tc>
          <w:tcPr>
            <w:tcW w:w="1131" w:type="pct"/>
            <w:hideMark/>
          </w:tcPr>
          <w:p w14:paraId="39F75CD1" w14:textId="79F195F2"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61B087A7"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4C5107AE" w14:textId="17C9C592"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67469828" w14:textId="77777777" w:rsidTr="00D45B41">
        <w:tc>
          <w:tcPr>
            <w:tcW w:w="709" w:type="pct"/>
            <w:hideMark/>
          </w:tcPr>
          <w:p w14:paraId="36A5F6D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0403.1090</w:t>
            </w:r>
          </w:p>
        </w:tc>
        <w:tc>
          <w:tcPr>
            <w:tcW w:w="2030" w:type="pct"/>
            <w:hideMark/>
          </w:tcPr>
          <w:p w14:paraId="17FB316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1AA23493" w14:textId="0CF54D4E"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5BC7B92D"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1817E205" w14:textId="32AD346D"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773B9B0A" w14:textId="77777777" w:rsidTr="00D45B41">
        <w:tc>
          <w:tcPr>
            <w:tcW w:w="709" w:type="pct"/>
            <w:hideMark/>
          </w:tcPr>
          <w:p w14:paraId="1A48152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0403.9000</w:t>
            </w:r>
          </w:p>
        </w:tc>
        <w:tc>
          <w:tcPr>
            <w:tcW w:w="2030" w:type="pct"/>
            <w:hideMark/>
          </w:tcPr>
          <w:p w14:paraId="5A60D5E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FFB0377" w14:textId="4E59E4A2"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6BC0D26E"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5F55BCDF" w14:textId="39C110E4"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1FDF1148" w14:textId="77777777" w:rsidTr="00D45B41">
        <w:tc>
          <w:tcPr>
            <w:tcW w:w="709" w:type="pct"/>
            <w:hideMark/>
          </w:tcPr>
          <w:p w14:paraId="44B7BB4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0404.1000</w:t>
            </w:r>
          </w:p>
        </w:tc>
        <w:tc>
          <w:tcPr>
            <w:tcW w:w="2030" w:type="pct"/>
            <w:hideMark/>
          </w:tcPr>
          <w:p w14:paraId="57987B5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Zer, modificat sau nu, chiar concentrat sau cu adaos de zahăr sau de alți îndulcitori</w:t>
            </w:r>
          </w:p>
        </w:tc>
        <w:tc>
          <w:tcPr>
            <w:tcW w:w="1131" w:type="pct"/>
            <w:hideMark/>
          </w:tcPr>
          <w:p w14:paraId="0FBFBB2E" w14:textId="7BAD350B"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497C84A4"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48F95282" w14:textId="3EB1C5C2"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4AC5C47C" w14:textId="77777777" w:rsidTr="00D45B41">
        <w:tc>
          <w:tcPr>
            <w:tcW w:w="709" w:type="pct"/>
            <w:hideMark/>
          </w:tcPr>
          <w:p w14:paraId="4BA6B8A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0404.9000</w:t>
            </w:r>
          </w:p>
        </w:tc>
        <w:tc>
          <w:tcPr>
            <w:tcW w:w="2030" w:type="pct"/>
            <w:hideMark/>
          </w:tcPr>
          <w:p w14:paraId="5606625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DF7799F" w14:textId="202D983E"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2A01B6AF"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1ECA1CF6" w14:textId="44FC6F87"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690E8917" w14:textId="77777777" w:rsidTr="00D45B41">
        <w:tc>
          <w:tcPr>
            <w:tcW w:w="709" w:type="pct"/>
            <w:hideMark/>
          </w:tcPr>
          <w:p w14:paraId="200FAEF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0405.1000</w:t>
            </w:r>
          </w:p>
        </w:tc>
        <w:tc>
          <w:tcPr>
            <w:tcW w:w="2030" w:type="pct"/>
            <w:hideMark/>
          </w:tcPr>
          <w:p w14:paraId="14B77B5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Unt</w:t>
            </w:r>
          </w:p>
        </w:tc>
        <w:tc>
          <w:tcPr>
            <w:tcW w:w="1131" w:type="pct"/>
            <w:hideMark/>
          </w:tcPr>
          <w:p w14:paraId="5E02A080" w14:textId="0CDBF77E"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25D432AE"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58A9116E" w14:textId="234F75E5"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6F20BB71" w14:textId="77777777" w:rsidTr="00D45B41">
        <w:tc>
          <w:tcPr>
            <w:tcW w:w="709" w:type="pct"/>
            <w:hideMark/>
          </w:tcPr>
          <w:p w14:paraId="6DAE394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0405.2000</w:t>
            </w:r>
          </w:p>
        </w:tc>
        <w:tc>
          <w:tcPr>
            <w:tcW w:w="2030" w:type="pct"/>
            <w:hideMark/>
          </w:tcPr>
          <w:p w14:paraId="4FD857A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Pastă din lapte pentru tartine</w:t>
            </w:r>
          </w:p>
        </w:tc>
        <w:tc>
          <w:tcPr>
            <w:tcW w:w="1131" w:type="pct"/>
            <w:hideMark/>
          </w:tcPr>
          <w:p w14:paraId="39A742B6" w14:textId="6C2ADF84"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60B71DED"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6C03F6D2" w14:textId="3A6AA297"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12EEBFFA" w14:textId="77777777" w:rsidTr="00D45B41">
        <w:tc>
          <w:tcPr>
            <w:tcW w:w="709" w:type="pct"/>
            <w:hideMark/>
          </w:tcPr>
          <w:p w14:paraId="55C3C048" w14:textId="77777777" w:rsidR="00857611" w:rsidRPr="00E65F32" w:rsidRDefault="00857611" w:rsidP="00D45B41">
            <w:pPr>
              <w:pageBreakBefore/>
              <w:spacing w:before="60" w:after="60" w:line="240" w:lineRule="auto"/>
              <w:rPr>
                <w:rFonts w:ascii="Times New Roman" w:hAnsi="Times New Roman" w:cs="Times New Roman"/>
                <w:noProof/>
                <w:szCs w:val="24"/>
              </w:rPr>
            </w:pPr>
            <w:r w:rsidRPr="00E65F32">
              <w:rPr>
                <w:rFonts w:ascii="Times New Roman" w:hAnsi="Times New Roman"/>
                <w:noProof/>
              </w:rPr>
              <w:t>0405.9000</w:t>
            </w:r>
          </w:p>
        </w:tc>
        <w:tc>
          <w:tcPr>
            <w:tcW w:w="2030" w:type="pct"/>
            <w:hideMark/>
          </w:tcPr>
          <w:p w14:paraId="51B4691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1307685" w14:textId="45E9B274"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0B3F73A8"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1C44B55F" w14:textId="27EC50E0"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2FE3500C" w14:textId="77777777" w:rsidTr="00E824BF">
        <w:tc>
          <w:tcPr>
            <w:tcW w:w="709" w:type="pct"/>
            <w:hideMark/>
          </w:tcPr>
          <w:p w14:paraId="6C4791B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0406.1010</w:t>
            </w:r>
          </w:p>
        </w:tc>
        <w:tc>
          <w:tcPr>
            <w:tcW w:w="2030" w:type="pct"/>
            <w:hideMark/>
          </w:tcPr>
          <w:p w14:paraId="10AE06A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--Brânză proaspătă (nefermentată)</w:t>
            </w:r>
          </w:p>
        </w:tc>
        <w:tc>
          <w:tcPr>
            <w:tcW w:w="1131" w:type="pct"/>
            <w:hideMark/>
          </w:tcPr>
          <w:p w14:paraId="7F42012B" w14:textId="2F12A61F"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2233B9EC"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r w:rsidRPr="00E65F32">
              <w:rPr>
                <w:rFonts w:ascii="Times New Roman" w:hAnsi="Times New Roman"/>
                <w:b/>
                <w:noProof/>
                <w:vertAlign w:val="superscript"/>
              </w:rPr>
              <w:t>*</w:t>
            </w:r>
          </w:p>
        </w:tc>
        <w:tc>
          <w:tcPr>
            <w:tcW w:w="580" w:type="pct"/>
            <w:noWrap/>
            <w:hideMark/>
          </w:tcPr>
          <w:p w14:paraId="35704A6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TRQ-Brânză</w:t>
            </w:r>
          </w:p>
        </w:tc>
      </w:tr>
      <w:tr w:rsidR="00E824BF" w:rsidRPr="00E65F32" w14:paraId="0E3E6D88" w14:textId="77777777" w:rsidTr="00E824BF">
        <w:tc>
          <w:tcPr>
            <w:tcW w:w="709" w:type="pct"/>
            <w:hideMark/>
          </w:tcPr>
          <w:p w14:paraId="3E82B52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0406.1020</w:t>
            </w:r>
          </w:p>
        </w:tc>
        <w:tc>
          <w:tcPr>
            <w:tcW w:w="2030" w:type="pct"/>
            <w:hideMark/>
          </w:tcPr>
          <w:p w14:paraId="376C560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--Cremă de brânză</w:t>
            </w:r>
          </w:p>
        </w:tc>
        <w:tc>
          <w:tcPr>
            <w:tcW w:w="1131" w:type="pct"/>
            <w:hideMark/>
          </w:tcPr>
          <w:p w14:paraId="522C7772" w14:textId="1B3C29DB"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0EEF3FC3"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r w:rsidRPr="00E65F32">
              <w:rPr>
                <w:rFonts w:ascii="Times New Roman" w:hAnsi="Times New Roman"/>
                <w:b/>
                <w:noProof/>
                <w:vertAlign w:val="superscript"/>
              </w:rPr>
              <w:t>*</w:t>
            </w:r>
          </w:p>
        </w:tc>
        <w:tc>
          <w:tcPr>
            <w:tcW w:w="580" w:type="pct"/>
            <w:noWrap/>
            <w:hideMark/>
          </w:tcPr>
          <w:p w14:paraId="0B6DCC2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TRQ-Brânză</w:t>
            </w:r>
          </w:p>
        </w:tc>
      </w:tr>
      <w:tr w:rsidR="00E824BF" w:rsidRPr="00E65F32" w14:paraId="6C20392B" w14:textId="77777777" w:rsidTr="00E824BF">
        <w:tc>
          <w:tcPr>
            <w:tcW w:w="709" w:type="pct"/>
            <w:hideMark/>
          </w:tcPr>
          <w:p w14:paraId="0BFCC11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0406.1030</w:t>
            </w:r>
          </w:p>
        </w:tc>
        <w:tc>
          <w:tcPr>
            <w:tcW w:w="2030" w:type="pct"/>
            <w:hideMark/>
          </w:tcPr>
          <w:p w14:paraId="7A8767A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--Brânză Mozzarella</w:t>
            </w:r>
          </w:p>
        </w:tc>
        <w:tc>
          <w:tcPr>
            <w:tcW w:w="1131" w:type="pct"/>
            <w:hideMark/>
          </w:tcPr>
          <w:p w14:paraId="37A0D154" w14:textId="21F314A1"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2F8B6500"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r w:rsidRPr="00E65F32">
              <w:rPr>
                <w:rFonts w:ascii="Times New Roman" w:hAnsi="Times New Roman"/>
                <w:b/>
                <w:noProof/>
                <w:vertAlign w:val="superscript"/>
              </w:rPr>
              <w:t>*</w:t>
            </w:r>
          </w:p>
        </w:tc>
        <w:tc>
          <w:tcPr>
            <w:tcW w:w="580" w:type="pct"/>
            <w:noWrap/>
            <w:hideMark/>
          </w:tcPr>
          <w:p w14:paraId="11AE708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TRQ-Brânză</w:t>
            </w:r>
          </w:p>
        </w:tc>
      </w:tr>
      <w:tr w:rsidR="00E824BF" w:rsidRPr="00E65F32" w14:paraId="275D80C6" w14:textId="77777777" w:rsidTr="00E824BF">
        <w:tc>
          <w:tcPr>
            <w:tcW w:w="709" w:type="pct"/>
            <w:hideMark/>
          </w:tcPr>
          <w:p w14:paraId="2B3E1B1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0406.1090</w:t>
            </w:r>
          </w:p>
        </w:tc>
        <w:tc>
          <w:tcPr>
            <w:tcW w:w="2030" w:type="pct"/>
            <w:hideMark/>
          </w:tcPr>
          <w:p w14:paraId="08A0F2C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218E9E74" w14:textId="7D17FBA2"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776179AA"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r w:rsidRPr="00E65F32">
              <w:rPr>
                <w:rFonts w:ascii="Times New Roman" w:hAnsi="Times New Roman"/>
                <w:b/>
                <w:noProof/>
                <w:vertAlign w:val="superscript"/>
              </w:rPr>
              <w:t>*</w:t>
            </w:r>
          </w:p>
        </w:tc>
        <w:tc>
          <w:tcPr>
            <w:tcW w:w="580" w:type="pct"/>
            <w:noWrap/>
            <w:hideMark/>
          </w:tcPr>
          <w:p w14:paraId="7185716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TRQ-Brânză</w:t>
            </w:r>
          </w:p>
        </w:tc>
      </w:tr>
      <w:tr w:rsidR="00E824BF" w:rsidRPr="00E65F32" w14:paraId="2D8BBEF5" w14:textId="77777777" w:rsidTr="00E824BF">
        <w:tc>
          <w:tcPr>
            <w:tcW w:w="709" w:type="pct"/>
            <w:hideMark/>
          </w:tcPr>
          <w:p w14:paraId="4921F07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0406.2000</w:t>
            </w:r>
          </w:p>
        </w:tc>
        <w:tc>
          <w:tcPr>
            <w:tcW w:w="2030" w:type="pct"/>
            <w:hideMark/>
          </w:tcPr>
          <w:p w14:paraId="3613CCF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Brânză rasă sau pudră, de orice tip</w:t>
            </w:r>
          </w:p>
        </w:tc>
        <w:tc>
          <w:tcPr>
            <w:tcW w:w="1131" w:type="pct"/>
            <w:hideMark/>
          </w:tcPr>
          <w:p w14:paraId="30AB0C9A" w14:textId="32327E3B"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2D0F46DD"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r w:rsidRPr="00E65F32">
              <w:rPr>
                <w:rFonts w:ascii="Times New Roman" w:hAnsi="Times New Roman"/>
                <w:b/>
                <w:noProof/>
                <w:vertAlign w:val="superscript"/>
              </w:rPr>
              <w:t>*</w:t>
            </w:r>
          </w:p>
        </w:tc>
        <w:tc>
          <w:tcPr>
            <w:tcW w:w="580" w:type="pct"/>
            <w:noWrap/>
            <w:hideMark/>
          </w:tcPr>
          <w:p w14:paraId="3E1E5AB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TRQ-Brânză</w:t>
            </w:r>
          </w:p>
        </w:tc>
      </w:tr>
      <w:tr w:rsidR="00E824BF" w:rsidRPr="00E65F32" w14:paraId="72A98175" w14:textId="77777777" w:rsidTr="00E824BF">
        <w:tc>
          <w:tcPr>
            <w:tcW w:w="709" w:type="pct"/>
            <w:hideMark/>
          </w:tcPr>
          <w:p w14:paraId="65297C9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0406.3000</w:t>
            </w:r>
          </w:p>
        </w:tc>
        <w:tc>
          <w:tcPr>
            <w:tcW w:w="2030" w:type="pct"/>
            <w:hideMark/>
          </w:tcPr>
          <w:p w14:paraId="039E9B6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Brânză topită, alta decât cea rasă sau pudră</w:t>
            </w:r>
          </w:p>
        </w:tc>
        <w:tc>
          <w:tcPr>
            <w:tcW w:w="1131" w:type="pct"/>
            <w:hideMark/>
          </w:tcPr>
          <w:p w14:paraId="76BCAEBC" w14:textId="593D9464"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3F8846DA"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r w:rsidRPr="00E65F32">
              <w:rPr>
                <w:rFonts w:ascii="Times New Roman" w:hAnsi="Times New Roman"/>
                <w:b/>
                <w:noProof/>
                <w:vertAlign w:val="superscript"/>
              </w:rPr>
              <w:t>*</w:t>
            </w:r>
          </w:p>
        </w:tc>
        <w:tc>
          <w:tcPr>
            <w:tcW w:w="580" w:type="pct"/>
            <w:noWrap/>
            <w:hideMark/>
          </w:tcPr>
          <w:p w14:paraId="6A12EA0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TRQ-Brânză</w:t>
            </w:r>
          </w:p>
        </w:tc>
      </w:tr>
      <w:tr w:rsidR="00E824BF" w:rsidRPr="00E65F32" w14:paraId="3691FD05" w14:textId="77777777" w:rsidTr="00E824BF">
        <w:tc>
          <w:tcPr>
            <w:tcW w:w="709" w:type="pct"/>
            <w:hideMark/>
          </w:tcPr>
          <w:p w14:paraId="6BD8610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0406.4000</w:t>
            </w:r>
          </w:p>
        </w:tc>
        <w:tc>
          <w:tcPr>
            <w:tcW w:w="2030" w:type="pct"/>
            <w:hideMark/>
          </w:tcPr>
          <w:p w14:paraId="67106A8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Brânză cu mucegai și alte brânzeturi care conțin mucegai produs de </w:t>
            </w:r>
            <w:r w:rsidRPr="00E65F32">
              <w:rPr>
                <w:rFonts w:ascii="Times New Roman" w:hAnsi="Times New Roman"/>
                <w:i/>
                <w:noProof/>
              </w:rPr>
              <w:t>Penicillium roqueforti</w:t>
            </w:r>
          </w:p>
        </w:tc>
        <w:tc>
          <w:tcPr>
            <w:tcW w:w="1131" w:type="pct"/>
            <w:hideMark/>
          </w:tcPr>
          <w:p w14:paraId="7BD343B5" w14:textId="0A3ACDAB"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72D97D53"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r w:rsidRPr="00E65F32">
              <w:rPr>
                <w:rFonts w:ascii="Times New Roman" w:hAnsi="Times New Roman"/>
                <w:b/>
                <w:noProof/>
                <w:vertAlign w:val="superscript"/>
              </w:rPr>
              <w:t>*</w:t>
            </w:r>
          </w:p>
        </w:tc>
        <w:tc>
          <w:tcPr>
            <w:tcW w:w="580" w:type="pct"/>
            <w:noWrap/>
            <w:hideMark/>
          </w:tcPr>
          <w:p w14:paraId="1CA9BBA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TRQ-Brânză</w:t>
            </w:r>
          </w:p>
        </w:tc>
      </w:tr>
      <w:tr w:rsidR="00E824BF" w:rsidRPr="00E65F32" w14:paraId="3D4764FA" w14:textId="77777777" w:rsidTr="00E824BF">
        <w:tc>
          <w:tcPr>
            <w:tcW w:w="709" w:type="pct"/>
            <w:hideMark/>
          </w:tcPr>
          <w:p w14:paraId="19A4777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0406.9010</w:t>
            </w:r>
          </w:p>
        </w:tc>
        <w:tc>
          <w:tcPr>
            <w:tcW w:w="2030" w:type="pct"/>
            <w:hideMark/>
          </w:tcPr>
          <w:p w14:paraId="5588EBF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--Gouda și brânză de tip Gouda</w:t>
            </w:r>
          </w:p>
        </w:tc>
        <w:tc>
          <w:tcPr>
            <w:tcW w:w="1131" w:type="pct"/>
            <w:hideMark/>
          </w:tcPr>
          <w:p w14:paraId="00D18913" w14:textId="0AE35268"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01845AAC"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r w:rsidRPr="00E65F32">
              <w:rPr>
                <w:rFonts w:ascii="Times New Roman" w:hAnsi="Times New Roman"/>
                <w:b/>
                <w:noProof/>
                <w:vertAlign w:val="superscript"/>
              </w:rPr>
              <w:t>*</w:t>
            </w:r>
          </w:p>
        </w:tc>
        <w:tc>
          <w:tcPr>
            <w:tcW w:w="580" w:type="pct"/>
            <w:noWrap/>
            <w:hideMark/>
          </w:tcPr>
          <w:p w14:paraId="4D9737E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TRQ-Brânză</w:t>
            </w:r>
          </w:p>
        </w:tc>
      </w:tr>
      <w:tr w:rsidR="00E824BF" w:rsidRPr="00E65F32" w14:paraId="7C26363E" w14:textId="77777777" w:rsidTr="00E824BF">
        <w:tc>
          <w:tcPr>
            <w:tcW w:w="709" w:type="pct"/>
            <w:hideMark/>
          </w:tcPr>
          <w:p w14:paraId="76F998D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0406.9020</w:t>
            </w:r>
          </w:p>
        </w:tc>
        <w:tc>
          <w:tcPr>
            <w:tcW w:w="2030" w:type="pct"/>
            <w:hideMark/>
          </w:tcPr>
          <w:p w14:paraId="60688D8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--Cheddar și brânză de tip Cheddar</w:t>
            </w:r>
          </w:p>
        </w:tc>
        <w:tc>
          <w:tcPr>
            <w:tcW w:w="1131" w:type="pct"/>
            <w:hideMark/>
          </w:tcPr>
          <w:p w14:paraId="26093FD8" w14:textId="3677AE4B"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4BE2FADD"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r w:rsidRPr="00E65F32">
              <w:rPr>
                <w:rFonts w:ascii="Times New Roman" w:hAnsi="Times New Roman"/>
                <w:b/>
                <w:noProof/>
                <w:vertAlign w:val="superscript"/>
              </w:rPr>
              <w:t>*</w:t>
            </w:r>
          </w:p>
        </w:tc>
        <w:tc>
          <w:tcPr>
            <w:tcW w:w="580" w:type="pct"/>
            <w:noWrap/>
            <w:hideMark/>
          </w:tcPr>
          <w:p w14:paraId="5DBECF5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TRQ-Brânză</w:t>
            </w:r>
          </w:p>
        </w:tc>
      </w:tr>
      <w:tr w:rsidR="00E824BF" w:rsidRPr="00E65F32" w14:paraId="27E0C205" w14:textId="77777777" w:rsidTr="00E824BF">
        <w:tc>
          <w:tcPr>
            <w:tcW w:w="709" w:type="pct"/>
            <w:hideMark/>
          </w:tcPr>
          <w:p w14:paraId="60FBD45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0406.9030</w:t>
            </w:r>
          </w:p>
        </w:tc>
        <w:tc>
          <w:tcPr>
            <w:tcW w:w="2030" w:type="pct"/>
            <w:hideMark/>
          </w:tcPr>
          <w:p w14:paraId="380E1C7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--Edam și brânză de tip Edam</w:t>
            </w:r>
          </w:p>
        </w:tc>
        <w:tc>
          <w:tcPr>
            <w:tcW w:w="1131" w:type="pct"/>
            <w:hideMark/>
          </w:tcPr>
          <w:p w14:paraId="1067F687" w14:textId="7806F265"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7F6949F8"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r w:rsidRPr="00E65F32">
              <w:rPr>
                <w:rFonts w:ascii="Times New Roman" w:hAnsi="Times New Roman"/>
                <w:b/>
                <w:noProof/>
                <w:vertAlign w:val="superscript"/>
              </w:rPr>
              <w:t>*</w:t>
            </w:r>
          </w:p>
        </w:tc>
        <w:tc>
          <w:tcPr>
            <w:tcW w:w="580" w:type="pct"/>
            <w:noWrap/>
            <w:hideMark/>
          </w:tcPr>
          <w:p w14:paraId="0547A06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TRQ-Brânză</w:t>
            </w:r>
          </w:p>
        </w:tc>
      </w:tr>
      <w:tr w:rsidR="00E824BF" w:rsidRPr="00E65F32" w14:paraId="524D5109" w14:textId="77777777" w:rsidTr="00E824BF">
        <w:tc>
          <w:tcPr>
            <w:tcW w:w="709" w:type="pct"/>
            <w:hideMark/>
          </w:tcPr>
          <w:p w14:paraId="747FFB4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0406.9040</w:t>
            </w:r>
          </w:p>
        </w:tc>
        <w:tc>
          <w:tcPr>
            <w:tcW w:w="2030" w:type="pct"/>
            <w:hideMark/>
          </w:tcPr>
          <w:p w14:paraId="6CD8AFB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--Parmesan și brânză de tip Parmesan</w:t>
            </w:r>
          </w:p>
        </w:tc>
        <w:tc>
          <w:tcPr>
            <w:tcW w:w="1131" w:type="pct"/>
            <w:hideMark/>
          </w:tcPr>
          <w:p w14:paraId="4FDA9564" w14:textId="0A5E43E0"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0FA1EBEE"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r w:rsidRPr="00E65F32">
              <w:rPr>
                <w:rFonts w:ascii="Times New Roman" w:hAnsi="Times New Roman"/>
                <w:b/>
                <w:noProof/>
                <w:vertAlign w:val="superscript"/>
              </w:rPr>
              <w:t>*</w:t>
            </w:r>
          </w:p>
        </w:tc>
        <w:tc>
          <w:tcPr>
            <w:tcW w:w="580" w:type="pct"/>
            <w:noWrap/>
            <w:hideMark/>
          </w:tcPr>
          <w:p w14:paraId="51E4D1B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TRQ-Brânză</w:t>
            </w:r>
          </w:p>
        </w:tc>
      </w:tr>
      <w:tr w:rsidR="00E824BF" w:rsidRPr="00E65F32" w14:paraId="4B4428FF" w14:textId="77777777" w:rsidTr="00E824BF">
        <w:tc>
          <w:tcPr>
            <w:tcW w:w="709" w:type="pct"/>
            <w:hideMark/>
          </w:tcPr>
          <w:p w14:paraId="7B2AA90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0406.9090</w:t>
            </w:r>
          </w:p>
        </w:tc>
        <w:tc>
          <w:tcPr>
            <w:tcW w:w="2030" w:type="pct"/>
            <w:hideMark/>
          </w:tcPr>
          <w:p w14:paraId="2EA3347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462027EC" w14:textId="115CEE12"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5AA86425"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r w:rsidRPr="00E65F32">
              <w:rPr>
                <w:rFonts w:ascii="Times New Roman" w:hAnsi="Times New Roman"/>
                <w:b/>
                <w:noProof/>
                <w:vertAlign w:val="superscript"/>
              </w:rPr>
              <w:t>*</w:t>
            </w:r>
          </w:p>
        </w:tc>
        <w:tc>
          <w:tcPr>
            <w:tcW w:w="580" w:type="pct"/>
            <w:noWrap/>
            <w:hideMark/>
          </w:tcPr>
          <w:p w14:paraId="0916D05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TRQ-Brânză</w:t>
            </w:r>
          </w:p>
        </w:tc>
      </w:tr>
      <w:tr w:rsidR="00E824BF" w:rsidRPr="00E65F32" w14:paraId="16D6A4A1" w14:textId="77777777" w:rsidTr="00E824BF">
        <w:tc>
          <w:tcPr>
            <w:tcW w:w="709" w:type="pct"/>
            <w:hideMark/>
          </w:tcPr>
          <w:p w14:paraId="10E594BC" w14:textId="77777777" w:rsidR="00857611" w:rsidRPr="00E65F32" w:rsidRDefault="00857611" w:rsidP="00D45B41">
            <w:pPr>
              <w:pageBreakBefore/>
              <w:spacing w:before="60" w:after="60" w:line="240" w:lineRule="auto"/>
              <w:rPr>
                <w:rFonts w:ascii="Times New Roman" w:hAnsi="Times New Roman" w:cs="Times New Roman"/>
                <w:noProof/>
                <w:szCs w:val="24"/>
              </w:rPr>
            </w:pPr>
            <w:r w:rsidRPr="00E65F32">
              <w:rPr>
                <w:rFonts w:ascii="Times New Roman" w:hAnsi="Times New Roman"/>
                <w:noProof/>
              </w:rPr>
              <w:t>0407.1100</w:t>
            </w:r>
          </w:p>
        </w:tc>
        <w:tc>
          <w:tcPr>
            <w:tcW w:w="2030" w:type="pct"/>
            <w:hideMark/>
          </w:tcPr>
          <w:p w14:paraId="5287987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De găini din specia </w:t>
            </w:r>
            <w:r w:rsidRPr="00E65F32">
              <w:rPr>
                <w:rFonts w:ascii="Times New Roman" w:hAnsi="Times New Roman"/>
                <w:i/>
                <w:noProof/>
              </w:rPr>
              <w:t>Gallus domesticus</w:t>
            </w:r>
          </w:p>
        </w:tc>
        <w:tc>
          <w:tcPr>
            <w:tcW w:w="1131" w:type="pct"/>
            <w:hideMark/>
          </w:tcPr>
          <w:p w14:paraId="36F0A821" w14:textId="31BDCEE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96EDBD8" w14:textId="08CFC76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CF4CFD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F00E91F" w14:textId="77777777" w:rsidTr="00E824BF">
        <w:tc>
          <w:tcPr>
            <w:tcW w:w="709" w:type="pct"/>
            <w:hideMark/>
          </w:tcPr>
          <w:p w14:paraId="4376847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0407.1900</w:t>
            </w:r>
          </w:p>
        </w:tc>
        <w:tc>
          <w:tcPr>
            <w:tcW w:w="2030" w:type="pct"/>
            <w:hideMark/>
          </w:tcPr>
          <w:p w14:paraId="34C38F4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D5BB742" w14:textId="16B6C53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292487A" w14:textId="2621B96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0F3409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7899CC2" w14:textId="77777777" w:rsidTr="00E824BF">
        <w:tc>
          <w:tcPr>
            <w:tcW w:w="709" w:type="pct"/>
            <w:hideMark/>
          </w:tcPr>
          <w:p w14:paraId="00FC1A1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0407.2100</w:t>
            </w:r>
          </w:p>
        </w:tc>
        <w:tc>
          <w:tcPr>
            <w:tcW w:w="2030" w:type="pct"/>
            <w:hideMark/>
          </w:tcPr>
          <w:p w14:paraId="62809C7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De găini din specia </w:t>
            </w:r>
            <w:r w:rsidRPr="00E65F32">
              <w:rPr>
                <w:rFonts w:ascii="Times New Roman" w:hAnsi="Times New Roman"/>
                <w:i/>
                <w:noProof/>
              </w:rPr>
              <w:t xml:space="preserve">Gallus domesticus </w:t>
            </w:r>
          </w:p>
        </w:tc>
        <w:tc>
          <w:tcPr>
            <w:tcW w:w="1131" w:type="pct"/>
            <w:hideMark/>
          </w:tcPr>
          <w:p w14:paraId="7AFEA9F0" w14:textId="5DB998A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6CA5067" w14:textId="76D3398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A7B4EC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D074C96" w14:textId="77777777" w:rsidTr="00E824BF">
        <w:tc>
          <w:tcPr>
            <w:tcW w:w="709" w:type="pct"/>
            <w:hideMark/>
          </w:tcPr>
          <w:p w14:paraId="154F730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0407.2900</w:t>
            </w:r>
          </w:p>
        </w:tc>
        <w:tc>
          <w:tcPr>
            <w:tcW w:w="2030" w:type="pct"/>
            <w:hideMark/>
          </w:tcPr>
          <w:p w14:paraId="23FBAD8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93BF3ED" w14:textId="1C6075E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C097834" w14:textId="2051D87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2554A1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A121A10" w14:textId="77777777" w:rsidTr="00E824BF">
        <w:tc>
          <w:tcPr>
            <w:tcW w:w="709" w:type="pct"/>
            <w:hideMark/>
          </w:tcPr>
          <w:p w14:paraId="2C11EB3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0407.9000</w:t>
            </w:r>
          </w:p>
        </w:tc>
        <w:tc>
          <w:tcPr>
            <w:tcW w:w="2030" w:type="pct"/>
            <w:hideMark/>
          </w:tcPr>
          <w:p w14:paraId="467A475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C0FE00C" w14:textId="47B79DA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8130778" w14:textId="7EEA158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D12820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222F50F" w14:textId="77777777" w:rsidTr="00E824BF">
        <w:tc>
          <w:tcPr>
            <w:tcW w:w="709" w:type="pct"/>
            <w:hideMark/>
          </w:tcPr>
          <w:p w14:paraId="737E860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0408.1100</w:t>
            </w:r>
          </w:p>
        </w:tc>
        <w:tc>
          <w:tcPr>
            <w:tcW w:w="2030" w:type="pct"/>
            <w:hideMark/>
          </w:tcPr>
          <w:p w14:paraId="57E9309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Uscate</w:t>
            </w:r>
          </w:p>
        </w:tc>
        <w:tc>
          <w:tcPr>
            <w:tcW w:w="1131" w:type="pct"/>
            <w:hideMark/>
          </w:tcPr>
          <w:p w14:paraId="27FA97A1" w14:textId="239E6E8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397D5DA" w14:textId="75490D7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2F3E84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373AD53" w14:textId="77777777" w:rsidTr="00E824BF">
        <w:tc>
          <w:tcPr>
            <w:tcW w:w="709" w:type="pct"/>
            <w:hideMark/>
          </w:tcPr>
          <w:p w14:paraId="722037A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0408.1900</w:t>
            </w:r>
          </w:p>
        </w:tc>
        <w:tc>
          <w:tcPr>
            <w:tcW w:w="2030" w:type="pct"/>
            <w:hideMark/>
          </w:tcPr>
          <w:p w14:paraId="59043ED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2EC707E" w14:textId="3C66A92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3A43AD6" w14:textId="0E96B99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E71EBE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9DDF5AA" w14:textId="77777777" w:rsidTr="00E824BF">
        <w:tc>
          <w:tcPr>
            <w:tcW w:w="709" w:type="pct"/>
            <w:hideMark/>
          </w:tcPr>
          <w:p w14:paraId="57CD09A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0408.9100</w:t>
            </w:r>
          </w:p>
        </w:tc>
        <w:tc>
          <w:tcPr>
            <w:tcW w:w="2030" w:type="pct"/>
            <w:hideMark/>
          </w:tcPr>
          <w:p w14:paraId="6FF8A7A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Uscate</w:t>
            </w:r>
          </w:p>
        </w:tc>
        <w:tc>
          <w:tcPr>
            <w:tcW w:w="1131" w:type="pct"/>
            <w:hideMark/>
          </w:tcPr>
          <w:p w14:paraId="3144BD43" w14:textId="0200234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51D761A" w14:textId="475ABF9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648973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8B04AF2" w14:textId="77777777" w:rsidTr="00E824BF">
        <w:tc>
          <w:tcPr>
            <w:tcW w:w="709" w:type="pct"/>
            <w:hideMark/>
          </w:tcPr>
          <w:p w14:paraId="03266F0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0408.9900</w:t>
            </w:r>
          </w:p>
        </w:tc>
        <w:tc>
          <w:tcPr>
            <w:tcW w:w="2030" w:type="pct"/>
            <w:hideMark/>
          </w:tcPr>
          <w:p w14:paraId="747EF59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5A0F169" w14:textId="597BBCF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A5A193E" w14:textId="7F7475E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D87400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514F619" w14:textId="77777777" w:rsidTr="00E824BF">
        <w:tc>
          <w:tcPr>
            <w:tcW w:w="709" w:type="pct"/>
            <w:hideMark/>
          </w:tcPr>
          <w:p w14:paraId="2E38103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0409.0010</w:t>
            </w:r>
          </w:p>
        </w:tc>
        <w:tc>
          <w:tcPr>
            <w:tcW w:w="2030" w:type="pct"/>
            <w:hideMark/>
          </w:tcPr>
          <w:p w14:paraId="37D3C45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Ecologică</w:t>
            </w:r>
          </w:p>
        </w:tc>
        <w:tc>
          <w:tcPr>
            <w:tcW w:w="1131" w:type="pct"/>
            <w:hideMark/>
          </w:tcPr>
          <w:p w14:paraId="521FD85B" w14:textId="261C847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ABBEEFB" w14:textId="31DC9A7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6CBD77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E32AEC9" w14:textId="77777777" w:rsidTr="00E824BF">
        <w:tc>
          <w:tcPr>
            <w:tcW w:w="709" w:type="pct"/>
            <w:hideMark/>
          </w:tcPr>
          <w:p w14:paraId="2031F41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0409.0090</w:t>
            </w:r>
          </w:p>
        </w:tc>
        <w:tc>
          <w:tcPr>
            <w:tcW w:w="2030" w:type="pct"/>
            <w:hideMark/>
          </w:tcPr>
          <w:p w14:paraId="376D525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7FBF053" w14:textId="7B3FE19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73F8682" w14:textId="771E252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B17E17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2B89510" w14:textId="77777777" w:rsidTr="00E824BF">
        <w:tc>
          <w:tcPr>
            <w:tcW w:w="709" w:type="pct"/>
            <w:hideMark/>
          </w:tcPr>
          <w:p w14:paraId="5968335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0410.0011</w:t>
            </w:r>
          </w:p>
        </w:tc>
        <w:tc>
          <w:tcPr>
            <w:tcW w:w="2030" w:type="pct"/>
            <w:hideMark/>
          </w:tcPr>
          <w:p w14:paraId="0D86F7D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Ecologice</w:t>
            </w:r>
          </w:p>
        </w:tc>
        <w:tc>
          <w:tcPr>
            <w:tcW w:w="1131" w:type="pct"/>
            <w:hideMark/>
          </w:tcPr>
          <w:p w14:paraId="0DDE950D" w14:textId="1DCC832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F08D210" w14:textId="5A83971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06F8E7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B1CF3A5" w14:textId="77777777" w:rsidTr="00E824BF">
        <w:tc>
          <w:tcPr>
            <w:tcW w:w="709" w:type="pct"/>
            <w:hideMark/>
          </w:tcPr>
          <w:p w14:paraId="0E3B650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0410.0019</w:t>
            </w:r>
          </w:p>
        </w:tc>
        <w:tc>
          <w:tcPr>
            <w:tcW w:w="2030" w:type="pct"/>
            <w:hideMark/>
          </w:tcPr>
          <w:p w14:paraId="179E7C4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61384DE" w14:textId="76F84E0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5DD0BE5" w14:textId="054926D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C1E227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2BFB29C" w14:textId="77777777" w:rsidTr="00E824BF">
        <w:tc>
          <w:tcPr>
            <w:tcW w:w="709" w:type="pct"/>
            <w:hideMark/>
          </w:tcPr>
          <w:p w14:paraId="40BBAE3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0410.0021</w:t>
            </w:r>
          </w:p>
        </w:tc>
        <w:tc>
          <w:tcPr>
            <w:tcW w:w="2030" w:type="pct"/>
            <w:hideMark/>
          </w:tcPr>
          <w:p w14:paraId="7B16A94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Ecologice</w:t>
            </w:r>
          </w:p>
        </w:tc>
        <w:tc>
          <w:tcPr>
            <w:tcW w:w="1131" w:type="pct"/>
            <w:hideMark/>
          </w:tcPr>
          <w:p w14:paraId="2F68DEF6" w14:textId="768AB20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53E5902" w14:textId="6264419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3E9932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702D614" w14:textId="77777777" w:rsidTr="00E824BF">
        <w:tc>
          <w:tcPr>
            <w:tcW w:w="709" w:type="pct"/>
            <w:hideMark/>
          </w:tcPr>
          <w:p w14:paraId="1F33EA48" w14:textId="77777777" w:rsidR="00857611" w:rsidRPr="00E65F32" w:rsidRDefault="00857611" w:rsidP="00D45B41">
            <w:pPr>
              <w:pageBreakBefore/>
              <w:spacing w:before="60" w:after="60" w:line="240" w:lineRule="auto"/>
              <w:rPr>
                <w:rFonts w:ascii="Times New Roman" w:hAnsi="Times New Roman" w:cs="Times New Roman"/>
                <w:noProof/>
                <w:szCs w:val="24"/>
              </w:rPr>
            </w:pPr>
            <w:r w:rsidRPr="00E65F32">
              <w:rPr>
                <w:rFonts w:ascii="Times New Roman" w:hAnsi="Times New Roman"/>
                <w:noProof/>
              </w:rPr>
              <w:t>0410.0029</w:t>
            </w:r>
          </w:p>
        </w:tc>
        <w:tc>
          <w:tcPr>
            <w:tcW w:w="2030" w:type="pct"/>
            <w:hideMark/>
          </w:tcPr>
          <w:p w14:paraId="25AF9D4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D32884F" w14:textId="43658AE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6A429C5" w14:textId="3B34901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2E35A1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FD9D4E3" w14:textId="77777777" w:rsidTr="00E824BF">
        <w:tc>
          <w:tcPr>
            <w:tcW w:w="709" w:type="pct"/>
            <w:hideMark/>
          </w:tcPr>
          <w:p w14:paraId="02DB94F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0410.0031</w:t>
            </w:r>
          </w:p>
        </w:tc>
        <w:tc>
          <w:tcPr>
            <w:tcW w:w="2030" w:type="pct"/>
            <w:hideMark/>
          </w:tcPr>
          <w:p w14:paraId="3CED5C3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Ecologice</w:t>
            </w:r>
          </w:p>
        </w:tc>
        <w:tc>
          <w:tcPr>
            <w:tcW w:w="1131" w:type="pct"/>
            <w:hideMark/>
          </w:tcPr>
          <w:p w14:paraId="78F8213E" w14:textId="5BE1B95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2204840" w14:textId="6A88036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B809B7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7363293" w14:textId="77777777" w:rsidTr="00E824BF">
        <w:tc>
          <w:tcPr>
            <w:tcW w:w="709" w:type="pct"/>
            <w:hideMark/>
          </w:tcPr>
          <w:p w14:paraId="42C8F76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0410.0039</w:t>
            </w:r>
          </w:p>
        </w:tc>
        <w:tc>
          <w:tcPr>
            <w:tcW w:w="2030" w:type="pct"/>
            <w:hideMark/>
          </w:tcPr>
          <w:p w14:paraId="32C9378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C647748" w14:textId="2BC1C9E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540F04D" w14:textId="7EF7E38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74FB09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19D9FC1" w14:textId="77777777" w:rsidTr="00E824BF">
        <w:tc>
          <w:tcPr>
            <w:tcW w:w="709" w:type="pct"/>
            <w:hideMark/>
          </w:tcPr>
          <w:p w14:paraId="153F013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0410.0090</w:t>
            </w:r>
          </w:p>
        </w:tc>
        <w:tc>
          <w:tcPr>
            <w:tcW w:w="2030" w:type="pct"/>
            <w:hideMark/>
          </w:tcPr>
          <w:p w14:paraId="2D1DEC8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007B934" w14:textId="67B291C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358E8A3" w14:textId="06E0B31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4E1B30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90F36CC" w14:textId="77777777" w:rsidTr="00E824BF">
        <w:tc>
          <w:tcPr>
            <w:tcW w:w="709" w:type="pct"/>
            <w:hideMark/>
          </w:tcPr>
          <w:p w14:paraId="2706A04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1001.1100</w:t>
            </w:r>
          </w:p>
        </w:tc>
        <w:tc>
          <w:tcPr>
            <w:tcW w:w="2030" w:type="pct"/>
            <w:hideMark/>
          </w:tcPr>
          <w:p w14:paraId="443EC21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Destinat însămânțării</w:t>
            </w:r>
          </w:p>
        </w:tc>
        <w:tc>
          <w:tcPr>
            <w:tcW w:w="1131" w:type="pct"/>
            <w:hideMark/>
          </w:tcPr>
          <w:p w14:paraId="36A8DC73" w14:textId="3822C6A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71DF76E" w14:textId="75428B4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3A9EDA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9DB0449" w14:textId="77777777" w:rsidTr="00E824BF">
        <w:tc>
          <w:tcPr>
            <w:tcW w:w="709" w:type="pct"/>
            <w:hideMark/>
          </w:tcPr>
          <w:p w14:paraId="67B6181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1001.1900</w:t>
            </w:r>
          </w:p>
        </w:tc>
        <w:tc>
          <w:tcPr>
            <w:tcW w:w="2030" w:type="pct"/>
            <w:hideMark/>
          </w:tcPr>
          <w:p w14:paraId="4FC7C88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E63F101" w14:textId="2A7CF8E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B217BAC" w14:textId="14E64FE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E9233D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A797FB6" w14:textId="77777777" w:rsidTr="00D45B41">
        <w:tc>
          <w:tcPr>
            <w:tcW w:w="709" w:type="pct"/>
            <w:hideMark/>
          </w:tcPr>
          <w:p w14:paraId="62404E3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1001.9100</w:t>
            </w:r>
          </w:p>
        </w:tc>
        <w:tc>
          <w:tcPr>
            <w:tcW w:w="2030" w:type="pct"/>
            <w:hideMark/>
          </w:tcPr>
          <w:p w14:paraId="580685C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Destinat însămânțării</w:t>
            </w:r>
          </w:p>
        </w:tc>
        <w:tc>
          <w:tcPr>
            <w:tcW w:w="1131" w:type="pct"/>
            <w:hideMark/>
          </w:tcPr>
          <w:p w14:paraId="0D45FFCE" w14:textId="0765436A"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51732846"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49DCE63D" w14:textId="2FE768EF"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06269AEB" w14:textId="77777777" w:rsidTr="00D45B41">
        <w:tc>
          <w:tcPr>
            <w:tcW w:w="709" w:type="pct"/>
            <w:hideMark/>
          </w:tcPr>
          <w:p w14:paraId="622542E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1001.9911</w:t>
            </w:r>
          </w:p>
        </w:tc>
        <w:tc>
          <w:tcPr>
            <w:tcW w:w="2030" w:type="pct"/>
            <w:hideMark/>
          </w:tcPr>
          <w:p w14:paraId="4A83A2CE" w14:textId="5955A750"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30 % din greutate</w:t>
            </w:r>
          </w:p>
        </w:tc>
        <w:tc>
          <w:tcPr>
            <w:tcW w:w="1131" w:type="pct"/>
            <w:hideMark/>
          </w:tcPr>
          <w:p w14:paraId="37099659" w14:textId="41C7E46A"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05D9A230"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092FB45A" w14:textId="5BB15E35"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6E25AE50" w14:textId="77777777" w:rsidTr="00D45B41">
        <w:tc>
          <w:tcPr>
            <w:tcW w:w="709" w:type="pct"/>
            <w:hideMark/>
          </w:tcPr>
          <w:p w14:paraId="1211E20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1001.9912</w:t>
            </w:r>
          </w:p>
        </w:tc>
        <w:tc>
          <w:tcPr>
            <w:tcW w:w="2030" w:type="pct"/>
            <w:hideMark/>
          </w:tcPr>
          <w:p w14:paraId="53189994" w14:textId="496C4288"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25 %, dar mai mic de 30 % din greutate</w:t>
            </w:r>
          </w:p>
        </w:tc>
        <w:tc>
          <w:tcPr>
            <w:tcW w:w="1131" w:type="pct"/>
            <w:hideMark/>
          </w:tcPr>
          <w:p w14:paraId="71C8B2B5" w14:textId="0FC0C099"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3B7CB1D4"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39BEF765" w14:textId="3E77F8BC"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2FF0F8E6" w14:textId="77777777" w:rsidTr="00D45B41">
        <w:tc>
          <w:tcPr>
            <w:tcW w:w="709" w:type="pct"/>
            <w:hideMark/>
          </w:tcPr>
          <w:p w14:paraId="369D1DF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1001.9913</w:t>
            </w:r>
          </w:p>
        </w:tc>
        <w:tc>
          <w:tcPr>
            <w:tcW w:w="2030" w:type="pct"/>
            <w:hideMark/>
          </w:tcPr>
          <w:p w14:paraId="44942E2E" w14:textId="3570C5E3"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18 %, dar mai mic de 25 % din greutate</w:t>
            </w:r>
          </w:p>
        </w:tc>
        <w:tc>
          <w:tcPr>
            <w:tcW w:w="1131" w:type="pct"/>
            <w:hideMark/>
          </w:tcPr>
          <w:p w14:paraId="03BC6831" w14:textId="301F4A0A"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6DF5CC3B"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09A8E8A0" w14:textId="1B8E2A34"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1A7B2B15" w14:textId="77777777" w:rsidTr="00D45B41">
        <w:tc>
          <w:tcPr>
            <w:tcW w:w="709" w:type="pct"/>
            <w:hideMark/>
          </w:tcPr>
          <w:p w14:paraId="4A8960E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1001.9919</w:t>
            </w:r>
          </w:p>
        </w:tc>
        <w:tc>
          <w:tcPr>
            <w:tcW w:w="2030" w:type="pct"/>
            <w:hideMark/>
          </w:tcPr>
          <w:p w14:paraId="135847F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CCE2088" w14:textId="28DB2156"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4AC2CBA9"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2E0BEC76" w14:textId="37F5C191"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28711588" w14:textId="77777777" w:rsidTr="00D45B41">
        <w:tc>
          <w:tcPr>
            <w:tcW w:w="709" w:type="pct"/>
            <w:hideMark/>
          </w:tcPr>
          <w:p w14:paraId="023091A9" w14:textId="77777777" w:rsidR="00857611" w:rsidRPr="00E65F32" w:rsidRDefault="00857611" w:rsidP="00D45B41">
            <w:pPr>
              <w:pageBreakBefore/>
              <w:spacing w:before="60" w:after="60" w:line="240" w:lineRule="auto"/>
              <w:rPr>
                <w:rFonts w:ascii="Times New Roman" w:hAnsi="Times New Roman" w:cs="Times New Roman"/>
                <w:noProof/>
                <w:szCs w:val="24"/>
              </w:rPr>
            </w:pPr>
            <w:r w:rsidRPr="00E65F32">
              <w:rPr>
                <w:rFonts w:ascii="Times New Roman" w:hAnsi="Times New Roman"/>
                <w:noProof/>
              </w:rPr>
              <w:t>1001.9921</w:t>
            </w:r>
          </w:p>
        </w:tc>
        <w:tc>
          <w:tcPr>
            <w:tcW w:w="2030" w:type="pct"/>
            <w:hideMark/>
          </w:tcPr>
          <w:p w14:paraId="1C50A962" w14:textId="5F568AE6"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30 % din greutate</w:t>
            </w:r>
          </w:p>
        </w:tc>
        <w:tc>
          <w:tcPr>
            <w:tcW w:w="1131" w:type="pct"/>
            <w:hideMark/>
          </w:tcPr>
          <w:p w14:paraId="5D7ED5CA" w14:textId="3F630EFE"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65DC9846"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5ACA92DD" w14:textId="6A0FA5C0"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1134B0E1" w14:textId="77777777" w:rsidTr="00D45B41">
        <w:tc>
          <w:tcPr>
            <w:tcW w:w="709" w:type="pct"/>
            <w:hideMark/>
          </w:tcPr>
          <w:p w14:paraId="1553D5C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1001.9922</w:t>
            </w:r>
          </w:p>
        </w:tc>
        <w:tc>
          <w:tcPr>
            <w:tcW w:w="2030" w:type="pct"/>
            <w:hideMark/>
          </w:tcPr>
          <w:p w14:paraId="4C3DF9AE" w14:textId="42646C4F"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25 %, dar mai mic de 30 % din greutate</w:t>
            </w:r>
          </w:p>
        </w:tc>
        <w:tc>
          <w:tcPr>
            <w:tcW w:w="1131" w:type="pct"/>
            <w:hideMark/>
          </w:tcPr>
          <w:p w14:paraId="00A06ABF" w14:textId="61CA3CD4"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252BCF65"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1CC01D67" w14:textId="75569AED"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687D5C18" w14:textId="77777777" w:rsidTr="00D45B41">
        <w:tc>
          <w:tcPr>
            <w:tcW w:w="709" w:type="pct"/>
            <w:hideMark/>
          </w:tcPr>
          <w:p w14:paraId="2D72694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1001.9923</w:t>
            </w:r>
          </w:p>
        </w:tc>
        <w:tc>
          <w:tcPr>
            <w:tcW w:w="2030" w:type="pct"/>
            <w:hideMark/>
          </w:tcPr>
          <w:p w14:paraId="193D1668" w14:textId="730DFB7D"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18 %, dar mai mic de 25 % din greutate</w:t>
            </w:r>
          </w:p>
        </w:tc>
        <w:tc>
          <w:tcPr>
            <w:tcW w:w="1131" w:type="pct"/>
            <w:hideMark/>
          </w:tcPr>
          <w:p w14:paraId="5791548E" w14:textId="768CC6F7"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7D65B9B1"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4291A540" w14:textId="168270AF"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133B4023" w14:textId="77777777" w:rsidTr="00D45B41">
        <w:tc>
          <w:tcPr>
            <w:tcW w:w="709" w:type="pct"/>
            <w:hideMark/>
          </w:tcPr>
          <w:p w14:paraId="2C42E86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1001.9929</w:t>
            </w:r>
          </w:p>
        </w:tc>
        <w:tc>
          <w:tcPr>
            <w:tcW w:w="2030" w:type="pct"/>
            <w:hideMark/>
          </w:tcPr>
          <w:p w14:paraId="1DD974A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A5E0DD4" w14:textId="24A8B967"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454556F5"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1025BFC9" w14:textId="2529A359"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6C900794" w14:textId="77777777" w:rsidTr="00D45B41">
        <w:tc>
          <w:tcPr>
            <w:tcW w:w="709" w:type="pct"/>
            <w:hideMark/>
          </w:tcPr>
          <w:p w14:paraId="6318487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1001.9931</w:t>
            </w:r>
          </w:p>
        </w:tc>
        <w:tc>
          <w:tcPr>
            <w:tcW w:w="2030" w:type="pct"/>
            <w:hideMark/>
          </w:tcPr>
          <w:p w14:paraId="35A00D10" w14:textId="22BB0D21"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30 % din greutate</w:t>
            </w:r>
          </w:p>
        </w:tc>
        <w:tc>
          <w:tcPr>
            <w:tcW w:w="1131" w:type="pct"/>
            <w:hideMark/>
          </w:tcPr>
          <w:p w14:paraId="5821FBDF" w14:textId="036D47C1"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2AC88AC8"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6A80DC4B" w14:textId="7A75D002"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4284A77E" w14:textId="77777777" w:rsidTr="00D45B41">
        <w:tc>
          <w:tcPr>
            <w:tcW w:w="709" w:type="pct"/>
            <w:hideMark/>
          </w:tcPr>
          <w:p w14:paraId="6C7FACE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1001.9932</w:t>
            </w:r>
          </w:p>
        </w:tc>
        <w:tc>
          <w:tcPr>
            <w:tcW w:w="2030" w:type="pct"/>
            <w:hideMark/>
          </w:tcPr>
          <w:p w14:paraId="791908BC" w14:textId="024569BE"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25 %, dar mai mic de 30 % din greutate</w:t>
            </w:r>
          </w:p>
        </w:tc>
        <w:tc>
          <w:tcPr>
            <w:tcW w:w="1131" w:type="pct"/>
            <w:hideMark/>
          </w:tcPr>
          <w:p w14:paraId="50710703" w14:textId="7BE64D9D"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1B26DB87"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3CC090ED" w14:textId="14B9E89F"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2E65317F" w14:textId="77777777" w:rsidTr="00D45B41">
        <w:tc>
          <w:tcPr>
            <w:tcW w:w="709" w:type="pct"/>
            <w:hideMark/>
          </w:tcPr>
          <w:p w14:paraId="761A6CF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1001.9933</w:t>
            </w:r>
          </w:p>
        </w:tc>
        <w:tc>
          <w:tcPr>
            <w:tcW w:w="2030" w:type="pct"/>
            <w:hideMark/>
          </w:tcPr>
          <w:p w14:paraId="6ED3BBB6" w14:textId="72AFF809"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18 %, dar mai mic de 25 % din greutate</w:t>
            </w:r>
          </w:p>
        </w:tc>
        <w:tc>
          <w:tcPr>
            <w:tcW w:w="1131" w:type="pct"/>
            <w:hideMark/>
          </w:tcPr>
          <w:p w14:paraId="4BD52FED" w14:textId="2413814A"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4C9C65D9"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26FC0C00" w14:textId="3B1DD409"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5CBFC17C" w14:textId="77777777" w:rsidTr="00D45B41">
        <w:tc>
          <w:tcPr>
            <w:tcW w:w="709" w:type="pct"/>
            <w:hideMark/>
          </w:tcPr>
          <w:p w14:paraId="7B28924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1001.9939</w:t>
            </w:r>
          </w:p>
        </w:tc>
        <w:tc>
          <w:tcPr>
            <w:tcW w:w="2030" w:type="pct"/>
            <w:hideMark/>
          </w:tcPr>
          <w:p w14:paraId="5E80900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522151E" w14:textId="76DD3CD6"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0790D8B3"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5AD5F25D" w14:textId="025C208F"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409C6F72" w14:textId="77777777" w:rsidTr="00D45B41">
        <w:tc>
          <w:tcPr>
            <w:tcW w:w="709" w:type="pct"/>
            <w:hideMark/>
          </w:tcPr>
          <w:p w14:paraId="436E9ADF" w14:textId="77777777" w:rsidR="00857611" w:rsidRPr="00E65F32" w:rsidRDefault="00857611" w:rsidP="00D45B41">
            <w:pPr>
              <w:pageBreakBefore/>
              <w:spacing w:before="60" w:after="60" w:line="240" w:lineRule="auto"/>
              <w:rPr>
                <w:rFonts w:ascii="Times New Roman" w:hAnsi="Times New Roman" w:cs="Times New Roman"/>
                <w:noProof/>
                <w:szCs w:val="24"/>
              </w:rPr>
            </w:pPr>
            <w:r w:rsidRPr="00E65F32">
              <w:rPr>
                <w:rFonts w:ascii="Times New Roman" w:hAnsi="Times New Roman"/>
                <w:noProof/>
              </w:rPr>
              <w:t>1001.9941</w:t>
            </w:r>
          </w:p>
        </w:tc>
        <w:tc>
          <w:tcPr>
            <w:tcW w:w="2030" w:type="pct"/>
            <w:hideMark/>
          </w:tcPr>
          <w:p w14:paraId="05383B47" w14:textId="2691A80E"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30 % din greutate</w:t>
            </w:r>
          </w:p>
        </w:tc>
        <w:tc>
          <w:tcPr>
            <w:tcW w:w="1131" w:type="pct"/>
            <w:hideMark/>
          </w:tcPr>
          <w:p w14:paraId="5946B33C" w14:textId="167B5115"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0856F797"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0B6519D3" w14:textId="2359C5C6"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3B4EA581" w14:textId="77777777" w:rsidTr="00D45B41">
        <w:tc>
          <w:tcPr>
            <w:tcW w:w="709" w:type="pct"/>
            <w:hideMark/>
          </w:tcPr>
          <w:p w14:paraId="4C6C404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1001.9942</w:t>
            </w:r>
          </w:p>
        </w:tc>
        <w:tc>
          <w:tcPr>
            <w:tcW w:w="2030" w:type="pct"/>
            <w:hideMark/>
          </w:tcPr>
          <w:p w14:paraId="6FEBCCA5" w14:textId="15F567A3"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25 %, dar mai mic de 30 % din greutate</w:t>
            </w:r>
          </w:p>
        </w:tc>
        <w:tc>
          <w:tcPr>
            <w:tcW w:w="1131" w:type="pct"/>
            <w:hideMark/>
          </w:tcPr>
          <w:p w14:paraId="4416CDC0" w14:textId="6CAAD454"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39E029AC"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67AB8D0A" w14:textId="4604FCC5"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4D822113" w14:textId="77777777" w:rsidTr="00D45B41">
        <w:tc>
          <w:tcPr>
            <w:tcW w:w="709" w:type="pct"/>
            <w:hideMark/>
          </w:tcPr>
          <w:p w14:paraId="53301CC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1001.9943</w:t>
            </w:r>
          </w:p>
        </w:tc>
        <w:tc>
          <w:tcPr>
            <w:tcW w:w="2030" w:type="pct"/>
            <w:hideMark/>
          </w:tcPr>
          <w:p w14:paraId="77CCF31A" w14:textId="3FEBA22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18 %, dar mai mic de 25 % din greutate</w:t>
            </w:r>
          </w:p>
        </w:tc>
        <w:tc>
          <w:tcPr>
            <w:tcW w:w="1131" w:type="pct"/>
            <w:hideMark/>
          </w:tcPr>
          <w:p w14:paraId="0C973378" w14:textId="5AFAC66C"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1F9E425C"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15648D01" w14:textId="4861F91E"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63EF2C96" w14:textId="77777777" w:rsidTr="00D45B41">
        <w:tc>
          <w:tcPr>
            <w:tcW w:w="709" w:type="pct"/>
            <w:hideMark/>
          </w:tcPr>
          <w:p w14:paraId="143BBB3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1001.9949</w:t>
            </w:r>
          </w:p>
        </w:tc>
        <w:tc>
          <w:tcPr>
            <w:tcW w:w="2030" w:type="pct"/>
            <w:hideMark/>
          </w:tcPr>
          <w:p w14:paraId="5289A9E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6481854" w14:textId="12305821"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16DA0956"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45A4F245" w14:textId="719ECEC9"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05B24D5C" w14:textId="77777777" w:rsidTr="00D45B41">
        <w:tc>
          <w:tcPr>
            <w:tcW w:w="709" w:type="pct"/>
            <w:hideMark/>
          </w:tcPr>
          <w:p w14:paraId="698E696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1001.9951</w:t>
            </w:r>
          </w:p>
        </w:tc>
        <w:tc>
          <w:tcPr>
            <w:tcW w:w="2030" w:type="pct"/>
            <w:hideMark/>
          </w:tcPr>
          <w:p w14:paraId="176F933B" w14:textId="1BECBD38"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30 % din greutate</w:t>
            </w:r>
          </w:p>
        </w:tc>
        <w:tc>
          <w:tcPr>
            <w:tcW w:w="1131" w:type="pct"/>
            <w:hideMark/>
          </w:tcPr>
          <w:p w14:paraId="2E6FF1FC" w14:textId="2EE47C0F"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17A32931"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696FEBB4" w14:textId="746FDB85"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07984B94" w14:textId="77777777" w:rsidTr="00D45B41">
        <w:tc>
          <w:tcPr>
            <w:tcW w:w="709" w:type="pct"/>
            <w:hideMark/>
          </w:tcPr>
          <w:p w14:paraId="244E644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1001.9952</w:t>
            </w:r>
          </w:p>
        </w:tc>
        <w:tc>
          <w:tcPr>
            <w:tcW w:w="2030" w:type="pct"/>
            <w:hideMark/>
          </w:tcPr>
          <w:p w14:paraId="6E6A489E" w14:textId="1003A18F"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25 %, dar mai mic de 30 % din greutate</w:t>
            </w:r>
          </w:p>
        </w:tc>
        <w:tc>
          <w:tcPr>
            <w:tcW w:w="1131" w:type="pct"/>
            <w:hideMark/>
          </w:tcPr>
          <w:p w14:paraId="7E70B827" w14:textId="32B9D3DE"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45559998"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7FF22592" w14:textId="4DB8803F"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0A3032AB" w14:textId="77777777" w:rsidTr="00D45B41">
        <w:tc>
          <w:tcPr>
            <w:tcW w:w="709" w:type="pct"/>
            <w:hideMark/>
          </w:tcPr>
          <w:p w14:paraId="789811D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1001.9953</w:t>
            </w:r>
          </w:p>
        </w:tc>
        <w:tc>
          <w:tcPr>
            <w:tcW w:w="2030" w:type="pct"/>
            <w:hideMark/>
          </w:tcPr>
          <w:p w14:paraId="7CF1D506" w14:textId="4BFBC8B3"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18 %, dar mai mic de 25 % din greutate</w:t>
            </w:r>
          </w:p>
        </w:tc>
        <w:tc>
          <w:tcPr>
            <w:tcW w:w="1131" w:type="pct"/>
            <w:hideMark/>
          </w:tcPr>
          <w:p w14:paraId="648638B2" w14:textId="40C38EF8"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0C39E5B3"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242DC01F" w14:textId="3A1CC5B5"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1228086D" w14:textId="77777777" w:rsidTr="00D45B41">
        <w:tc>
          <w:tcPr>
            <w:tcW w:w="709" w:type="pct"/>
            <w:hideMark/>
          </w:tcPr>
          <w:p w14:paraId="76146F9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1001.9959</w:t>
            </w:r>
          </w:p>
        </w:tc>
        <w:tc>
          <w:tcPr>
            <w:tcW w:w="2030" w:type="pct"/>
            <w:hideMark/>
          </w:tcPr>
          <w:p w14:paraId="0909A07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15CC586" w14:textId="11D85266"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6F12818A"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34007F7F" w14:textId="7CD97BE7"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61632BC3" w14:textId="77777777" w:rsidTr="00D45B41">
        <w:tc>
          <w:tcPr>
            <w:tcW w:w="709" w:type="pct"/>
            <w:hideMark/>
          </w:tcPr>
          <w:p w14:paraId="24D7F68C" w14:textId="77777777" w:rsidR="00857611" w:rsidRPr="00E65F32" w:rsidRDefault="00857611" w:rsidP="00D45B41">
            <w:pPr>
              <w:pageBreakBefore/>
              <w:spacing w:before="60" w:after="60" w:line="240" w:lineRule="auto"/>
              <w:rPr>
                <w:rFonts w:ascii="Times New Roman" w:hAnsi="Times New Roman" w:cs="Times New Roman"/>
                <w:noProof/>
                <w:szCs w:val="24"/>
              </w:rPr>
            </w:pPr>
            <w:r w:rsidRPr="00E65F32">
              <w:rPr>
                <w:rFonts w:ascii="Times New Roman" w:hAnsi="Times New Roman"/>
                <w:noProof/>
              </w:rPr>
              <w:t>1001.9961</w:t>
            </w:r>
          </w:p>
        </w:tc>
        <w:tc>
          <w:tcPr>
            <w:tcW w:w="2030" w:type="pct"/>
            <w:hideMark/>
          </w:tcPr>
          <w:p w14:paraId="0C1A0E23" w14:textId="1263F0EC"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30 % din greutate</w:t>
            </w:r>
          </w:p>
        </w:tc>
        <w:tc>
          <w:tcPr>
            <w:tcW w:w="1131" w:type="pct"/>
            <w:hideMark/>
          </w:tcPr>
          <w:p w14:paraId="5E9D0DCF" w14:textId="02FECB19"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4A27A7C6"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6E5C2E25" w14:textId="3E73543D"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3D95010E" w14:textId="77777777" w:rsidTr="00D45B41">
        <w:tc>
          <w:tcPr>
            <w:tcW w:w="709" w:type="pct"/>
            <w:hideMark/>
          </w:tcPr>
          <w:p w14:paraId="3492CE7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1001.9962</w:t>
            </w:r>
          </w:p>
        </w:tc>
        <w:tc>
          <w:tcPr>
            <w:tcW w:w="2030" w:type="pct"/>
            <w:hideMark/>
          </w:tcPr>
          <w:p w14:paraId="7F070038" w14:textId="753D5335"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25 %, dar mai mic de 30 % din greutate</w:t>
            </w:r>
          </w:p>
        </w:tc>
        <w:tc>
          <w:tcPr>
            <w:tcW w:w="1131" w:type="pct"/>
            <w:hideMark/>
          </w:tcPr>
          <w:p w14:paraId="4AA05A81" w14:textId="4A619EBB"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04BCF1F1"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5F9A4D51" w14:textId="697383CC"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14794B00" w14:textId="77777777" w:rsidTr="00D45B41">
        <w:tc>
          <w:tcPr>
            <w:tcW w:w="709" w:type="pct"/>
            <w:hideMark/>
          </w:tcPr>
          <w:p w14:paraId="18564DC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1001.9963</w:t>
            </w:r>
          </w:p>
        </w:tc>
        <w:tc>
          <w:tcPr>
            <w:tcW w:w="2030" w:type="pct"/>
            <w:hideMark/>
          </w:tcPr>
          <w:p w14:paraId="41F1AC85" w14:textId="154F5266"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18 %, dar mai mic de 25 % din greutate</w:t>
            </w:r>
          </w:p>
        </w:tc>
        <w:tc>
          <w:tcPr>
            <w:tcW w:w="1131" w:type="pct"/>
            <w:hideMark/>
          </w:tcPr>
          <w:p w14:paraId="6F744820" w14:textId="62432B4A"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5AFFDD59"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24DB8490" w14:textId="0F940892"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4DA45E54" w14:textId="77777777" w:rsidTr="00D45B41">
        <w:tc>
          <w:tcPr>
            <w:tcW w:w="709" w:type="pct"/>
            <w:hideMark/>
          </w:tcPr>
          <w:p w14:paraId="0C3F0BC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1001.9969</w:t>
            </w:r>
          </w:p>
        </w:tc>
        <w:tc>
          <w:tcPr>
            <w:tcW w:w="2030" w:type="pct"/>
            <w:hideMark/>
          </w:tcPr>
          <w:p w14:paraId="69B4984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042CFB5" w14:textId="558E8001"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2E272C85"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2FE3B505" w14:textId="3D198C40"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52C92A38" w14:textId="77777777" w:rsidTr="00D45B41">
        <w:tc>
          <w:tcPr>
            <w:tcW w:w="709" w:type="pct"/>
            <w:hideMark/>
          </w:tcPr>
          <w:p w14:paraId="35C38A5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1001.9971</w:t>
            </w:r>
          </w:p>
        </w:tc>
        <w:tc>
          <w:tcPr>
            <w:tcW w:w="2030" w:type="pct"/>
            <w:hideMark/>
          </w:tcPr>
          <w:p w14:paraId="29A0076D" w14:textId="66BDDA2B"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30 % din greutate</w:t>
            </w:r>
          </w:p>
        </w:tc>
        <w:tc>
          <w:tcPr>
            <w:tcW w:w="1131" w:type="pct"/>
            <w:hideMark/>
          </w:tcPr>
          <w:p w14:paraId="7B499AD0" w14:textId="3F2FF10E"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51C522EF"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12DA10F4" w14:textId="18264A78"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409436A2" w14:textId="77777777" w:rsidTr="009E68F2">
        <w:tc>
          <w:tcPr>
            <w:tcW w:w="709" w:type="pct"/>
            <w:hideMark/>
          </w:tcPr>
          <w:p w14:paraId="0A658E6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1001.9972</w:t>
            </w:r>
          </w:p>
        </w:tc>
        <w:tc>
          <w:tcPr>
            <w:tcW w:w="2030" w:type="pct"/>
            <w:hideMark/>
          </w:tcPr>
          <w:p w14:paraId="7515842C" w14:textId="74620F8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25 %, dar mai mic de 30 % din greutate</w:t>
            </w:r>
          </w:p>
        </w:tc>
        <w:tc>
          <w:tcPr>
            <w:tcW w:w="1131" w:type="pct"/>
            <w:hideMark/>
          </w:tcPr>
          <w:p w14:paraId="557C7C00" w14:textId="74D13EA9"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23ADFB1F"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6487960C" w14:textId="4B72C66A"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1023A73A" w14:textId="77777777" w:rsidTr="009E68F2">
        <w:tc>
          <w:tcPr>
            <w:tcW w:w="709" w:type="pct"/>
            <w:hideMark/>
          </w:tcPr>
          <w:p w14:paraId="1100AA6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1001.9973</w:t>
            </w:r>
          </w:p>
        </w:tc>
        <w:tc>
          <w:tcPr>
            <w:tcW w:w="2030" w:type="pct"/>
            <w:hideMark/>
          </w:tcPr>
          <w:p w14:paraId="61956105" w14:textId="4D1F63BE"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18 %, dar mai mic de 25 % din greutate</w:t>
            </w:r>
          </w:p>
        </w:tc>
        <w:tc>
          <w:tcPr>
            <w:tcW w:w="1131" w:type="pct"/>
            <w:hideMark/>
          </w:tcPr>
          <w:p w14:paraId="3AB7DA7A" w14:textId="1A5B17D2"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3A45561C"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11053735" w14:textId="0D32B477"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4557A0F4" w14:textId="77777777" w:rsidTr="009E68F2">
        <w:tc>
          <w:tcPr>
            <w:tcW w:w="709" w:type="pct"/>
            <w:hideMark/>
          </w:tcPr>
          <w:p w14:paraId="42D30DA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1001.9979</w:t>
            </w:r>
          </w:p>
        </w:tc>
        <w:tc>
          <w:tcPr>
            <w:tcW w:w="2030" w:type="pct"/>
            <w:hideMark/>
          </w:tcPr>
          <w:p w14:paraId="35C062C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099C688" w14:textId="2622DBD4"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16621445"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4BB04BC5" w14:textId="6D41F88B"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26DF85A8" w14:textId="77777777" w:rsidTr="009E68F2">
        <w:tc>
          <w:tcPr>
            <w:tcW w:w="709" w:type="pct"/>
            <w:hideMark/>
          </w:tcPr>
          <w:p w14:paraId="4DC6890E" w14:textId="77777777" w:rsidR="00857611" w:rsidRPr="00E65F32" w:rsidRDefault="00857611" w:rsidP="009E68F2">
            <w:pPr>
              <w:pageBreakBefore/>
              <w:spacing w:before="60" w:after="60" w:line="240" w:lineRule="auto"/>
              <w:rPr>
                <w:rFonts w:ascii="Times New Roman" w:hAnsi="Times New Roman" w:cs="Times New Roman"/>
                <w:noProof/>
                <w:szCs w:val="24"/>
              </w:rPr>
            </w:pPr>
            <w:r w:rsidRPr="00E65F32">
              <w:rPr>
                <w:rFonts w:ascii="Times New Roman" w:hAnsi="Times New Roman"/>
                <w:noProof/>
              </w:rPr>
              <w:t>1001.9991</w:t>
            </w:r>
          </w:p>
        </w:tc>
        <w:tc>
          <w:tcPr>
            <w:tcW w:w="2030" w:type="pct"/>
            <w:hideMark/>
          </w:tcPr>
          <w:p w14:paraId="5484C4D0" w14:textId="4F1D8F9B"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30 % din greutate</w:t>
            </w:r>
          </w:p>
        </w:tc>
        <w:tc>
          <w:tcPr>
            <w:tcW w:w="1131" w:type="pct"/>
            <w:hideMark/>
          </w:tcPr>
          <w:p w14:paraId="047F3A88" w14:textId="2B2EE461"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1FF51427"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1812DE1C" w14:textId="16E8D8FF"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77E07F19" w14:textId="77777777" w:rsidTr="009E68F2">
        <w:tc>
          <w:tcPr>
            <w:tcW w:w="709" w:type="pct"/>
            <w:hideMark/>
          </w:tcPr>
          <w:p w14:paraId="68173B5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1001.9992</w:t>
            </w:r>
          </w:p>
        </w:tc>
        <w:tc>
          <w:tcPr>
            <w:tcW w:w="2030" w:type="pct"/>
            <w:hideMark/>
          </w:tcPr>
          <w:p w14:paraId="5E4BA8F5" w14:textId="48425973"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25 %, dar mai mic de 30 % din greutate</w:t>
            </w:r>
          </w:p>
        </w:tc>
        <w:tc>
          <w:tcPr>
            <w:tcW w:w="1131" w:type="pct"/>
            <w:hideMark/>
          </w:tcPr>
          <w:p w14:paraId="179D95A0" w14:textId="25727C1B"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1381CDB4"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75BD3D2B" w14:textId="7DD962B5"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6082482E" w14:textId="77777777" w:rsidTr="009E68F2">
        <w:tc>
          <w:tcPr>
            <w:tcW w:w="709" w:type="pct"/>
            <w:hideMark/>
          </w:tcPr>
          <w:p w14:paraId="7A78D23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1001.9993</w:t>
            </w:r>
          </w:p>
        </w:tc>
        <w:tc>
          <w:tcPr>
            <w:tcW w:w="2030" w:type="pct"/>
            <w:hideMark/>
          </w:tcPr>
          <w:p w14:paraId="0826B7F2" w14:textId="0881BDA8"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gluten umed de minimum 18 %, dar mai mic de 25 % din greutate</w:t>
            </w:r>
          </w:p>
        </w:tc>
        <w:tc>
          <w:tcPr>
            <w:tcW w:w="1131" w:type="pct"/>
            <w:hideMark/>
          </w:tcPr>
          <w:p w14:paraId="506B7889" w14:textId="5F5AC5A5"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45FBED65"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6CCF1C6C" w14:textId="17ACC32D"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6437A294" w14:textId="77777777" w:rsidTr="009E68F2">
        <w:tc>
          <w:tcPr>
            <w:tcW w:w="709" w:type="pct"/>
            <w:hideMark/>
          </w:tcPr>
          <w:p w14:paraId="0117EAC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1001.9999</w:t>
            </w:r>
          </w:p>
        </w:tc>
        <w:tc>
          <w:tcPr>
            <w:tcW w:w="2030" w:type="pct"/>
            <w:hideMark/>
          </w:tcPr>
          <w:p w14:paraId="0D9579A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A68D476" w14:textId="68F6F737"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62AB7B35"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67A29B95" w14:textId="59C84DEB"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72508A00" w14:textId="77777777" w:rsidTr="00E824BF">
        <w:tc>
          <w:tcPr>
            <w:tcW w:w="709" w:type="pct"/>
            <w:hideMark/>
          </w:tcPr>
          <w:p w14:paraId="456506D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1002.1000</w:t>
            </w:r>
          </w:p>
        </w:tc>
        <w:tc>
          <w:tcPr>
            <w:tcW w:w="2030" w:type="pct"/>
            <w:hideMark/>
          </w:tcPr>
          <w:p w14:paraId="4FC468B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Destinată însămânțării</w:t>
            </w:r>
          </w:p>
        </w:tc>
        <w:tc>
          <w:tcPr>
            <w:tcW w:w="1131" w:type="pct"/>
            <w:hideMark/>
          </w:tcPr>
          <w:p w14:paraId="3CF1B23C" w14:textId="7183B98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F4F7068" w14:textId="629334F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597F9A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CE30D2D" w14:textId="77777777" w:rsidTr="00E824BF">
        <w:tc>
          <w:tcPr>
            <w:tcW w:w="709" w:type="pct"/>
            <w:hideMark/>
          </w:tcPr>
          <w:p w14:paraId="16CB0D2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1002.9010</w:t>
            </w:r>
          </w:p>
        </w:tc>
        <w:tc>
          <w:tcPr>
            <w:tcW w:w="2030" w:type="pct"/>
            <w:hideMark/>
          </w:tcPr>
          <w:p w14:paraId="06C43B0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Pentru consum</w:t>
            </w:r>
          </w:p>
        </w:tc>
        <w:tc>
          <w:tcPr>
            <w:tcW w:w="1131" w:type="pct"/>
            <w:hideMark/>
          </w:tcPr>
          <w:p w14:paraId="311A502B" w14:textId="6FB4F68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982516B" w14:textId="4464CE5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77A60D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3FDD3B5" w14:textId="77777777" w:rsidTr="00E824BF">
        <w:tc>
          <w:tcPr>
            <w:tcW w:w="709" w:type="pct"/>
            <w:hideMark/>
          </w:tcPr>
          <w:p w14:paraId="1D7D39D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1002.9090</w:t>
            </w:r>
          </w:p>
        </w:tc>
        <w:tc>
          <w:tcPr>
            <w:tcW w:w="2030" w:type="pct"/>
            <w:hideMark/>
          </w:tcPr>
          <w:p w14:paraId="681F987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F28ADAD" w14:textId="5499EEF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69B9246" w14:textId="6A4C9FD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9476BC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AF6C475" w14:textId="77777777" w:rsidTr="00E824BF">
        <w:tc>
          <w:tcPr>
            <w:tcW w:w="709" w:type="pct"/>
            <w:hideMark/>
          </w:tcPr>
          <w:p w14:paraId="4BAFA59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1003.1000</w:t>
            </w:r>
          </w:p>
        </w:tc>
        <w:tc>
          <w:tcPr>
            <w:tcW w:w="2030" w:type="pct"/>
            <w:hideMark/>
          </w:tcPr>
          <w:p w14:paraId="2C71503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Destinat însămânțării</w:t>
            </w:r>
          </w:p>
        </w:tc>
        <w:tc>
          <w:tcPr>
            <w:tcW w:w="1131" w:type="pct"/>
            <w:hideMark/>
          </w:tcPr>
          <w:p w14:paraId="121F92E5" w14:textId="1A8294A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0531C27" w14:textId="189C085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F6BF08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ED21C7C" w14:textId="77777777" w:rsidTr="00E824BF">
        <w:tc>
          <w:tcPr>
            <w:tcW w:w="709" w:type="pct"/>
            <w:hideMark/>
          </w:tcPr>
          <w:p w14:paraId="07DB818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1003.9010</w:t>
            </w:r>
          </w:p>
        </w:tc>
        <w:tc>
          <w:tcPr>
            <w:tcW w:w="2030" w:type="pct"/>
            <w:hideMark/>
          </w:tcPr>
          <w:p w14:paraId="0B04639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Pentru consum</w:t>
            </w:r>
          </w:p>
        </w:tc>
        <w:tc>
          <w:tcPr>
            <w:tcW w:w="1131" w:type="pct"/>
            <w:hideMark/>
          </w:tcPr>
          <w:p w14:paraId="426D925D" w14:textId="5BF2C48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094D2F4" w14:textId="34F7DAC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86D93F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DF914C2" w14:textId="77777777" w:rsidTr="00E824BF">
        <w:tc>
          <w:tcPr>
            <w:tcW w:w="709" w:type="pct"/>
            <w:hideMark/>
          </w:tcPr>
          <w:p w14:paraId="6D9B975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1003.9090</w:t>
            </w:r>
          </w:p>
        </w:tc>
        <w:tc>
          <w:tcPr>
            <w:tcW w:w="2030" w:type="pct"/>
            <w:hideMark/>
          </w:tcPr>
          <w:p w14:paraId="050AAE3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5CA4F52" w14:textId="2A52667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D51C060" w14:textId="2390C57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44DF69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4CCFDB9" w14:textId="77777777" w:rsidTr="00E824BF">
        <w:tc>
          <w:tcPr>
            <w:tcW w:w="709" w:type="pct"/>
            <w:hideMark/>
          </w:tcPr>
          <w:p w14:paraId="179E288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1004.1000</w:t>
            </w:r>
          </w:p>
        </w:tc>
        <w:tc>
          <w:tcPr>
            <w:tcW w:w="2030" w:type="pct"/>
            <w:hideMark/>
          </w:tcPr>
          <w:p w14:paraId="2985728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Destinat însămânțării</w:t>
            </w:r>
          </w:p>
        </w:tc>
        <w:tc>
          <w:tcPr>
            <w:tcW w:w="1131" w:type="pct"/>
            <w:hideMark/>
          </w:tcPr>
          <w:p w14:paraId="7F8844D7" w14:textId="3C775D3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9C5E019" w14:textId="03F4DA9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732D97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83D78E0" w14:textId="77777777" w:rsidTr="00E824BF">
        <w:tc>
          <w:tcPr>
            <w:tcW w:w="709" w:type="pct"/>
            <w:hideMark/>
          </w:tcPr>
          <w:p w14:paraId="272E8018" w14:textId="77777777" w:rsidR="00857611" w:rsidRPr="00E65F32" w:rsidRDefault="00857611" w:rsidP="009E68F2">
            <w:pPr>
              <w:pageBreakBefore/>
              <w:spacing w:before="60" w:after="60" w:line="240" w:lineRule="auto"/>
              <w:rPr>
                <w:rFonts w:ascii="Times New Roman" w:hAnsi="Times New Roman" w:cs="Times New Roman"/>
                <w:noProof/>
                <w:szCs w:val="24"/>
              </w:rPr>
            </w:pPr>
            <w:r w:rsidRPr="00E65F32">
              <w:rPr>
                <w:rFonts w:ascii="Times New Roman" w:hAnsi="Times New Roman"/>
                <w:noProof/>
              </w:rPr>
              <w:t>1004.9000</w:t>
            </w:r>
          </w:p>
        </w:tc>
        <w:tc>
          <w:tcPr>
            <w:tcW w:w="2030" w:type="pct"/>
            <w:hideMark/>
          </w:tcPr>
          <w:p w14:paraId="3DF4E30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6B72463" w14:textId="776860E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AFBF2C8" w14:textId="6371F98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E9DD69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4EFA637" w14:textId="77777777" w:rsidTr="00E824BF">
        <w:tc>
          <w:tcPr>
            <w:tcW w:w="709" w:type="pct"/>
            <w:hideMark/>
          </w:tcPr>
          <w:p w14:paraId="1953216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1005.1010</w:t>
            </w:r>
          </w:p>
        </w:tc>
        <w:tc>
          <w:tcPr>
            <w:tcW w:w="2030" w:type="pct"/>
            <w:hideMark/>
          </w:tcPr>
          <w:p w14:paraId="2535928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Hibrizi</w:t>
            </w:r>
          </w:p>
        </w:tc>
        <w:tc>
          <w:tcPr>
            <w:tcW w:w="1131" w:type="pct"/>
            <w:hideMark/>
          </w:tcPr>
          <w:p w14:paraId="13435FFF" w14:textId="0C26EA5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AC68564" w14:textId="267F0F8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CF8194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88DB228" w14:textId="77777777" w:rsidTr="00E824BF">
        <w:tc>
          <w:tcPr>
            <w:tcW w:w="709" w:type="pct"/>
            <w:hideMark/>
          </w:tcPr>
          <w:p w14:paraId="58C886D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1005.1090</w:t>
            </w:r>
          </w:p>
        </w:tc>
        <w:tc>
          <w:tcPr>
            <w:tcW w:w="2030" w:type="pct"/>
            <w:hideMark/>
          </w:tcPr>
          <w:p w14:paraId="1FEAA1E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752F28B" w14:textId="1EB6721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42F7220" w14:textId="73848E0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B39EED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1A9C018" w14:textId="77777777" w:rsidTr="00E824BF">
        <w:tc>
          <w:tcPr>
            <w:tcW w:w="709" w:type="pct"/>
            <w:hideMark/>
          </w:tcPr>
          <w:p w14:paraId="6EF89DF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1005.9010</w:t>
            </w:r>
          </w:p>
        </w:tc>
        <w:tc>
          <w:tcPr>
            <w:tcW w:w="2030" w:type="pct"/>
            <w:hideMark/>
          </w:tcPr>
          <w:p w14:paraId="52D018A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Pentru cercetare și testare</w:t>
            </w:r>
          </w:p>
        </w:tc>
        <w:tc>
          <w:tcPr>
            <w:tcW w:w="1131" w:type="pct"/>
            <w:hideMark/>
          </w:tcPr>
          <w:p w14:paraId="144F242D" w14:textId="42C6B9B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B2B93D6" w14:textId="3F4A964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1D3492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32BA9B0" w14:textId="77777777" w:rsidTr="00E824BF">
        <w:tc>
          <w:tcPr>
            <w:tcW w:w="709" w:type="pct"/>
            <w:hideMark/>
          </w:tcPr>
          <w:p w14:paraId="183B46A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1005.9020</w:t>
            </w:r>
          </w:p>
        </w:tc>
        <w:tc>
          <w:tcPr>
            <w:tcW w:w="2030" w:type="pct"/>
            <w:hideMark/>
          </w:tcPr>
          <w:p w14:paraId="3511C70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Pentru consum</w:t>
            </w:r>
          </w:p>
        </w:tc>
        <w:tc>
          <w:tcPr>
            <w:tcW w:w="1131" w:type="pct"/>
            <w:hideMark/>
          </w:tcPr>
          <w:p w14:paraId="060D8CB9" w14:textId="0ABE30A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0DC50A0" w14:textId="2B7366D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F0DE58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5829942" w14:textId="77777777" w:rsidTr="00E824BF">
        <w:tc>
          <w:tcPr>
            <w:tcW w:w="709" w:type="pct"/>
            <w:hideMark/>
          </w:tcPr>
          <w:p w14:paraId="7D19948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1005.9090</w:t>
            </w:r>
          </w:p>
        </w:tc>
        <w:tc>
          <w:tcPr>
            <w:tcW w:w="2030" w:type="pct"/>
            <w:hideMark/>
          </w:tcPr>
          <w:p w14:paraId="59633BA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EF5772C" w14:textId="4C8B0B4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9E9C194" w14:textId="053C885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7B4288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2B7E2DE" w14:textId="77777777" w:rsidTr="00E824BF">
        <w:tc>
          <w:tcPr>
            <w:tcW w:w="709" w:type="pct"/>
            <w:hideMark/>
          </w:tcPr>
          <w:p w14:paraId="6E3E3BE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1006.1010</w:t>
            </w:r>
          </w:p>
        </w:tc>
        <w:tc>
          <w:tcPr>
            <w:tcW w:w="2030" w:type="pct"/>
            <w:hideMark/>
          </w:tcPr>
          <w:p w14:paraId="648C552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Destinat însămânțării</w:t>
            </w:r>
          </w:p>
        </w:tc>
        <w:tc>
          <w:tcPr>
            <w:tcW w:w="1131" w:type="pct"/>
            <w:hideMark/>
          </w:tcPr>
          <w:p w14:paraId="76AC4D6D" w14:textId="64B4227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B2343A3" w14:textId="7E483E3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2E6939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E931393" w14:textId="77777777" w:rsidTr="00E824BF">
        <w:tc>
          <w:tcPr>
            <w:tcW w:w="709" w:type="pct"/>
            <w:hideMark/>
          </w:tcPr>
          <w:p w14:paraId="6387132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1006.1090</w:t>
            </w:r>
          </w:p>
        </w:tc>
        <w:tc>
          <w:tcPr>
            <w:tcW w:w="2030" w:type="pct"/>
            <w:hideMark/>
          </w:tcPr>
          <w:p w14:paraId="4FF7657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0FD4978" w14:textId="60053E0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FF8715C" w14:textId="3487831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921BE6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62AFA84" w14:textId="77777777" w:rsidTr="00E824BF">
        <w:tc>
          <w:tcPr>
            <w:tcW w:w="709" w:type="pct"/>
            <w:hideMark/>
          </w:tcPr>
          <w:p w14:paraId="3B6295D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1006.2000</w:t>
            </w:r>
          </w:p>
        </w:tc>
        <w:tc>
          <w:tcPr>
            <w:tcW w:w="2030" w:type="pct"/>
            <w:hideMark/>
          </w:tcPr>
          <w:p w14:paraId="501A3B3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Orez decorticat (orez cargo sau orez brun)</w:t>
            </w:r>
          </w:p>
        </w:tc>
        <w:tc>
          <w:tcPr>
            <w:tcW w:w="1131" w:type="pct"/>
            <w:hideMark/>
          </w:tcPr>
          <w:p w14:paraId="195F2B24" w14:textId="68627D7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306BC59" w14:textId="4DBC214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4748BF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FE4F818" w14:textId="77777777" w:rsidTr="00E824BF">
        <w:tc>
          <w:tcPr>
            <w:tcW w:w="709" w:type="pct"/>
            <w:hideMark/>
          </w:tcPr>
          <w:p w14:paraId="19D98E1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1006.3010</w:t>
            </w:r>
          </w:p>
        </w:tc>
        <w:tc>
          <w:tcPr>
            <w:tcW w:w="2030" w:type="pct"/>
            <w:hideMark/>
          </w:tcPr>
          <w:p w14:paraId="4A2CF706" w14:textId="74557F1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boabe sparte mai mic sau egal cu 5 % din greutate</w:t>
            </w:r>
          </w:p>
        </w:tc>
        <w:tc>
          <w:tcPr>
            <w:tcW w:w="1131" w:type="pct"/>
            <w:hideMark/>
          </w:tcPr>
          <w:p w14:paraId="3A0D85E2" w14:textId="0E57337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3D60DBD" w14:textId="4555958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5D9CEF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1342F0E" w14:textId="77777777" w:rsidTr="00E824BF">
        <w:tc>
          <w:tcPr>
            <w:tcW w:w="709" w:type="pct"/>
            <w:hideMark/>
          </w:tcPr>
          <w:p w14:paraId="0E0EBD4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1006.3020</w:t>
            </w:r>
          </w:p>
        </w:tc>
        <w:tc>
          <w:tcPr>
            <w:tcW w:w="2030" w:type="pct"/>
            <w:hideMark/>
          </w:tcPr>
          <w:p w14:paraId="66806A11" w14:textId="1544FF38"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Cu un conținut de boabe sparte peste 5 %, dar de maximum 15 % din greutate</w:t>
            </w:r>
          </w:p>
        </w:tc>
        <w:tc>
          <w:tcPr>
            <w:tcW w:w="1131" w:type="pct"/>
            <w:hideMark/>
          </w:tcPr>
          <w:p w14:paraId="6771F221" w14:textId="32DA276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962C1AB" w14:textId="7F565C1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CAC834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B9604BD" w14:textId="77777777" w:rsidTr="00E824BF">
        <w:tc>
          <w:tcPr>
            <w:tcW w:w="709" w:type="pct"/>
            <w:hideMark/>
          </w:tcPr>
          <w:p w14:paraId="49FDE8D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1006.3090</w:t>
            </w:r>
          </w:p>
        </w:tc>
        <w:tc>
          <w:tcPr>
            <w:tcW w:w="2030" w:type="pct"/>
            <w:hideMark/>
          </w:tcPr>
          <w:p w14:paraId="2CDAD8F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2C1BAD7" w14:textId="212BD1D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D29BEC5" w14:textId="2F17EED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5885E4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69A6B3E" w14:textId="77777777" w:rsidTr="00E824BF">
        <w:tc>
          <w:tcPr>
            <w:tcW w:w="709" w:type="pct"/>
            <w:hideMark/>
          </w:tcPr>
          <w:p w14:paraId="2540A7E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1006.4000</w:t>
            </w:r>
          </w:p>
        </w:tc>
        <w:tc>
          <w:tcPr>
            <w:tcW w:w="2030" w:type="pct"/>
            <w:hideMark/>
          </w:tcPr>
          <w:p w14:paraId="3C76B35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Brizură de orez</w:t>
            </w:r>
          </w:p>
        </w:tc>
        <w:tc>
          <w:tcPr>
            <w:tcW w:w="1131" w:type="pct"/>
            <w:hideMark/>
          </w:tcPr>
          <w:p w14:paraId="30CC048D" w14:textId="008AC76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DD7622D" w14:textId="4431A98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ADE20B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EC8FB2A" w14:textId="77777777" w:rsidTr="00E824BF">
        <w:tc>
          <w:tcPr>
            <w:tcW w:w="709" w:type="pct"/>
            <w:hideMark/>
          </w:tcPr>
          <w:p w14:paraId="4D11041C" w14:textId="77777777" w:rsidR="00857611" w:rsidRPr="00E65F32" w:rsidRDefault="00857611" w:rsidP="009E68F2">
            <w:pPr>
              <w:pageBreakBefore/>
              <w:spacing w:before="60" w:after="60" w:line="240" w:lineRule="auto"/>
              <w:rPr>
                <w:rFonts w:ascii="Times New Roman" w:hAnsi="Times New Roman" w:cs="Times New Roman"/>
                <w:noProof/>
                <w:szCs w:val="24"/>
              </w:rPr>
            </w:pPr>
            <w:r w:rsidRPr="00E65F32">
              <w:rPr>
                <w:rFonts w:ascii="Times New Roman" w:hAnsi="Times New Roman"/>
                <w:noProof/>
              </w:rPr>
              <w:t>1007.1000</w:t>
            </w:r>
          </w:p>
        </w:tc>
        <w:tc>
          <w:tcPr>
            <w:tcW w:w="2030" w:type="pct"/>
            <w:hideMark/>
          </w:tcPr>
          <w:p w14:paraId="20D7972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Destinat însămânțării</w:t>
            </w:r>
          </w:p>
        </w:tc>
        <w:tc>
          <w:tcPr>
            <w:tcW w:w="1131" w:type="pct"/>
            <w:hideMark/>
          </w:tcPr>
          <w:p w14:paraId="09CEFCCE" w14:textId="0EE725F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4C51671" w14:textId="4042A06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7FAE24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E79BF1E" w14:textId="77777777" w:rsidTr="00E824BF">
        <w:tc>
          <w:tcPr>
            <w:tcW w:w="709" w:type="pct"/>
            <w:hideMark/>
          </w:tcPr>
          <w:p w14:paraId="2F586DE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1007.9010</w:t>
            </w:r>
          </w:p>
        </w:tc>
        <w:tc>
          <w:tcPr>
            <w:tcW w:w="2030" w:type="pct"/>
            <w:hideMark/>
          </w:tcPr>
          <w:p w14:paraId="6E7BE85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Pentru consum</w:t>
            </w:r>
          </w:p>
        </w:tc>
        <w:tc>
          <w:tcPr>
            <w:tcW w:w="1131" w:type="pct"/>
            <w:hideMark/>
          </w:tcPr>
          <w:p w14:paraId="228D33C3" w14:textId="4FDF44A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E0797E2" w14:textId="5711486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45A7CF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DD2837D" w14:textId="77777777" w:rsidTr="00E824BF">
        <w:tc>
          <w:tcPr>
            <w:tcW w:w="709" w:type="pct"/>
            <w:hideMark/>
          </w:tcPr>
          <w:p w14:paraId="5FA5A72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1007.9090</w:t>
            </w:r>
          </w:p>
        </w:tc>
        <w:tc>
          <w:tcPr>
            <w:tcW w:w="2030" w:type="pct"/>
            <w:hideMark/>
          </w:tcPr>
          <w:p w14:paraId="710996E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7EEBD57" w14:textId="6C3C144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CE266AE" w14:textId="4D13198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48A044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9C5BDE3" w14:textId="77777777" w:rsidTr="00E824BF">
        <w:tc>
          <w:tcPr>
            <w:tcW w:w="709" w:type="pct"/>
            <w:hideMark/>
          </w:tcPr>
          <w:p w14:paraId="200B23A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1008.1000</w:t>
            </w:r>
          </w:p>
        </w:tc>
        <w:tc>
          <w:tcPr>
            <w:tcW w:w="2030" w:type="pct"/>
            <w:hideMark/>
          </w:tcPr>
          <w:p w14:paraId="6662D3C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Hrișcă</w:t>
            </w:r>
          </w:p>
        </w:tc>
        <w:tc>
          <w:tcPr>
            <w:tcW w:w="1131" w:type="pct"/>
            <w:hideMark/>
          </w:tcPr>
          <w:p w14:paraId="7863F9B2" w14:textId="3C1817B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E6F1189" w14:textId="70C6BA1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6006F9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9155A9F" w14:textId="77777777" w:rsidTr="00E824BF">
        <w:tc>
          <w:tcPr>
            <w:tcW w:w="709" w:type="pct"/>
            <w:hideMark/>
          </w:tcPr>
          <w:p w14:paraId="021272A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1008.2100</w:t>
            </w:r>
          </w:p>
        </w:tc>
        <w:tc>
          <w:tcPr>
            <w:tcW w:w="2030" w:type="pct"/>
            <w:hideMark/>
          </w:tcPr>
          <w:p w14:paraId="18C430B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Destinat însămânțării</w:t>
            </w:r>
          </w:p>
        </w:tc>
        <w:tc>
          <w:tcPr>
            <w:tcW w:w="1131" w:type="pct"/>
            <w:hideMark/>
          </w:tcPr>
          <w:p w14:paraId="398D354C" w14:textId="6E74690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9426F29" w14:textId="12DDD5B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4AF6DD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AAD942C" w14:textId="77777777" w:rsidTr="00E824BF">
        <w:tc>
          <w:tcPr>
            <w:tcW w:w="709" w:type="pct"/>
            <w:hideMark/>
          </w:tcPr>
          <w:p w14:paraId="2342623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1008.2900</w:t>
            </w:r>
          </w:p>
        </w:tc>
        <w:tc>
          <w:tcPr>
            <w:tcW w:w="2030" w:type="pct"/>
            <w:hideMark/>
          </w:tcPr>
          <w:p w14:paraId="44BF041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F0CC8F5" w14:textId="2B44930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88660B4" w14:textId="635D249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638C36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FE66787" w14:textId="77777777" w:rsidTr="00E824BF">
        <w:tc>
          <w:tcPr>
            <w:tcW w:w="709" w:type="pct"/>
            <w:hideMark/>
          </w:tcPr>
          <w:p w14:paraId="301A2D9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1008.3000</w:t>
            </w:r>
          </w:p>
        </w:tc>
        <w:tc>
          <w:tcPr>
            <w:tcW w:w="2030" w:type="pct"/>
            <w:hideMark/>
          </w:tcPr>
          <w:p w14:paraId="77537F8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Semințe de iarba-cănărașului (</w:t>
            </w:r>
            <w:r w:rsidRPr="00E65F32">
              <w:rPr>
                <w:rFonts w:ascii="Times New Roman" w:hAnsi="Times New Roman"/>
                <w:i/>
                <w:noProof/>
              </w:rPr>
              <w:t>Phalaris canariensis</w:t>
            </w:r>
            <w:r w:rsidRPr="00E65F32">
              <w:rPr>
                <w:rFonts w:ascii="Times New Roman" w:hAnsi="Times New Roman"/>
                <w:noProof/>
              </w:rPr>
              <w:t>)</w:t>
            </w:r>
          </w:p>
        </w:tc>
        <w:tc>
          <w:tcPr>
            <w:tcW w:w="1131" w:type="pct"/>
            <w:hideMark/>
          </w:tcPr>
          <w:p w14:paraId="59511691" w14:textId="4396C93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6DBAA7F" w14:textId="0751EE3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4287A3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1C488BE" w14:textId="77777777" w:rsidTr="00E824BF">
        <w:tc>
          <w:tcPr>
            <w:tcW w:w="709" w:type="pct"/>
            <w:hideMark/>
          </w:tcPr>
          <w:p w14:paraId="651E791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1008.4000</w:t>
            </w:r>
          </w:p>
        </w:tc>
        <w:tc>
          <w:tcPr>
            <w:tcW w:w="2030" w:type="pct"/>
            <w:hideMark/>
          </w:tcPr>
          <w:p w14:paraId="5D173E8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Meișor (</w:t>
            </w:r>
            <w:r w:rsidRPr="00E65F32">
              <w:rPr>
                <w:rFonts w:ascii="Times New Roman" w:hAnsi="Times New Roman"/>
                <w:i/>
                <w:noProof/>
              </w:rPr>
              <w:t>Digitaria</w:t>
            </w:r>
            <w:r w:rsidRPr="00E65F32">
              <w:rPr>
                <w:rFonts w:ascii="Times New Roman" w:hAnsi="Times New Roman"/>
                <w:noProof/>
              </w:rPr>
              <w:t xml:space="preserve"> spp.)</w:t>
            </w:r>
          </w:p>
        </w:tc>
        <w:tc>
          <w:tcPr>
            <w:tcW w:w="1131" w:type="pct"/>
            <w:hideMark/>
          </w:tcPr>
          <w:p w14:paraId="5FC72B44" w14:textId="5AA160E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6D3C88F" w14:textId="6D2D0F7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5C215A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D78742D" w14:textId="77777777" w:rsidTr="00E824BF">
        <w:tc>
          <w:tcPr>
            <w:tcW w:w="709" w:type="pct"/>
            <w:hideMark/>
          </w:tcPr>
          <w:p w14:paraId="1BBED74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1008.5010</w:t>
            </w:r>
          </w:p>
        </w:tc>
        <w:tc>
          <w:tcPr>
            <w:tcW w:w="2030" w:type="pct"/>
            <w:hideMark/>
          </w:tcPr>
          <w:p w14:paraId="0354F11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Ecologică</w:t>
            </w:r>
          </w:p>
        </w:tc>
        <w:tc>
          <w:tcPr>
            <w:tcW w:w="1131" w:type="pct"/>
            <w:hideMark/>
          </w:tcPr>
          <w:p w14:paraId="6CB1F1B2" w14:textId="7039C69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1921A8E" w14:textId="74B6633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D11586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A7F4C5D" w14:textId="77777777" w:rsidTr="00E824BF">
        <w:tc>
          <w:tcPr>
            <w:tcW w:w="709" w:type="pct"/>
            <w:hideMark/>
          </w:tcPr>
          <w:p w14:paraId="110DE01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1008.5090</w:t>
            </w:r>
          </w:p>
        </w:tc>
        <w:tc>
          <w:tcPr>
            <w:tcW w:w="2030" w:type="pct"/>
            <w:hideMark/>
          </w:tcPr>
          <w:p w14:paraId="5C5A315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B229FEF" w14:textId="3E06D47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A5E4D72" w14:textId="1409879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ECDDC0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A052F46" w14:textId="77777777" w:rsidTr="00E824BF">
        <w:tc>
          <w:tcPr>
            <w:tcW w:w="709" w:type="pct"/>
            <w:hideMark/>
          </w:tcPr>
          <w:p w14:paraId="60A178B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1008.6000</w:t>
            </w:r>
          </w:p>
        </w:tc>
        <w:tc>
          <w:tcPr>
            <w:tcW w:w="2030" w:type="pct"/>
            <w:hideMark/>
          </w:tcPr>
          <w:p w14:paraId="2DA17BD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Triticale</w:t>
            </w:r>
          </w:p>
        </w:tc>
        <w:tc>
          <w:tcPr>
            <w:tcW w:w="1131" w:type="pct"/>
            <w:hideMark/>
          </w:tcPr>
          <w:p w14:paraId="2717F19F" w14:textId="139E8F1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C9D1B6E" w14:textId="4CA40F9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2322D6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4F32361" w14:textId="77777777" w:rsidTr="00E824BF">
        <w:tc>
          <w:tcPr>
            <w:tcW w:w="709" w:type="pct"/>
            <w:hideMark/>
          </w:tcPr>
          <w:p w14:paraId="23F35C4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1008.9000</w:t>
            </w:r>
          </w:p>
        </w:tc>
        <w:tc>
          <w:tcPr>
            <w:tcW w:w="2030" w:type="pct"/>
            <w:hideMark/>
          </w:tcPr>
          <w:p w14:paraId="4A2722E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 cereale</w:t>
            </w:r>
          </w:p>
        </w:tc>
        <w:tc>
          <w:tcPr>
            <w:tcW w:w="1131" w:type="pct"/>
            <w:hideMark/>
          </w:tcPr>
          <w:p w14:paraId="5A73947F" w14:textId="1AEDA34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F14A108" w14:textId="4CF5E16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572820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06F1AE6" w14:textId="77777777" w:rsidTr="00E824BF">
        <w:tc>
          <w:tcPr>
            <w:tcW w:w="709" w:type="pct"/>
            <w:hideMark/>
          </w:tcPr>
          <w:p w14:paraId="3EA11C2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1101.0000</w:t>
            </w:r>
          </w:p>
        </w:tc>
        <w:tc>
          <w:tcPr>
            <w:tcW w:w="2030" w:type="pct"/>
            <w:hideMark/>
          </w:tcPr>
          <w:p w14:paraId="45C2BF5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Făină de grâu sau de meslin</w:t>
            </w:r>
          </w:p>
        </w:tc>
        <w:tc>
          <w:tcPr>
            <w:tcW w:w="1131" w:type="pct"/>
            <w:hideMark/>
          </w:tcPr>
          <w:p w14:paraId="5B325F84" w14:textId="1AF86EA9"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 + PBS</w:t>
            </w:r>
          </w:p>
        </w:tc>
        <w:tc>
          <w:tcPr>
            <w:tcW w:w="551" w:type="pct"/>
            <w:noWrap/>
            <w:hideMark/>
          </w:tcPr>
          <w:p w14:paraId="368723AB"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hideMark/>
          </w:tcPr>
          <w:p w14:paraId="7970335B" w14:textId="12FFCED4"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43023F03" w14:textId="77777777" w:rsidTr="00E824BF">
        <w:tc>
          <w:tcPr>
            <w:tcW w:w="709" w:type="pct"/>
            <w:hideMark/>
          </w:tcPr>
          <w:p w14:paraId="2167D8AD" w14:textId="77777777" w:rsidR="00857611" w:rsidRPr="00E65F32" w:rsidRDefault="00857611" w:rsidP="009E68F2">
            <w:pPr>
              <w:pageBreakBefore/>
              <w:spacing w:before="60" w:after="60" w:line="240" w:lineRule="auto"/>
              <w:rPr>
                <w:rFonts w:ascii="Times New Roman" w:hAnsi="Times New Roman" w:cs="Times New Roman"/>
                <w:noProof/>
                <w:szCs w:val="24"/>
              </w:rPr>
            </w:pPr>
            <w:r w:rsidRPr="00E65F32">
              <w:rPr>
                <w:rFonts w:ascii="Times New Roman" w:hAnsi="Times New Roman"/>
                <w:noProof/>
              </w:rPr>
              <w:t>1102.2000</w:t>
            </w:r>
          </w:p>
        </w:tc>
        <w:tc>
          <w:tcPr>
            <w:tcW w:w="2030" w:type="pct"/>
            <w:hideMark/>
          </w:tcPr>
          <w:p w14:paraId="27F026A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Făină de porumb</w:t>
            </w:r>
          </w:p>
        </w:tc>
        <w:tc>
          <w:tcPr>
            <w:tcW w:w="1131" w:type="pct"/>
            <w:hideMark/>
          </w:tcPr>
          <w:p w14:paraId="43070120" w14:textId="7C39716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EC2EE28" w14:textId="0FD4067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73763F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5E03635" w14:textId="77777777" w:rsidTr="00E824BF">
        <w:tc>
          <w:tcPr>
            <w:tcW w:w="709" w:type="pct"/>
            <w:hideMark/>
          </w:tcPr>
          <w:p w14:paraId="483838D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1102.9000</w:t>
            </w:r>
          </w:p>
        </w:tc>
        <w:tc>
          <w:tcPr>
            <w:tcW w:w="2030" w:type="pct"/>
            <w:hideMark/>
          </w:tcPr>
          <w:p w14:paraId="2FE99FB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0A21DBB" w14:textId="4FEC05E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65B6360" w14:textId="54085D2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B004EE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AA41780" w14:textId="77777777" w:rsidTr="00E824BF">
        <w:tc>
          <w:tcPr>
            <w:tcW w:w="709" w:type="pct"/>
            <w:hideMark/>
          </w:tcPr>
          <w:p w14:paraId="258C68D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1103.1100</w:t>
            </w:r>
          </w:p>
        </w:tc>
        <w:tc>
          <w:tcPr>
            <w:tcW w:w="2030" w:type="pct"/>
            <w:hideMark/>
          </w:tcPr>
          <w:p w14:paraId="169FEFC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grâu</w:t>
            </w:r>
          </w:p>
        </w:tc>
        <w:tc>
          <w:tcPr>
            <w:tcW w:w="1131" w:type="pct"/>
            <w:hideMark/>
          </w:tcPr>
          <w:p w14:paraId="10BE8B0C" w14:textId="48824204"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78E91875"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580" w:type="pct"/>
            <w:noWrap/>
            <w:hideMark/>
          </w:tcPr>
          <w:p w14:paraId="215C3D30" w14:textId="7AAE596D"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1E1897DF" w14:textId="77777777" w:rsidTr="00E824BF">
        <w:tc>
          <w:tcPr>
            <w:tcW w:w="709" w:type="pct"/>
            <w:hideMark/>
          </w:tcPr>
          <w:p w14:paraId="34268B2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1103.1300</w:t>
            </w:r>
          </w:p>
        </w:tc>
        <w:tc>
          <w:tcPr>
            <w:tcW w:w="2030" w:type="pct"/>
            <w:hideMark/>
          </w:tcPr>
          <w:p w14:paraId="45B42D9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porumb</w:t>
            </w:r>
          </w:p>
        </w:tc>
        <w:tc>
          <w:tcPr>
            <w:tcW w:w="1131" w:type="pct"/>
            <w:hideMark/>
          </w:tcPr>
          <w:p w14:paraId="2C466B20" w14:textId="3606B6E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4887FF8" w14:textId="5FEB09F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3A222A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8439F65" w14:textId="77777777" w:rsidTr="00E824BF">
        <w:tc>
          <w:tcPr>
            <w:tcW w:w="709" w:type="pct"/>
            <w:hideMark/>
          </w:tcPr>
          <w:p w14:paraId="3086FDC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1103.1900</w:t>
            </w:r>
          </w:p>
        </w:tc>
        <w:tc>
          <w:tcPr>
            <w:tcW w:w="2030" w:type="pct"/>
            <w:hideMark/>
          </w:tcPr>
          <w:p w14:paraId="45C1DAB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alte cereale</w:t>
            </w:r>
          </w:p>
        </w:tc>
        <w:tc>
          <w:tcPr>
            <w:tcW w:w="1131" w:type="pct"/>
            <w:hideMark/>
          </w:tcPr>
          <w:p w14:paraId="38F04CC9" w14:textId="43670DD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5BE9E99" w14:textId="56EA56A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CD73CC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C28B481" w14:textId="77777777" w:rsidTr="00E824BF">
        <w:tc>
          <w:tcPr>
            <w:tcW w:w="709" w:type="pct"/>
            <w:hideMark/>
          </w:tcPr>
          <w:p w14:paraId="3546BE4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1103.2000</w:t>
            </w:r>
          </w:p>
        </w:tc>
        <w:tc>
          <w:tcPr>
            <w:tcW w:w="2030" w:type="pct"/>
            <w:hideMark/>
          </w:tcPr>
          <w:p w14:paraId="75FDB84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Aglomerate sub formă de pelete</w:t>
            </w:r>
          </w:p>
        </w:tc>
        <w:tc>
          <w:tcPr>
            <w:tcW w:w="1131" w:type="pct"/>
            <w:hideMark/>
          </w:tcPr>
          <w:p w14:paraId="21934E84" w14:textId="444C1095"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2B37E5D0"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hideMark/>
          </w:tcPr>
          <w:p w14:paraId="1A781775" w14:textId="0DA9B691"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38CC739D" w14:textId="77777777" w:rsidTr="00E824BF">
        <w:tc>
          <w:tcPr>
            <w:tcW w:w="709" w:type="pct"/>
            <w:hideMark/>
          </w:tcPr>
          <w:p w14:paraId="10A179E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1104.1200</w:t>
            </w:r>
          </w:p>
        </w:tc>
        <w:tc>
          <w:tcPr>
            <w:tcW w:w="2030" w:type="pct"/>
            <w:hideMark/>
          </w:tcPr>
          <w:p w14:paraId="1DCE5FD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ovăz</w:t>
            </w:r>
          </w:p>
        </w:tc>
        <w:tc>
          <w:tcPr>
            <w:tcW w:w="1131" w:type="pct"/>
            <w:hideMark/>
          </w:tcPr>
          <w:p w14:paraId="1140B665" w14:textId="429A59F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AA205FF" w14:textId="770AD2D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4CD088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23A3F59" w14:textId="77777777" w:rsidTr="00E824BF">
        <w:tc>
          <w:tcPr>
            <w:tcW w:w="709" w:type="pct"/>
            <w:hideMark/>
          </w:tcPr>
          <w:p w14:paraId="167C28B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1104.1900</w:t>
            </w:r>
          </w:p>
        </w:tc>
        <w:tc>
          <w:tcPr>
            <w:tcW w:w="2030" w:type="pct"/>
            <w:hideMark/>
          </w:tcPr>
          <w:p w14:paraId="34322CA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alte cereale</w:t>
            </w:r>
          </w:p>
        </w:tc>
        <w:tc>
          <w:tcPr>
            <w:tcW w:w="1131" w:type="pct"/>
            <w:hideMark/>
          </w:tcPr>
          <w:p w14:paraId="03E6C88D" w14:textId="35BD38D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7A87535" w14:textId="7546F58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4A53DA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B297538" w14:textId="77777777" w:rsidTr="00E824BF">
        <w:tc>
          <w:tcPr>
            <w:tcW w:w="709" w:type="pct"/>
            <w:hideMark/>
          </w:tcPr>
          <w:p w14:paraId="3F9D2ED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1104.2210</w:t>
            </w:r>
          </w:p>
        </w:tc>
        <w:tc>
          <w:tcPr>
            <w:tcW w:w="2030" w:type="pct"/>
            <w:hideMark/>
          </w:tcPr>
          <w:p w14:paraId="0C1A00F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---Decojite</w:t>
            </w:r>
          </w:p>
        </w:tc>
        <w:tc>
          <w:tcPr>
            <w:tcW w:w="1131" w:type="pct"/>
            <w:hideMark/>
          </w:tcPr>
          <w:p w14:paraId="5CA2B813" w14:textId="4886014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97C9647" w14:textId="3E45B56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B9E18C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F5D8D1A" w14:textId="77777777" w:rsidTr="00E824BF">
        <w:tc>
          <w:tcPr>
            <w:tcW w:w="709" w:type="pct"/>
            <w:hideMark/>
          </w:tcPr>
          <w:p w14:paraId="7082A09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1104.2290</w:t>
            </w:r>
          </w:p>
        </w:tc>
        <w:tc>
          <w:tcPr>
            <w:tcW w:w="2030" w:type="pct"/>
            <w:hideMark/>
          </w:tcPr>
          <w:p w14:paraId="5E58748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027A988A" w14:textId="1C4C87F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43A9C88" w14:textId="134BF76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793E24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3C67111" w14:textId="77777777" w:rsidTr="00E824BF">
        <w:tc>
          <w:tcPr>
            <w:tcW w:w="709" w:type="pct"/>
            <w:hideMark/>
          </w:tcPr>
          <w:p w14:paraId="12FACBD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1104.2300</w:t>
            </w:r>
          </w:p>
        </w:tc>
        <w:tc>
          <w:tcPr>
            <w:tcW w:w="2030" w:type="pct"/>
            <w:hideMark/>
          </w:tcPr>
          <w:p w14:paraId="3A6B46E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porumb</w:t>
            </w:r>
          </w:p>
        </w:tc>
        <w:tc>
          <w:tcPr>
            <w:tcW w:w="1131" w:type="pct"/>
            <w:hideMark/>
          </w:tcPr>
          <w:p w14:paraId="408B1A07" w14:textId="4DD2DFA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37254C9" w14:textId="645FB20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42B7F7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D7A43F7" w14:textId="77777777" w:rsidTr="00E824BF">
        <w:tc>
          <w:tcPr>
            <w:tcW w:w="709" w:type="pct"/>
            <w:hideMark/>
          </w:tcPr>
          <w:p w14:paraId="7EEC7BC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1104.2900</w:t>
            </w:r>
          </w:p>
        </w:tc>
        <w:tc>
          <w:tcPr>
            <w:tcW w:w="2030" w:type="pct"/>
            <w:hideMark/>
          </w:tcPr>
          <w:p w14:paraId="515582F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alte cereale</w:t>
            </w:r>
          </w:p>
        </w:tc>
        <w:tc>
          <w:tcPr>
            <w:tcW w:w="1131" w:type="pct"/>
            <w:hideMark/>
          </w:tcPr>
          <w:p w14:paraId="588F344C" w14:textId="317EDA6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8D62247" w14:textId="463D1DB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9EDA90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12E1F6B" w14:textId="77777777" w:rsidTr="00E824BF">
        <w:tc>
          <w:tcPr>
            <w:tcW w:w="709" w:type="pct"/>
            <w:hideMark/>
          </w:tcPr>
          <w:p w14:paraId="668E2D1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1104.3000</w:t>
            </w:r>
          </w:p>
        </w:tc>
        <w:tc>
          <w:tcPr>
            <w:tcW w:w="2030" w:type="pct"/>
            <w:hideMark/>
          </w:tcPr>
          <w:p w14:paraId="776423A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Germeni de cereale, întregi, presați, sub formă de fulgi sau zdrobiți</w:t>
            </w:r>
          </w:p>
        </w:tc>
        <w:tc>
          <w:tcPr>
            <w:tcW w:w="1131" w:type="pct"/>
            <w:hideMark/>
          </w:tcPr>
          <w:p w14:paraId="57B84070" w14:textId="2BB92F0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28CFE40" w14:textId="31AAD72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602B6D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7FA4487" w14:textId="77777777" w:rsidTr="00E824BF">
        <w:tc>
          <w:tcPr>
            <w:tcW w:w="709" w:type="pct"/>
            <w:hideMark/>
          </w:tcPr>
          <w:p w14:paraId="51780B42" w14:textId="77777777" w:rsidR="00857611" w:rsidRPr="00E65F32" w:rsidRDefault="00857611" w:rsidP="009E68F2">
            <w:pPr>
              <w:pageBreakBefore/>
              <w:spacing w:before="60" w:after="60" w:line="240" w:lineRule="auto"/>
              <w:rPr>
                <w:rFonts w:ascii="Times New Roman" w:hAnsi="Times New Roman" w:cs="Times New Roman"/>
                <w:noProof/>
                <w:szCs w:val="24"/>
              </w:rPr>
            </w:pPr>
            <w:r w:rsidRPr="00E65F32">
              <w:rPr>
                <w:rFonts w:ascii="Times New Roman" w:hAnsi="Times New Roman"/>
                <w:noProof/>
              </w:rPr>
              <w:t>1105.1000</w:t>
            </w:r>
          </w:p>
        </w:tc>
        <w:tc>
          <w:tcPr>
            <w:tcW w:w="2030" w:type="pct"/>
            <w:hideMark/>
          </w:tcPr>
          <w:p w14:paraId="0554D67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Făină, griș și pudră</w:t>
            </w:r>
          </w:p>
        </w:tc>
        <w:tc>
          <w:tcPr>
            <w:tcW w:w="1131" w:type="pct"/>
            <w:hideMark/>
          </w:tcPr>
          <w:p w14:paraId="22B3835F" w14:textId="28CD475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BC39094" w14:textId="020C671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88E590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5B64A91" w14:textId="77777777" w:rsidTr="00E824BF">
        <w:tc>
          <w:tcPr>
            <w:tcW w:w="709" w:type="pct"/>
            <w:hideMark/>
          </w:tcPr>
          <w:p w14:paraId="2723A09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1105.2000</w:t>
            </w:r>
          </w:p>
        </w:tc>
        <w:tc>
          <w:tcPr>
            <w:tcW w:w="2030" w:type="pct"/>
            <w:hideMark/>
          </w:tcPr>
          <w:p w14:paraId="1CD3DD5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Fulgi, granule și aglomerate sub formă de pelete</w:t>
            </w:r>
          </w:p>
        </w:tc>
        <w:tc>
          <w:tcPr>
            <w:tcW w:w="1131" w:type="pct"/>
            <w:hideMark/>
          </w:tcPr>
          <w:p w14:paraId="06DF9725" w14:textId="04B6BA7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AB62AED" w14:textId="30DC474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999A0B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0C88738" w14:textId="77777777" w:rsidTr="00E824BF">
        <w:tc>
          <w:tcPr>
            <w:tcW w:w="709" w:type="pct"/>
            <w:hideMark/>
          </w:tcPr>
          <w:p w14:paraId="5D57733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1106.1000</w:t>
            </w:r>
          </w:p>
        </w:tc>
        <w:tc>
          <w:tcPr>
            <w:tcW w:w="2030" w:type="pct"/>
            <w:hideMark/>
          </w:tcPr>
          <w:p w14:paraId="7EEBFD50" w14:textId="14554FFF"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Din legume păstăi uscate de la poziția 07.13</w:t>
            </w:r>
          </w:p>
        </w:tc>
        <w:tc>
          <w:tcPr>
            <w:tcW w:w="1131" w:type="pct"/>
            <w:hideMark/>
          </w:tcPr>
          <w:p w14:paraId="3E61DB53" w14:textId="41FEE88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B27E355" w14:textId="0DA7722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449081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8DEBC79" w14:textId="77777777" w:rsidTr="00E824BF">
        <w:tc>
          <w:tcPr>
            <w:tcW w:w="709" w:type="pct"/>
            <w:hideMark/>
          </w:tcPr>
          <w:p w14:paraId="77F8248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1106.2000</w:t>
            </w:r>
          </w:p>
        </w:tc>
        <w:tc>
          <w:tcPr>
            <w:tcW w:w="2030" w:type="pct"/>
            <w:hideMark/>
          </w:tcPr>
          <w:p w14:paraId="059EC0FE" w14:textId="6446F1AA"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Din sago, sau din rădăcini sau tuberculi de la poziția 07.14</w:t>
            </w:r>
          </w:p>
        </w:tc>
        <w:tc>
          <w:tcPr>
            <w:tcW w:w="1131" w:type="pct"/>
            <w:hideMark/>
          </w:tcPr>
          <w:p w14:paraId="365E7151" w14:textId="1C5A8B6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02E0E3C" w14:textId="6BD2CFE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1E4FD8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C8DEC4B" w14:textId="77777777" w:rsidTr="00E824BF">
        <w:tc>
          <w:tcPr>
            <w:tcW w:w="709" w:type="pct"/>
            <w:hideMark/>
          </w:tcPr>
          <w:p w14:paraId="03F129A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1106.3000</w:t>
            </w:r>
          </w:p>
        </w:tc>
        <w:tc>
          <w:tcPr>
            <w:tcW w:w="2030" w:type="pct"/>
            <w:hideMark/>
          </w:tcPr>
          <w:p w14:paraId="55D8A2C5" w14:textId="70661E83"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Din produse de la capitolul 8</w:t>
            </w:r>
          </w:p>
        </w:tc>
        <w:tc>
          <w:tcPr>
            <w:tcW w:w="1131" w:type="pct"/>
            <w:hideMark/>
          </w:tcPr>
          <w:p w14:paraId="72E93FFF" w14:textId="57CC4F8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9491112" w14:textId="117DCDC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320CE1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9378651" w14:textId="77777777" w:rsidTr="00E824BF">
        <w:tc>
          <w:tcPr>
            <w:tcW w:w="709" w:type="pct"/>
            <w:hideMark/>
          </w:tcPr>
          <w:p w14:paraId="0BAEC0B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1107.1000</w:t>
            </w:r>
          </w:p>
        </w:tc>
        <w:tc>
          <w:tcPr>
            <w:tcW w:w="2030" w:type="pct"/>
            <w:hideMark/>
          </w:tcPr>
          <w:p w14:paraId="4A249B5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Neprăjit</w:t>
            </w:r>
          </w:p>
        </w:tc>
        <w:tc>
          <w:tcPr>
            <w:tcW w:w="1131" w:type="pct"/>
            <w:hideMark/>
          </w:tcPr>
          <w:p w14:paraId="7968A83B" w14:textId="0BA4B0F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F0AC5C9" w14:textId="224CC3A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B528EA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E2B9B9A" w14:textId="77777777" w:rsidTr="00E824BF">
        <w:tc>
          <w:tcPr>
            <w:tcW w:w="709" w:type="pct"/>
            <w:hideMark/>
          </w:tcPr>
          <w:p w14:paraId="7228AF9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1107.2000</w:t>
            </w:r>
          </w:p>
        </w:tc>
        <w:tc>
          <w:tcPr>
            <w:tcW w:w="2030" w:type="pct"/>
            <w:hideMark/>
          </w:tcPr>
          <w:p w14:paraId="1DE5D9E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Prăjit</w:t>
            </w:r>
          </w:p>
        </w:tc>
        <w:tc>
          <w:tcPr>
            <w:tcW w:w="1131" w:type="pct"/>
            <w:hideMark/>
          </w:tcPr>
          <w:p w14:paraId="15E436ED" w14:textId="7F8859A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F1BDFB0" w14:textId="75FBC95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B61489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BED0CBD" w14:textId="77777777" w:rsidTr="00E824BF">
        <w:tc>
          <w:tcPr>
            <w:tcW w:w="709" w:type="pct"/>
            <w:hideMark/>
          </w:tcPr>
          <w:p w14:paraId="69FD6AB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1108.1100</w:t>
            </w:r>
          </w:p>
        </w:tc>
        <w:tc>
          <w:tcPr>
            <w:tcW w:w="2030" w:type="pct"/>
            <w:hideMark/>
          </w:tcPr>
          <w:p w14:paraId="39F3CD6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Amidon de grâu</w:t>
            </w:r>
          </w:p>
        </w:tc>
        <w:tc>
          <w:tcPr>
            <w:tcW w:w="1131" w:type="pct"/>
            <w:hideMark/>
          </w:tcPr>
          <w:p w14:paraId="591C3AAA" w14:textId="7AF718D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B037FD3" w14:textId="57690F3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04B82F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119EEE4" w14:textId="77777777" w:rsidTr="00E824BF">
        <w:tc>
          <w:tcPr>
            <w:tcW w:w="709" w:type="pct"/>
            <w:hideMark/>
          </w:tcPr>
          <w:p w14:paraId="400E668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1108.1200</w:t>
            </w:r>
          </w:p>
        </w:tc>
        <w:tc>
          <w:tcPr>
            <w:tcW w:w="2030" w:type="pct"/>
            <w:hideMark/>
          </w:tcPr>
          <w:p w14:paraId="038142C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Amidon de porumb</w:t>
            </w:r>
          </w:p>
        </w:tc>
        <w:tc>
          <w:tcPr>
            <w:tcW w:w="1131" w:type="pct"/>
            <w:hideMark/>
          </w:tcPr>
          <w:p w14:paraId="10EAD8E8" w14:textId="6D8D571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C8FFA40" w14:textId="7479726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A80250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AB7D826" w14:textId="77777777" w:rsidTr="00E824BF">
        <w:tc>
          <w:tcPr>
            <w:tcW w:w="709" w:type="pct"/>
            <w:hideMark/>
          </w:tcPr>
          <w:p w14:paraId="5AEE56C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1108.1300</w:t>
            </w:r>
          </w:p>
        </w:tc>
        <w:tc>
          <w:tcPr>
            <w:tcW w:w="2030" w:type="pct"/>
            <w:hideMark/>
          </w:tcPr>
          <w:p w14:paraId="0483E1B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Fecule de cartofi</w:t>
            </w:r>
          </w:p>
        </w:tc>
        <w:tc>
          <w:tcPr>
            <w:tcW w:w="1131" w:type="pct"/>
            <w:hideMark/>
          </w:tcPr>
          <w:p w14:paraId="527805F9" w14:textId="4C8ECAD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189F407" w14:textId="7226561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46390D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0466E4C" w14:textId="77777777" w:rsidTr="00E824BF">
        <w:tc>
          <w:tcPr>
            <w:tcW w:w="709" w:type="pct"/>
            <w:hideMark/>
          </w:tcPr>
          <w:p w14:paraId="79EC206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1108.1400</w:t>
            </w:r>
          </w:p>
        </w:tc>
        <w:tc>
          <w:tcPr>
            <w:tcW w:w="2030" w:type="pct"/>
            <w:hideMark/>
          </w:tcPr>
          <w:p w14:paraId="72A4710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Fecule de manioc</w:t>
            </w:r>
          </w:p>
        </w:tc>
        <w:tc>
          <w:tcPr>
            <w:tcW w:w="1131" w:type="pct"/>
            <w:hideMark/>
          </w:tcPr>
          <w:p w14:paraId="2990F063" w14:textId="4669034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862CD86" w14:textId="43C2BD6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173531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25E753D" w14:textId="77777777" w:rsidTr="00E824BF">
        <w:tc>
          <w:tcPr>
            <w:tcW w:w="709" w:type="pct"/>
            <w:hideMark/>
          </w:tcPr>
          <w:p w14:paraId="2902192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1108.1900</w:t>
            </w:r>
          </w:p>
        </w:tc>
        <w:tc>
          <w:tcPr>
            <w:tcW w:w="2030" w:type="pct"/>
            <w:hideMark/>
          </w:tcPr>
          <w:p w14:paraId="508BA1D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 tipuri de amidon și fecule</w:t>
            </w:r>
          </w:p>
        </w:tc>
        <w:tc>
          <w:tcPr>
            <w:tcW w:w="1131" w:type="pct"/>
            <w:hideMark/>
          </w:tcPr>
          <w:p w14:paraId="17CCB7EF" w14:textId="7ED41AC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3B904D9" w14:textId="20E8DFA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BFBB51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C6BB8E4" w14:textId="77777777" w:rsidTr="00E824BF">
        <w:tc>
          <w:tcPr>
            <w:tcW w:w="709" w:type="pct"/>
            <w:hideMark/>
          </w:tcPr>
          <w:p w14:paraId="0CC48F1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1108.2000</w:t>
            </w:r>
          </w:p>
        </w:tc>
        <w:tc>
          <w:tcPr>
            <w:tcW w:w="2030" w:type="pct"/>
            <w:hideMark/>
          </w:tcPr>
          <w:p w14:paraId="6BB2F8D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Inulină</w:t>
            </w:r>
          </w:p>
        </w:tc>
        <w:tc>
          <w:tcPr>
            <w:tcW w:w="1131" w:type="pct"/>
            <w:hideMark/>
          </w:tcPr>
          <w:p w14:paraId="4C02325E" w14:textId="550D77D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B531233" w14:textId="20D9BFB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CEDDE0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4BF89C3" w14:textId="77777777" w:rsidTr="00E824BF">
        <w:tc>
          <w:tcPr>
            <w:tcW w:w="709" w:type="pct"/>
            <w:hideMark/>
          </w:tcPr>
          <w:p w14:paraId="6BA0D074" w14:textId="77777777" w:rsidR="00857611" w:rsidRPr="00E65F32" w:rsidRDefault="00857611" w:rsidP="009E68F2">
            <w:pPr>
              <w:pageBreakBefore/>
              <w:spacing w:before="60" w:after="60" w:line="240" w:lineRule="auto"/>
              <w:rPr>
                <w:rFonts w:ascii="Times New Roman" w:hAnsi="Times New Roman" w:cs="Times New Roman"/>
                <w:noProof/>
                <w:szCs w:val="24"/>
              </w:rPr>
            </w:pPr>
            <w:r w:rsidRPr="00E65F32">
              <w:rPr>
                <w:rFonts w:ascii="Times New Roman" w:hAnsi="Times New Roman"/>
                <w:noProof/>
              </w:rPr>
              <w:t>1109.0000</w:t>
            </w:r>
          </w:p>
        </w:tc>
        <w:tc>
          <w:tcPr>
            <w:tcW w:w="2030" w:type="pct"/>
            <w:hideMark/>
          </w:tcPr>
          <w:p w14:paraId="1369D2E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Gluten de grâu, chiar uscat</w:t>
            </w:r>
          </w:p>
        </w:tc>
        <w:tc>
          <w:tcPr>
            <w:tcW w:w="1131" w:type="pct"/>
            <w:hideMark/>
          </w:tcPr>
          <w:p w14:paraId="5DCBA208" w14:textId="26FA915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813F1C2" w14:textId="5C9CE7C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02E8C0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DEC2667" w14:textId="77777777" w:rsidTr="00E824BF">
        <w:tc>
          <w:tcPr>
            <w:tcW w:w="709" w:type="pct"/>
            <w:hideMark/>
          </w:tcPr>
          <w:p w14:paraId="7315032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1201.1000</w:t>
            </w:r>
          </w:p>
        </w:tc>
        <w:tc>
          <w:tcPr>
            <w:tcW w:w="2030" w:type="pct"/>
            <w:hideMark/>
          </w:tcPr>
          <w:p w14:paraId="082634F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31" w:type="pct"/>
            <w:hideMark/>
          </w:tcPr>
          <w:p w14:paraId="3CCA2306" w14:textId="177263D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1AE615E" w14:textId="0A75D49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9DA11D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C0D6AFF" w14:textId="77777777" w:rsidTr="00E824BF">
        <w:tc>
          <w:tcPr>
            <w:tcW w:w="709" w:type="pct"/>
            <w:hideMark/>
          </w:tcPr>
          <w:p w14:paraId="3789EC1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1201.9000</w:t>
            </w:r>
          </w:p>
        </w:tc>
        <w:tc>
          <w:tcPr>
            <w:tcW w:w="2030" w:type="pct"/>
            <w:hideMark/>
          </w:tcPr>
          <w:p w14:paraId="41335B2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A3C48AB" w14:textId="080DDE3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5BCCB19" w14:textId="656A011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6C8450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A12FF25" w14:textId="77777777" w:rsidTr="00E824BF">
        <w:tc>
          <w:tcPr>
            <w:tcW w:w="709" w:type="pct"/>
            <w:hideMark/>
          </w:tcPr>
          <w:p w14:paraId="09CE94B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1202.3000</w:t>
            </w:r>
          </w:p>
        </w:tc>
        <w:tc>
          <w:tcPr>
            <w:tcW w:w="2030" w:type="pct"/>
            <w:hideMark/>
          </w:tcPr>
          <w:p w14:paraId="552C601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31" w:type="pct"/>
            <w:hideMark/>
          </w:tcPr>
          <w:p w14:paraId="22700963" w14:textId="223FC39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F24CE11" w14:textId="2EB7E34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202376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FBD9AA8" w14:textId="77777777" w:rsidTr="00E824BF">
        <w:tc>
          <w:tcPr>
            <w:tcW w:w="709" w:type="pct"/>
            <w:hideMark/>
          </w:tcPr>
          <w:p w14:paraId="35D2FAC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1202.4100</w:t>
            </w:r>
          </w:p>
        </w:tc>
        <w:tc>
          <w:tcPr>
            <w:tcW w:w="2030" w:type="pct"/>
            <w:hideMark/>
          </w:tcPr>
          <w:p w14:paraId="79EC321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 coajă</w:t>
            </w:r>
          </w:p>
        </w:tc>
        <w:tc>
          <w:tcPr>
            <w:tcW w:w="1131" w:type="pct"/>
            <w:hideMark/>
          </w:tcPr>
          <w:p w14:paraId="754B3961" w14:textId="506A6C8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1E53CF1" w14:textId="5F982A6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25FC96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3FD1A75" w14:textId="77777777" w:rsidTr="00E824BF">
        <w:tc>
          <w:tcPr>
            <w:tcW w:w="709" w:type="pct"/>
            <w:hideMark/>
          </w:tcPr>
          <w:p w14:paraId="47E2E1A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1202.4200</w:t>
            </w:r>
          </w:p>
        </w:tc>
        <w:tc>
          <w:tcPr>
            <w:tcW w:w="2030" w:type="pct"/>
            <w:hideMark/>
          </w:tcPr>
          <w:p w14:paraId="65F73CC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Decorticate, chiar sfărâmate</w:t>
            </w:r>
          </w:p>
        </w:tc>
        <w:tc>
          <w:tcPr>
            <w:tcW w:w="1131" w:type="pct"/>
            <w:hideMark/>
          </w:tcPr>
          <w:p w14:paraId="58E35CDB" w14:textId="2E52534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56E311A" w14:textId="6B9EE5E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F5E695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CF37039" w14:textId="77777777" w:rsidTr="00E824BF">
        <w:tc>
          <w:tcPr>
            <w:tcW w:w="709" w:type="pct"/>
            <w:hideMark/>
          </w:tcPr>
          <w:p w14:paraId="0FECD62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1203.0000</w:t>
            </w:r>
          </w:p>
        </w:tc>
        <w:tc>
          <w:tcPr>
            <w:tcW w:w="2030" w:type="pct"/>
            <w:hideMark/>
          </w:tcPr>
          <w:p w14:paraId="0BE0028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Copră</w:t>
            </w:r>
          </w:p>
        </w:tc>
        <w:tc>
          <w:tcPr>
            <w:tcW w:w="1131" w:type="pct"/>
            <w:hideMark/>
          </w:tcPr>
          <w:p w14:paraId="2BCE2B58" w14:textId="74CBE64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F61A630" w14:textId="49E6321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031436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C6A89E6" w14:textId="77777777" w:rsidTr="00E824BF">
        <w:tc>
          <w:tcPr>
            <w:tcW w:w="709" w:type="pct"/>
            <w:hideMark/>
          </w:tcPr>
          <w:p w14:paraId="2225488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1204.0010</w:t>
            </w:r>
          </w:p>
        </w:tc>
        <w:tc>
          <w:tcPr>
            <w:tcW w:w="2030" w:type="pct"/>
            <w:hideMark/>
          </w:tcPr>
          <w:p w14:paraId="0B5D053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31" w:type="pct"/>
            <w:hideMark/>
          </w:tcPr>
          <w:p w14:paraId="0A9EE1F6" w14:textId="5B7981A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C4F43F5" w14:textId="1F1BB91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7EEBA3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DCD5BD3" w14:textId="77777777" w:rsidTr="00E824BF">
        <w:tc>
          <w:tcPr>
            <w:tcW w:w="709" w:type="pct"/>
            <w:hideMark/>
          </w:tcPr>
          <w:p w14:paraId="1E3926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1204.0090</w:t>
            </w:r>
          </w:p>
        </w:tc>
        <w:tc>
          <w:tcPr>
            <w:tcW w:w="2030" w:type="pct"/>
            <w:hideMark/>
          </w:tcPr>
          <w:p w14:paraId="1175B75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C072652" w14:textId="7DFF973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9560DF3" w14:textId="0597F44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5620E5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52B8F2D" w14:textId="77777777" w:rsidTr="00E824BF">
        <w:tc>
          <w:tcPr>
            <w:tcW w:w="709" w:type="pct"/>
            <w:hideMark/>
          </w:tcPr>
          <w:p w14:paraId="0A48924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1205.1010</w:t>
            </w:r>
          </w:p>
        </w:tc>
        <w:tc>
          <w:tcPr>
            <w:tcW w:w="2030" w:type="pct"/>
            <w:hideMark/>
          </w:tcPr>
          <w:p w14:paraId="1D20ABD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31" w:type="pct"/>
            <w:hideMark/>
          </w:tcPr>
          <w:p w14:paraId="096C8510" w14:textId="68A2871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3396E43" w14:textId="3182401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D47C3B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337FD6F" w14:textId="77777777" w:rsidTr="00E824BF">
        <w:tc>
          <w:tcPr>
            <w:tcW w:w="709" w:type="pct"/>
            <w:hideMark/>
          </w:tcPr>
          <w:p w14:paraId="2320B9F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1205.1090</w:t>
            </w:r>
          </w:p>
        </w:tc>
        <w:tc>
          <w:tcPr>
            <w:tcW w:w="2030" w:type="pct"/>
            <w:hideMark/>
          </w:tcPr>
          <w:p w14:paraId="398A317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5994136" w14:textId="6D55368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3675BF4" w14:textId="6CE1DAC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F3F875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F761045" w14:textId="77777777" w:rsidTr="00E824BF">
        <w:tc>
          <w:tcPr>
            <w:tcW w:w="709" w:type="pct"/>
            <w:hideMark/>
          </w:tcPr>
          <w:p w14:paraId="6602433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1205.9010</w:t>
            </w:r>
          </w:p>
        </w:tc>
        <w:tc>
          <w:tcPr>
            <w:tcW w:w="2030" w:type="pct"/>
            <w:hideMark/>
          </w:tcPr>
          <w:p w14:paraId="7FD9A88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31" w:type="pct"/>
            <w:hideMark/>
          </w:tcPr>
          <w:p w14:paraId="5C229C61" w14:textId="56C5968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6D61991" w14:textId="2F93842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E9FB1D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0B19F7A" w14:textId="77777777" w:rsidTr="00E824BF">
        <w:tc>
          <w:tcPr>
            <w:tcW w:w="709" w:type="pct"/>
            <w:hideMark/>
          </w:tcPr>
          <w:p w14:paraId="4F5B036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1205.9090</w:t>
            </w:r>
          </w:p>
        </w:tc>
        <w:tc>
          <w:tcPr>
            <w:tcW w:w="2030" w:type="pct"/>
            <w:hideMark/>
          </w:tcPr>
          <w:p w14:paraId="719D71A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01F316C" w14:textId="51DC5FC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7B7D6FA" w14:textId="4942718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2BEE70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33E33F3" w14:textId="77777777" w:rsidTr="00E824BF">
        <w:tc>
          <w:tcPr>
            <w:tcW w:w="709" w:type="pct"/>
            <w:hideMark/>
          </w:tcPr>
          <w:p w14:paraId="1940046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1206.0010</w:t>
            </w:r>
          </w:p>
        </w:tc>
        <w:tc>
          <w:tcPr>
            <w:tcW w:w="2030" w:type="pct"/>
            <w:hideMark/>
          </w:tcPr>
          <w:p w14:paraId="47F5D1A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31" w:type="pct"/>
            <w:hideMark/>
          </w:tcPr>
          <w:p w14:paraId="3C783B79" w14:textId="129276E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B8E61F4" w14:textId="15098D2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050B50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6D22294" w14:textId="77777777" w:rsidTr="00E824BF">
        <w:tc>
          <w:tcPr>
            <w:tcW w:w="709" w:type="pct"/>
            <w:hideMark/>
          </w:tcPr>
          <w:p w14:paraId="445BB9A8" w14:textId="77777777" w:rsidR="00857611" w:rsidRPr="00E65F32" w:rsidRDefault="00857611" w:rsidP="009E68F2">
            <w:pPr>
              <w:pageBreakBefore/>
              <w:spacing w:before="60" w:after="60" w:line="240" w:lineRule="auto"/>
              <w:rPr>
                <w:rFonts w:ascii="Times New Roman" w:hAnsi="Times New Roman" w:cs="Times New Roman"/>
                <w:noProof/>
                <w:szCs w:val="24"/>
              </w:rPr>
            </w:pPr>
            <w:r w:rsidRPr="00E65F32">
              <w:rPr>
                <w:rFonts w:ascii="Times New Roman" w:hAnsi="Times New Roman"/>
                <w:noProof/>
              </w:rPr>
              <w:t>1206.0090</w:t>
            </w:r>
          </w:p>
        </w:tc>
        <w:tc>
          <w:tcPr>
            <w:tcW w:w="2030" w:type="pct"/>
            <w:hideMark/>
          </w:tcPr>
          <w:p w14:paraId="0DEE4DB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A27CCE8" w14:textId="27B86F8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3ECA3F1" w14:textId="2A78CD7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85A2F3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D5625A3" w14:textId="77777777" w:rsidTr="00E824BF">
        <w:tc>
          <w:tcPr>
            <w:tcW w:w="709" w:type="pct"/>
            <w:hideMark/>
          </w:tcPr>
          <w:p w14:paraId="56855A3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1207.1000</w:t>
            </w:r>
          </w:p>
        </w:tc>
        <w:tc>
          <w:tcPr>
            <w:tcW w:w="2030" w:type="pct"/>
            <w:hideMark/>
          </w:tcPr>
          <w:p w14:paraId="54E1B5C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Nuci și sâmburi de nuci de palmier</w:t>
            </w:r>
          </w:p>
        </w:tc>
        <w:tc>
          <w:tcPr>
            <w:tcW w:w="1131" w:type="pct"/>
            <w:hideMark/>
          </w:tcPr>
          <w:p w14:paraId="7207AB65" w14:textId="7E56A03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B47378E" w14:textId="776FF05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62B11C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20D3A58" w14:textId="77777777" w:rsidTr="00E824BF">
        <w:tc>
          <w:tcPr>
            <w:tcW w:w="709" w:type="pct"/>
            <w:hideMark/>
          </w:tcPr>
          <w:p w14:paraId="0CEE9AF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1207.2100</w:t>
            </w:r>
          </w:p>
        </w:tc>
        <w:tc>
          <w:tcPr>
            <w:tcW w:w="2030" w:type="pct"/>
            <w:hideMark/>
          </w:tcPr>
          <w:p w14:paraId="38BC74F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31" w:type="pct"/>
            <w:hideMark/>
          </w:tcPr>
          <w:p w14:paraId="30DEE84A" w14:textId="3B0181D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2823533" w14:textId="1C64928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83FC8F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3241893" w14:textId="77777777" w:rsidTr="00E824BF">
        <w:tc>
          <w:tcPr>
            <w:tcW w:w="709" w:type="pct"/>
            <w:hideMark/>
          </w:tcPr>
          <w:p w14:paraId="2084058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1207.2900</w:t>
            </w:r>
          </w:p>
        </w:tc>
        <w:tc>
          <w:tcPr>
            <w:tcW w:w="2030" w:type="pct"/>
            <w:hideMark/>
          </w:tcPr>
          <w:p w14:paraId="03D5EC4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0D65BE0" w14:textId="5229CBA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A8F726B" w14:textId="5955F2D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C256F1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6F748A1" w14:textId="77777777" w:rsidTr="00E824BF">
        <w:tc>
          <w:tcPr>
            <w:tcW w:w="709" w:type="pct"/>
            <w:hideMark/>
          </w:tcPr>
          <w:p w14:paraId="4ACFC16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1207.3010</w:t>
            </w:r>
          </w:p>
        </w:tc>
        <w:tc>
          <w:tcPr>
            <w:tcW w:w="2030" w:type="pct"/>
            <w:hideMark/>
          </w:tcPr>
          <w:p w14:paraId="1F3B6BF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31" w:type="pct"/>
            <w:hideMark/>
          </w:tcPr>
          <w:p w14:paraId="45A939D2" w14:textId="0B2E2FA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81C0063" w14:textId="515161D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5479A4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67F4E87" w14:textId="77777777" w:rsidTr="00E824BF">
        <w:tc>
          <w:tcPr>
            <w:tcW w:w="709" w:type="pct"/>
            <w:hideMark/>
          </w:tcPr>
          <w:p w14:paraId="27A9F4F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1207.3090</w:t>
            </w:r>
          </w:p>
        </w:tc>
        <w:tc>
          <w:tcPr>
            <w:tcW w:w="2030" w:type="pct"/>
            <w:hideMark/>
          </w:tcPr>
          <w:p w14:paraId="3E28B06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A0544FA" w14:textId="23E8B38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733FC90" w14:textId="3A226E9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06D270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E6CB8BA" w14:textId="77777777" w:rsidTr="00E824BF">
        <w:tc>
          <w:tcPr>
            <w:tcW w:w="709" w:type="pct"/>
            <w:hideMark/>
          </w:tcPr>
          <w:p w14:paraId="2CF444B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1207.4010</w:t>
            </w:r>
          </w:p>
        </w:tc>
        <w:tc>
          <w:tcPr>
            <w:tcW w:w="2030" w:type="pct"/>
            <w:hideMark/>
          </w:tcPr>
          <w:p w14:paraId="31FE139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31" w:type="pct"/>
            <w:hideMark/>
          </w:tcPr>
          <w:p w14:paraId="7B42C7F8" w14:textId="1777936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BFE6ACE" w14:textId="55FA2EC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A54487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71DD0AA" w14:textId="77777777" w:rsidTr="00E824BF">
        <w:tc>
          <w:tcPr>
            <w:tcW w:w="709" w:type="pct"/>
            <w:hideMark/>
          </w:tcPr>
          <w:p w14:paraId="7BF773B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1207.4090</w:t>
            </w:r>
          </w:p>
        </w:tc>
        <w:tc>
          <w:tcPr>
            <w:tcW w:w="2030" w:type="pct"/>
            <w:hideMark/>
          </w:tcPr>
          <w:p w14:paraId="5F1FEE0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6FB70C3" w14:textId="78D03B9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721CA18" w14:textId="79E1C63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652F21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994B935" w14:textId="77777777" w:rsidTr="00E824BF">
        <w:tc>
          <w:tcPr>
            <w:tcW w:w="709" w:type="pct"/>
            <w:hideMark/>
          </w:tcPr>
          <w:p w14:paraId="4DDAFD1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1207.5010</w:t>
            </w:r>
          </w:p>
        </w:tc>
        <w:tc>
          <w:tcPr>
            <w:tcW w:w="2030" w:type="pct"/>
            <w:hideMark/>
          </w:tcPr>
          <w:p w14:paraId="652B8A5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31" w:type="pct"/>
            <w:hideMark/>
          </w:tcPr>
          <w:p w14:paraId="5267B7B3" w14:textId="74B36FB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FFF246B" w14:textId="657ED73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A25074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4A2DC7F" w14:textId="77777777" w:rsidTr="00E824BF">
        <w:tc>
          <w:tcPr>
            <w:tcW w:w="709" w:type="pct"/>
            <w:hideMark/>
          </w:tcPr>
          <w:p w14:paraId="0992099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1207.5090</w:t>
            </w:r>
          </w:p>
        </w:tc>
        <w:tc>
          <w:tcPr>
            <w:tcW w:w="2030" w:type="pct"/>
            <w:hideMark/>
          </w:tcPr>
          <w:p w14:paraId="428779F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25EDFD4" w14:textId="0CD4B4A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CBDC5D1" w14:textId="4E1451A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75AE22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3A606A0" w14:textId="77777777" w:rsidTr="00E824BF">
        <w:tc>
          <w:tcPr>
            <w:tcW w:w="709" w:type="pct"/>
            <w:hideMark/>
          </w:tcPr>
          <w:p w14:paraId="76F19DF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1207.6010</w:t>
            </w:r>
          </w:p>
        </w:tc>
        <w:tc>
          <w:tcPr>
            <w:tcW w:w="2030" w:type="pct"/>
            <w:hideMark/>
          </w:tcPr>
          <w:p w14:paraId="2E45346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31" w:type="pct"/>
            <w:hideMark/>
          </w:tcPr>
          <w:p w14:paraId="2FF7B453" w14:textId="20C01C8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CCD9F61" w14:textId="7C8D04E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768342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6BE7696" w14:textId="77777777" w:rsidTr="00E824BF">
        <w:tc>
          <w:tcPr>
            <w:tcW w:w="709" w:type="pct"/>
            <w:hideMark/>
          </w:tcPr>
          <w:p w14:paraId="5358FA0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1207.6090</w:t>
            </w:r>
          </w:p>
        </w:tc>
        <w:tc>
          <w:tcPr>
            <w:tcW w:w="2030" w:type="pct"/>
            <w:hideMark/>
          </w:tcPr>
          <w:p w14:paraId="177C801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E4B9A66" w14:textId="56B9F30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56F07EE" w14:textId="4901E33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F901D3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1018CA8" w14:textId="77777777" w:rsidTr="00E824BF">
        <w:tc>
          <w:tcPr>
            <w:tcW w:w="709" w:type="pct"/>
            <w:hideMark/>
          </w:tcPr>
          <w:p w14:paraId="03D8590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1207.7010</w:t>
            </w:r>
          </w:p>
        </w:tc>
        <w:tc>
          <w:tcPr>
            <w:tcW w:w="2030" w:type="pct"/>
            <w:hideMark/>
          </w:tcPr>
          <w:p w14:paraId="1DDAF5E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31" w:type="pct"/>
            <w:hideMark/>
          </w:tcPr>
          <w:p w14:paraId="74182210" w14:textId="4940B16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CDFB1C7" w14:textId="687691F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CB403C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777914B" w14:textId="77777777" w:rsidTr="00E824BF">
        <w:tc>
          <w:tcPr>
            <w:tcW w:w="709" w:type="pct"/>
            <w:hideMark/>
          </w:tcPr>
          <w:p w14:paraId="637DFF0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1207.7090</w:t>
            </w:r>
          </w:p>
        </w:tc>
        <w:tc>
          <w:tcPr>
            <w:tcW w:w="2030" w:type="pct"/>
            <w:hideMark/>
          </w:tcPr>
          <w:p w14:paraId="73AE262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AF9B7B8" w14:textId="75DA622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90A183C" w14:textId="27CA9A8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350A28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33AD895" w14:textId="77777777" w:rsidTr="00E824BF">
        <w:tc>
          <w:tcPr>
            <w:tcW w:w="709" w:type="pct"/>
            <w:hideMark/>
          </w:tcPr>
          <w:p w14:paraId="410DE774" w14:textId="77777777" w:rsidR="00857611" w:rsidRPr="00E65F32" w:rsidRDefault="00857611" w:rsidP="009E68F2">
            <w:pPr>
              <w:pageBreakBefore/>
              <w:spacing w:before="60" w:after="60" w:line="240" w:lineRule="auto"/>
              <w:rPr>
                <w:rFonts w:ascii="Times New Roman" w:hAnsi="Times New Roman" w:cs="Times New Roman"/>
                <w:noProof/>
                <w:szCs w:val="24"/>
              </w:rPr>
            </w:pPr>
            <w:r w:rsidRPr="00E65F32">
              <w:rPr>
                <w:rFonts w:ascii="Times New Roman" w:hAnsi="Times New Roman"/>
                <w:noProof/>
              </w:rPr>
              <w:t>1207.9110</w:t>
            </w:r>
          </w:p>
        </w:tc>
        <w:tc>
          <w:tcPr>
            <w:tcW w:w="2030" w:type="pct"/>
            <w:hideMark/>
          </w:tcPr>
          <w:p w14:paraId="4D7514B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Destinate însămânțării</w:t>
            </w:r>
          </w:p>
        </w:tc>
        <w:tc>
          <w:tcPr>
            <w:tcW w:w="1131" w:type="pct"/>
            <w:hideMark/>
          </w:tcPr>
          <w:p w14:paraId="1FA7DC6A" w14:textId="13718FF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5BF89A1" w14:textId="2297192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00FA50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AC7BEC1" w14:textId="77777777" w:rsidTr="00E824BF">
        <w:tc>
          <w:tcPr>
            <w:tcW w:w="709" w:type="pct"/>
            <w:hideMark/>
          </w:tcPr>
          <w:p w14:paraId="53939A3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1207.9190</w:t>
            </w:r>
          </w:p>
        </w:tc>
        <w:tc>
          <w:tcPr>
            <w:tcW w:w="2030" w:type="pct"/>
            <w:hideMark/>
          </w:tcPr>
          <w:p w14:paraId="608FA11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12303C3" w14:textId="2769B7A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754099C" w14:textId="19AD3E3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E01813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0B87118" w14:textId="77777777" w:rsidTr="00E824BF">
        <w:tc>
          <w:tcPr>
            <w:tcW w:w="709" w:type="pct"/>
            <w:hideMark/>
          </w:tcPr>
          <w:p w14:paraId="2BEDB16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1207.9900</w:t>
            </w:r>
          </w:p>
        </w:tc>
        <w:tc>
          <w:tcPr>
            <w:tcW w:w="2030" w:type="pct"/>
            <w:hideMark/>
          </w:tcPr>
          <w:p w14:paraId="58BC8F1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4CA6628" w14:textId="43FB893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3BDEF95" w14:textId="2638BBA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89D2C4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A99D754" w14:textId="77777777" w:rsidTr="00E824BF">
        <w:tc>
          <w:tcPr>
            <w:tcW w:w="709" w:type="pct"/>
            <w:hideMark/>
          </w:tcPr>
          <w:p w14:paraId="5ED75C4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1208.1000</w:t>
            </w:r>
          </w:p>
        </w:tc>
        <w:tc>
          <w:tcPr>
            <w:tcW w:w="2030" w:type="pct"/>
            <w:hideMark/>
          </w:tcPr>
          <w:p w14:paraId="06FB7F8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Din boabe de soia</w:t>
            </w:r>
          </w:p>
        </w:tc>
        <w:tc>
          <w:tcPr>
            <w:tcW w:w="1131" w:type="pct"/>
            <w:hideMark/>
          </w:tcPr>
          <w:p w14:paraId="795874A5" w14:textId="7B4E8EA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17FE1E4" w14:textId="69835F7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209BCB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5F64082" w14:textId="77777777" w:rsidTr="00E824BF">
        <w:tc>
          <w:tcPr>
            <w:tcW w:w="709" w:type="pct"/>
            <w:hideMark/>
          </w:tcPr>
          <w:p w14:paraId="3AE68E5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1208.9000</w:t>
            </w:r>
          </w:p>
        </w:tc>
        <w:tc>
          <w:tcPr>
            <w:tcW w:w="2030" w:type="pct"/>
            <w:hideMark/>
          </w:tcPr>
          <w:p w14:paraId="39EFEE8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49FB1F3" w14:textId="423F8CE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D7A947D" w14:textId="6FF3213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29F57C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053BD31" w14:textId="77777777" w:rsidTr="00E824BF">
        <w:tc>
          <w:tcPr>
            <w:tcW w:w="709" w:type="pct"/>
            <w:hideMark/>
          </w:tcPr>
          <w:p w14:paraId="63159A4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1209.1000</w:t>
            </w:r>
          </w:p>
        </w:tc>
        <w:tc>
          <w:tcPr>
            <w:tcW w:w="2030" w:type="pct"/>
            <w:hideMark/>
          </w:tcPr>
          <w:p w14:paraId="4ECDB5C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Semințe de sfeclă de zahăr</w:t>
            </w:r>
          </w:p>
        </w:tc>
        <w:tc>
          <w:tcPr>
            <w:tcW w:w="1131" w:type="pct"/>
            <w:hideMark/>
          </w:tcPr>
          <w:p w14:paraId="44C41891" w14:textId="6B05179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1EF5B21" w14:textId="5D4F116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687BC6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10997C7" w14:textId="77777777" w:rsidTr="00E824BF">
        <w:tc>
          <w:tcPr>
            <w:tcW w:w="709" w:type="pct"/>
            <w:hideMark/>
          </w:tcPr>
          <w:p w14:paraId="078DF1B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1209.2100</w:t>
            </w:r>
          </w:p>
        </w:tc>
        <w:tc>
          <w:tcPr>
            <w:tcW w:w="2030" w:type="pct"/>
            <w:hideMark/>
          </w:tcPr>
          <w:p w14:paraId="6B7EEF6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Semințe de lucernă</w:t>
            </w:r>
          </w:p>
        </w:tc>
        <w:tc>
          <w:tcPr>
            <w:tcW w:w="1131" w:type="pct"/>
            <w:hideMark/>
          </w:tcPr>
          <w:p w14:paraId="7FB3B1F6" w14:textId="59C8BD0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BBF1F55" w14:textId="3D5B7A2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E21C82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32B61E6" w14:textId="77777777" w:rsidTr="00E824BF">
        <w:tc>
          <w:tcPr>
            <w:tcW w:w="709" w:type="pct"/>
            <w:hideMark/>
          </w:tcPr>
          <w:p w14:paraId="78108BE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1209.2210</w:t>
            </w:r>
          </w:p>
        </w:tc>
        <w:tc>
          <w:tcPr>
            <w:tcW w:w="2030" w:type="pct"/>
            <w:hideMark/>
          </w:tcPr>
          <w:p w14:paraId="2DD4ECBF" w14:textId="18AD802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trifoi roșu (</w:t>
            </w:r>
            <w:r w:rsidRPr="00E65F32">
              <w:rPr>
                <w:rFonts w:ascii="Times New Roman" w:hAnsi="Times New Roman"/>
                <w:i/>
                <w:noProof/>
              </w:rPr>
              <w:t>Trifolium pratense</w:t>
            </w:r>
            <w:r w:rsidRPr="00E65F32">
              <w:rPr>
                <w:rFonts w:ascii="Times New Roman" w:hAnsi="Times New Roman"/>
                <w:noProof/>
              </w:rPr>
              <w:t>)</w:t>
            </w:r>
          </w:p>
        </w:tc>
        <w:tc>
          <w:tcPr>
            <w:tcW w:w="1131" w:type="pct"/>
            <w:hideMark/>
          </w:tcPr>
          <w:p w14:paraId="5C8B39B8" w14:textId="16626E7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4323BFB" w14:textId="796A0CE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633FAD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2CC4EEE" w14:textId="77777777" w:rsidTr="00E824BF">
        <w:tc>
          <w:tcPr>
            <w:tcW w:w="709" w:type="pct"/>
            <w:hideMark/>
          </w:tcPr>
          <w:p w14:paraId="7257933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1209.2220</w:t>
            </w:r>
          </w:p>
        </w:tc>
        <w:tc>
          <w:tcPr>
            <w:tcW w:w="2030" w:type="pct"/>
            <w:hideMark/>
          </w:tcPr>
          <w:p w14:paraId="24B6821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trifoi încarnat (</w:t>
            </w:r>
            <w:r w:rsidRPr="00E65F32">
              <w:rPr>
                <w:rFonts w:ascii="Times New Roman" w:hAnsi="Times New Roman"/>
                <w:i/>
                <w:noProof/>
              </w:rPr>
              <w:t>Trifolium incarnatum</w:t>
            </w:r>
            <w:r w:rsidRPr="00E65F32">
              <w:rPr>
                <w:rFonts w:ascii="Times New Roman" w:hAnsi="Times New Roman"/>
                <w:noProof/>
              </w:rPr>
              <w:t xml:space="preserve"> L.)</w:t>
            </w:r>
          </w:p>
        </w:tc>
        <w:tc>
          <w:tcPr>
            <w:tcW w:w="1131" w:type="pct"/>
            <w:hideMark/>
          </w:tcPr>
          <w:p w14:paraId="08A96455" w14:textId="681FE9B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57AB84A" w14:textId="747EA30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FFCDD8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A69F9A2" w14:textId="77777777" w:rsidTr="00E824BF">
        <w:tc>
          <w:tcPr>
            <w:tcW w:w="709" w:type="pct"/>
            <w:hideMark/>
          </w:tcPr>
          <w:p w14:paraId="42FCB8B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1209.2230</w:t>
            </w:r>
          </w:p>
        </w:tc>
        <w:tc>
          <w:tcPr>
            <w:tcW w:w="2030" w:type="pct"/>
            <w:hideMark/>
          </w:tcPr>
          <w:p w14:paraId="7447C794" w14:textId="531A15AF"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trifoi alb (</w:t>
            </w:r>
            <w:r w:rsidRPr="00E65F32">
              <w:rPr>
                <w:rFonts w:ascii="Times New Roman" w:hAnsi="Times New Roman"/>
                <w:i/>
                <w:noProof/>
              </w:rPr>
              <w:t>Trifolium repens</w:t>
            </w:r>
            <w:r w:rsidRPr="00E65F32">
              <w:rPr>
                <w:rFonts w:ascii="Times New Roman" w:hAnsi="Times New Roman"/>
                <w:noProof/>
              </w:rPr>
              <w:t xml:space="preserve"> L.)</w:t>
            </w:r>
          </w:p>
        </w:tc>
        <w:tc>
          <w:tcPr>
            <w:tcW w:w="1131" w:type="pct"/>
            <w:hideMark/>
          </w:tcPr>
          <w:p w14:paraId="00C07D51" w14:textId="10D7063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3944C56" w14:textId="3940658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B417D2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B3976EE" w14:textId="77777777" w:rsidTr="00E824BF">
        <w:tc>
          <w:tcPr>
            <w:tcW w:w="709" w:type="pct"/>
            <w:hideMark/>
          </w:tcPr>
          <w:p w14:paraId="0E9AA0D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1209.2290</w:t>
            </w:r>
          </w:p>
        </w:tc>
        <w:tc>
          <w:tcPr>
            <w:tcW w:w="2030" w:type="pct"/>
            <w:hideMark/>
          </w:tcPr>
          <w:p w14:paraId="5D19C5B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0C2638E" w14:textId="5FF7EB4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C721E44" w14:textId="768307B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100152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39B1D35" w14:textId="77777777" w:rsidTr="00E824BF">
        <w:tc>
          <w:tcPr>
            <w:tcW w:w="709" w:type="pct"/>
            <w:hideMark/>
          </w:tcPr>
          <w:p w14:paraId="26944D8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1209.2300</w:t>
            </w:r>
          </w:p>
        </w:tc>
        <w:tc>
          <w:tcPr>
            <w:tcW w:w="2030" w:type="pct"/>
            <w:hideMark/>
          </w:tcPr>
          <w:p w14:paraId="226FB97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Semințe de păiuș</w:t>
            </w:r>
          </w:p>
        </w:tc>
        <w:tc>
          <w:tcPr>
            <w:tcW w:w="1131" w:type="pct"/>
            <w:hideMark/>
          </w:tcPr>
          <w:p w14:paraId="332B009E" w14:textId="43B352D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3C386F1" w14:textId="1BCBC90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F1C815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BDFB298" w14:textId="77777777" w:rsidTr="00E824BF">
        <w:tc>
          <w:tcPr>
            <w:tcW w:w="709" w:type="pct"/>
            <w:hideMark/>
          </w:tcPr>
          <w:p w14:paraId="40BC46F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1209.2400</w:t>
            </w:r>
          </w:p>
        </w:tc>
        <w:tc>
          <w:tcPr>
            <w:tcW w:w="2030" w:type="pct"/>
            <w:hideMark/>
          </w:tcPr>
          <w:p w14:paraId="11FBE50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Semințe de plantă furajeră de Kentucky (</w:t>
            </w:r>
            <w:r w:rsidRPr="00E65F32">
              <w:rPr>
                <w:rFonts w:ascii="Times New Roman" w:hAnsi="Times New Roman"/>
                <w:i/>
                <w:noProof/>
              </w:rPr>
              <w:t xml:space="preserve">Poa pratensis </w:t>
            </w:r>
            <w:r w:rsidRPr="00E65F32">
              <w:rPr>
                <w:rFonts w:ascii="Times New Roman" w:hAnsi="Times New Roman"/>
                <w:noProof/>
              </w:rPr>
              <w:t>L.)</w:t>
            </w:r>
          </w:p>
        </w:tc>
        <w:tc>
          <w:tcPr>
            <w:tcW w:w="1131" w:type="pct"/>
            <w:hideMark/>
          </w:tcPr>
          <w:p w14:paraId="078DE8DB" w14:textId="78991C2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A2ACC95" w14:textId="73EAF6D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6F764B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CE8EC4D" w14:textId="77777777" w:rsidTr="00E824BF">
        <w:tc>
          <w:tcPr>
            <w:tcW w:w="709" w:type="pct"/>
            <w:hideMark/>
          </w:tcPr>
          <w:p w14:paraId="2FD36390" w14:textId="77777777" w:rsidR="00857611" w:rsidRPr="00E65F32" w:rsidRDefault="00857611" w:rsidP="009E68F2">
            <w:pPr>
              <w:pageBreakBefore/>
              <w:spacing w:before="60" w:after="60" w:line="240" w:lineRule="auto"/>
              <w:rPr>
                <w:rFonts w:ascii="Times New Roman" w:hAnsi="Times New Roman" w:cs="Times New Roman"/>
                <w:noProof/>
                <w:szCs w:val="24"/>
              </w:rPr>
            </w:pPr>
            <w:r w:rsidRPr="00E65F32">
              <w:rPr>
                <w:rFonts w:ascii="Times New Roman" w:hAnsi="Times New Roman"/>
                <w:noProof/>
              </w:rPr>
              <w:t>1209.2500</w:t>
            </w:r>
          </w:p>
        </w:tc>
        <w:tc>
          <w:tcPr>
            <w:tcW w:w="2030" w:type="pct"/>
            <w:hideMark/>
          </w:tcPr>
          <w:p w14:paraId="5B9F45D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Semințe de raigras (</w:t>
            </w:r>
            <w:r w:rsidRPr="00E65F32">
              <w:rPr>
                <w:rFonts w:ascii="Times New Roman" w:hAnsi="Times New Roman"/>
                <w:i/>
                <w:noProof/>
              </w:rPr>
              <w:t xml:space="preserve">Lolium multiflorum </w:t>
            </w:r>
            <w:r w:rsidRPr="00E65F32">
              <w:rPr>
                <w:rFonts w:ascii="Times New Roman" w:hAnsi="Times New Roman"/>
                <w:noProof/>
              </w:rPr>
              <w:t>Lam.</w:t>
            </w:r>
            <w:r w:rsidRPr="00E65F32">
              <w:rPr>
                <w:rFonts w:ascii="Times New Roman" w:hAnsi="Times New Roman"/>
                <w:i/>
                <w:noProof/>
              </w:rPr>
              <w:t>, Lolium perenne</w:t>
            </w:r>
            <w:r w:rsidRPr="00E65F32">
              <w:rPr>
                <w:rFonts w:ascii="Times New Roman" w:hAnsi="Times New Roman"/>
                <w:noProof/>
              </w:rPr>
              <w:t xml:space="preserve"> L.)</w:t>
            </w:r>
          </w:p>
        </w:tc>
        <w:tc>
          <w:tcPr>
            <w:tcW w:w="1131" w:type="pct"/>
            <w:hideMark/>
          </w:tcPr>
          <w:p w14:paraId="0846D0E7" w14:textId="089C93D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FC8DD33" w14:textId="180B866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7DAB89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4BEBB2B" w14:textId="77777777" w:rsidTr="00E824BF">
        <w:tc>
          <w:tcPr>
            <w:tcW w:w="709" w:type="pct"/>
            <w:hideMark/>
          </w:tcPr>
          <w:p w14:paraId="2EBDFF4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1209.2910</w:t>
            </w:r>
          </w:p>
        </w:tc>
        <w:tc>
          <w:tcPr>
            <w:tcW w:w="2030" w:type="pct"/>
            <w:hideMark/>
          </w:tcPr>
          <w:p w14:paraId="49F7B85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Lupin (</w:t>
            </w:r>
            <w:r w:rsidRPr="00E65F32">
              <w:rPr>
                <w:rFonts w:ascii="Times New Roman" w:hAnsi="Times New Roman"/>
                <w:i/>
                <w:noProof/>
              </w:rPr>
              <w:t>Lupinus</w:t>
            </w:r>
            <w:r w:rsidRPr="00E65F32">
              <w:rPr>
                <w:rFonts w:ascii="Times New Roman" w:hAnsi="Times New Roman"/>
                <w:noProof/>
              </w:rPr>
              <w:t xml:space="preserve"> spp.)</w:t>
            </w:r>
          </w:p>
        </w:tc>
        <w:tc>
          <w:tcPr>
            <w:tcW w:w="1131" w:type="pct"/>
            <w:hideMark/>
          </w:tcPr>
          <w:p w14:paraId="3F6892A4" w14:textId="3F42C6B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9CE62AA" w14:textId="0D2F9BD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DABD95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0F55817" w14:textId="77777777" w:rsidTr="00E824BF">
        <w:tc>
          <w:tcPr>
            <w:tcW w:w="709" w:type="pct"/>
            <w:hideMark/>
          </w:tcPr>
          <w:p w14:paraId="541F608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1209.2920</w:t>
            </w:r>
          </w:p>
        </w:tc>
        <w:tc>
          <w:tcPr>
            <w:tcW w:w="2030" w:type="pct"/>
            <w:hideMark/>
          </w:tcPr>
          <w:p w14:paraId="52C6D0EA" w14:textId="2ABEB949"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Golomăț (</w:t>
            </w:r>
            <w:r w:rsidRPr="00E65F32">
              <w:rPr>
                <w:rFonts w:ascii="Times New Roman" w:hAnsi="Times New Roman"/>
                <w:i/>
                <w:noProof/>
              </w:rPr>
              <w:t>Dactylis glomerata</w:t>
            </w:r>
            <w:r w:rsidRPr="00E65F32">
              <w:rPr>
                <w:rFonts w:ascii="Times New Roman" w:hAnsi="Times New Roman"/>
                <w:noProof/>
              </w:rPr>
              <w:t>)</w:t>
            </w:r>
          </w:p>
        </w:tc>
        <w:tc>
          <w:tcPr>
            <w:tcW w:w="1131" w:type="pct"/>
            <w:hideMark/>
          </w:tcPr>
          <w:p w14:paraId="304991DA" w14:textId="0D704BB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16D20CE" w14:textId="767A8E6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29032B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E9C3E75" w14:textId="77777777" w:rsidTr="00E824BF">
        <w:tc>
          <w:tcPr>
            <w:tcW w:w="709" w:type="pct"/>
            <w:hideMark/>
          </w:tcPr>
          <w:p w14:paraId="2F412F2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1209.2930</w:t>
            </w:r>
          </w:p>
        </w:tc>
        <w:tc>
          <w:tcPr>
            <w:tcW w:w="2030" w:type="pct"/>
            <w:hideMark/>
          </w:tcPr>
          <w:p w14:paraId="72BA482C" w14:textId="71D6EFC5"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Melilotus</w:t>
            </w:r>
            <w:r w:rsidRPr="00E65F32">
              <w:rPr>
                <w:rFonts w:ascii="Times New Roman" w:hAnsi="Times New Roman"/>
                <w:noProof/>
              </w:rPr>
              <w:t xml:space="preserve"> spp.</w:t>
            </w:r>
          </w:p>
        </w:tc>
        <w:tc>
          <w:tcPr>
            <w:tcW w:w="1131" w:type="pct"/>
            <w:hideMark/>
          </w:tcPr>
          <w:p w14:paraId="6F6FC6DA" w14:textId="2D688CA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E2C979A" w14:textId="56B6C71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FC0B2E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1BA9591" w14:textId="77777777" w:rsidTr="00E824BF">
        <w:tc>
          <w:tcPr>
            <w:tcW w:w="709" w:type="pct"/>
            <w:hideMark/>
          </w:tcPr>
          <w:p w14:paraId="6B14CFC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1209.2940</w:t>
            </w:r>
          </w:p>
        </w:tc>
        <w:tc>
          <w:tcPr>
            <w:tcW w:w="2030" w:type="pct"/>
            <w:hideMark/>
          </w:tcPr>
          <w:p w14:paraId="1873741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Vicia</w:t>
            </w:r>
            <w:r w:rsidRPr="00E65F32">
              <w:rPr>
                <w:rFonts w:ascii="Times New Roman" w:hAnsi="Times New Roman"/>
                <w:noProof/>
              </w:rPr>
              <w:t xml:space="preserve"> spp.</w:t>
            </w:r>
          </w:p>
        </w:tc>
        <w:tc>
          <w:tcPr>
            <w:tcW w:w="1131" w:type="pct"/>
            <w:hideMark/>
          </w:tcPr>
          <w:p w14:paraId="203845FB" w14:textId="72F090F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9E1828E" w14:textId="3D00689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B5A494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13ED8F5" w14:textId="77777777" w:rsidTr="00E824BF">
        <w:tc>
          <w:tcPr>
            <w:tcW w:w="709" w:type="pct"/>
            <w:hideMark/>
          </w:tcPr>
          <w:p w14:paraId="4E08B4E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1209.2990</w:t>
            </w:r>
          </w:p>
        </w:tc>
        <w:tc>
          <w:tcPr>
            <w:tcW w:w="2030" w:type="pct"/>
            <w:hideMark/>
          </w:tcPr>
          <w:p w14:paraId="3F115BA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7F63664" w14:textId="2600D3B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B91658E" w14:textId="53B93B4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3F1E08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6F69324" w14:textId="77777777" w:rsidTr="00E824BF">
        <w:tc>
          <w:tcPr>
            <w:tcW w:w="709" w:type="pct"/>
            <w:hideMark/>
          </w:tcPr>
          <w:p w14:paraId="031601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1209.3010</w:t>
            </w:r>
          </w:p>
        </w:tc>
        <w:tc>
          <w:tcPr>
            <w:tcW w:w="2030" w:type="pct"/>
            <w:hideMark/>
          </w:tcPr>
          <w:p w14:paraId="7E332596" w14:textId="5DB958FE"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Hibiscus (</w:t>
            </w:r>
            <w:r w:rsidRPr="00E65F32">
              <w:rPr>
                <w:rFonts w:ascii="Times New Roman" w:hAnsi="Times New Roman"/>
                <w:i/>
                <w:noProof/>
              </w:rPr>
              <w:t>Hibiscus esculentus</w:t>
            </w:r>
            <w:r w:rsidRPr="00E65F32">
              <w:rPr>
                <w:rFonts w:ascii="Times New Roman" w:hAnsi="Times New Roman"/>
                <w:noProof/>
              </w:rPr>
              <w:t>)</w:t>
            </w:r>
          </w:p>
        </w:tc>
        <w:tc>
          <w:tcPr>
            <w:tcW w:w="1131" w:type="pct"/>
            <w:hideMark/>
          </w:tcPr>
          <w:p w14:paraId="0B35F1D8" w14:textId="2F74689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F8BA9BC" w14:textId="0423E52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BFB68F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7592D81" w14:textId="77777777" w:rsidTr="00E824BF">
        <w:tc>
          <w:tcPr>
            <w:tcW w:w="709" w:type="pct"/>
            <w:hideMark/>
          </w:tcPr>
          <w:p w14:paraId="0C77838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1209.3090</w:t>
            </w:r>
          </w:p>
        </w:tc>
        <w:tc>
          <w:tcPr>
            <w:tcW w:w="2030" w:type="pct"/>
            <w:hideMark/>
          </w:tcPr>
          <w:p w14:paraId="5FFD956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E597593" w14:textId="1B7EE48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900441E" w14:textId="701A617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A422A2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323068" w:rsidRPr="00E65F32" w14:paraId="31DA02B1" w14:textId="77777777" w:rsidTr="00E824BF">
        <w:tc>
          <w:tcPr>
            <w:tcW w:w="709" w:type="pct"/>
            <w:hideMark/>
          </w:tcPr>
          <w:p w14:paraId="6333A54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1209.9111</w:t>
            </w:r>
          </w:p>
        </w:tc>
        <w:tc>
          <w:tcPr>
            <w:tcW w:w="2030" w:type="pct"/>
            <w:hideMark/>
          </w:tcPr>
          <w:p w14:paraId="4F5942FA" w14:textId="2A97EF00"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Mangold (</w:t>
            </w:r>
            <w:r w:rsidRPr="00E65F32">
              <w:rPr>
                <w:rFonts w:ascii="Times New Roman" w:hAnsi="Times New Roman"/>
                <w:i/>
                <w:noProof/>
              </w:rPr>
              <w:t>Beta vulgaris</w:t>
            </w:r>
            <w:r w:rsidRPr="00E65F32">
              <w:rPr>
                <w:rFonts w:ascii="Times New Roman" w:hAnsi="Times New Roman"/>
                <w:noProof/>
              </w:rPr>
              <w:t xml:space="preserve"> var. </w:t>
            </w:r>
            <w:r w:rsidRPr="00E65F32">
              <w:rPr>
                <w:rFonts w:ascii="Times New Roman" w:hAnsi="Times New Roman"/>
                <w:i/>
                <w:noProof/>
              </w:rPr>
              <w:t>Cicla</w:t>
            </w:r>
            <w:r w:rsidRPr="00E65F32">
              <w:rPr>
                <w:rFonts w:ascii="Times New Roman" w:hAnsi="Times New Roman"/>
                <w:noProof/>
              </w:rPr>
              <w:t>)</w:t>
            </w:r>
          </w:p>
        </w:tc>
        <w:tc>
          <w:tcPr>
            <w:tcW w:w="1131" w:type="pct"/>
            <w:hideMark/>
          </w:tcPr>
          <w:p w14:paraId="2E6B6004" w14:textId="6B3B274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84F4235" w14:textId="3F19950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3ABD36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D8BC4B0" w14:textId="77777777" w:rsidTr="00E824BF">
        <w:tc>
          <w:tcPr>
            <w:tcW w:w="709" w:type="pct"/>
            <w:hideMark/>
          </w:tcPr>
          <w:p w14:paraId="13A605D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1209.9112</w:t>
            </w:r>
          </w:p>
        </w:tc>
        <w:tc>
          <w:tcPr>
            <w:tcW w:w="2030" w:type="pct"/>
            <w:hideMark/>
          </w:tcPr>
          <w:p w14:paraId="633AABCC" w14:textId="21B8ADF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Sfeclă roșie (</w:t>
            </w:r>
            <w:r w:rsidRPr="00E65F32">
              <w:rPr>
                <w:rFonts w:ascii="Times New Roman" w:hAnsi="Times New Roman"/>
                <w:i/>
                <w:noProof/>
              </w:rPr>
              <w:t>Beta vulgaris</w:t>
            </w:r>
            <w:r w:rsidRPr="00E65F32">
              <w:rPr>
                <w:rFonts w:ascii="Times New Roman" w:hAnsi="Times New Roman"/>
                <w:noProof/>
              </w:rPr>
              <w:t xml:space="preserve"> var. </w:t>
            </w:r>
            <w:r w:rsidRPr="00E65F32">
              <w:rPr>
                <w:rFonts w:ascii="Times New Roman" w:hAnsi="Times New Roman"/>
                <w:i/>
                <w:noProof/>
              </w:rPr>
              <w:t>Conditiva</w:t>
            </w:r>
            <w:r w:rsidRPr="00E65F32">
              <w:rPr>
                <w:rFonts w:ascii="Times New Roman" w:hAnsi="Times New Roman"/>
                <w:noProof/>
              </w:rPr>
              <w:t>)</w:t>
            </w:r>
          </w:p>
        </w:tc>
        <w:tc>
          <w:tcPr>
            <w:tcW w:w="1131" w:type="pct"/>
            <w:hideMark/>
          </w:tcPr>
          <w:p w14:paraId="5CDD8EC5" w14:textId="7A26F26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ABAF75B" w14:textId="5376169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1B0251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F463192" w14:textId="77777777" w:rsidTr="00E824BF">
        <w:tc>
          <w:tcPr>
            <w:tcW w:w="709" w:type="pct"/>
            <w:hideMark/>
          </w:tcPr>
          <w:p w14:paraId="06056BE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1209.9113</w:t>
            </w:r>
          </w:p>
        </w:tc>
        <w:tc>
          <w:tcPr>
            <w:tcW w:w="2030" w:type="pct"/>
            <w:hideMark/>
          </w:tcPr>
          <w:p w14:paraId="19096033" w14:textId="44F6A3D6"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Spanac (</w:t>
            </w:r>
            <w:r w:rsidRPr="00E65F32">
              <w:rPr>
                <w:rFonts w:ascii="Times New Roman" w:hAnsi="Times New Roman"/>
                <w:i/>
                <w:noProof/>
              </w:rPr>
              <w:t>Spinacea oleracea</w:t>
            </w:r>
            <w:r w:rsidRPr="00E65F32">
              <w:rPr>
                <w:rFonts w:ascii="Times New Roman" w:hAnsi="Times New Roman"/>
                <w:noProof/>
              </w:rPr>
              <w:t>)</w:t>
            </w:r>
          </w:p>
        </w:tc>
        <w:tc>
          <w:tcPr>
            <w:tcW w:w="1131" w:type="pct"/>
            <w:hideMark/>
          </w:tcPr>
          <w:p w14:paraId="17BC51DB" w14:textId="3DAA962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E9D036B" w14:textId="744C6BE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898F6F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7D4A8F6" w14:textId="77777777" w:rsidTr="00E824BF">
        <w:tc>
          <w:tcPr>
            <w:tcW w:w="709" w:type="pct"/>
            <w:hideMark/>
          </w:tcPr>
          <w:p w14:paraId="42E8ACD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1209.9119</w:t>
            </w:r>
          </w:p>
        </w:tc>
        <w:tc>
          <w:tcPr>
            <w:tcW w:w="2030" w:type="pct"/>
            <w:hideMark/>
          </w:tcPr>
          <w:p w14:paraId="733AB4A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E3145A2" w14:textId="7A5F4C0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3491F1C" w14:textId="32D5463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73B450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C8ABEE2" w14:textId="77777777" w:rsidTr="00E824BF">
        <w:tc>
          <w:tcPr>
            <w:tcW w:w="709" w:type="pct"/>
            <w:hideMark/>
          </w:tcPr>
          <w:p w14:paraId="1462C9C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1209.9121</w:t>
            </w:r>
          </w:p>
        </w:tc>
        <w:tc>
          <w:tcPr>
            <w:tcW w:w="2030" w:type="pct"/>
            <w:hideMark/>
          </w:tcPr>
          <w:p w14:paraId="2CE373B1" w14:textId="44F8310B"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Cicoare (</w:t>
            </w:r>
            <w:r w:rsidRPr="00E65F32">
              <w:rPr>
                <w:rFonts w:ascii="Times New Roman" w:hAnsi="Times New Roman"/>
                <w:i/>
                <w:noProof/>
              </w:rPr>
              <w:t>Cichorium intybus sativa</w:t>
            </w:r>
            <w:r w:rsidRPr="00E65F32">
              <w:rPr>
                <w:rFonts w:ascii="Times New Roman" w:hAnsi="Times New Roman"/>
                <w:noProof/>
              </w:rPr>
              <w:t>)</w:t>
            </w:r>
          </w:p>
        </w:tc>
        <w:tc>
          <w:tcPr>
            <w:tcW w:w="1131" w:type="pct"/>
            <w:hideMark/>
          </w:tcPr>
          <w:p w14:paraId="2CDA2112" w14:textId="0F9CFD3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7338C3A" w14:textId="3AF404E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F975AF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0E11EE5" w14:textId="77777777" w:rsidTr="00E824BF">
        <w:tc>
          <w:tcPr>
            <w:tcW w:w="709" w:type="pct"/>
            <w:hideMark/>
          </w:tcPr>
          <w:p w14:paraId="41C99A33" w14:textId="77777777" w:rsidR="00857611" w:rsidRPr="00E65F32" w:rsidRDefault="00857611" w:rsidP="009E68F2">
            <w:pPr>
              <w:pageBreakBefore/>
              <w:spacing w:before="60" w:after="60" w:line="240" w:lineRule="auto"/>
              <w:rPr>
                <w:rFonts w:ascii="Times New Roman" w:hAnsi="Times New Roman" w:cs="Times New Roman"/>
                <w:noProof/>
                <w:szCs w:val="24"/>
              </w:rPr>
            </w:pPr>
            <w:r w:rsidRPr="00E65F32">
              <w:rPr>
                <w:rFonts w:ascii="Times New Roman" w:hAnsi="Times New Roman"/>
                <w:noProof/>
              </w:rPr>
              <w:t>1209.9122</w:t>
            </w:r>
          </w:p>
        </w:tc>
        <w:tc>
          <w:tcPr>
            <w:tcW w:w="2030" w:type="pct"/>
            <w:hideMark/>
          </w:tcPr>
          <w:p w14:paraId="6E2D75E9" w14:textId="007E46D8"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Anghinare (</w:t>
            </w:r>
            <w:r w:rsidRPr="00E65F32">
              <w:rPr>
                <w:rFonts w:ascii="Times New Roman" w:hAnsi="Times New Roman"/>
                <w:i/>
                <w:noProof/>
              </w:rPr>
              <w:t>Cynara scolymus</w:t>
            </w:r>
            <w:r w:rsidRPr="00E65F32">
              <w:rPr>
                <w:rFonts w:ascii="Times New Roman" w:hAnsi="Times New Roman"/>
                <w:noProof/>
              </w:rPr>
              <w:t>)</w:t>
            </w:r>
          </w:p>
        </w:tc>
        <w:tc>
          <w:tcPr>
            <w:tcW w:w="1131" w:type="pct"/>
            <w:hideMark/>
          </w:tcPr>
          <w:p w14:paraId="61114E40" w14:textId="71CF054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FF3C896" w14:textId="3E6CBFA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6630C7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C271910" w14:textId="77777777" w:rsidTr="00E824BF">
        <w:tc>
          <w:tcPr>
            <w:tcW w:w="709" w:type="pct"/>
            <w:hideMark/>
          </w:tcPr>
          <w:p w14:paraId="676B1AE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1209.9123</w:t>
            </w:r>
          </w:p>
        </w:tc>
        <w:tc>
          <w:tcPr>
            <w:tcW w:w="2030" w:type="pct"/>
            <w:hideMark/>
          </w:tcPr>
          <w:p w14:paraId="12F4A083" w14:textId="077089C4"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Andivă (</w:t>
            </w:r>
            <w:r w:rsidRPr="00E65F32">
              <w:rPr>
                <w:rFonts w:ascii="Times New Roman" w:hAnsi="Times New Roman"/>
                <w:i/>
                <w:noProof/>
              </w:rPr>
              <w:t>Cichorium intybus</w:t>
            </w:r>
            <w:r w:rsidRPr="00E65F32">
              <w:rPr>
                <w:rFonts w:ascii="Times New Roman" w:hAnsi="Times New Roman"/>
                <w:noProof/>
              </w:rPr>
              <w:t xml:space="preserve"> L.)</w:t>
            </w:r>
          </w:p>
        </w:tc>
        <w:tc>
          <w:tcPr>
            <w:tcW w:w="1131" w:type="pct"/>
            <w:hideMark/>
          </w:tcPr>
          <w:p w14:paraId="4DBE6DB9" w14:textId="623A0C2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D842B86" w14:textId="6D002F5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2867AE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45B759B" w14:textId="77777777" w:rsidTr="00E824BF">
        <w:tc>
          <w:tcPr>
            <w:tcW w:w="709" w:type="pct"/>
            <w:hideMark/>
          </w:tcPr>
          <w:p w14:paraId="72F9469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1209.9124</w:t>
            </w:r>
          </w:p>
        </w:tc>
        <w:tc>
          <w:tcPr>
            <w:tcW w:w="2030" w:type="pct"/>
            <w:hideMark/>
          </w:tcPr>
          <w:p w14:paraId="6014F4A7" w14:textId="0361C7A6"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Salată verde (</w:t>
            </w:r>
            <w:r w:rsidRPr="00E65F32">
              <w:rPr>
                <w:rFonts w:ascii="Times New Roman" w:hAnsi="Times New Roman"/>
                <w:i/>
                <w:noProof/>
              </w:rPr>
              <w:t>Lactuca sativa</w:t>
            </w:r>
            <w:r w:rsidRPr="00E65F32">
              <w:rPr>
                <w:rFonts w:ascii="Times New Roman" w:hAnsi="Times New Roman"/>
                <w:noProof/>
              </w:rPr>
              <w:t>)</w:t>
            </w:r>
          </w:p>
        </w:tc>
        <w:tc>
          <w:tcPr>
            <w:tcW w:w="1131" w:type="pct"/>
            <w:hideMark/>
          </w:tcPr>
          <w:p w14:paraId="1EFA8BB4" w14:textId="4D420CC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CCE347D" w14:textId="3B24409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DC0467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4A0E5DF" w14:textId="77777777" w:rsidTr="00E824BF">
        <w:tc>
          <w:tcPr>
            <w:tcW w:w="709" w:type="pct"/>
            <w:hideMark/>
          </w:tcPr>
          <w:p w14:paraId="33BB8E4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1209.9125</w:t>
            </w:r>
          </w:p>
        </w:tc>
        <w:tc>
          <w:tcPr>
            <w:tcW w:w="2030" w:type="pct"/>
            <w:hideMark/>
          </w:tcPr>
          <w:p w14:paraId="3D4D306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Cicoare Witloof (</w:t>
            </w:r>
            <w:r w:rsidRPr="00E65F32">
              <w:rPr>
                <w:rFonts w:ascii="Times New Roman" w:hAnsi="Times New Roman"/>
                <w:i/>
                <w:noProof/>
              </w:rPr>
              <w:t>Cichorium intybus foliosum</w:t>
            </w:r>
            <w:r w:rsidRPr="00E65F32">
              <w:rPr>
                <w:rFonts w:ascii="Times New Roman" w:hAnsi="Times New Roman"/>
                <w:noProof/>
              </w:rPr>
              <w:t>)</w:t>
            </w:r>
          </w:p>
        </w:tc>
        <w:tc>
          <w:tcPr>
            <w:tcW w:w="1131" w:type="pct"/>
            <w:hideMark/>
          </w:tcPr>
          <w:p w14:paraId="5545A7C5" w14:textId="37ADCBF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C4202AF" w14:textId="78CEDEF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B6DF6C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03A3AAE" w14:textId="77777777" w:rsidTr="00E824BF">
        <w:tc>
          <w:tcPr>
            <w:tcW w:w="709" w:type="pct"/>
            <w:hideMark/>
          </w:tcPr>
          <w:p w14:paraId="2B9F4A9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1209.9129</w:t>
            </w:r>
          </w:p>
        </w:tc>
        <w:tc>
          <w:tcPr>
            <w:tcW w:w="2030" w:type="pct"/>
            <w:hideMark/>
          </w:tcPr>
          <w:p w14:paraId="18FE687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2FB5C1F" w14:textId="7C79041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00A13DD" w14:textId="334C51B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DA8CFD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5278EB7" w14:textId="77777777" w:rsidTr="00E824BF">
        <w:tc>
          <w:tcPr>
            <w:tcW w:w="709" w:type="pct"/>
            <w:hideMark/>
          </w:tcPr>
          <w:p w14:paraId="74E9FB4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1209.9131</w:t>
            </w:r>
          </w:p>
        </w:tc>
        <w:tc>
          <w:tcPr>
            <w:tcW w:w="2030" w:type="pct"/>
            <w:hideMark/>
          </w:tcPr>
          <w:p w14:paraId="4F5AADDC" w14:textId="5934E70F" w:rsidR="00857611" w:rsidRPr="00E65F32" w:rsidRDefault="00857611" w:rsidP="00E824BF">
            <w:pPr>
              <w:spacing w:before="60" w:after="60" w:line="240" w:lineRule="auto"/>
              <w:rPr>
                <w:rFonts w:ascii="Times New Roman" w:hAnsi="Times New Roman" w:cs="Times New Roman"/>
                <w:noProof/>
                <w:szCs w:val="24"/>
              </w:rPr>
            </w:pPr>
            <w:r w:rsidRPr="00E65F32">
              <w:rPr>
                <w:noProof/>
              </w:rPr>
              <w:t>---- Broccoli (</w:t>
            </w:r>
            <w:r w:rsidRPr="00E65F32">
              <w:rPr>
                <w:i/>
                <w:noProof/>
              </w:rPr>
              <w:t>Brassica oleracea</w:t>
            </w:r>
            <w:r w:rsidRPr="00E65F32">
              <w:rPr>
                <w:noProof/>
              </w:rPr>
              <w:t xml:space="preserve"> var </w:t>
            </w:r>
            <w:r w:rsidRPr="00E65F32">
              <w:rPr>
                <w:i/>
                <w:noProof/>
              </w:rPr>
              <w:t>italica</w:t>
            </w:r>
            <w:r w:rsidRPr="00E65F32">
              <w:rPr>
                <w:noProof/>
              </w:rPr>
              <w:t>)</w:t>
            </w:r>
          </w:p>
        </w:tc>
        <w:tc>
          <w:tcPr>
            <w:tcW w:w="1131" w:type="pct"/>
            <w:hideMark/>
          </w:tcPr>
          <w:p w14:paraId="64CCB88C" w14:textId="130DF9F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CD0B4B8" w14:textId="11E8BFD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DB1B2D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BAE4CBD" w14:textId="77777777" w:rsidTr="00E824BF">
        <w:tc>
          <w:tcPr>
            <w:tcW w:w="709" w:type="pct"/>
            <w:hideMark/>
          </w:tcPr>
          <w:p w14:paraId="099AF8C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1209.9132</w:t>
            </w:r>
          </w:p>
        </w:tc>
        <w:tc>
          <w:tcPr>
            <w:tcW w:w="2030" w:type="pct"/>
            <w:hideMark/>
          </w:tcPr>
          <w:p w14:paraId="1947566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Conopidă (</w:t>
            </w:r>
            <w:r w:rsidRPr="00E65F32">
              <w:rPr>
                <w:rFonts w:ascii="Times New Roman" w:hAnsi="Times New Roman"/>
                <w:i/>
                <w:noProof/>
              </w:rPr>
              <w:t>Brassica oleracea</w:t>
            </w:r>
            <w:r w:rsidRPr="00E65F32">
              <w:rPr>
                <w:rFonts w:ascii="Times New Roman" w:hAnsi="Times New Roman"/>
                <w:noProof/>
              </w:rPr>
              <w:t xml:space="preserve"> var. </w:t>
            </w:r>
            <w:r w:rsidRPr="00E65F32">
              <w:rPr>
                <w:rFonts w:ascii="Times New Roman" w:hAnsi="Times New Roman"/>
                <w:i/>
                <w:noProof/>
              </w:rPr>
              <w:t>botrytis</w:t>
            </w:r>
            <w:r w:rsidRPr="00E65F32">
              <w:rPr>
                <w:rFonts w:ascii="Times New Roman" w:hAnsi="Times New Roman"/>
                <w:noProof/>
              </w:rPr>
              <w:t>)</w:t>
            </w:r>
          </w:p>
        </w:tc>
        <w:tc>
          <w:tcPr>
            <w:tcW w:w="1131" w:type="pct"/>
            <w:hideMark/>
          </w:tcPr>
          <w:p w14:paraId="60CA2194" w14:textId="4D34F75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5771025" w14:textId="291552F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3B32C1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08CAEC6" w14:textId="77777777" w:rsidTr="00E824BF">
        <w:tc>
          <w:tcPr>
            <w:tcW w:w="709" w:type="pct"/>
            <w:hideMark/>
          </w:tcPr>
          <w:p w14:paraId="38C2A9D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1209.9133</w:t>
            </w:r>
          </w:p>
        </w:tc>
        <w:tc>
          <w:tcPr>
            <w:tcW w:w="2030" w:type="pct"/>
            <w:hideMark/>
          </w:tcPr>
          <w:p w14:paraId="1EFAFD12" w14:textId="41636DF9"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Gulie (</w:t>
            </w:r>
            <w:r w:rsidRPr="00E65F32">
              <w:rPr>
                <w:rFonts w:ascii="Times New Roman" w:hAnsi="Times New Roman"/>
                <w:i/>
                <w:noProof/>
              </w:rPr>
              <w:t>Brassica oleracea gongyloides</w:t>
            </w:r>
            <w:r w:rsidRPr="00E65F32">
              <w:rPr>
                <w:rFonts w:ascii="Times New Roman" w:hAnsi="Times New Roman"/>
                <w:noProof/>
              </w:rPr>
              <w:t>)</w:t>
            </w:r>
          </w:p>
        </w:tc>
        <w:tc>
          <w:tcPr>
            <w:tcW w:w="1131" w:type="pct"/>
            <w:hideMark/>
          </w:tcPr>
          <w:p w14:paraId="1DCB4C18" w14:textId="30B734A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B33032C" w14:textId="321C5A6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F0D694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99A3EF8" w14:textId="77777777" w:rsidTr="00E824BF">
        <w:tc>
          <w:tcPr>
            <w:tcW w:w="709" w:type="pct"/>
            <w:hideMark/>
          </w:tcPr>
          <w:p w14:paraId="00199D9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1209.9134</w:t>
            </w:r>
          </w:p>
        </w:tc>
        <w:tc>
          <w:tcPr>
            <w:tcW w:w="2030" w:type="pct"/>
            <w:hideMark/>
          </w:tcPr>
          <w:p w14:paraId="71BEDA5B" w14:textId="1E7EB92F"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Ridiche (</w:t>
            </w:r>
            <w:r w:rsidRPr="00E65F32">
              <w:rPr>
                <w:rFonts w:ascii="Times New Roman" w:hAnsi="Times New Roman"/>
                <w:i/>
                <w:noProof/>
              </w:rPr>
              <w:t>Raphanus sativus</w:t>
            </w:r>
            <w:r w:rsidRPr="00E65F32">
              <w:rPr>
                <w:rFonts w:ascii="Times New Roman" w:hAnsi="Times New Roman"/>
                <w:noProof/>
              </w:rPr>
              <w:t>)</w:t>
            </w:r>
          </w:p>
        </w:tc>
        <w:tc>
          <w:tcPr>
            <w:tcW w:w="1131" w:type="pct"/>
            <w:hideMark/>
          </w:tcPr>
          <w:p w14:paraId="41CBB99D" w14:textId="7BDED23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F9C9A85" w14:textId="04C4A2E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5E0BC0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7BFF0AB" w14:textId="77777777" w:rsidTr="00E824BF">
        <w:tc>
          <w:tcPr>
            <w:tcW w:w="709" w:type="pct"/>
            <w:hideMark/>
          </w:tcPr>
          <w:p w14:paraId="3D6E959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1209.9135</w:t>
            </w:r>
          </w:p>
        </w:tc>
        <w:tc>
          <w:tcPr>
            <w:tcW w:w="2030" w:type="pct"/>
            <w:hideMark/>
          </w:tcPr>
          <w:p w14:paraId="566ED352" w14:textId="681D284E" w:rsidR="00857611" w:rsidRPr="00E65F32" w:rsidRDefault="00857611" w:rsidP="00E824BF">
            <w:pPr>
              <w:spacing w:before="60" w:after="60" w:line="240" w:lineRule="auto"/>
              <w:rPr>
                <w:rFonts w:ascii="Times New Roman" w:hAnsi="Times New Roman" w:cs="Times New Roman"/>
                <w:noProof/>
                <w:szCs w:val="24"/>
              </w:rPr>
            </w:pPr>
            <w:r w:rsidRPr="00E65F32">
              <w:rPr>
                <w:noProof/>
              </w:rPr>
              <w:t>---- Varză (</w:t>
            </w:r>
            <w:r w:rsidRPr="00E65F32">
              <w:rPr>
                <w:i/>
                <w:noProof/>
              </w:rPr>
              <w:t>Brassica oleracea</w:t>
            </w:r>
            <w:r w:rsidRPr="00E65F32">
              <w:rPr>
                <w:noProof/>
              </w:rPr>
              <w:t xml:space="preserve"> var. </w:t>
            </w:r>
            <w:r w:rsidRPr="00E65F32">
              <w:rPr>
                <w:i/>
                <w:noProof/>
              </w:rPr>
              <w:t>capitata</w:t>
            </w:r>
            <w:r w:rsidRPr="00E65F32">
              <w:rPr>
                <w:noProof/>
              </w:rPr>
              <w:t>)</w:t>
            </w:r>
          </w:p>
        </w:tc>
        <w:tc>
          <w:tcPr>
            <w:tcW w:w="1131" w:type="pct"/>
            <w:hideMark/>
          </w:tcPr>
          <w:p w14:paraId="74ADD377" w14:textId="0AE23A7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B9684E6" w14:textId="06AADD2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875516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BE5F4C1" w14:textId="77777777" w:rsidTr="00E824BF">
        <w:tc>
          <w:tcPr>
            <w:tcW w:w="709" w:type="pct"/>
            <w:hideMark/>
          </w:tcPr>
          <w:p w14:paraId="1980C8A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1209.9136</w:t>
            </w:r>
          </w:p>
        </w:tc>
        <w:tc>
          <w:tcPr>
            <w:tcW w:w="2030" w:type="pct"/>
            <w:hideMark/>
          </w:tcPr>
          <w:p w14:paraId="7C9F9F16" w14:textId="7E92FDBD"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Rucolă (</w:t>
            </w:r>
            <w:r w:rsidRPr="00E65F32">
              <w:rPr>
                <w:rFonts w:ascii="Times New Roman" w:hAnsi="Times New Roman"/>
                <w:i/>
                <w:noProof/>
              </w:rPr>
              <w:t>Eruca sativa</w:t>
            </w:r>
            <w:r w:rsidRPr="00E65F32">
              <w:rPr>
                <w:rFonts w:ascii="Times New Roman" w:hAnsi="Times New Roman"/>
                <w:noProof/>
              </w:rPr>
              <w:t>)</w:t>
            </w:r>
          </w:p>
        </w:tc>
        <w:tc>
          <w:tcPr>
            <w:tcW w:w="1131" w:type="pct"/>
            <w:hideMark/>
          </w:tcPr>
          <w:p w14:paraId="12A71411" w14:textId="687016A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EB99A6E" w14:textId="63F1E09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166480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777AB32" w14:textId="77777777" w:rsidTr="00E824BF">
        <w:tc>
          <w:tcPr>
            <w:tcW w:w="709" w:type="pct"/>
            <w:hideMark/>
          </w:tcPr>
          <w:p w14:paraId="6FEB838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1209.9139</w:t>
            </w:r>
          </w:p>
        </w:tc>
        <w:tc>
          <w:tcPr>
            <w:tcW w:w="2030" w:type="pct"/>
            <w:hideMark/>
          </w:tcPr>
          <w:p w14:paraId="3920BB3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7BAEE3E" w14:textId="209B4C6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952A262" w14:textId="514254D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22C459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B8D4474" w14:textId="77777777" w:rsidTr="00E824BF">
        <w:tc>
          <w:tcPr>
            <w:tcW w:w="709" w:type="pct"/>
            <w:hideMark/>
          </w:tcPr>
          <w:p w14:paraId="54EF6D1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1209.9141</w:t>
            </w:r>
          </w:p>
        </w:tc>
        <w:tc>
          <w:tcPr>
            <w:tcW w:w="2030" w:type="pct"/>
            <w:hideMark/>
          </w:tcPr>
          <w:p w14:paraId="0039C41C" w14:textId="41A020DC"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Dovleac de Siam (</w:t>
            </w:r>
            <w:r w:rsidRPr="00E65F32">
              <w:rPr>
                <w:rFonts w:ascii="Times New Roman" w:hAnsi="Times New Roman"/>
                <w:i/>
                <w:noProof/>
              </w:rPr>
              <w:t>Cucurbita ficifolia</w:t>
            </w:r>
            <w:r w:rsidRPr="00E65F32">
              <w:rPr>
                <w:rFonts w:ascii="Times New Roman" w:hAnsi="Times New Roman"/>
                <w:noProof/>
              </w:rPr>
              <w:t>)</w:t>
            </w:r>
          </w:p>
        </w:tc>
        <w:tc>
          <w:tcPr>
            <w:tcW w:w="1131" w:type="pct"/>
            <w:hideMark/>
          </w:tcPr>
          <w:p w14:paraId="43252017" w14:textId="19ABA44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24CFBDC" w14:textId="78BD1D8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E66DF3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5530920" w14:textId="77777777" w:rsidTr="00E824BF">
        <w:tc>
          <w:tcPr>
            <w:tcW w:w="709" w:type="pct"/>
            <w:hideMark/>
          </w:tcPr>
          <w:p w14:paraId="6587E4F7" w14:textId="77777777" w:rsidR="00857611" w:rsidRPr="00E65F32" w:rsidRDefault="00857611" w:rsidP="009E68F2">
            <w:pPr>
              <w:pageBreakBefore/>
              <w:spacing w:before="60" w:after="60" w:line="240" w:lineRule="auto"/>
              <w:rPr>
                <w:rFonts w:ascii="Times New Roman" w:hAnsi="Times New Roman" w:cs="Times New Roman"/>
                <w:noProof/>
                <w:szCs w:val="24"/>
              </w:rPr>
            </w:pPr>
            <w:r w:rsidRPr="00E65F32">
              <w:rPr>
                <w:rFonts w:ascii="Times New Roman" w:hAnsi="Times New Roman"/>
                <w:noProof/>
              </w:rPr>
              <w:t>1209.9142</w:t>
            </w:r>
          </w:p>
        </w:tc>
        <w:tc>
          <w:tcPr>
            <w:tcW w:w="2030" w:type="pct"/>
            <w:hideMark/>
          </w:tcPr>
          <w:p w14:paraId="2967B4DE" w14:textId="77777777" w:rsidR="00857611" w:rsidRPr="00E65F32" w:rsidRDefault="00857611" w:rsidP="00E824BF">
            <w:pPr>
              <w:spacing w:before="60" w:after="60" w:line="240" w:lineRule="auto"/>
              <w:rPr>
                <w:rFonts w:ascii="Times New Roman" w:hAnsi="Times New Roman" w:cs="Times New Roman"/>
                <w:noProof/>
                <w:szCs w:val="24"/>
              </w:rPr>
            </w:pPr>
            <w:r w:rsidRPr="00E65F32">
              <w:rPr>
                <w:noProof/>
              </w:rPr>
              <w:t>---- Dovlecel (</w:t>
            </w:r>
            <w:r w:rsidRPr="00E65F32">
              <w:rPr>
                <w:i/>
                <w:noProof/>
              </w:rPr>
              <w:t>Cucurbita pepo</w:t>
            </w:r>
            <w:r w:rsidRPr="00E65F32">
              <w:rPr>
                <w:noProof/>
              </w:rPr>
              <w:t xml:space="preserve"> var. </w:t>
            </w:r>
            <w:r w:rsidRPr="00E65F32">
              <w:rPr>
                <w:i/>
                <w:noProof/>
              </w:rPr>
              <w:t>medullosa</w:t>
            </w:r>
            <w:r w:rsidRPr="00E65F32">
              <w:rPr>
                <w:noProof/>
              </w:rPr>
              <w:t>)</w:t>
            </w:r>
          </w:p>
        </w:tc>
        <w:tc>
          <w:tcPr>
            <w:tcW w:w="1131" w:type="pct"/>
            <w:hideMark/>
          </w:tcPr>
          <w:p w14:paraId="0A927A06" w14:textId="177592F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05FF5B2" w14:textId="0A22E66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C618C5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E431C45" w14:textId="77777777" w:rsidTr="00E824BF">
        <w:tc>
          <w:tcPr>
            <w:tcW w:w="709" w:type="pct"/>
            <w:hideMark/>
          </w:tcPr>
          <w:p w14:paraId="0D92112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1209.9144</w:t>
            </w:r>
          </w:p>
        </w:tc>
        <w:tc>
          <w:tcPr>
            <w:tcW w:w="2030" w:type="pct"/>
            <w:hideMark/>
          </w:tcPr>
          <w:p w14:paraId="37A7E63F" w14:textId="371980AC"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Castraveți (</w:t>
            </w:r>
            <w:r w:rsidRPr="00E65F32">
              <w:rPr>
                <w:rFonts w:ascii="Times New Roman" w:hAnsi="Times New Roman"/>
                <w:i/>
                <w:noProof/>
              </w:rPr>
              <w:t>Cucumis sativus</w:t>
            </w:r>
            <w:r w:rsidRPr="00E65F32">
              <w:rPr>
                <w:rFonts w:ascii="Times New Roman" w:hAnsi="Times New Roman"/>
                <w:noProof/>
              </w:rPr>
              <w:t>)</w:t>
            </w:r>
          </w:p>
        </w:tc>
        <w:tc>
          <w:tcPr>
            <w:tcW w:w="1131" w:type="pct"/>
            <w:hideMark/>
          </w:tcPr>
          <w:p w14:paraId="3F38CEC3" w14:textId="7DDEBFA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160DA72" w14:textId="77EE3BA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BA9057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7C5DEC4" w14:textId="77777777" w:rsidTr="00E824BF">
        <w:tc>
          <w:tcPr>
            <w:tcW w:w="709" w:type="pct"/>
            <w:hideMark/>
          </w:tcPr>
          <w:p w14:paraId="0FA03C1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1209.9145</w:t>
            </w:r>
          </w:p>
        </w:tc>
        <w:tc>
          <w:tcPr>
            <w:tcW w:w="2030" w:type="pct"/>
            <w:hideMark/>
          </w:tcPr>
          <w:p w14:paraId="112DFA9A" w14:textId="686A1DC6"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Pepene verde (</w:t>
            </w:r>
            <w:r w:rsidRPr="00E65F32">
              <w:rPr>
                <w:rFonts w:ascii="Times New Roman" w:hAnsi="Times New Roman"/>
                <w:i/>
                <w:noProof/>
              </w:rPr>
              <w:t>Citrullus lanatus</w:t>
            </w:r>
            <w:r w:rsidRPr="00E65F32">
              <w:rPr>
                <w:rFonts w:ascii="Times New Roman" w:hAnsi="Times New Roman"/>
                <w:noProof/>
              </w:rPr>
              <w:t>)</w:t>
            </w:r>
          </w:p>
        </w:tc>
        <w:tc>
          <w:tcPr>
            <w:tcW w:w="1131" w:type="pct"/>
            <w:hideMark/>
          </w:tcPr>
          <w:p w14:paraId="2BF39AEC" w14:textId="0CB9F5A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B8B1352" w14:textId="0973A35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171047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8F857EB" w14:textId="77777777" w:rsidTr="00E824BF">
        <w:tc>
          <w:tcPr>
            <w:tcW w:w="709" w:type="pct"/>
            <w:hideMark/>
          </w:tcPr>
          <w:p w14:paraId="0CFFD74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1209.9146</w:t>
            </w:r>
          </w:p>
        </w:tc>
        <w:tc>
          <w:tcPr>
            <w:tcW w:w="2030" w:type="pct"/>
            <w:hideMark/>
          </w:tcPr>
          <w:p w14:paraId="4DF1881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Alți dovleci și dovlecei (</w:t>
            </w:r>
            <w:r w:rsidRPr="00E65F32">
              <w:rPr>
                <w:rFonts w:ascii="Times New Roman" w:hAnsi="Times New Roman"/>
                <w:i/>
                <w:noProof/>
              </w:rPr>
              <w:t>Cucurbita</w:t>
            </w:r>
            <w:r w:rsidRPr="00E65F32">
              <w:rPr>
                <w:rFonts w:ascii="Times New Roman" w:hAnsi="Times New Roman"/>
                <w:noProof/>
              </w:rPr>
              <w:t xml:space="preserve"> spp.)</w:t>
            </w:r>
          </w:p>
        </w:tc>
        <w:tc>
          <w:tcPr>
            <w:tcW w:w="1131" w:type="pct"/>
            <w:hideMark/>
          </w:tcPr>
          <w:p w14:paraId="45FFC6E2" w14:textId="461FE63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07D99BB" w14:textId="344E8F5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D7F554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1D307F1" w14:textId="77777777" w:rsidTr="00E824BF">
        <w:tc>
          <w:tcPr>
            <w:tcW w:w="709" w:type="pct"/>
            <w:hideMark/>
          </w:tcPr>
          <w:p w14:paraId="7A51BBC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1209.9149</w:t>
            </w:r>
          </w:p>
        </w:tc>
        <w:tc>
          <w:tcPr>
            <w:tcW w:w="2030" w:type="pct"/>
            <w:hideMark/>
          </w:tcPr>
          <w:p w14:paraId="2C9E4A6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F98AAAE" w14:textId="2CFE5EA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ED8B293" w14:textId="44DD8F5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A47715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F97041A" w14:textId="77777777" w:rsidTr="00E824BF">
        <w:tc>
          <w:tcPr>
            <w:tcW w:w="709" w:type="pct"/>
            <w:hideMark/>
          </w:tcPr>
          <w:p w14:paraId="07E4886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1209.9151</w:t>
            </w:r>
          </w:p>
        </w:tc>
        <w:tc>
          <w:tcPr>
            <w:tcW w:w="2030" w:type="pct"/>
            <w:hideMark/>
          </w:tcPr>
          <w:p w14:paraId="6550FDA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Usturoi (</w:t>
            </w:r>
            <w:r w:rsidRPr="00E65F32">
              <w:rPr>
                <w:rFonts w:ascii="Times New Roman" w:hAnsi="Times New Roman"/>
                <w:i/>
                <w:noProof/>
              </w:rPr>
              <w:t>Allium sativum</w:t>
            </w:r>
            <w:r w:rsidRPr="00E65F32">
              <w:rPr>
                <w:rFonts w:ascii="Times New Roman" w:hAnsi="Times New Roman"/>
                <w:noProof/>
              </w:rPr>
              <w:t>)</w:t>
            </w:r>
          </w:p>
        </w:tc>
        <w:tc>
          <w:tcPr>
            <w:tcW w:w="1131" w:type="pct"/>
            <w:hideMark/>
          </w:tcPr>
          <w:p w14:paraId="6F1FD8A4" w14:textId="68B95D2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3C6F7C7" w14:textId="02D0BFD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31C4BD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F336767" w14:textId="77777777" w:rsidTr="00E824BF">
        <w:tc>
          <w:tcPr>
            <w:tcW w:w="709" w:type="pct"/>
            <w:hideMark/>
          </w:tcPr>
          <w:p w14:paraId="7F85108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1209.9152</w:t>
            </w:r>
          </w:p>
        </w:tc>
        <w:tc>
          <w:tcPr>
            <w:tcW w:w="2030" w:type="pct"/>
            <w:hideMark/>
          </w:tcPr>
          <w:p w14:paraId="2ED78533" w14:textId="31939B80"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Ceapă de stufat (</w:t>
            </w:r>
            <w:r w:rsidRPr="00E65F32">
              <w:rPr>
                <w:rFonts w:ascii="Times New Roman" w:hAnsi="Times New Roman"/>
                <w:i/>
                <w:noProof/>
              </w:rPr>
              <w:t>Allium fistulossum</w:t>
            </w:r>
            <w:r w:rsidRPr="00E65F32">
              <w:rPr>
                <w:rFonts w:ascii="Times New Roman" w:hAnsi="Times New Roman"/>
                <w:noProof/>
              </w:rPr>
              <w:t>)</w:t>
            </w:r>
          </w:p>
        </w:tc>
        <w:tc>
          <w:tcPr>
            <w:tcW w:w="1131" w:type="pct"/>
            <w:hideMark/>
          </w:tcPr>
          <w:p w14:paraId="1D1DC913" w14:textId="5242859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AB7A5B0" w14:textId="1D5B8C2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25C04D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8DB04F5" w14:textId="77777777" w:rsidTr="00E824BF">
        <w:tc>
          <w:tcPr>
            <w:tcW w:w="709" w:type="pct"/>
            <w:hideMark/>
          </w:tcPr>
          <w:p w14:paraId="2212C17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1209.9153</w:t>
            </w:r>
          </w:p>
        </w:tc>
        <w:tc>
          <w:tcPr>
            <w:tcW w:w="2030" w:type="pct"/>
            <w:hideMark/>
          </w:tcPr>
          <w:p w14:paraId="449402F6" w14:textId="270979D5"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Ceapă (</w:t>
            </w:r>
            <w:r w:rsidRPr="00E65F32">
              <w:rPr>
                <w:rFonts w:ascii="Times New Roman" w:hAnsi="Times New Roman"/>
                <w:i/>
                <w:noProof/>
              </w:rPr>
              <w:t>Allium cepa</w:t>
            </w:r>
            <w:r w:rsidRPr="00E65F32">
              <w:rPr>
                <w:rFonts w:ascii="Times New Roman" w:hAnsi="Times New Roman"/>
                <w:noProof/>
              </w:rPr>
              <w:t>)</w:t>
            </w:r>
          </w:p>
        </w:tc>
        <w:tc>
          <w:tcPr>
            <w:tcW w:w="1131" w:type="pct"/>
            <w:hideMark/>
          </w:tcPr>
          <w:p w14:paraId="7D427B51" w14:textId="33E0DB1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A81DE77" w14:textId="5C1C2B6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34067C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BDB54D1" w14:textId="77777777" w:rsidTr="00E824BF">
        <w:tc>
          <w:tcPr>
            <w:tcW w:w="709" w:type="pct"/>
            <w:hideMark/>
          </w:tcPr>
          <w:p w14:paraId="4559EA8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1209.9154</w:t>
            </w:r>
          </w:p>
        </w:tc>
        <w:tc>
          <w:tcPr>
            <w:tcW w:w="2030" w:type="pct"/>
            <w:hideMark/>
          </w:tcPr>
          <w:p w14:paraId="2587B189" w14:textId="06C13D0B"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Sparanghel (</w:t>
            </w:r>
            <w:r w:rsidRPr="00E65F32">
              <w:rPr>
                <w:rFonts w:ascii="Times New Roman" w:hAnsi="Times New Roman"/>
                <w:i/>
                <w:noProof/>
              </w:rPr>
              <w:t>Asparagus officinalis</w:t>
            </w:r>
            <w:r w:rsidRPr="00E65F32">
              <w:rPr>
                <w:rFonts w:ascii="Times New Roman" w:hAnsi="Times New Roman"/>
                <w:noProof/>
              </w:rPr>
              <w:t>)</w:t>
            </w:r>
          </w:p>
        </w:tc>
        <w:tc>
          <w:tcPr>
            <w:tcW w:w="1131" w:type="pct"/>
            <w:hideMark/>
          </w:tcPr>
          <w:p w14:paraId="61B2A2D8" w14:textId="1370C24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D1E1CA6" w14:textId="3FB9F59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73DE08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F876A2D" w14:textId="77777777" w:rsidTr="00E824BF">
        <w:tc>
          <w:tcPr>
            <w:tcW w:w="709" w:type="pct"/>
            <w:hideMark/>
          </w:tcPr>
          <w:p w14:paraId="78518B1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1209.9155</w:t>
            </w:r>
          </w:p>
        </w:tc>
        <w:tc>
          <w:tcPr>
            <w:tcW w:w="2030" w:type="pct"/>
            <w:hideMark/>
          </w:tcPr>
          <w:p w14:paraId="6B53231D" w14:textId="2ED11B1A"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Praz (</w:t>
            </w:r>
            <w:r w:rsidRPr="00E65F32">
              <w:rPr>
                <w:rFonts w:ascii="Times New Roman" w:hAnsi="Times New Roman"/>
                <w:i/>
                <w:noProof/>
              </w:rPr>
              <w:t>Allium porrum</w:t>
            </w:r>
            <w:r w:rsidRPr="00E65F32">
              <w:rPr>
                <w:rFonts w:ascii="Times New Roman" w:hAnsi="Times New Roman"/>
                <w:noProof/>
              </w:rPr>
              <w:t>)</w:t>
            </w:r>
          </w:p>
        </w:tc>
        <w:tc>
          <w:tcPr>
            <w:tcW w:w="1131" w:type="pct"/>
            <w:hideMark/>
          </w:tcPr>
          <w:p w14:paraId="6F76FD4D" w14:textId="1A1B6F9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2E07739" w14:textId="5C0FA6A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84A901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AAE51BC" w14:textId="77777777" w:rsidTr="00E824BF">
        <w:tc>
          <w:tcPr>
            <w:tcW w:w="709" w:type="pct"/>
            <w:hideMark/>
          </w:tcPr>
          <w:p w14:paraId="2900F85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1209.9159</w:t>
            </w:r>
          </w:p>
        </w:tc>
        <w:tc>
          <w:tcPr>
            <w:tcW w:w="2030" w:type="pct"/>
            <w:hideMark/>
          </w:tcPr>
          <w:p w14:paraId="25432F9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D8495FC" w14:textId="3D6D069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27AA2E4" w14:textId="5F78433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5C7BD1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0BFD52A" w14:textId="77777777" w:rsidTr="00E824BF">
        <w:tc>
          <w:tcPr>
            <w:tcW w:w="709" w:type="pct"/>
            <w:hideMark/>
          </w:tcPr>
          <w:p w14:paraId="1C82682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1209.9161</w:t>
            </w:r>
          </w:p>
        </w:tc>
        <w:tc>
          <w:tcPr>
            <w:tcW w:w="2030" w:type="pct"/>
            <w:hideMark/>
          </w:tcPr>
          <w:p w14:paraId="51E14A66" w14:textId="3E4F83AC"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Ardei iute (</w:t>
            </w:r>
            <w:r w:rsidRPr="00E65F32">
              <w:rPr>
                <w:rFonts w:ascii="Times New Roman" w:hAnsi="Times New Roman"/>
                <w:i/>
                <w:noProof/>
              </w:rPr>
              <w:t>Capsicum frutescens</w:t>
            </w:r>
            <w:r w:rsidRPr="00E65F32">
              <w:rPr>
                <w:rFonts w:ascii="Times New Roman" w:hAnsi="Times New Roman"/>
                <w:noProof/>
              </w:rPr>
              <w:t>)</w:t>
            </w:r>
          </w:p>
        </w:tc>
        <w:tc>
          <w:tcPr>
            <w:tcW w:w="1131" w:type="pct"/>
            <w:hideMark/>
          </w:tcPr>
          <w:p w14:paraId="4AEFFC6D" w14:textId="5391CD5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3B3C579" w14:textId="23B818F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2ABB80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616BEF9" w14:textId="77777777" w:rsidTr="00E824BF">
        <w:tc>
          <w:tcPr>
            <w:tcW w:w="709" w:type="pct"/>
            <w:hideMark/>
          </w:tcPr>
          <w:p w14:paraId="7A615FF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1209.9162</w:t>
            </w:r>
          </w:p>
        </w:tc>
        <w:tc>
          <w:tcPr>
            <w:tcW w:w="2030" w:type="pct"/>
            <w:hideMark/>
          </w:tcPr>
          <w:p w14:paraId="04AB2096" w14:textId="0B7B2B90"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Vinete (</w:t>
            </w:r>
            <w:r w:rsidRPr="00E65F32">
              <w:rPr>
                <w:rFonts w:ascii="Times New Roman" w:hAnsi="Times New Roman"/>
                <w:i/>
                <w:noProof/>
              </w:rPr>
              <w:t>Solanum melongena</w:t>
            </w:r>
            <w:r w:rsidRPr="00E65F32">
              <w:rPr>
                <w:rFonts w:ascii="Times New Roman" w:hAnsi="Times New Roman"/>
                <w:noProof/>
              </w:rPr>
              <w:t>)</w:t>
            </w:r>
          </w:p>
        </w:tc>
        <w:tc>
          <w:tcPr>
            <w:tcW w:w="1131" w:type="pct"/>
            <w:hideMark/>
          </w:tcPr>
          <w:p w14:paraId="340DC13B" w14:textId="6EE4F89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EBACAC1" w14:textId="68A33A4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F010B2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6D95DF4" w14:textId="77777777" w:rsidTr="00E824BF">
        <w:tc>
          <w:tcPr>
            <w:tcW w:w="709" w:type="pct"/>
            <w:hideMark/>
          </w:tcPr>
          <w:p w14:paraId="41A93970" w14:textId="77777777" w:rsidR="00857611" w:rsidRPr="00E65F32" w:rsidRDefault="00857611" w:rsidP="009E68F2">
            <w:pPr>
              <w:pageBreakBefore/>
              <w:spacing w:before="60" w:after="60" w:line="240" w:lineRule="auto"/>
              <w:rPr>
                <w:rFonts w:ascii="Times New Roman" w:hAnsi="Times New Roman" w:cs="Times New Roman"/>
                <w:noProof/>
                <w:szCs w:val="24"/>
              </w:rPr>
            </w:pPr>
            <w:r w:rsidRPr="00E65F32">
              <w:rPr>
                <w:rFonts w:ascii="Times New Roman" w:hAnsi="Times New Roman"/>
                <w:noProof/>
              </w:rPr>
              <w:t>1209.9163</w:t>
            </w:r>
          </w:p>
        </w:tc>
        <w:tc>
          <w:tcPr>
            <w:tcW w:w="2030" w:type="pct"/>
            <w:hideMark/>
          </w:tcPr>
          <w:p w14:paraId="140D558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Ardei grași (</w:t>
            </w:r>
            <w:r w:rsidRPr="00E65F32">
              <w:rPr>
                <w:rFonts w:ascii="Times New Roman" w:hAnsi="Times New Roman"/>
                <w:i/>
                <w:noProof/>
              </w:rPr>
              <w:t>Capsicum annuum</w:t>
            </w:r>
            <w:r w:rsidRPr="00E65F32">
              <w:rPr>
                <w:rFonts w:ascii="Times New Roman" w:hAnsi="Times New Roman"/>
                <w:noProof/>
              </w:rPr>
              <w:t>)</w:t>
            </w:r>
          </w:p>
        </w:tc>
        <w:tc>
          <w:tcPr>
            <w:tcW w:w="1131" w:type="pct"/>
            <w:hideMark/>
          </w:tcPr>
          <w:p w14:paraId="5E960B34" w14:textId="3DA6B45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D38C5D3" w14:textId="58FEF77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609F3C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6EEF30C" w14:textId="77777777" w:rsidTr="00E824BF">
        <w:tc>
          <w:tcPr>
            <w:tcW w:w="709" w:type="pct"/>
            <w:hideMark/>
          </w:tcPr>
          <w:p w14:paraId="5BF6128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1209.9164</w:t>
            </w:r>
          </w:p>
        </w:tc>
        <w:tc>
          <w:tcPr>
            <w:tcW w:w="2030" w:type="pct"/>
            <w:hideMark/>
          </w:tcPr>
          <w:p w14:paraId="0A310043" w14:textId="0F42F122"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Tutun (</w:t>
            </w:r>
            <w:r w:rsidRPr="00E65F32">
              <w:rPr>
                <w:rFonts w:ascii="Times New Roman" w:hAnsi="Times New Roman"/>
                <w:i/>
                <w:noProof/>
              </w:rPr>
              <w:t>Nicotiana tabacum</w:t>
            </w:r>
            <w:r w:rsidRPr="00E65F32">
              <w:rPr>
                <w:rFonts w:ascii="Times New Roman" w:hAnsi="Times New Roman"/>
                <w:noProof/>
              </w:rPr>
              <w:t xml:space="preserve"> L.)</w:t>
            </w:r>
          </w:p>
        </w:tc>
        <w:tc>
          <w:tcPr>
            <w:tcW w:w="1131" w:type="pct"/>
            <w:hideMark/>
          </w:tcPr>
          <w:p w14:paraId="14E3C78F" w14:textId="2438003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16B7BCA" w14:textId="4867F22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378A8C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509E792" w14:textId="77777777" w:rsidTr="00E824BF">
        <w:tc>
          <w:tcPr>
            <w:tcW w:w="709" w:type="pct"/>
            <w:hideMark/>
          </w:tcPr>
          <w:p w14:paraId="67EEC6C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1209.9165</w:t>
            </w:r>
          </w:p>
        </w:tc>
        <w:tc>
          <w:tcPr>
            <w:tcW w:w="2030" w:type="pct"/>
            <w:hideMark/>
          </w:tcPr>
          <w:p w14:paraId="4E4D617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Tomate (</w:t>
            </w:r>
            <w:r w:rsidRPr="00E65F32">
              <w:rPr>
                <w:rFonts w:ascii="Times New Roman" w:hAnsi="Times New Roman"/>
                <w:i/>
                <w:noProof/>
              </w:rPr>
              <w:t>Lycopersicum esculentum</w:t>
            </w:r>
            <w:r w:rsidRPr="00E65F32">
              <w:rPr>
                <w:rFonts w:ascii="Times New Roman" w:hAnsi="Times New Roman"/>
                <w:noProof/>
              </w:rPr>
              <w:t>)</w:t>
            </w:r>
          </w:p>
        </w:tc>
        <w:tc>
          <w:tcPr>
            <w:tcW w:w="1131" w:type="pct"/>
            <w:hideMark/>
          </w:tcPr>
          <w:p w14:paraId="09A173EB" w14:textId="36AB29E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1E8B5BF" w14:textId="56C2D52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7911CC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5C16363" w14:textId="77777777" w:rsidTr="00E824BF">
        <w:tc>
          <w:tcPr>
            <w:tcW w:w="709" w:type="pct"/>
            <w:hideMark/>
          </w:tcPr>
          <w:p w14:paraId="6805876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1209.9169</w:t>
            </w:r>
          </w:p>
        </w:tc>
        <w:tc>
          <w:tcPr>
            <w:tcW w:w="2030" w:type="pct"/>
            <w:hideMark/>
          </w:tcPr>
          <w:p w14:paraId="37278F0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3A78E0A" w14:textId="7CB0FEB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E00BE78" w14:textId="0B774DF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D97DB3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16D67E4" w14:textId="77777777" w:rsidTr="00E824BF">
        <w:tc>
          <w:tcPr>
            <w:tcW w:w="709" w:type="pct"/>
            <w:hideMark/>
          </w:tcPr>
          <w:p w14:paraId="370E8C5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1209.9171</w:t>
            </w:r>
          </w:p>
        </w:tc>
        <w:tc>
          <w:tcPr>
            <w:tcW w:w="2030" w:type="pct"/>
            <w:hideMark/>
          </w:tcPr>
          <w:p w14:paraId="442B4C29" w14:textId="16295336"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Țelină (</w:t>
            </w:r>
            <w:r w:rsidRPr="00E65F32">
              <w:rPr>
                <w:rFonts w:ascii="Times New Roman" w:hAnsi="Times New Roman"/>
                <w:i/>
                <w:noProof/>
              </w:rPr>
              <w:t>Apium graveolens</w:t>
            </w:r>
            <w:r w:rsidRPr="00E65F32">
              <w:rPr>
                <w:rFonts w:ascii="Times New Roman" w:hAnsi="Times New Roman"/>
                <w:noProof/>
              </w:rPr>
              <w:t>)</w:t>
            </w:r>
          </w:p>
        </w:tc>
        <w:tc>
          <w:tcPr>
            <w:tcW w:w="1131" w:type="pct"/>
            <w:hideMark/>
          </w:tcPr>
          <w:p w14:paraId="4C159736" w14:textId="6D5885F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356D60B" w14:textId="7AF6198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55E659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5AF272D" w14:textId="77777777" w:rsidTr="00E824BF">
        <w:tc>
          <w:tcPr>
            <w:tcW w:w="709" w:type="pct"/>
            <w:hideMark/>
          </w:tcPr>
          <w:p w14:paraId="0D377B9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1209.9172</w:t>
            </w:r>
          </w:p>
        </w:tc>
        <w:tc>
          <w:tcPr>
            <w:tcW w:w="2030" w:type="pct"/>
            <w:hideMark/>
          </w:tcPr>
          <w:p w14:paraId="248CD06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Fenicul (</w:t>
            </w:r>
            <w:r w:rsidRPr="00E65F32">
              <w:rPr>
                <w:rFonts w:ascii="Times New Roman" w:hAnsi="Times New Roman"/>
                <w:i/>
                <w:noProof/>
              </w:rPr>
              <w:t>Foeniculum vulgare</w:t>
            </w:r>
            <w:r w:rsidRPr="00E65F32">
              <w:rPr>
                <w:rFonts w:ascii="Times New Roman" w:hAnsi="Times New Roman"/>
                <w:noProof/>
              </w:rPr>
              <w:t>)</w:t>
            </w:r>
          </w:p>
        </w:tc>
        <w:tc>
          <w:tcPr>
            <w:tcW w:w="1131" w:type="pct"/>
            <w:hideMark/>
          </w:tcPr>
          <w:p w14:paraId="4922FD7E" w14:textId="42ED3F1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E63A5F6" w14:textId="4E3E170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FE2AA6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1B6EB86" w14:textId="77777777" w:rsidTr="00E824BF">
        <w:tc>
          <w:tcPr>
            <w:tcW w:w="709" w:type="pct"/>
            <w:hideMark/>
          </w:tcPr>
          <w:p w14:paraId="4B7EBE5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1209.9173</w:t>
            </w:r>
          </w:p>
        </w:tc>
        <w:tc>
          <w:tcPr>
            <w:tcW w:w="2030" w:type="pct"/>
            <w:hideMark/>
          </w:tcPr>
          <w:p w14:paraId="58580284" w14:textId="4A69F863"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Pătrunjel (</w:t>
            </w:r>
            <w:r w:rsidRPr="00E65F32">
              <w:rPr>
                <w:rFonts w:ascii="Times New Roman" w:hAnsi="Times New Roman"/>
                <w:i/>
                <w:noProof/>
              </w:rPr>
              <w:t>Petroselinum crispum</w:t>
            </w:r>
            <w:r w:rsidRPr="00E65F32">
              <w:rPr>
                <w:rFonts w:ascii="Times New Roman" w:hAnsi="Times New Roman"/>
                <w:noProof/>
              </w:rPr>
              <w:t>)</w:t>
            </w:r>
          </w:p>
        </w:tc>
        <w:tc>
          <w:tcPr>
            <w:tcW w:w="1131" w:type="pct"/>
            <w:hideMark/>
          </w:tcPr>
          <w:p w14:paraId="43655AAB" w14:textId="02E87A6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2542E5C" w14:textId="3F05357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28349E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B8103DF" w14:textId="77777777" w:rsidTr="00E824BF">
        <w:tc>
          <w:tcPr>
            <w:tcW w:w="709" w:type="pct"/>
            <w:hideMark/>
          </w:tcPr>
          <w:p w14:paraId="71764DE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1209.9174</w:t>
            </w:r>
          </w:p>
        </w:tc>
        <w:tc>
          <w:tcPr>
            <w:tcW w:w="2030" w:type="pct"/>
            <w:hideMark/>
          </w:tcPr>
          <w:p w14:paraId="62971857" w14:textId="5E6AC98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Morcov (</w:t>
            </w:r>
            <w:r w:rsidRPr="00E65F32">
              <w:rPr>
                <w:rFonts w:ascii="Times New Roman" w:hAnsi="Times New Roman"/>
                <w:i/>
                <w:noProof/>
              </w:rPr>
              <w:t>Daucus carota</w:t>
            </w:r>
            <w:r w:rsidRPr="00E65F32">
              <w:rPr>
                <w:rFonts w:ascii="Times New Roman" w:hAnsi="Times New Roman"/>
                <w:noProof/>
              </w:rPr>
              <w:t>)</w:t>
            </w:r>
          </w:p>
        </w:tc>
        <w:tc>
          <w:tcPr>
            <w:tcW w:w="1131" w:type="pct"/>
            <w:hideMark/>
          </w:tcPr>
          <w:p w14:paraId="598DACD4" w14:textId="1CE609F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B2C1815" w14:textId="45DFECB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5A4BA0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F6CA387" w14:textId="77777777" w:rsidTr="00E824BF">
        <w:tc>
          <w:tcPr>
            <w:tcW w:w="709" w:type="pct"/>
            <w:hideMark/>
          </w:tcPr>
          <w:p w14:paraId="0F7E426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1209.9179</w:t>
            </w:r>
          </w:p>
        </w:tc>
        <w:tc>
          <w:tcPr>
            <w:tcW w:w="2030" w:type="pct"/>
            <w:hideMark/>
          </w:tcPr>
          <w:p w14:paraId="79C537D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DFBFA37" w14:textId="7606883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6BAD1FE" w14:textId="3A8A13C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816D81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37D8DCA" w14:textId="77777777" w:rsidTr="00E824BF">
        <w:tc>
          <w:tcPr>
            <w:tcW w:w="709" w:type="pct"/>
            <w:hideMark/>
          </w:tcPr>
          <w:p w14:paraId="55CA3C3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1209.9181</w:t>
            </w:r>
          </w:p>
        </w:tc>
        <w:tc>
          <w:tcPr>
            <w:tcW w:w="2030" w:type="pct"/>
            <w:hideMark/>
          </w:tcPr>
          <w:p w14:paraId="4A7529CD" w14:textId="41C21889"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Busuioc (</w:t>
            </w:r>
            <w:r w:rsidRPr="00E65F32">
              <w:rPr>
                <w:rFonts w:ascii="Times New Roman" w:hAnsi="Times New Roman"/>
                <w:i/>
                <w:noProof/>
              </w:rPr>
              <w:t>Ocimum basilicum</w:t>
            </w:r>
            <w:r w:rsidRPr="00E65F32">
              <w:rPr>
                <w:rFonts w:ascii="Times New Roman" w:hAnsi="Times New Roman"/>
                <w:noProof/>
              </w:rPr>
              <w:t>)</w:t>
            </w:r>
          </w:p>
        </w:tc>
        <w:tc>
          <w:tcPr>
            <w:tcW w:w="1131" w:type="pct"/>
            <w:hideMark/>
          </w:tcPr>
          <w:p w14:paraId="0BD1882D" w14:textId="30E6FEE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061CCA4" w14:textId="5E26BD6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2F45C1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2DA4BF3" w14:textId="77777777" w:rsidTr="00E824BF">
        <w:tc>
          <w:tcPr>
            <w:tcW w:w="709" w:type="pct"/>
            <w:hideMark/>
          </w:tcPr>
          <w:p w14:paraId="72B53F6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1209.9182</w:t>
            </w:r>
          </w:p>
        </w:tc>
        <w:tc>
          <w:tcPr>
            <w:tcW w:w="2030" w:type="pct"/>
            <w:hideMark/>
          </w:tcPr>
          <w:p w14:paraId="2E4EDF30" w14:textId="4E34071A"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Rozmarin (</w:t>
            </w:r>
            <w:r w:rsidRPr="00E65F32">
              <w:rPr>
                <w:rFonts w:ascii="Times New Roman" w:hAnsi="Times New Roman"/>
                <w:i/>
                <w:noProof/>
              </w:rPr>
              <w:t>Rosmarinus officinalis</w:t>
            </w:r>
            <w:r w:rsidRPr="00E65F32">
              <w:rPr>
                <w:rFonts w:ascii="Times New Roman" w:hAnsi="Times New Roman"/>
                <w:noProof/>
              </w:rPr>
              <w:t>)</w:t>
            </w:r>
          </w:p>
        </w:tc>
        <w:tc>
          <w:tcPr>
            <w:tcW w:w="1131" w:type="pct"/>
            <w:hideMark/>
          </w:tcPr>
          <w:p w14:paraId="22D4FCE5" w14:textId="56740F0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FF6A977" w14:textId="0F3DAE2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4D036F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2BC271F" w14:textId="77777777" w:rsidTr="00E824BF">
        <w:tc>
          <w:tcPr>
            <w:tcW w:w="709" w:type="pct"/>
            <w:hideMark/>
          </w:tcPr>
          <w:p w14:paraId="5BA05A0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1209.9189</w:t>
            </w:r>
          </w:p>
        </w:tc>
        <w:tc>
          <w:tcPr>
            <w:tcW w:w="2030" w:type="pct"/>
            <w:hideMark/>
          </w:tcPr>
          <w:p w14:paraId="31ABAE7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24FF959" w14:textId="6BD0A35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11D8C11" w14:textId="4C4FDB4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59365F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EDCCEFA" w14:textId="77777777" w:rsidTr="00E824BF">
        <w:tc>
          <w:tcPr>
            <w:tcW w:w="709" w:type="pct"/>
            <w:hideMark/>
          </w:tcPr>
          <w:p w14:paraId="1735C16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1209.9190</w:t>
            </w:r>
          </w:p>
        </w:tc>
        <w:tc>
          <w:tcPr>
            <w:tcW w:w="2030" w:type="pct"/>
            <w:hideMark/>
          </w:tcPr>
          <w:p w14:paraId="044970E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07CF14A" w14:textId="0F0F38D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4414D2C" w14:textId="2E9CE27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83A47A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D815B0E" w14:textId="77777777" w:rsidTr="00E824BF">
        <w:tc>
          <w:tcPr>
            <w:tcW w:w="709" w:type="pct"/>
            <w:hideMark/>
          </w:tcPr>
          <w:p w14:paraId="27FD34E6" w14:textId="77777777" w:rsidR="00857611" w:rsidRPr="00E65F32" w:rsidRDefault="00857611" w:rsidP="009E68F2">
            <w:pPr>
              <w:pageBreakBefore/>
              <w:spacing w:before="60" w:after="60" w:line="240" w:lineRule="auto"/>
              <w:rPr>
                <w:rFonts w:ascii="Times New Roman" w:hAnsi="Times New Roman" w:cs="Times New Roman"/>
                <w:noProof/>
                <w:szCs w:val="24"/>
              </w:rPr>
            </w:pPr>
            <w:r w:rsidRPr="00E65F32">
              <w:rPr>
                <w:rFonts w:ascii="Times New Roman" w:hAnsi="Times New Roman"/>
                <w:noProof/>
              </w:rPr>
              <w:t>1209.9911</w:t>
            </w:r>
          </w:p>
        </w:tc>
        <w:tc>
          <w:tcPr>
            <w:tcW w:w="2030" w:type="pct"/>
            <w:hideMark/>
          </w:tcPr>
          <w:p w14:paraId="37E31A9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Pin (</w:t>
            </w:r>
            <w:r w:rsidRPr="00E65F32">
              <w:rPr>
                <w:rFonts w:ascii="Times New Roman" w:hAnsi="Times New Roman"/>
                <w:i/>
                <w:noProof/>
              </w:rPr>
              <w:t>Pinus</w:t>
            </w:r>
            <w:r w:rsidRPr="00E65F32">
              <w:rPr>
                <w:rFonts w:ascii="Times New Roman" w:hAnsi="Times New Roman"/>
                <w:noProof/>
              </w:rPr>
              <w:t xml:space="preserve"> spp.)</w:t>
            </w:r>
          </w:p>
        </w:tc>
        <w:tc>
          <w:tcPr>
            <w:tcW w:w="1131" w:type="pct"/>
            <w:hideMark/>
          </w:tcPr>
          <w:p w14:paraId="1E7F23AA" w14:textId="22EE63A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E87F552" w14:textId="53A9436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0DB05F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9AF77F1" w14:textId="77777777" w:rsidTr="00E824BF">
        <w:tc>
          <w:tcPr>
            <w:tcW w:w="709" w:type="pct"/>
            <w:hideMark/>
          </w:tcPr>
          <w:p w14:paraId="268EFF0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1209.9919</w:t>
            </w:r>
          </w:p>
        </w:tc>
        <w:tc>
          <w:tcPr>
            <w:tcW w:w="2030" w:type="pct"/>
            <w:hideMark/>
          </w:tcPr>
          <w:p w14:paraId="56D997D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4A1E738" w14:textId="7AAE992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2303553" w14:textId="1F8C960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E7A6CE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BE6A794" w14:textId="77777777" w:rsidTr="00E824BF">
        <w:tc>
          <w:tcPr>
            <w:tcW w:w="709" w:type="pct"/>
            <w:hideMark/>
          </w:tcPr>
          <w:p w14:paraId="2B99034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1209.9990</w:t>
            </w:r>
          </w:p>
        </w:tc>
        <w:tc>
          <w:tcPr>
            <w:tcW w:w="2030" w:type="pct"/>
            <w:hideMark/>
          </w:tcPr>
          <w:p w14:paraId="281EE95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4EAC42A" w14:textId="0FC36BF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D744802" w14:textId="6F642D7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0FB833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288D5D4" w14:textId="77777777" w:rsidTr="00E824BF">
        <w:tc>
          <w:tcPr>
            <w:tcW w:w="709" w:type="pct"/>
            <w:hideMark/>
          </w:tcPr>
          <w:p w14:paraId="5AB7D2A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1210.1000</w:t>
            </w:r>
          </w:p>
        </w:tc>
        <w:tc>
          <w:tcPr>
            <w:tcW w:w="2030" w:type="pct"/>
            <w:hideMark/>
          </w:tcPr>
          <w:p w14:paraId="5919FEB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Conuri de hamei, nesfărâmate, nemăcinate și nici sub formă de pelete</w:t>
            </w:r>
          </w:p>
        </w:tc>
        <w:tc>
          <w:tcPr>
            <w:tcW w:w="1131" w:type="pct"/>
            <w:hideMark/>
          </w:tcPr>
          <w:p w14:paraId="554D20A6" w14:textId="5F0E981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AEA514E" w14:textId="7130D41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A3DDE5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E87C18D" w14:textId="77777777" w:rsidTr="00E824BF">
        <w:tc>
          <w:tcPr>
            <w:tcW w:w="709" w:type="pct"/>
            <w:hideMark/>
          </w:tcPr>
          <w:p w14:paraId="267FEE6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1210.2000</w:t>
            </w:r>
          </w:p>
        </w:tc>
        <w:tc>
          <w:tcPr>
            <w:tcW w:w="2030" w:type="pct"/>
            <w:hideMark/>
          </w:tcPr>
          <w:p w14:paraId="14E9845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Conuri de hamei, sfărâmate, măcinate sau sub formă de pelete; lupulină</w:t>
            </w:r>
          </w:p>
        </w:tc>
        <w:tc>
          <w:tcPr>
            <w:tcW w:w="1131" w:type="pct"/>
            <w:hideMark/>
          </w:tcPr>
          <w:p w14:paraId="5D87BE4C" w14:textId="5161F4C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B9C53A2" w14:textId="7944860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741488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AFD5EFC" w14:textId="77777777" w:rsidTr="00E824BF">
        <w:tc>
          <w:tcPr>
            <w:tcW w:w="709" w:type="pct"/>
            <w:hideMark/>
          </w:tcPr>
          <w:p w14:paraId="591910B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1211.2000</w:t>
            </w:r>
          </w:p>
        </w:tc>
        <w:tc>
          <w:tcPr>
            <w:tcW w:w="2030" w:type="pct"/>
            <w:hideMark/>
          </w:tcPr>
          <w:p w14:paraId="31A33C2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Rădăcini de ginseng</w:t>
            </w:r>
          </w:p>
        </w:tc>
        <w:tc>
          <w:tcPr>
            <w:tcW w:w="1131" w:type="pct"/>
            <w:hideMark/>
          </w:tcPr>
          <w:p w14:paraId="5E47B826" w14:textId="28DE146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070800C" w14:textId="54D6FCD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6ECF19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DD9D367" w14:textId="77777777" w:rsidTr="00E824BF">
        <w:tc>
          <w:tcPr>
            <w:tcW w:w="709" w:type="pct"/>
            <w:hideMark/>
          </w:tcPr>
          <w:p w14:paraId="6531DE3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1211.3000</w:t>
            </w:r>
          </w:p>
        </w:tc>
        <w:tc>
          <w:tcPr>
            <w:tcW w:w="2030" w:type="pct"/>
            <w:hideMark/>
          </w:tcPr>
          <w:p w14:paraId="4526906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Frunze de coca</w:t>
            </w:r>
          </w:p>
        </w:tc>
        <w:tc>
          <w:tcPr>
            <w:tcW w:w="1131" w:type="pct"/>
            <w:hideMark/>
          </w:tcPr>
          <w:p w14:paraId="737F0154" w14:textId="16B5267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A62F703" w14:textId="56AE511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1AB25E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2B4FCFB" w14:textId="77777777" w:rsidTr="00E824BF">
        <w:tc>
          <w:tcPr>
            <w:tcW w:w="709" w:type="pct"/>
            <w:hideMark/>
          </w:tcPr>
          <w:p w14:paraId="388FF12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1211.4000</w:t>
            </w:r>
          </w:p>
        </w:tc>
        <w:tc>
          <w:tcPr>
            <w:tcW w:w="2030" w:type="pct"/>
            <w:hideMark/>
          </w:tcPr>
          <w:p w14:paraId="0523641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Tulpini de mac</w:t>
            </w:r>
          </w:p>
        </w:tc>
        <w:tc>
          <w:tcPr>
            <w:tcW w:w="1131" w:type="pct"/>
            <w:hideMark/>
          </w:tcPr>
          <w:p w14:paraId="39C3E162" w14:textId="684DD43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AAA3F53" w14:textId="7868E34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04C1B0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06022B3" w14:textId="77777777" w:rsidTr="00E824BF">
        <w:tc>
          <w:tcPr>
            <w:tcW w:w="709" w:type="pct"/>
            <w:hideMark/>
          </w:tcPr>
          <w:p w14:paraId="545A208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1211.5000</w:t>
            </w:r>
          </w:p>
        </w:tc>
        <w:tc>
          <w:tcPr>
            <w:tcW w:w="2030" w:type="pct"/>
            <w:hideMark/>
          </w:tcPr>
          <w:p w14:paraId="209F5BE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Efedra</w:t>
            </w:r>
          </w:p>
        </w:tc>
        <w:tc>
          <w:tcPr>
            <w:tcW w:w="1131" w:type="pct"/>
            <w:hideMark/>
          </w:tcPr>
          <w:p w14:paraId="1C955382" w14:textId="13E8BDA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7B16A9C" w14:textId="6AE3D60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C53A7F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9B3FC39" w14:textId="77777777" w:rsidTr="00E824BF">
        <w:tc>
          <w:tcPr>
            <w:tcW w:w="709" w:type="pct"/>
            <w:hideMark/>
          </w:tcPr>
          <w:p w14:paraId="531FF0B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1211.9011</w:t>
            </w:r>
          </w:p>
        </w:tc>
        <w:tc>
          <w:tcPr>
            <w:tcW w:w="2030" w:type="pct"/>
            <w:hideMark/>
          </w:tcPr>
          <w:p w14:paraId="0B616A9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Frunze de boldo ecologic</w:t>
            </w:r>
          </w:p>
        </w:tc>
        <w:tc>
          <w:tcPr>
            <w:tcW w:w="1131" w:type="pct"/>
            <w:hideMark/>
          </w:tcPr>
          <w:p w14:paraId="3343678B" w14:textId="72D47B0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BE811EB" w14:textId="4197F15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10436B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D5C6587" w14:textId="77777777" w:rsidTr="00E824BF">
        <w:tc>
          <w:tcPr>
            <w:tcW w:w="709" w:type="pct"/>
            <w:hideMark/>
          </w:tcPr>
          <w:p w14:paraId="78DFE63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1211.9019</w:t>
            </w:r>
          </w:p>
        </w:tc>
        <w:tc>
          <w:tcPr>
            <w:tcW w:w="2030" w:type="pct"/>
            <w:hideMark/>
          </w:tcPr>
          <w:p w14:paraId="408F4E6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4BEB1E2" w14:textId="53DA271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2BB125B" w14:textId="7D13569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DBBEC1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191E5CE" w14:textId="77777777" w:rsidTr="00E824BF">
        <w:tc>
          <w:tcPr>
            <w:tcW w:w="709" w:type="pct"/>
            <w:hideMark/>
          </w:tcPr>
          <w:p w14:paraId="1CAFB09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1211.9020</w:t>
            </w:r>
          </w:p>
        </w:tc>
        <w:tc>
          <w:tcPr>
            <w:tcW w:w="2030" w:type="pct"/>
            <w:hideMark/>
          </w:tcPr>
          <w:p w14:paraId="1B16E58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Oregano</w:t>
            </w:r>
          </w:p>
        </w:tc>
        <w:tc>
          <w:tcPr>
            <w:tcW w:w="1131" w:type="pct"/>
            <w:hideMark/>
          </w:tcPr>
          <w:p w14:paraId="586F4C5F" w14:textId="6653957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0D1AF6E" w14:textId="69EF09C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743DD6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18ADCEA" w14:textId="77777777" w:rsidTr="00E824BF">
        <w:tc>
          <w:tcPr>
            <w:tcW w:w="709" w:type="pct"/>
            <w:hideMark/>
          </w:tcPr>
          <w:p w14:paraId="2529CF74" w14:textId="77777777" w:rsidR="00857611" w:rsidRPr="00E65F32" w:rsidRDefault="00857611" w:rsidP="009E68F2">
            <w:pPr>
              <w:pageBreakBefore/>
              <w:spacing w:before="60" w:after="60" w:line="240" w:lineRule="auto"/>
              <w:rPr>
                <w:rFonts w:ascii="Times New Roman" w:hAnsi="Times New Roman" w:cs="Times New Roman"/>
                <w:noProof/>
                <w:szCs w:val="24"/>
              </w:rPr>
            </w:pPr>
            <w:r w:rsidRPr="00E65F32">
              <w:rPr>
                <w:rFonts w:ascii="Times New Roman" w:hAnsi="Times New Roman"/>
                <w:noProof/>
              </w:rPr>
              <w:t>1211.9030</w:t>
            </w:r>
          </w:p>
        </w:tc>
        <w:tc>
          <w:tcPr>
            <w:tcW w:w="2030" w:type="pct"/>
            <w:hideMark/>
          </w:tcPr>
          <w:p w14:paraId="500850C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Cornul secarei (</w:t>
            </w:r>
            <w:r w:rsidRPr="00E65F32">
              <w:rPr>
                <w:rFonts w:ascii="Times New Roman" w:hAnsi="Times New Roman"/>
                <w:i/>
                <w:noProof/>
              </w:rPr>
              <w:t>Claviceps purpurea</w:t>
            </w:r>
            <w:r w:rsidRPr="00E65F32">
              <w:rPr>
                <w:rFonts w:ascii="Times New Roman" w:hAnsi="Times New Roman"/>
                <w:noProof/>
              </w:rPr>
              <w:t>)</w:t>
            </w:r>
          </w:p>
        </w:tc>
        <w:tc>
          <w:tcPr>
            <w:tcW w:w="1131" w:type="pct"/>
            <w:hideMark/>
          </w:tcPr>
          <w:p w14:paraId="6A0FF8F9" w14:textId="3A5759A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1CF4D04" w14:textId="1257B0A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8CA3CC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4BD169C" w14:textId="77777777" w:rsidTr="00E824BF">
        <w:tc>
          <w:tcPr>
            <w:tcW w:w="709" w:type="pct"/>
            <w:hideMark/>
          </w:tcPr>
          <w:p w14:paraId="5749CB1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1211.9040</w:t>
            </w:r>
          </w:p>
        </w:tc>
        <w:tc>
          <w:tcPr>
            <w:tcW w:w="2030" w:type="pct"/>
            <w:hideMark/>
          </w:tcPr>
          <w:p w14:paraId="45006CC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Frunze de stevia (</w:t>
            </w:r>
            <w:r w:rsidRPr="00E65F32">
              <w:rPr>
                <w:rFonts w:ascii="Times New Roman" w:hAnsi="Times New Roman"/>
                <w:i/>
                <w:noProof/>
              </w:rPr>
              <w:t>Stevia rebaudiana</w:t>
            </w:r>
            <w:r w:rsidRPr="00E65F32">
              <w:rPr>
                <w:rFonts w:ascii="Times New Roman" w:hAnsi="Times New Roman"/>
                <w:noProof/>
              </w:rPr>
              <w:t>)</w:t>
            </w:r>
          </w:p>
        </w:tc>
        <w:tc>
          <w:tcPr>
            <w:tcW w:w="1131" w:type="pct"/>
            <w:hideMark/>
          </w:tcPr>
          <w:p w14:paraId="3C5AA03B" w14:textId="3B0D337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BC1D444" w14:textId="4920AC7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5F936E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ED229DF" w14:textId="77777777" w:rsidTr="00E824BF">
        <w:tc>
          <w:tcPr>
            <w:tcW w:w="709" w:type="pct"/>
            <w:hideMark/>
          </w:tcPr>
          <w:p w14:paraId="751949D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1211.9050</w:t>
            </w:r>
          </w:p>
        </w:tc>
        <w:tc>
          <w:tcPr>
            <w:tcW w:w="2030" w:type="pct"/>
            <w:hideMark/>
          </w:tcPr>
          <w:p w14:paraId="6631CD6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Sunătoare (</w:t>
            </w:r>
            <w:r w:rsidRPr="00E65F32">
              <w:rPr>
                <w:rFonts w:ascii="Times New Roman" w:hAnsi="Times New Roman"/>
                <w:i/>
                <w:noProof/>
              </w:rPr>
              <w:t>Hypericum perforatum</w:t>
            </w:r>
            <w:r w:rsidRPr="00E65F32">
              <w:rPr>
                <w:rFonts w:ascii="Times New Roman" w:hAnsi="Times New Roman"/>
                <w:noProof/>
              </w:rPr>
              <w:t>)</w:t>
            </w:r>
          </w:p>
        </w:tc>
        <w:tc>
          <w:tcPr>
            <w:tcW w:w="1131" w:type="pct"/>
            <w:hideMark/>
          </w:tcPr>
          <w:p w14:paraId="1FA12F8D" w14:textId="0103D39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5A9ECDF" w14:textId="05853B1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2F0E6C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2EFDE18" w14:textId="77777777" w:rsidTr="00E824BF">
        <w:tc>
          <w:tcPr>
            <w:tcW w:w="709" w:type="pct"/>
            <w:hideMark/>
          </w:tcPr>
          <w:p w14:paraId="6F9D381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1211.9061</w:t>
            </w:r>
          </w:p>
        </w:tc>
        <w:tc>
          <w:tcPr>
            <w:tcW w:w="2030" w:type="pct"/>
            <w:hideMark/>
          </w:tcPr>
          <w:p w14:paraId="7D7D894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Ecologic</w:t>
            </w:r>
          </w:p>
        </w:tc>
        <w:tc>
          <w:tcPr>
            <w:tcW w:w="1131" w:type="pct"/>
            <w:hideMark/>
          </w:tcPr>
          <w:p w14:paraId="5408F243" w14:textId="53316E1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642E375" w14:textId="6339478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F1CE7A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FE8696F" w14:textId="77777777" w:rsidTr="00E824BF">
        <w:tc>
          <w:tcPr>
            <w:tcW w:w="709" w:type="pct"/>
            <w:hideMark/>
          </w:tcPr>
          <w:p w14:paraId="1727EBE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1211.9069</w:t>
            </w:r>
          </w:p>
        </w:tc>
        <w:tc>
          <w:tcPr>
            <w:tcW w:w="2030" w:type="pct"/>
            <w:hideMark/>
          </w:tcPr>
          <w:p w14:paraId="7191C4B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033E152" w14:textId="5FB34DA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157B59E" w14:textId="277A2C9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CDF5C6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A7B0249" w14:textId="77777777" w:rsidTr="00E824BF">
        <w:tc>
          <w:tcPr>
            <w:tcW w:w="709" w:type="pct"/>
            <w:hideMark/>
          </w:tcPr>
          <w:p w14:paraId="3221799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1211.9071</w:t>
            </w:r>
          </w:p>
        </w:tc>
        <w:tc>
          <w:tcPr>
            <w:tcW w:w="2030" w:type="pct"/>
            <w:hideMark/>
          </w:tcPr>
          <w:p w14:paraId="4942DE3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Semințe și semințe nefertile</w:t>
            </w:r>
          </w:p>
        </w:tc>
        <w:tc>
          <w:tcPr>
            <w:tcW w:w="1131" w:type="pct"/>
            <w:hideMark/>
          </w:tcPr>
          <w:p w14:paraId="2553B295" w14:textId="3BB590B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6F6C65D" w14:textId="150E2E5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424952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572E4E7" w14:textId="77777777" w:rsidTr="00E824BF">
        <w:tc>
          <w:tcPr>
            <w:tcW w:w="709" w:type="pct"/>
            <w:hideMark/>
          </w:tcPr>
          <w:p w14:paraId="3C1393C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1211.9072</w:t>
            </w:r>
          </w:p>
        </w:tc>
        <w:tc>
          <w:tcPr>
            <w:tcW w:w="2030" w:type="pct"/>
            <w:hideMark/>
          </w:tcPr>
          <w:p w14:paraId="5619B47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Coji</w:t>
            </w:r>
          </w:p>
        </w:tc>
        <w:tc>
          <w:tcPr>
            <w:tcW w:w="1131" w:type="pct"/>
            <w:hideMark/>
          </w:tcPr>
          <w:p w14:paraId="332C9A96" w14:textId="35AAC89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1333B2B" w14:textId="5C14BF5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571AFD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31CF801" w14:textId="77777777" w:rsidTr="00E824BF">
        <w:tc>
          <w:tcPr>
            <w:tcW w:w="709" w:type="pct"/>
            <w:hideMark/>
          </w:tcPr>
          <w:p w14:paraId="03C4550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1211.9079</w:t>
            </w:r>
          </w:p>
        </w:tc>
        <w:tc>
          <w:tcPr>
            <w:tcW w:w="2030" w:type="pct"/>
            <w:hideMark/>
          </w:tcPr>
          <w:p w14:paraId="1DFF931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0BB8CA2" w14:textId="3BE8DFE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60F1F88" w14:textId="22FDFAA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D3987D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CBFF58B" w14:textId="77777777" w:rsidTr="00E824BF">
        <w:tc>
          <w:tcPr>
            <w:tcW w:w="709" w:type="pct"/>
            <w:hideMark/>
          </w:tcPr>
          <w:p w14:paraId="1963217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1211.9081</w:t>
            </w:r>
          </w:p>
        </w:tc>
        <w:tc>
          <w:tcPr>
            <w:tcW w:w="2030" w:type="pct"/>
            <w:hideMark/>
          </w:tcPr>
          <w:p w14:paraId="0B08C48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Semințe și semințe nefertile</w:t>
            </w:r>
          </w:p>
        </w:tc>
        <w:tc>
          <w:tcPr>
            <w:tcW w:w="1131" w:type="pct"/>
            <w:hideMark/>
          </w:tcPr>
          <w:p w14:paraId="6A683C24" w14:textId="746BBA3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BD82DC2" w14:textId="04857E1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F604EE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C5CD805" w14:textId="77777777" w:rsidTr="00E824BF">
        <w:tc>
          <w:tcPr>
            <w:tcW w:w="709" w:type="pct"/>
            <w:hideMark/>
          </w:tcPr>
          <w:p w14:paraId="4B3BB8A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1211.9082</w:t>
            </w:r>
          </w:p>
        </w:tc>
        <w:tc>
          <w:tcPr>
            <w:tcW w:w="2030" w:type="pct"/>
            <w:hideMark/>
          </w:tcPr>
          <w:p w14:paraId="4D26B7E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Coji</w:t>
            </w:r>
          </w:p>
        </w:tc>
        <w:tc>
          <w:tcPr>
            <w:tcW w:w="1131" w:type="pct"/>
            <w:hideMark/>
          </w:tcPr>
          <w:p w14:paraId="6168FFD6" w14:textId="541F3C3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42BB16D" w14:textId="1041D16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B425FA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2B4ED4D" w14:textId="77777777" w:rsidTr="00E824BF">
        <w:tc>
          <w:tcPr>
            <w:tcW w:w="709" w:type="pct"/>
            <w:hideMark/>
          </w:tcPr>
          <w:p w14:paraId="40D81AF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1211.9083</w:t>
            </w:r>
          </w:p>
        </w:tc>
        <w:tc>
          <w:tcPr>
            <w:tcW w:w="2030" w:type="pct"/>
            <w:hideMark/>
          </w:tcPr>
          <w:p w14:paraId="3D8E9BB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Flori și frunze</w:t>
            </w:r>
          </w:p>
        </w:tc>
        <w:tc>
          <w:tcPr>
            <w:tcW w:w="1131" w:type="pct"/>
            <w:hideMark/>
          </w:tcPr>
          <w:p w14:paraId="22F99C18" w14:textId="550E3AA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CE616EA" w14:textId="480C237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209F2D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19357B1" w14:textId="77777777" w:rsidTr="00E824BF">
        <w:tc>
          <w:tcPr>
            <w:tcW w:w="709" w:type="pct"/>
            <w:hideMark/>
          </w:tcPr>
          <w:p w14:paraId="020097B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1211.9089</w:t>
            </w:r>
          </w:p>
        </w:tc>
        <w:tc>
          <w:tcPr>
            <w:tcW w:w="2030" w:type="pct"/>
            <w:hideMark/>
          </w:tcPr>
          <w:p w14:paraId="6BC911C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BBD133C" w14:textId="211B50B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F97B7E5" w14:textId="14B9FA3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A76908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59715DE" w14:textId="77777777" w:rsidTr="00E824BF">
        <w:tc>
          <w:tcPr>
            <w:tcW w:w="709" w:type="pct"/>
            <w:hideMark/>
          </w:tcPr>
          <w:p w14:paraId="3C981A8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1211.9092</w:t>
            </w:r>
          </w:p>
        </w:tc>
        <w:tc>
          <w:tcPr>
            <w:tcW w:w="2030" w:type="pct"/>
            <w:hideMark/>
          </w:tcPr>
          <w:p w14:paraId="323ECFB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Frunze de </w:t>
            </w:r>
            <w:r w:rsidRPr="00E65F32">
              <w:rPr>
                <w:rFonts w:ascii="Times New Roman" w:hAnsi="Times New Roman"/>
                <w:i/>
                <w:noProof/>
              </w:rPr>
              <w:t>maqui</w:t>
            </w:r>
            <w:r w:rsidRPr="00E65F32">
              <w:rPr>
                <w:rFonts w:ascii="Times New Roman" w:hAnsi="Times New Roman"/>
                <w:noProof/>
              </w:rPr>
              <w:t xml:space="preserve"> ecologic</w:t>
            </w:r>
          </w:p>
        </w:tc>
        <w:tc>
          <w:tcPr>
            <w:tcW w:w="1131" w:type="pct"/>
            <w:hideMark/>
          </w:tcPr>
          <w:p w14:paraId="2EB36012" w14:textId="40297D8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2795C0B" w14:textId="3DC0728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4CCF31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C7E2FC8" w14:textId="77777777" w:rsidTr="00E824BF">
        <w:tc>
          <w:tcPr>
            <w:tcW w:w="709" w:type="pct"/>
            <w:hideMark/>
          </w:tcPr>
          <w:p w14:paraId="402ED55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1211.9093</w:t>
            </w:r>
          </w:p>
        </w:tc>
        <w:tc>
          <w:tcPr>
            <w:tcW w:w="2030" w:type="pct"/>
            <w:hideMark/>
          </w:tcPr>
          <w:p w14:paraId="5FBC4A6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Alt tip de frunze de </w:t>
            </w:r>
            <w:r w:rsidRPr="00E65F32">
              <w:rPr>
                <w:rFonts w:ascii="Times New Roman" w:hAnsi="Times New Roman"/>
                <w:i/>
                <w:noProof/>
              </w:rPr>
              <w:t>maqui</w:t>
            </w:r>
          </w:p>
        </w:tc>
        <w:tc>
          <w:tcPr>
            <w:tcW w:w="1131" w:type="pct"/>
            <w:hideMark/>
          </w:tcPr>
          <w:p w14:paraId="557ED6F6" w14:textId="7F9D1C2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E098623" w14:textId="1AF6BCD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E6BE6B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9521137" w14:textId="77777777" w:rsidTr="00E824BF">
        <w:tc>
          <w:tcPr>
            <w:tcW w:w="709" w:type="pct"/>
            <w:hideMark/>
          </w:tcPr>
          <w:p w14:paraId="2FFBBB76" w14:textId="77777777" w:rsidR="00857611" w:rsidRPr="00E65F32" w:rsidRDefault="00857611" w:rsidP="009E68F2">
            <w:pPr>
              <w:pageBreakBefore/>
              <w:spacing w:before="60" w:after="60" w:line="240" w:lineRule="auto"/>
              <w:rPr>
                <w:rFonts w:ascii="Times New Roman" w:hAnsi="Times New Roman" w:cs="Times New Roman"/>
                <w:noProof/>
                <w:szCs w:val="24"/>
              </w:rPr>
            </w:pPr>
            <w:r w:rsidRPr="00E65F32">
              <w:rPr>
                <w:rFonts w:ascii="Times New Roman" w:hAnsi="Times New Roman"/>
                <w:noProof/>
              </w:rPr>
              <w:t>1211.9094</w:t>
            </w:r>
          </w:p>
        </w:tc>
        <w:tc>
          <w:tcPr>
            <w:tcW w:w="2030" w:type="pct"/>
            <w:hideMark/>
          </w:tcPr>
          <w:p w14:paraId="6753735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 ecologice</w:t>
            </w:r>
          </w:p>
        </w:tc>
        <w:tc>
          <w:tcPr>
            <w:tcW w:w="1131" w:type="pct"/>
            <w:hideMark/>
          </w:tcPr>
          <w:p w14:paraId="077D73EE" w14:textId="6FD73F9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2D52D53" w14:textId="06B7AAD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738CE5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A2C35D3" w14:textId="77777777" w:rsidTr="00E824BF">
        <w:tc>
          <w:tcPr>
            <w:tcW w:w="709" w:type="pct"/>
            <w:hideMark/>
          </w:tcPr>
          <w:p w14:paraId="3C6B4AD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1211.9099</w:t>
            </w:r>
          </w:p>
        </w:tc>
        <w:tc>
          <w:tcPr>
            <w:tcW w:w="2030" w:type="pct"/>
            <w:hideMark/>
          </w:tcPr>
          <w:p w14:paraId="7B21F39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08BB702" w14:textId="79A6B99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AF8B3FF" w14:textId="4F2119E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21E298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0688AE2" w14:textId="77777777" w:rsidTr="00E824BF">
        <w:tc>
          <w:tcPr>
            <w:tcW w:w="709" w:type="pct"/>
            <w:hideMark/>
          </w:tcPr>
          <w:p w14:paraId="4D19BD5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1212.2110</w:t>
            </w:r>
          </w:p>
        </w:tc>
        <w:tc>
          <w:tcPr>
            <w:tcW w:w="2030" w:type="pct"/>
            <w:hideMark/>
          </w:tcPr>
          <w:p w14:paraId="6F8081D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Genul </w:t>
            </w:r>
            <w:r w:rsidRPr="00E65F32">
              <w:rPr>
                <w:rFonts w:ascii="Times New Roman" w:hAnsi="Times New Roman"/>
                <w:i/>
                <w:noProof/>
              </w:rPr>
              <w:t>Gelidium</w:t>
            </w:r>
          </w:p>
        </w:tc>
        <w:tc>
          <w:tcPr>
            <w:tcW w:w="1131" w:type="pct"/>
            <w:hideMark/>
          </w:tcPr>
          <w:p w14:paraId="30024F3B" w14:textId="46E32BF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3A64566" w14:textId="43EB5DB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CC1586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5CBBC8A" w14:textId="77777777" w:rsidTr="00E824BF">
        <w:tc>
          <w:tcPr>
            <w:tcW w:w="709" w:type="pct"/>
            <w:hideMark/>
          </w:tcPr>
          <w:p w14:paraId="65A4CD8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1212.2120</w:t>
            </w:r>
          </w:p>
        </w:tc>
        <w:tc>
          <w:tcPr>
            <w:tcW w:w="2030" w:type="pct"/>
            <w:hideMark/>
          </w:tcPr>
          <w:p w14:paraId="7E6C99B0" w14:textId="347DF4C6"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Pelillo</w:t>
            </w:r>
            <w:r w:rsidRPr="00E65F32">
              <w:rPr>
                <w:rFonts w:ascii="Times New Roman" w:hAnsi="Times New Roman"/>
                <w:noProof/>
              </w:rPr>
              <w:t xml:space="preserve"> (</w:t>
            </w:r>
            <w:r w:rsidRPr="00E65F32">
              <w:rPr>
                <w:rFonts w:ascii="Times New Roman" w:hAnsi="Times New Roman"/>
                <w:i/>
                <w:noProof/>
              </w:rPr>
              <w:t>Gracilaria</w:t>
            </w:r>
            <w:r w:rsidRPr="00E65F32">
              <w:rPr>
                <w:rFonts w:ascii="Times New Roman" w:hAnsi="Times New Roman"/>
                <w:noProof/>
              </w:rPr>
              <w:t xml:space="preserve"> spp.)</w:t>
            </w:r>
          </w:p>
        </w:tc>
        <w:tc>
          <w:tcPr>
            <w:tcW w:w="1131" w:type="pct"/>
            <w:hideMark/>
          </w:tcPr>
          <w:p w14:paraId="2750EE40" w14:textId="7C1DB51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6D0C3B9" w14:textId="3776915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1F16C1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5CB7E1C" w14:textId="77777777" w:rsidTr="00E824BF">
        <w:tc>
          <w:tcPr>
            <w:tcW w:w="709" w:type="pct"/>
            <w:hideMark/>
          </w:tcPr>
          <w:p w14:paraId="040CD76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1212.2130</w:t>
            </w:r>
          </w:p>
        </w:tc>
        <w:tc>
          <w:tcPr>
            <w:tcW w:w="2030" w:type="pct"/>
            <w:hideMark/>
          </w:tcPr>
          <w:p w14:paraId="7BB1032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Chascón</w:t>
            </w:r>
            <w:r w:rsidRPr="00E65F32">
              <w:rPr>
                <w:rFonts w:ascii="Times New Roman" w:hAnsi="Times New Roman"/>
                <w:noProof/>
              </w:rPr>
              <w:t xml:space="preserve"> (</w:t>
            </w:r>
            <w:r w:rsidRPr="00E65F32">
              <w:rPr>
                <w:rFonts w:ascii="Times New Roman" w:hAnsi="Times New Roman"/>
                <w:i/>
                <w:noProof/>
              </w:rPr>
              <w:t>Lessonia</w:t>
            </w:r>
            <w:r w:rsidRPr="00E65F32">
              <w:rPr>
                <w:rFonts w:ascii="Times New Roman" w:hAnsi="Times New Roman"/>
                <w:noProof/>
              </w:rPr>
              <w:t xml:space="preserve"> spp.)</w:t>
            </w:r>
          </w:p>
        </w:tc>
        <w:tc>
          <w:tcPr>
            <w:tcW w:w="1131" w:type="pct"/>
            <w:hideMark/>
          </w:tcPr>
          <w:p w14:paraId="50D3D759" w14:textId="5664C5C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9F950DD" w14:textId="5AB387D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CA01ED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D2063BC" w14:textId="77777777" w:rsidTr="00E824BF">
        <w:tc>
          <w:tcPr>
            <w:tcW w:w="709" w:type="pct"/>
            <w:hideMark/>
          </w:tcPr>
          <w:p w14:paraId="2AB1E2D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1212.2140</w:t>
            </w:r>
          </w:p>
        </w:tc>
        <w:tc>
          <w:tcPr>
            <w:tcW w:w="2030" w:type="pct"/>
            <w:hideMark/>
          </w:tcPr>
          <w:p w14:paraId="055951A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Luga luga</w:t>
            </w:r>
            <w:r w:rsidRPr="00E65F32">
              <w:rPr>
                <w:rFonts w:ascii="Times New Roman" w:hAnsi="Times New Roman"/>
                <w:noProof/>
              </w:rPr>
              <w:t xml:space="preserve"> (</w:t>
            </w:r>
            <w:r w:rsidRPr="00E65F32">
              <w:rPr>
                <w:rFonts w:ascii="Times New Roman" w:hAnsi="Times New Roman"/>
                <w:i/>
                <w:noProof/>
              </w:rPr>
              <w:t>Iridaea</w:t>
            </w:r>
            <w:r w:rsidRPr="00E65F32">
              <w:rPr>
                <w:rFonts w:ascii="Times New Roman" w:hAnsi="Times New Roman"/>
                <w:noProof/>
              </w:rPr>
              <w:t xml:space="preserve"> spp.)</w:t>
            </w:r>
          </w:p>
        </w:tc>
        <w:tc>
          <w:tcPr>
            <w:tcW w:w="1131" w:type="pct"/>
            <w:hideMark/>
          </w:tcPr>
          <w:p w14:paraId="4E9EB9A1" w14:textId="65369D4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A442B48" w14:textId="346FCC0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43D422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AC33F60" w14:textId="77777777" w:rsidTr="00E824BF">
        <w:tc>
          <w:tcPr>
            <w:tcW w:w="709" w:type="pct"/>
            <w:hideMark/>
          </w:tcPr>
          <w:p w14:paraId="7E9EDD4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1212.2150</w:t>
            </w:r>
          </w:p>
        </w:tc>
        <w:tc>
          <w:tcPr>
            <w:tcW w:w="2030" w:type="pct"/>
            <w:hideMark/>
          </w:tcPr>
          <w:p w14:paraId="2F9C505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Salată de mare (</w:t>
            </w:r>
            <w:r w:rsidRPr="00E65F32">
              <w:rPr>
                <w:rFonts w:ascii="Times New Roman" w:hAnsi="Times New Roman"/>
                <w:i/>
                <w:noProof/>
              </w:rPr>
              <w:t>Gigartina</w:t>
            </w:r>
            <w:r w:rsidRPr="00E65F32">
              <w:rPr>
                <w:rFonts w:ascii="Times New Roman" w:hAnsi="Times New Roman"/>
                <w:noProof/>
              </w:rPr>
              <w:t xml:space="preserve"> spp.)</w:t>
            </w:r>
          </w:p>
        </w:tc>
        <w:tc>
          <w:tcPr>
            <w:tcW w:w="1131" w:type="pct"/>
            <w:hideMark/>
          </w:tcPr>
          <w:p w14:paraId="1AC358E6" w14:textId="4A14553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3363EFA" w14:textId="3FF3F35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31AEB5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5CE1ECA" w14:textId="77777777" w:rsidTr="00E824BF">
        <w:tc>
          <w:tcPr>
            <w:tcW w:w="709" w:type="pct"/>
            <w:hideMark/>
          </w:tcPr>
          <w:p w14:paraId="4F63066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1212.2160</w:t>
            </w:r>
          </w:p>
        </w:tc>
        <w:tc>
          <w:tcPr>
            <w:tcW w:w="2030" w:type="pct"/>
            <w:hideMark/>
          </w:tcPr>
          <w:p w14:paraId="24F8ECD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Huiro</w:t>
            </w:r>
            <w:r w:rsidRPr="00E65F32">
              <w:rPr>
                <w:rFonts w:ascii="Times New Roman" w:hAnsi="Times New Roman"/>
                <w:noProof/>
              </w:rPr>
              <w:t xml:space="preserve"> (</w:t>
            </w:r>
            <w:r w:rsidRPr="00E65F32">
              <w:rPr>
                <w:rFonts w:ascii="Times New Roman" w:hAnsi="Times New Roman"/>
                <w:i/>
                <w:noProof/>
              </w:rPr>
              <w:t>Macrocystis</w:t>
            </w:r>
            <w:r w:rsidRPr="00E65F32">
              <w:rPr>
                <w:rFonts w:ascii="Times New Roman" w:hAnsi="Times New Roman"/>
                <w:noProof/>
              </w:rPr>
              <w:t xml:space="preserve"> spp.)</w:t>
            </w:r>
          </w:p>
        </w:tc>
        <w:tc>
          <w:tcPr>
            <w:tcW w:w="1131" w:type="pct"/>
            <w:hideMark/>
          </w:tcPr>
          <w:p w14:paraId="7CA3BF83" w14:textId="00B3C8B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0F6EDA4" w14:textId="0CCB9B5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C07798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3010A6A" w14:textId="77777777" w:rsidTr="00E824BF">
        <w:tc>
          <w:tcPr>
            <w:tcW w:w="709" w:type="pct"/>
            <w:hideMark/>
          </w:tcPr>
          <w:p w14:paraId="1F7FF0B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1212.2170</w:t>
            </w:r>
          </w:p>
        </w:tc>
        <w:tc>
          <w:tcPr>
            <w:tcW w:w="2030" w:type="pct"/>
            <w:hideMark/>
          </w:tcPr>
          <w:p w14:paraId="0A4190D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Cochayuyo</w:t>
            </w:r>
            <w:r w:rsidRPr="00E65F32">
              <w:rPr>
                <w:rFonts w:ascii="Times New Roman" w:hAnsi="Times New Roman"/>
                <w:noProof/>
              </w:rPr>
              <w:t xml:space="preserve"> (</w:t>
            </w:r>
            <w:r w:rsidRPr="00E65F32">
              <w:rPr>
                <w:rFonts w:ascii="Times New Roman" w:hAnsi="Times New Roman"/>
                <w:i/>
                <w:noProof/>
              </w:rPr>
              <w:t>Durvillaea Antarctica</w:t>
            </w:r>
            <w:r w:rsidRPr="00E65F32">
              <w:rPr>
                <w:rFonts w:ascii="Times New Roman" w:hAnsi="Times New Roman"/>
                <w:noProof/>
              </w:rPr>
              <w:t>)</w:t>
            </w:r>
          </w:p>
        </w:tc>
        <w:tc>
          <w:tcPr>
            <w:tcW w:w="1131" w:type="pct"/>
            <w:hideMark/>
          </w:tcPr>
          <w:p w14:paraId="105D6597" w14:textId="1D09EC7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A0F0627" w14:textId="7A14063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D6BFE2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F87B6A7" w14:textId="77777777" w:rsidTr="00E824BF">
        <w:tc>
          <w:tcPr>
            <w:tcW w:w="709" w:type="pct"/>
            <w:hideMark/>
          </w:tcPr>
          <w:p w14:paraId="29F9307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1212.2190</w:t>
            </w:r>
          </w:p>
        </w:tc>
        <w:tc>
          <w:tcPr>
            <w:tcW w:w="2030" w:type="pct"/>
            <w:hideMark/>
          </w:tcPr>
          <w:p w14:paraId="57C61D2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65930AA" w14:textId="5C5307B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6ACDF40" w14:textId="6D3E639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0FD468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173F26B" w14:textId="77777777" w:rsidTr="00E824BF">
        <w:tc>
          <w:tcPr>
            <w:tcW w:w="709" w:type="pct"/>
            <w:hideMark/>
          </w:tcPr>
          <w:p w14:paraId="1477306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1212.2910</w:t>
            </w:r>
          </w:p>
        </w:tc>
        <w:tc>
          <w:tcPr>
            <w:tcW w:w="2030" w:type="pct"/>
            <w:hideMark/>
          </w:tcPr>
          <w:p w14:paraId="3B88FCD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Genul </w:t>
            </w:r>
            <w:r w:rsidRPr="00E65F32">
              <w:rPr>
                <w:rFonts w:ascii="Times New Roman" w:hAnsi="Times New Roman"/>
                <w:i/>
                <w:noProof/>
              </w:rPr>
              <w:t>Gelidium</w:t>
            </w:r>
          </w:p>
        </w:tc>
        <w:tc>
          <w:tcPr>
            <w:tcW w:w="1131" w:type="pct"/>
            <w:hideMark/>
          </w:tcPr>
          <w:p w14:paraId="1158B600" w14:textId="034DF93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34AD513" w14:textId="0D80416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8DD00C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BAC8872" w14:textId="77777777" w:rsidTr="00E824BF">
        <w:tc>
          <w:tcPr>
            <w:tcW w:w="709" w:type="pct"/>
            <w:hideMark/>
          </w:tcPr>
          <w:p w14:paraId="2827ACB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1212.2920</w:t>
            </w:r>
          </w:p>
        </w:tc>
        <w:tc>
          <w:tcPr>
            <w:tcW w:w="2030" w:type="pct"/>
            <w:hideMark/>
          </w:tcPr>
          <w:p w14:paraId="1519CB04" w14:textId="5F2412D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Pelillo</w:t>
            </w:r>
            <w:r w:rsidRPr="00E65F32">
              <w:rPr>
                <w:rFonts w:ascii="Times New Roman" w:hAnsi="Times New Roman"/>
                <w:noProof/>
              </w:rPr>
              <w:t xml:space="preserve"> (</w:t>
            </w:r>
            <w:r w:rsidRPr="00E65F32">
              <w:rPr>
                <w:rFonts w:ascii="Times New Roman" w:hAnsi="Times New Roman"/>
                <w:i/>
                <w:noProof/>
              </w:rPr>
              <w:t>Gracilaria</w:t>
            </w:r>
            <w:r w:rsidRPr="00E65F32">
              <w:rPr>
                <w:rFonts w:ascii="Times New Roman" w:hAnsi="Times New Roman"/>
                <w:noProof/>
              </w:rPr>
              <w:t xml:space="preserve"> spp.)</w:t>
            </w:r>
          </w:p>
        </w:tc>
        <w:tc>
          <w:tcPr>
            <w:tcW w:w="1131" w:type="pct"/>
            <w:hideMark/>
          </w:tcPr>
          <w:p w14:paraId="198E0676" w14:textId="1ED568D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89AA492" w14:textId="0C59A4E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FA86EB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99C2955" w14:textId="77777777" w:rsidTr="00E824BF">
        <w:tc>
          <w:tcPr>
            <w:tcW w:w="709" w:type="pct"/>
            <w:hideMark/>
          </w:tcPr>
          <w:p w14:paraId="04FB641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1212.2930</w:t>
            </w:r>
          </w:p>
        </w:tc>
        <w:tc>
          <w:tcPr>
            <w:tcW w:w="2030" w:type="pct"/>
            <w:hideMark/>
          </w:tcPr>
          <w:p w14:paraId="3B3AB42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Chascón</w:t>
            </w:r>
            <w:r w:rsidRPr="00E65F32">
              <w:rPr>
                <w:rFonts w:ascii="Times New Roman" w:hAnsi="Times New Roman"/>
                <w:noProof/>
              </w:rPr>
              <w:t xml:space="preserve"> (</w:t>
            </w:r>
            <w:r w:rsidRPr="00E65F32">
              <w:rPr>
                <w:rFonts w:ascii="Times New Roman" w:hAnsi="Times New Roman"/>
                <w:i/>
                <w:noProof/>
              </w:rPr>
              <w:t>Lessonia</w:t>
            </w:r>
            <w:r w:rsidRPr="00E65F32">
              <w:rPr>
                <w:rFonts w:ascii="Times New Roman" w:hAnsi="Times New Roman"/>
                <w:noProof/>
              </w:rPr>
              <w:t xml:space="preserve"> spp.)</w:t>
            </w:r>
          </w:p>
        </w:tc>
        <w:tc>
          <w:tcPr>
            <w:tcW w:w="1131" w:type="pct"/>
            <w:hideMark/>
          </w:tcPr>
          <w:p w14:paraId="561EC736" w14:textId="1E82B52F"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5CD4A8A" w14:textId="6618B46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FB18DD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92FC44F" w14:textId="77777777" w:rsidTr="00E824BF">
        <w:tc>
          <w:tcPr>
            <w:tcW w:w="709" w:type="pct"/>
            <w:hideMark/>
          </w:tcPr>
          <w:p w14:paraId="36EA77B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1212.2940</w:t>
            </w:r>
          </w:p>
        </w:tc>
        <w:tc>
          <w:tcPr>
            <w:tcW w:w="2030" w:type="pct"/>
            <w:hideMark/>
          </w:tcPr>
          <w:p w14:paraId="5C00BA5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Luga luga</w:t>
            </w:r>
            <w:r w:rsidRPr="00E65F32">
              <w:rPr>
                <w:rFonts w:ascii="Times New Roman" w:hAnsi="Times New Roman"/>
                <w:noProof/>
              </w:rPr>
              <w:t xml:space="preserve"> (</w:t>
            </w:r>
            <w:r w:rsidRPr="00E65F32">
              <w:rPr>
                <w:rFonts w:ascii="Times New Roman" w:hAnsi="Times New Roman"/>
                <w:i/>
                <w:noProof/>
              </w:rPr>
              <w:t>Iridaea</w:t>
            </w:r>
            <w:r w:rsidRPr="00E65F32">
              <w:rPr>
                <w:rFonts w:ascii="Times New Roman" w:hAnsi="Times New Roman"/>
                <w:noProof/>
              </w:rPr>
              <w:t xml:space="preserve"> spp.)</w:t>
            </w:r>
          </w:p>
        </w:tc>
        <w:tc>
          <w:tcPr>
            <w:tcW w:w="1131" w:type="pct"/>
            <w:hideMark/>
          </w:tcPr>
          <w:p w14:paraId="22FA9C24" w14:textId="620A702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344CB74" w14:textId="5CCE600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13DC15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4EC0FAA" w14:textId="77777777" w:rsidTr="00E824BF">
        <w:tc>
          <w:tcPr>
            <w:tcW w:w="709" w:type="pct"/>
            <w:hideMark/>
          </w:tcPr>
          <w:p w14:paraId="788AEC06" w14:textId="77777777" w:rsidR="00857611" w:rsidRPr="00E65F32" w:rsidRDefault="00857611" w:rsidP="009E68F2">
            <w:pPr>
              <w:pageBreakBefore/>
              <w:spacing w:before="60" w:after="60" w:line="240" w:lineRule="auto"/>
              <w:rPr>
                <w:rFonts w:ascii="Times New Roman" w:hAnsi="Times New Roman" w:cs="Times New Roman"/>
                <w:noProof/>
                <w:szCs w:val="24"/>
              </w:rPr>
            </w:pPr>
            <w:r w:rsidRPr="00E65F32">
              <w:rPr>
                <w:rFonts w:ascii="Times New Roman" w:hAnsi="Times New Roman"/>
                <w:noProof/>
              </w:rPr>
              <w:t>1212.2950</w:t>
            </w:r>
          </w:p>
        </w:tc>
        <w:tc>
          <w:tcPr>
            <w:tcW w:w="2030" w:type="pct"/>
            <w:hideMark/>
          </w:tcPr>
          <w:p w14:paraId="048D8D6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Salată de mare (</w:t>
            </w:r>
            <w:r w:rsidRPr="00E65F32">
              <w:rPr>
                <w:rFonts w:ascii="Times New Roman" w:hAnsi="Times New Roman"/>
                <w:i/>
                <w:noProof/>
              </w:rPr>
              <w:t>Gigartina</w:t>
            </w:r>
            <w:r w:rsidRPr="00E65F32">
              <w:rPr>
                <w:rFonts w:ascii="Times New Roman" w:hAnsi="Times New Roman"/>
                <w:noProof/>
              </w:rPr>
              <w:t xml:space="preserve"> spp.)</w:t>
            </w:r>
          </w:p>
        </w:tc>
        <w:tc>
          <w:tcPr>
            <w:tcW w:w="1131" w:type="pct"/>
            <w:hideMark/>
          </w:tcPr>
          <w:p w14:paraId="45767F8F" w14:textId="57395C9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E08744D" w14:textId="74471A1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562A8A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2D51DF1" w14:textId="77777777" w:rsidTr="00E824BF">
        <w:tc>
          <w:tcPr>
            <w:tcW w:w="709" w:type="pct"/>
            <w:hideMark/>
          </w:tcPr>
          <w:p w14:paraId="2F21CB2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1212.2960</w:t>
            </w:r>
          </w:p>
        </w:tc>
        <w:tc>
          <w:tcPr>
            <w:tcW w:w="2030" w:type="pct"/>
            <w:hideMark/>
          </w:tcPr>
          <w:p w14:paraId="3E7C055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Huiro</w:t>
            </w:r>
            <w:r w:rsidRPr="00E65F32">
              <w:rPr>
                <w:rFonts w:ascii="Times New Roman" w:hAnsi="Times New Roman"/>
                <w:noProof/>
              </w:rPr>
              <w:t xml:space="preserve"> (</w:t>
            </w:r>
            <w:r w:rsidRPr="00E65F32">
              <w:rPr>
                <w:rFonts w:ascii="Times New Roman" w:hAnsi="Times New Roman"/>
                <w:i/>
                <w:noProof/>
              </w:rPr>
              <w:t>Macrocystis</w:t>
            </w:r>
            <w:r w:rsidRPr="00E65F32">
              <w:rPr>
                <w:rFonts w:ascii="Times New Roman" w:hAnsi="Times New Roman"/>
                <w:noProof/>
              </w:rPr>
              <w:t xml:space="preserve"> spp.)</w:t>
            </w:r>
          </w:p>
        </w:tc>
        <w:tc>
          <w:tcPr>
            <w:tcW w:w="1131" w:type="pct"/>
            <w:hideMark/>
          </w:tcPr>
          <w:p w14:paraId="36E6AB56" w14:textId="0AE0E73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A47C0F5" w14:textId="66C03ED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DC2521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1E0D2B0" w14:textId="77777777" w:rsidTr="00E824BF">
        <w:tc>
          <w:tcPr>
            <w:tcW w:w="709" w:type="pct"/>
            <w:hideMark/>
          </w:tcPr>
          <w:p w14:paraId="24EA869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1212.2970</w:t>
            </w:r>
          </w:p>
        </w:tc>
        <w:tc>
          <w:tcPr>
            <w:tcW w:w="2030" w:type="pct"/>
            <w:hideMark/>
          </w:tcPr>
          <w:p w14:paraId="543AE34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xml:space="preserve">--- </w:t>
            </w:r>
            <w:r w:rsidRPr="00E65F32">
              <w:rPr>
                <w:rFonts w:ascii="Times New Roman" w:hAnsi="Times New Roman"/>
                <w:i/>
                <w:noProof/>
              </w:rPr>
              <w:t>Cochayuyo</w:t>
            </w:r>
            <w:r w:rsidRPr="00E65F32">
              <w:rPr>
                <w:rFonts w:ascii="Times New Roman" w:hAnsi="Times New Roman"/>
                <w:noProof/>
              </w:rPr>
              <w:t xml:space="preserve"> (</w:t>
            </w:r>
            <w:r w:rsidRPr="00E65F32">
              <w:rPr>
                <w:rFonts w:ascii="Times New Roman" w:hAnsi="Times New Roman"/>
                <w:i/>
                <w:noProof/>
              </w:rPr>
              <w:t>Durvillaea Antarctica</w:t>
            </w:r>
            <w:r w:rsidRPr="00E65F32">
              <w:rPr>
                <w:rFonts w:ascii="Times New Roman" w:hAnsi="Times New Roman"/>
                <w:noProof/>
              </w:rPr>
              <w:t>)</w:t>
            </w:r>
          </w:p>
        </w:tc>
        <w:tc>
          <w:tcPr>
            <w:tcW w:w="1131" w:type="pct"/>
            <w:hideMark/>
          </w:tcPr>
          <w:p w14:paraId="722D8450" w14:textId="09A9648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739DE62" w14:textId="7836B1C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215300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94E5823" w14:textId="77777777" w:rsidTr="00E824BF">
        <w:tc>
          <w:tcPr>
            <w:tcW w:w="709" w:type="pct"/>
            <w:hideMark/>
          </w:tcPr>
          <w:p w14:paraId="08FF88B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1212.2990</w:t>
            </w:r>
          </w:p>
        </w:tc>
        <w:tc>
          <w:tcPr>
            <w:tcW w:w="2030" w:type="pct"/>
            <w:hideMark/>
          </w:tcPr>
          <w:p w14:paraId="4E2CF26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D5D3BE8" w14:textId="12D58F5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CCFF3DE" w14:textId="654E7DD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0CB7B8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E3070B1" w14:textId="77777777" w:rsidTr="00E824BF">
        <w:tc>
          <w:tcPr>
            <w:tcW w:w="709" w:type="pct"/>
            <w:hideMark/>
          </w:tcPr>
          <w:p w14:paraId="6D9800B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1212.9100</w:t>
            </w:r>
          </w:p>
        </w:tc>
        <w:tc>
          <w:tcPr>
            <w:tcW w:w="2030" w:type="pct"/>
            <w:hideMark/>
          </w:tcPr>
          <w:p w14:paraId="7B61700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Sfeclă de zahăr</w:t>
            </w:r>
          </w:p>
        </w:tc>
        <w:tc>
          <w:tcPr>
            <w:tcW w:w="1131" w:type="pct"/>
            <w:hideMark/>
          </w:tcPr>
          <w:p w14:paraId="641457B2" w14:textId="6840F87A"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7B7531AF"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hideMark/>
          </w:tcPr>
          <w:p w14:paraId="5A000799" w14:textId="3D01474A"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305E1332" w14:textId="77777777" w:rsidTr="00E824BF">
        <w:tc>
          <w:tcPr>
            <w:tcW w:w="709" w:type="pct"/>
            <w:hideMark/>
          </w:tcPr>
          <w:p w14:paraId="336016A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1212.9200</w:t>
            </w:r>
          </w:p>
        </w:tc>
        <w:tc>
          <w:tcPr>
            <w:tcW w:w="2030" w:type="pct"/>
            <w:hideMark/>
          </w:tcPr>
          <w:p w14:paraId="08521B8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Roșcove</w:t>
            </w:r>
          </w:p>
        </w:tc>
        <w:tc>
          <w:tcPr>
            <w:tcW w:w="1131" w:type="pct"/>
            <w:hideMark/>
          </w:tcPr>
          <w:p w14:paraId="50F5C9A0" w14:textId="7590AA5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044EDF3" w14:textId="0F3FD3EB"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F69293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1FA6819" w14:textId="77777777" w:rsidTr="009E68F2">
        <w:tc>
          <w:tcPr>
            <w:tcW w:w="709" w:type="pct"/>
            <w:hideMark/>
          </w:tcPr>
          <w:p w14:paraId="241337A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1212.9300</w:t>
            </w:r>
          </w:p>
        </w:tc>
        <w:tc>
          <w:tcPr>
            <w:tcW w:w="2030" w:type="pct"/>
            <w:hideMark/>
          </w:tcPr>
          <w:p w14:paraId="104B27B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Trestie de zahăr</w:t>
            </w:r>
          </w:p>
        </w:tc>
        <w:tc>
          <w:tcPr>
            <w:tcW w:w="1131" w:type="pct"/>
            <w:hideMark/>
          </w:tcPr>
          <w:p w14:paraId="2E3F3860" w14:textId="7309B4B4"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4A628AC0"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4171B35A" w14:textId="7518A95D"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17E05068" w14:textId="77777777" w:rsidTr="009E68F2">
        <w:tc>
          <w:tcPr>
            <w:tcW w:w="709" w:type="pct"/>
            <w:hideMark/>
          </w:tcPr>
          <w:p w14:paraId="3E78703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1212.9400</w:t>
            </w:r>
          </w:p>
        </w:tc>
        <w:tc>
          <w:tcPr>
            <w:tcW w:w="2030" w:type="pct"/>
            <w:hideMark/>
          </w:tcPr>
          <w:p w14:paraId="2D75750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Rădăcini de cicoare</w:t>
            </w:r>
          </w:p>
        </w:tc>
        <w:tc>
          <w:tcPr>
            <w:tcW w:w="1131" w:type="pct"/>
            <w:hideMark/>
          </w:tcPr>
          <w:p w14:paraId="0E1743DF" w14:textId="2FA007DD"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2D936993"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0B4602A6" w14:textId="4E263990"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5CB125EC" w14:textId="77777777" w:rsidTr="009E68F2">
        <w:tc>
          <w:tcPr>
            <w:tcW w:w="709" w:type="pct"/>
            <w:hideMark/>
          </w:tcPr>
          <w:p w14:paraId="13795EC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1212.9900</w:t>
            </w:r>
          </w:p>
        </w:tc>
        <w:tc>
          <w:tcPr>
            <w:tcW w:w="2030" w:type="pct"/>
            <w:hideMark/>
          </w:tcPr>
          <w:p w14:paraId="3236C11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999F79A" w14:textId="3807BE7C" w:rsidR="00857611" w:rsidRPr="00E65F32" w:rsidRDefault="00857611" w:rsidP="00453274">
            <w:pPr>
              <w:spacing w:before="60" w:after="60" w:line="240" w:lineRule="auto"/>
              <w:jc w:val="center"/>
              <w:rPr>
                <w:rFonts w:ascii="Times New Roman" w:hAnsi="Times New Roman" w:cs="Times New Roman"/>
                <w:noProof/>
                <w:szCs w:val="24"/>
              </w:rPr>
            </w:pPr>
          </w:p>
        </w:tc>
        <w:tc>
          <w:tcPr>
            <w:tcW w:w="551" w:type="pct"/>
            <w:noWrap/>
            <w:hideMark/>
          </w:tcPr>
          <w:p w14:paraId="22BCB8E5" w14:textId="1EB1942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tcPr>
          <w:p w14:paraId="3D0DFD09" w14:textId="2B7B2EFE"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061FDB38" w14:textId="77777777" w:rsidTr="00E824BF">
        <w:tc>
          <w:tcPr>
            <w:tcW w:w="709" w:type="pct"/>
            <w:hideMark/>
          </w:tcPr>
          <w:p w14:paraId="1308BEE8" w14:textId="446451D0"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ex 1212.9900</w:t>
            </w:r>
          </w:p>
        </w:tc>
        <w:tc>
          <w:tcPr>
            <w:tcW w:w="2030" w:type="pct"/>
            <w:hideMark/>
          </w:tcPr>
          <w:p w14:paraId="51907A8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Semințe de roșcove și sâmburi de caise, piersici sau prune</w:t>
            </w:r>
          </w:p>
        </w:tc>
        <w:tc>
          <w:tcPr>
            <w:tcW w:w="1131" w:type="pct"/>
            <w:hideMark/>
          </w:tcPr>
          <w:p w14:paraId="2EB9B2B6" w14:textId="6C8EB7F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hideMark/>
          </w:tcPr>
          <w:p w14:paraId="2509BAE6" w14:textId="1D8E1F7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153C7A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8A6672F" w14:textId="77777777" w:rsidTr="00E824BF">
        <w:tc>
          <w:tcPr>
            <w:tcW w:w="709" w:type="pct"/>
            <w:hideMark/>
          </w:tcPr>
          <w:p w14:paraId="0F299CA2" w14:textId="76E08773" w:rsidR="00857611" w:rsidRPr="00E65F32" w:rsidRDefault="00857611" w:rsidP="009E68F2">
            <w:pPr>
              <w:spacing w:before="60" w:after="60" w:line="240" w:lineRule="auto"/>
              <w:rPr>
                <w:rFonts w:ascii="Times New Roman" w:hAnsi="Times New Roman" w:cs="Times New Roman"/>
                <w:noProof/>
                <w:szCs w:val="24"/>
              </w:rPr>
            </w:pPr>
            <w:r w:rsidRPr="00E65F32">
              <w:rPr>
                <w:rFonts w:ascii="Times New Roman" w:hAnsi="Times New Roman"/>
                <w:noProof/>
              </w:rPr>
              <w:t>ex 1212.9900</w:t>
            </w:r>
          </w:p>
        </w:tc>
        <w:tc>
          <w:tcPr>
            <w:tcW w:w="2030" w:type="pct"/>
            <w:hideMark/>
          </w:tcPr>
          <w:p w14:paraId="4A6AB50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AB05EC9" w14:textId="0BB68A3B"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hideMark/>
          </w:tcPr>
          <w:p w14:paraId="5B3137BC"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hideMark/>
          </w:tcPr>
          <w:p w14:paraId="0A3404BC" w14:textId="2FC68C68"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7BFE7E95" w14:textId="77777777" w:rsidTr="00E824BF">
        <w:tc>
          <w:tcPr>
            <w:tcW w:w="709" w:type="pct"/>
            <w:hideMark/>
          </w:tcPr>
          <w:p w14:paraId="72D1231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1213.0000</w:t>
            </w:r>
          </w:p>
        </w:tc>
        <w:tc>
          <w:tcPr>
            <w:tcW w:w="2030" w:type="pct"/>
            <w:hideMark/>
          </w:tcPr>
          <w:p w14:paraId="5C3CA30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Paie și pleavă de cereale brute, chiar tocate, măcinate, presate sau aglomerate sub formă de pelete</w:t>
            </w:r>
          </w:p>
        </w:tc>
        <w:tc>
          <w:tcPr>
            <w:tcW w:w="1131" w:type="pct"/>
            <w:hideMark/>
          </w:tcPr>
          <w:p w14:paraId="1D46B2FC" w14:textId="7A83461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C4D41EB" w14:textId="705B17D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AE69C1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3041BC7" w14:textId="77777777" w:rsidTr="00E824BF">
        <w:tc>
          <w:tcPr>
            <w:tcW w:w="709" w:type="pct"/>
            <w:hideMark/>
          </w:tcPr>
          <w:p w14:paraId="6D4B19BB" w14:textId="77777777" w:rsidR="00857611" w:rsidRPr="00E65F32" w:rsidRDefault="00857611" w:rsidP="009E68F2">
            <w:pPr>
              <w:pageBreakBefore/>
              <w:spacing w:before="60" w:after="60" w:line="240" w:lineRule="auto"/>
              <w:rPr>
                <w:rFonts w:ascii="Times New Roman" w:hAnsi="Times New Roman" w:cs="Times New Roman"/>
                <w:noProof/>
                <w:szCs w:val="24"/>
              </w:rPr>
            </w:pPr>
            <w:r w:rsidRPr="00E65F32">
              <w:rPr>
                <w:rFonts w:ascii="Times New Roman" w:hAnsi="Times New Roman"/>
                <w:noProof/>
              </w:rPr>
              <w:t>1214.1000</w:t>
            </w:r>
          </w:p>
        </w:tc>
        <w:tc>
          <w:tcPr>
            <w:tcW w:w="2030" w:type="pct"/>
            <w:hideMark/>
          </w:tcPr>
          <w:p w14:paraId="752701A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Făină și aglomerate sub formă de pelete, de lucernă</w:t>
            </w:r>
          </w:p>
        </w:tc>
        <w:tc>
          <w:tcPr>
            <w:tcW w:w="1131" w:type="pct"/>
            <w:hideMark/>
          </w:tcPr>
          <w:p w14:paraId="74778B6E" w14:textId="4C31492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92CEF7A" w14:textId="71AF531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BEBE02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14DCE61" w14:textId="77777777" w:rsidTr="00E824BF">
        <w:tc>
          <w:tcPr>
            <w:tcW w:w="709" w:type="pct"/>
            <w:hideMark/>
          </w:tcPr>
          <w:p w14:paraId="2FAA7DA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1214.9010</w:t>
            </w:r>
          </w:p>
        </w:tc>
        <w:tc>
          <w:tcPr>
            <w:tcW w:w="2030" w:type="pct"/>
            <w:hideMark/>
          </w:tcPr>
          <w:p w14:paraId="3AA454A1" w14:textId="05F3A3D1"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--Lupin (</w:t>
            </w:r>
            <w:r w:rsidRPr="00E65F32">
              <w:rPr>
                <w:rFonts w:ascii="Times New Roman" w:hAnsi="Times New Roman"/>
                <w:i/>
                <w:noProof/>
              </w:rPr>
              <w:t>Lupinus</w:t>
            </w:r>
            <w:r w:rsidRPr="00E65F32">
              <w:rPr>
                <w:rFonts w:ascii="Times New Roman" w:hAnsi="Times New Roman"/>
                <w:noProof/>
              </w:rPr>
              <w:t xml:space="preserve"> spp.)</w:t>
            </w:r>
          </w:p>
        </w:tc>
        <w:tc>
          <w:tcPr>
            <w:tcW w:w="1131" w:type="pct"/>
            <w:hideMark/>
          </w:tcPr>
          <w:p w14:paraId="4D4F64DA" w14:textId="5B389CD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9DCDA28" w14:textId="6E14C45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8AA1E0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CB8F213" w14:textId="77777777" w:rsidTr="00E824BF">
        <w:tc>
          <w:tcPr>
            <w:tcW w:w="709" w:type="pct"/>
            <w:hideMark/>
          </w:tcPr>
          <w:p w14:paraId="40F313B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1214.9090</w:t>
            </w:r>
          </w:p>
        </w:tc>
        <w:tc>
          <w:tcPr>
            <w:tcW w:w="2030" w:type="pct"/>
            <w:hideMark/>
          </w:tcPr>
          <w:p w14:paraId="4847267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6C9BBA22" w14:textId="08A0F2B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D40A3D0" w14:textId="2DBE50F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3D926F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B62BAD9" w14:textId="77777777" w:rsidTr="00E824BF">
        <w:tc>
          <w:tcPr>
            <w:tcW w:w="709" w:type="pct"/>
            <w:hideMark/>
          </w:tcPr>
          <w:p w14:paraId="3E2BB80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1501.1000</w:t>
            </w:r>
          </w:p>
        </w:tc>
        <w:tc>
          <w:tcPr>
            <w:tcW w:w="2030" w:type="pct"/>
            <w:hideMark/>
          </w:tcPr>
          <w:p w14:paraId="2E3F479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Untură</w:t>
            </w:r>
          </w:p>
        </w:tc>
        <w:tc>
          <w:tcPr>
            <w:tcW w:w="1131" w:type="pct"/>
            <w:hideMark/>
          </w:tcPr>
          <w:p w14:paraId="4CAB7441" w14:textId="15B15EC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897C51E" w14:textId="7934250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171F22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80E9E0F" w14:textId="77777777" w:rsidTr="00E824BF">
        <w:tc>
          <w:tcPr>
            <w:tcW w:w="709" w:type="pct"/>
            <w:hideMark/>
          </w:tcPr>
          <w:p w14:paraId="05A6EF0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1501.2000</w:t>
            </w:r>
          </w:p>
        </w:tc>
        <w:tc>
          <w:tcPr>
            <w:tcW w:w="2030" w:type="pct"/>
            <w:hideMark/>
          </w:tcPr>
          <w:p w14:paraId="702C8B0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 tipuri de grăsime de porc</w:t>
            </w:r>
          </w:p>
        </w:tc>
        <w:tc>
          <w:tcPr>
            <w:tcW w:w="1131" w:type="pct"/>
            <w:hideMark/>
          </w:tcPr>
          <w:p w14:paraId="77DD6653" w14:textId="11E7DCB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3AB6A94" w14:textId="607EA5C9"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2245CF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D67B5F4" w14:textId="77777777" w:rsidTr="00E824BF">
        <w:tc>
          <w:tcPr>
            <w:tcW w:w="709" w:type="pct"/>
            <w:hideMark/>
          </w:tcPr>
          <w:p w14:paraId="53D27FB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1501.9000</w:t>
            </w:r>
          </w:p>
        </w:tc>
        <w:tc>
          <w:tcPr>
            <w:tcW w:w="2030" w:type="pct"/>
            <w:hideMark/>
          </w:tcPr>
          <w:p w14:paraId="4D7B4AC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DF09B53" w14:textId="42C7271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2836943" w14:textId="75AAFB3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66A0C5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D50E8D7" w14:textId="77777777" w:rsidTr="00E824BF">
        <w:tc>
          <w:tcPr>
            <w:tcW w:w="709" w:type="pct"/>
            <w:hideMark/>
          </w:tcPr>
          <w:p w14:paraId="5EBC176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1502.1010</w:t>
            </w:r>
          </w:p>
        </w:tc>
        <w:tc>
          <w:tcPr>
            <w:tcW w:w="2030" w:type="pct"/>
            <w:hideMark/>
          </w:tcPr>
          <w:p w14:paraId="70DA8203" w14:textId="2AAB166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Topite (inclusiv cele denumite „primeros jugos”)</w:t>
            </w:r>
          </w:p>
        </w:tc>
        <w:tc>
          <w:tcPr>
            <w:tcW w:w="1131" w:type="pct"/>
            <w:hideMark/>
          </w:tcPr>
          <w:p w14:paraId="09BAA4C1" w14:textId="410A47A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84F36BC" w14:textId="3B75509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1F3B41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B8494E1" w14:textId="77777777" w:rsidTr="00E824BF">
        <w:tc>
          <w:tcPr>
            <w:tcW w:w="709" w:type="pct"/>
            <w:hideMark/>
          </w:tcPr>
          <w:p w14:paraId="14015E2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1502.1090</w:t>
            </w:r>
          </w:p>
        </w:tc>
        <w:tc>
          <w:tcPr>
            <w:tcW w:w="2030" w:type="pct"/>
            <w:hideMark/>
          </w:tcPr>
          <w:p w14:paraId="1385635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F40FFC1" w14:textId="436F63D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BA098AE" w14:textId="1EA18D6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B0E37E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98B3340" w14:textId="77777777" w:rsidTr="00E824BF">
        <w:tc>
          <w:tcPr>
            <w:tcW w:w="709" w:type="pct"/>
            <w:hideMark/>
          </w:tcPr>
          <w:p w14:paraId="3850596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1502.9000</w:t>
            </w:r>
          </w:p>
        </w:tc>
        <w:tc>
          <w:tcPr>
            <w:tcW w:w="2030" w:type="pct"/>
            <w:hideMark/>
          </w:tcPr>
          <w:p w14:paraId="7D8279D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1891A81" w14:textId="4204BA7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3CA81D5" w14:textId="36BA1BA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AE3A05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D23E0ED" w14:textId="77777777" w:rsidTr="00E824BF">
        <w:tc>
          <w:tcPr>
            <w:tcW w:w="709" w:type="pct"/>
            <w:hideMark/>
          </w:tcPr>
          <w:p w14:paraId="5C39EB9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1503.0000</w:t>
            </w:r>
          </w:p>
        </w:tc>
        <w:tc>
          <w:tcPr>
            <w:tcW w:w="2030" w:type="pct"/>
            <w:hideMark/>
          </w:tcPr>
          <w:p w14:paraId="350F51A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Stearină din untură, ulei de untură, oleo-stearină, oleo-margarină și ulei de seu, neemulsionate, neamestecate și nici altfel preparate</w:t>
            </w:r>
          </w:p>
        </w:tc>
        <w:tc>
          <w:tcPr>
            <w:tcW w:w="1131" w:type="pct"/>
            <w:hideMark/>
          </w:tcPr>
          <w:p w14:paraId="27BB3E32" w14:textId="059425F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54DBA30" w14:textId="1CC4C0B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1EC9BD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73B0791" w14:textId="77777777" w:rsidTr="00E824BF">
        <w:tc>
          <w:tcPr>
            <w:tcW w:w="709" w:type="pct"/>
            <w:hideMark/>
          </w:tcPr>
          <w:p w14:paraId="347898B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1504.1000</w:t>
            </w:r>
          </w:p>
        </w:tc>
        <w:tc>
          <w:tcPr>
            <w:tcW w:w="2030" w:type="pct"/>
            <w:hideMark/>
          </w:tcPr>
          <w:p w14:paraId="1186D22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Uleiuri din ficat de pește și fracțiunile acestora</w:t>
            </w:r>
          </w:p>
        </w:tc>
        <w:tc>
          <w:tcPr>
            <w:tcW w:w="1131" w:type="pct"/>
            <w:hideMark/>
          </w:tcPr>
          <w:p w14:paraId="7C384AA6" w14:textId="0E1CF82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694BC84" w14:textId="4321486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310D15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0F0A548" w14:textId="77777777" w:rsidTr="00E824BF">
        <w:tc>
          <w:tcPr>
            <w:tcW w:w="709" w:type="pct"/>
            <w:hideMark/>
          </w:tcPr>
          <w:p w14:paraId="4E9DF1C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1504.2010</w:t>
            </w:r>
          </w:p>
        </w:tc>
        <w:tc>
          <w:tcPr>
            <w:tcW w:w="2030" w:type="pct"/>
            <w:hideMark/>
          </w:tcPr>
          <w:p w14:paraId="1C526B8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Ulei de pește, brut</w:t>
            </w:r>
          </w:p>
        </w:tc>
        <w:tc>
          <w:tcPr>
            <w:tcW w:w="1131" w:type="pct"/>
            <w:hideMark/>
          </w:tcPr>
          <w:p w14:paraId="20F36E36" w14:textId="57D8874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5D7DD7E" w14:textId="6EE2714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558F66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087A9E4" w14:textId="77777777" w:rsidTr="00E824BF">
        <w:tc>
          <w:tcPr>
            <w:tcW w:w="709" w:type="pct"/>
            <w:hideMark/>
          </w:tcPr>
          <w:p w14:paraId="1B017DEC" w14:textId="77777777" w:rsidR="00857611" w:rsidRPr="00E65F32" w:rsidRDefault="00857611" w:rsidP="009E68F2">
            <w:pPr>
              <w:pageBreakBefore/>
              <w:spacing w:before="60" w:after="60" w:line="240" w:lineRule="auto"/>
              <w:rPr>
                <w:rFonts w:ascii="Times New Roman" w:hAnsi="Times New Roman" w:cs="Times New Roman"/>
                <w:noProof/>
                <w:szCs w:val="24"/>
              </w:rPr>
            </w:pPr>
            <w:r w:rsidRPr="00E65F32">
              <w:rPr>
                <w:rFonts w:ascii="Times New Roman" w:hAnsi="Times New Roman"/>
                <w:noProof/>
              </w:rPr>
              <w:t>1504.2020</w:t>
            </w:r>
          </w:p>
        </w:tc>
        <w:tc>
          <w:tcPr>
            <w:tcW w:w="2030" w:type="pct"/>
            <w:hideMark/>
          </w:tcPr>
          <w:p w14:paraId="2348742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Ulei de pește, rafinat și semirafinat</w:t>
            </w:r>
          </w:p>
        </w:tc>
        <w:tc>
          <w:tcPr>
            <w:tcW w:w="1131" w:type="pct"/>
            <w:hideMark/>
          </w:tcPr>
          <w:p w14:paraId="2D9C65C4" w14:textId="06F24CE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3F8DE20" w14:textId="00217C6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D6E6E3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AD05ADB" w14:textId="77777777" w:rsidTr="00E824BF">
        <w:tc>
          <w:tcPr>
            <w:tcW w:w="709" w:type="pct"/>
            <w:hideMark/>
          </w:tcPr>
          <w:p w14:paraId="1F8D959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1504.2090</w:t>
            </w:r>
          </w:p>
        </w:tc>
        <w:tc>
          <w:tcPr>
            <w:tcW w:w="2030" w:type="pct"/>
            <w:hideMark/>
          </w:tcPr>
          <w:p w14:paraId="15B00B1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DA606F0" w14:textId="16E68C0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564E4A8" w14:textId="1FAF395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AA4AEB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C7016FF" w14:textId="77777777" w:rsidTr="00E824BF">
        <w:tc>
          <w:tcPr>
            <w:tcW w:w="709" w:type="pct"/>
            <w:hideMark/>
          </w:tcPr>
          <w:p w14:paraId="563A675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1504.3000</w:t>
            </w:r>
          </w:p>
        </w:tc>
        <w:tc>
          <w:tcPr>
            <w:tcW w:w="2030" w:type="pct"/>
            <w:hideMark/>
          </w:tcPr>
          <w:p w14:paraId="199C328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Grăsimi și uleiuri de mamifere marine și fracțiunile acestora</w:t>
            </w:r>
          </w:p>
        </w:tc>
        <w:tc>
          <w:tcPr>
            <w:tcW w:w="1131" w:type="pct"/>
            <w:hideMark/>
          </w:tcPr>
          <w:p w14:paraId="184B336C" w14:textId="326D115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8006990" w14:textId="20378CF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2DE7D0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90B0449" w14:textId="77777777" w:rsidTr="00E824BF">
        <w:tc>
          <w:tcPr>
            <w:tcW w:w="709" w:type="pct"/>
            <w:hideMark/>
          </w:tcPr>
          <w:p w14:paraId="432EDBC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1505.0000</w:t>
            </w:r>
          </w:p>
        </w:tc>
        <w:tc>
          <w:tcPr>
            <w:tcW w:w="2030" w:type="pct"/>
            <w:hideMark/>
          </w:tcPr>
          <w:p w14:paraId="77B1278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Usuc și grăsimi derivate din acesta, inclusiv lanolina</w:t>
            </w:r>
          </w:p>
        </w:tc>
        <w:tc>
          <w:tcPr>
            <w:tcW w:w="1131" w:type="pct"/>
            <w:hideMark/>
          </w:tcPr>
          <w:p w14:paraId="6246F4AF" w14:textId="167541F4"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725BAB6" w14:textId="0E286143"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D78A97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9560D31" w14:textId="77777777" w:rsidTr="00E824BF">
        <w:tc>
          <w:tcPr>
            <w:tcW w:w="709" w:type="pct"/>
            <w:hideMark/>
          </w:tcPr>
          <w:p w14:paraId="36B0699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1506.0000</w:t>
            </w:r>
          </w:p>
        </w:tc>
        <w:tc>
          <w:tcPr>
            <w:tcW w:w="2030" w:type="pct"/>
            <w:hideMark/>
          </w:tcPr>
          <w:p w14:paraId="28CFB67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 grăsimi și uleiuri de origine animală și fracțiunile acestora, chiar rafinate, dar nemodificate chimic</w:t>
            </w:r>
          </w:p>
        </w:tc>
        <w:tc>
          <w:tcPr>
            <w:tcW w:w="1131" w:type="pct"/>
            <w:hideMark/>
          </w:tcPr>
          <w:p w14:paraId="43981A05" w14:textId="7E2D4CC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D2B1865" w14:textId="3E28064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953A7B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B0B72B6" w14:textId="77777777" w:rsidTr="009E68F2">
        <w:tc>
          <w:tcPr>
            <w:tcW w:w="709" w:type="pct"/>
            <w:hideMark/>
          </w:tcPr>
          <w:p w14:paraId="5544F85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1507.1000</w:t>
            </w:r>
          </w:p>
        </w:tc>
        <w:tc>
          <w:tcPr>
            <w:tcW w:w="2030" w:type="pct"/>
            <w:hideMark/>
          </w:tcPr>
          <w:p w14:paraId="51F86F9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Ulei brut, chiar demucilaginat</w:t>
            </w:r>
          </w:p>
        </w:tc>
        <w:tc>
          <w:tcPr>
            <w:tcW w:w="1131" w:type="pct"/>
            <w:hideMark/>
          </w:tcPr>
          <w:p w14:paraId="42DD8DA2" w14:textId="0F7426AD"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488F45E9"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580" w:type="pct"/>
            <w:noWrap/>
          </w:tcPr>
          <w:p w14:paraId="3B79CF1E" w14:textId="025C5D84"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019B8A1E" w14:textId="77777777" w:rsidTr="009E68F2">
        <w:tc>
          <w:tcPr>
            <w:tcW w:w="709" w:type="pct"/>
            <w:hideMark/>
          </w:tcPr>
          <w:p w14:paraId="113C8E8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1507.9010</w:t>
            </w:r>
          </w:p>
        </w:tc>
        <w:tc>
          <w:tcPr>
            <w:tcW w:w="2030" w:type="pct"/>
            <w:hideMark/>
          </w:tcPr>
          <w:p w14:paraId="5B34A5C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 vrac</w:t>
            </w:r>
          </w:p>
        </w:tc>
        <w:tc>
          <w:tcPr>
            <w:tcW w:w="1131" w:type="pct"/>
            <w:hideMark/>
          </w:tcPr>
          <w:p w14:paraId="0DC8FA92" w14:textId="6FA2BD83"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724171C0"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53B5D43A" w14:textId="2C7C3CB6"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569A3223" w14:textId="77777777" w:rsidTr="009E68F2">
        <w:tc>
          <w:tcPr>
            <w:tcW w:w="709" w:type="pct"/>
            <w:hideMark/>
          </w:tcPr>
          <w:p w14:paraId="470E5A9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1507.9090</w:t>
            </w:r>
          </w:p>
        </w:tc>
        <w:tc>
          <w:tcPr>
            <w:tcW w:w="2030" w:type="pct"/>
            <w:hideMark/>
          </w:tcPr>
          <w:p w14:paraId="0CB64DD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8D40CA3" w14:textId="1B9D321E"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09F5AE86"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3134EDF9" w14:textId="3531EEF5"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647D774B" w14:textId="77777777" w:rsidTr="009E68F2">
        <w:tc>
          <w:tcPr>
            <w:tcW w:w="709" w:type="pct"/>
            <w:hideMark/>
          </w:tcPr>
          <w:p w14:paraId="748249E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1508.1000</w:t>
            </w:r>
          </w:p>
        </w:tc>
        <w:tc>
          <w:tcPr>
            <w:tcW w:w="2030" w:type="pct"/>
            <w:hideMark/>
          </w:tcPr>
          <w:p w14:paraId="4559C69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Ulei brut</w:t>
            </w:r>
          </w:p>
        </w:tc>
        <w:tc>
          <w:tcPr>
            <w:tcW w:w="1131" w:type="pct"/>
            <w:hideMark/>
          </w:tcPr>
          <w:p w14:paraId="20242DA7" w14:textId="0BC89643"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26F82C3F"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19C638CB" w14:textId="57A8F981"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44A3BCF7" w14:textId="77777777" w:rsidTr="009E68F2">
        <w:tc>
          <w:tcPr>
            <w:tcW w:w="709" w:type="pct"/>
            <w:hideMark/>
          </w:tcPr>
          <w:p w14:paraId="3C56774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1508.9000</w:t>
            </w:r>
          </w:p>
        </w:tc>
        <w:tc>
          <w:tcPr>
            <w:tcW w:w="2030" w:type="pct"/>
            <w:hideMark/>
          </w:tcPr>
          <w:p w14:paraId="5C29A78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50C67EB" w14:textId="12EF5BA7"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07FB6A9B"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533573AE" w14:textId="0878B52A"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6DC6E9C9" w14:textId="77777777" w:rsidTr="00E824BF">
        <w:tc>
          <w:tcPr>
            <w:tcW w:w="709" w:type="pct"/>
            <w:hideMark/>
          </w:tcPr>
          <w:p w14:paraId="5895390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1509.1011</w:t>
            </w:r>
          </w:p>
        </w:tc>
        <w:tc>
          <w:tcPr>
            <w:tcW w:w="2030" w:type="pct"/>
            <w:hideMark/>
          </w:tcPr>
          <w:p w14:paraId="6FB8BD11" w14:textId="79023E55"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 recipiente cu o capacitate netă de maximum 5 l</w:t>
            </w:r>
          </w:p>
        </w:tc>
        <w:tc>
          <w:tcPr>
            <w:tcW w:w="1131" w:type="pct"/>
            <w:hideMark/>
          </w:tcPr>
          <w:p w14:paraId="1D3A2FFC" w14:textId="1EBFF27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C4FA54C" w14:textId="2085C1D0"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6852AC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0303710" w14:textId="77777777" w:rsidTr="00E824BF">
        <w:tc>
          <w:tcPr>
            <w:tcW w:w="709" w:type="pct"/>
            <w:hideMark/>
          </w:tcPr>
          <w:p w14:paraId="0303A79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1509.1019</w:t>
            </w:r>
          </w:p>
        </w:tc>
        <w:tc>
          <w:tcPr>
            <w:tcW w:w="2030" w:type="pct"/>
            <w:hideMark/>
          </w:tcPr>
          <w:p w14:paraId="3E4181D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21F9044" w14:textId="7E51611B"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FEE6C27" w14:textId="4669113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8B7D9E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995BAF2" w14:textId="77777777" w:rsidTr="00E824BF">
        <w:tc>
          <w:tcPr>
            <w:tcW w:w="709" w:type="pct"/>
            <w:hideMark/>
          </w:tcPr>
          <w:p w14:paraId="54BD0BBF" w14:textId="77777777" w:rsidR="00857611" w:rsidRPr="00E65F32" w:rsidRDefault="00857611" w:rsidP="009E68F2">
            <w:pPr>
              <w:pageBreakBefore/>
              <w:spacing w:before="60" w:after="60" w:line="240" w:lineRule="auto"/>
              <w:rPr>
                <w:rFonts w:ascii="Times New Roman" w:hAnsi="Times New Roman" w:cs="Times New Roman"/>
                <w:noProof/>
                <w:szCs w:val="24"/>
              </w:rPr>
            </w:pPr>
            <w:r w:rsidRPr="00E65F32">
              <w:rPr>
                <w:rFonts w:ascii="Times New Roman" w:hAnsi="Times New Roman"/>
                <w:noProof/>
              </w:rPr>
              <w:t>1509.1091</w:t>
            </w:r>
          </w:p>
        </w:tc>
        <w:tc>
          <w:tcPr>
            <w:tcW w:w="2030" w:type="pct"/>
            <w:hideMark/>
          </w:tcPr>
          <w:p w14:paraId="73787B4C" w14:textId="33A9BB3D"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 recipiente cu o capacitate netă de maximum 5 l</w:t>
            </w:r>
          </w:p>
        </w:tc>
        <w:tc>
          <w:tcPr>
            <w:tcW w:w="1131" w:type="pct"/>
            <w:hideMark/>
          </w:tcPr>
          <w:p w14:paraId="701F03D3" w14:textId="1694CBC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0E2A12C" w14:textId="47C758B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14E080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62F9808" w14:textId="77777777" w:rsidTr="00E824BF">
        <w:tc>
          <w:tcPr>
            <w:tcW w:w="709" w:type="pct"/>
            <w:hideMark/>
          </w:tcPr>
          <w:p w14:paraId="3031B2A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1509.1099</w:t>
            </w:r>
          </w:p>
        </w:tc>
        <w:tc>
          <w:tcPr>
            <w:tcW w:w="2030" w:type="pct"/>
            <w:hideMark/>
          </w:tcPr>
          <w:p w14:paraId="7DA06BB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E522A26" w14:textId="546E9B5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127AA48" w14:textId="45A2E1C8"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9BC41A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76A74D3" w14:textId="77777777" w:rsidTr="00E824BF">
        <w:tc>
          <w:tcPr>
            <w:tcW w:w="709" w:type="pct"/>
            <w:hideMark/>
          </w:tcPr>
          <w:p w14:paraId="1AE8539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1509.9010</w:t>
            </w:r>
          </w:p>
        </w:tc>
        <w:tc>
          <w:tcPr>
            <w:tcW w:w="2030" w:type="pct"/>
            <w:hideMark/>
          </w:tcPr>
          <w:p w14:paraId="5DDB4B8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Ecologice</w:t>
            </w:r>
          </w:p>
        </w:tc>
        <w:tc>
          <w:tcPr>
            <w:tcW w:w="1131" w:type="pct"/>
            <w:hideMark/>
          </w:tcPr>
          <w:p w14:paraId="40ED5010" w14:textId="56B4046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B253D5E" w14:textId="14BCA12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EB02AE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3643E16" w14:textId="77777777" w:rsidTr="00E824BF">
        <w:tc>
          <w:tcPr>
            <w:tcW w:w="709" w:type="pct"/>
            <w:hideMark/>
          </w:tcPr>
          <w:p w14:paraId="6A10902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1509.9090</w:t>
            </w:r>
          </w:p>
        </w:tc>
        <w:tc>
          <w:tcPr>
            <w:tcW w:w="2030" w:type="pct"/>
            <w:hideMark/>
          </w:tcPr>
          <w:p w14:paraId="187614C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050831D9" w14:textId="087670E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66D089B" w14:textId="23802E4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FEFF3A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E844237" w14:textId="77777777" w:rsidTr="00E824BF">
        <w:tc>
          <w:tcPr>
            <w:tcW w:w="709" w:type="pct"/>
            <w:hideMark/>
          </w:tcPr>
          <w:p w14:paraId="67AED71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1510.0000</w:t>
            </w:r>
          </w:p>
        </w:tc>
        <w:tc>
          <w:tcPr>
            <w:tcW w:w="2030" w:type="pct"/>
            <w:hideMark/>
          </w:tcPr>
          <w:p w14:paraId="397D716E" w14:textId="24559F51"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 uleiuri și fracțiunile acestora, obținute numai din măsline, chiar rafinate, dar nemodificate chimic și amestecurile acestor uleiuri sau fracțiuni cu uleiuri sau fracțiuni de la poziția 15.09.</w:t>
            </w:r>
          </w:p>
        </w:tc>
        <w:tc>
          <w:tcPr>
            <w:tcW w:w="1131" w:type="pct"/>
            <w:hideMark/>
          </w:tcPr>
          <w:p w14:paraId="1C756307" w14:textId="0598B21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E64C3C1" w14:textId="077C98C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AB6B68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F3E9012" w14:textId="77777777" w:rsidTr="009E68F2">
        <w:tc>
          <w:tcPr>
            <w:tcW w:w="709" w:type="pct"/>
            <w:hideMark/>
          </w:tcPr>
          <w:p w14:paraId="22ECF92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1511.1000</w:t>
            </w:r>
          </w:p>
        </w:tc>
        <w:tc>
          <w:tcPr>
            <w:tcW w:w="2030" w:type="pct"/>
            <w:hideMark/>
          </w:tcPr>
          <w:p w14:paraId="781FC18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Ulei brut</w:t>
            </w:r>
          </w:p>
        </w:tc>
        <w:tc>
          <w:tcPr>
            <w:tcW w:w="1131" w:type="pct"/>
            <w:hideMark/>
          </w:tcPr>
          <w:p w14:paraId="754F7EBA" w14:textId="0D6BC07E"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05BD91FF"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549690D1" w14:textId="1180D10E"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438E3223" w14:textId="77777777" w:rsidTr="009E68F2">
        <w:tc>
          <w:tcPr>
            <w:tcW w:w="709" w:type="pct"/>
            <w:hideMark/>
          </w:tcPr>
          <w:p w14:paraId="0E29DCD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1511.9000</w:t>
            </w:r>
          </w:p>
        </w:tc>
        <w:tc>
          <w:tcPr>
            <w:tcW w:w="2030" w:type="pct"/>
            <w:hideMark/>
          </w:tcPr>
          <w:p w14:paraId="7709862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36BAD61" w14:textId="7C5D860A"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14E732CA"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04942CFA" w14:textId="15E0BAEA"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0CA9F1DB" w14:textId="77777777" w:rsidTr="00E824BF">
        <w:tc>
          <w:tcPr>
            <w:tcW w:w="709" w:type="pct"/>
            <w:hideMark/>
          </w:tcPr>
          <w:p w14:paraId="41262ED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1512.1110</w:t>
            </w:r>
          </w:p>
        </w:tc>
        <w:tc>
          <w:tcPr>
            <w:tcW w:w="2030" w:type="pct"/>
            <w:hideMark/>
          </w:tcPr>
          <w:p w14:paraId="70E0154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Uleiuri de semințe de floarea-soarelui și fracțiunile acestora</w:t>
            </w:r>
          </w:p>
        </w:tc>
        <w:tc>
          <w:tcPr>
            <w:tcW w:w="1131" w:type="pct"/>
            <w:hideMark/>
          </w:tcPr>
          <w:p w14:paraId="5F9CDB1F" w14:textId="63D91F5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F8F1333" w14:textId="51FE30E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EE0445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232571E" w14:textId="77777777" w:rsidTr="00E824BF">
        <w:tc>
          <w:tcPr>
            <w:tcW w:w="709" w:type="pct"/>
            <w:hideMark/>
          </w:tcPr>
          <w:p w14:paraId="6EB01FE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1512.1120</w:t>
            </w:r>
          </w:p>
        </w:tc>
        <w:tc>
          <w:tcPr>
            <w:tcW w:w="2030" w:type="pct"/>
            <w:hideMark/>
          </w:tcPr>
          <w:p w14:paraId="75C47D0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Uleiuri de șofrănaș și fracțiunile acestora</w:t>
            </w:r>
          </w:p>
        </w:tc>
        <w:tc>
          <w:tcPr>
            <w:tcW w:w="1131" w:type="pct"/>
            <w:hideMark/>
          </w:tcPr>
          <w:p w14:paraId="0DFCE0CB" w14:textId="21C3E4D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948733C" w14:textId="1FA8197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B79941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7BC3FA0" w14:textId="77777777" w:rsidTr="00E824BF">
        <w:tc>
          <w:tcPr>
            <w:tcW w:w="709" w:type="pct"/>
            <w:hideMark/>
          </w:tcPr>
          <w:p w14:paraId="10451F4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1512.1911</w:t>
            </w:r>
          </w:p>
        </w:tc>
        <w:tc>
          <w:tcPr>
            <w:tcW w:w="2030" w:type="pct"/>
            <w:hideMark/>
          </w:tcPr>
          <w:p w14:paraId="46CD803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 vrac</w:t>
            </w:r>
          </w:p>
        </w:tc>
        <w:tc>
          <w:tcPr>
            <w:tcW w:w="1131" w:type="pct"/>
            <w:hideMark/>
          </w:tcPr>
          <w:p w14:paraId="54BBC7BE" w14:textId="7441E775"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2EAAC19" w14:textId="0EE5BF81"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FD9206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2921200" w14:textId="77777777" w:rsidTr="00E824BF">
        <w:tc>
          <w:tcPr>
            <w:tcW w:w="709" w:type="pct"/>
            <w:hideMark/>
          </w:tcPr>
          <w:p w14:paraId="5BE17F7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1512.1919</w:t>
            </w:r>
          </w:p>
        </w:tc>
        <w:tc>
          <w:tcPr>
            <w:tcW w:w="2030" w:type="pct"/>
            <w:hideMark/>
          </w:tcPr>
          <w:p w14:paraId="74E2F33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19A0ED4" w14:textId="423DA09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4E37A02D" w14:textId="1EF0601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708AAE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0A789F4" w14:textId="77777777" w:rsidTr="00E824BF">
        <w:tc>
          <w:tcPr>
            <w:tcW w:w="709" w:type="pct"/>
            <w:hideMark/>
          </w:tcPr>
          <w:p w14:paraId="28C963EA" w14:textId="77777777" w:rsidR="00857611" w:rsidRPr="00E65F32" w:rsidRDefault="00857611" w:rsidP="009E68F2">
            <w:pPr>
              <w:pageBreakBefore/>
              <w:spacing w:before="60" w:after="60" w:line="240" w:lineRule="auto"/>
              <w:rPr>
                <w:rFonts w:ascii="Times New Roman" w:hAnsi="Times New Roman" w:cs="Times New Roman"/>
                <w:noProof/>
                <w:szCs w:val="24"/>
              </w:rPr>
            </w:pPr>
            <w:r w:rsidRPr="00E65F32">
              <w:rPr>
                <w:rFonts w:ascii="Times New Roman" w:hAnsi="Times New Roman"/>
                <w:noProof/>
              </w:rPr>
              <w:t>1512.1920</w:t>
            </w:r>
          </w:p>
        </w:tc>
        <w:tc>
          <w:tcPr>
            <w:tcW w:w="2030" w:type="pct"/>
            <w:hideMark/>
          </w:tcPr>
          <w:p w14:paraId="510AE0A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Uleiuri de șofrănaș și fracțiunile acestora</w:t>
            </w:r>
          </w:p>
        </w:tc>
        <w:tc>
          <w:tcPr>
            <w:tcW w:w="1131" w:type="pct"/>
            <w:hideMark/>
          </w:tcPr>
          <w:p w14:paraId="29591593" w14:textId="1F5E312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99D7700" w14:textId="06A38DA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8EB299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4B011D6" w14:textId="77777777" w:rsidTr="009E68F2">
        <w:tc>
          <w:tcPr>
            <w:tcW w:w="709" w:type="pct"/>
            <w:hideMark/>
          </w:tcPr>
          <w:p w14:paraId="7664386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1512.2100</w:t>
            </w:r>
          </w:p>
        </w:tc>
        <w:tc>
          <w:tcPr>
            <w:tcW w:w="2030" w:type="pct"/>
            <w:hideMark/>
          </w:tcPr>
          <w:p w14:paraId="7DD463F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Ulei brut, chiar fără gosipol</w:t>
            </w:r>
          </w:p>
        </w:tc>
        <w:tc>
          <w:tcPr>
            <w:tcW w:w="1131" w:type="pct"/>
            <w:hideMark/>
          </w:tcPr>
          <w:p w14:paraId="580BDC83" w14:textId="404E4C02"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5A176913"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4F26F5C9" w14:textId="696F58A7"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3541604F" w14:textId="77777777" w:rsidTr="009E68F2">
        <w:tc>
          <w:tcPr>
            <w:tcW w:w="709" w:type="pct"/>
            <w:hideMark/>
          </w:tcPr>
          <w:p w14:paraId="11A9153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1512.2900</w:t>
            </w:r>
          </w:p>
        </w:tc>
        <w:tc>
          <w:tcPr>
            <w:tcW w:w="2030" w:type="pct"/>
            <w:hideMark/>
          </w:tcPr>
          <w:p w14:paraId="1E9F839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8893DC8" w14:textId="627C2256"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74140562"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580" w:type="pct"/>
            <w:noWrap/>
          </w:tcPr>
          <w:p w14:paraId="3F1F77BD" w14:textId="6FA900F7"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210614EB" w14:textId="77777777" w:rsidTr="009E68F2">
        <w:tc>
          <w:tcPr>
            <w:tcW w:w="709" w:type="pct"/>
            <w:hideMark/>
          </w:tcPr>
          <w:p w14:paraId="2818779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1513.1100</w:t>
            </w:r>
          </w:p>
        </w:tc>
        <w:tc>
          <w:tcPr>
            <w:tcW w:w="2030" w:type="pct"/>
            <w:hideMark/>
          </w:tcPr>
          <w:p w14:paraId="4DB09AD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Ulei brut</w:t>
            </w:r>
          </w:p>
        </w:tc>
        <w:tc>
          <w:tcPr>
            <w:tcW w:w="1131" w:type="pct"/>
            <w:hideMark/>
          </w:tcPr>
          <w:p w14:paraId="0B322DA3" w14:textId="1FD106B8"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1F0D8AC7"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6591AF7C" w14:textId="4196FF10"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1AD301CF" w14:textId="77777777" w:rsidTr="009E68F2">
        <w:tc>
          <w:tcPr>
            <w:tcW w:w="709" w:type="pct"/>
            <w:hideMark/>
          </w:tcPr>
          <w:p w14:paraId="015D524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1513.1900</w:t>
            </w:r>
          </w:p>
        </w:tc>
        <w:tc>
          <w:tcPr>
            <w:tcW w:w="2030" w:type="pct"/>
            <w:hideMark/>
          </w:tcPr>
          <w:p w14:paraId="742AAF5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2495308A" w14:textId="3E30AB58"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0A73E94A"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1BC9767B" w14:textId="58C3E20D"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0FA4DFA7" w14:textId="77777777" w:rsidTr="009E68F2">
        <w:tc>
          <w:tcPr>
            <w:tcW w:w="709" w:type="pct"/>
            <w:hideMark/>
          </w:tcPr>
          <w:p w14:paraId="2BF933B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1513.2100</w:t>
            </w:r>
          </w:p>
        </w:tc>
        <w:tc>
          <w:tcPr>
            <w:tcW w:w="2030" w:type="pct"/>
            <w:hideMark/>
          </w:tcPr>
          <w:p w14:paraId="12420BA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Ulei brut</w:t>
            </w:r>
          </w:p>
        </w:tc>
        <w:tc>
          <w:tcPr>
            <w:tcW w:w="1131" w:type="pct"/>
            <w:hideMark/>
          </w:tcPr>
          <w:p w14:paraId="0AC628DE" w14:textId="26AED2EB"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6F1A7149"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6478F6E7" w14:textId="6DC3F35F"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3D169CBB" w14:textId="77777777" w:rsidTr="009E68F2">
        <w:tc>
          <w:tcPr>
            <w:tcW w:w="709" w:type="pct"/>
            <w:hideMark/>
          </w:tcPr>
          <w:p w14:paraId="4324B41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1513.2900</w:t>
            </w:r>
          </w:p>
        </w:tc>
        <w:tc>
          <w:tcPr>
            <w:tcW w:w="2030" w:type="pct"/>
            <w:hideMark/>
          </w:tcPr>
          <w:p w14:paraId="721D35C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5A45327" w14:textId="3A4D1016"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6C16ECC9"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580" w:type="pct"/>
            <w:noWrap/>
          </w:tcPr>
          <w:p w14:paraId="4686D142" w14:textId="03CDAEF6"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752B699D" w14:textId="77777777" w:rsidTr="009E68F2">
        <w:tc>
          <w:tcPr>
            <w:tcW w:w="709" w:type="pct"/>
            <w:hideMark/>
          </w:tcPr>
          <w:p w14:paraId="27877DE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1514.1100</w:t>
            </w:r>
          </w:p>
        </w:tc>
        <w:tc>
          <w:tcPr>
            <w:tcW w:w="2030" w:type="pct"/>
            <w:hideMark/>
          </w:tcPr>
          <w:p w14:paraId="13F6348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Ulei brut</w:t>
            </w:r>
          </w:p>
        </w:tc>
        <w:tc>
          <w:tcPr>
            <w:tcW w:w="1131" w:type="pct"/>
            <w:hideMark/>
          </w:tcPr>
          <w:p w14:paraId="6749F38F" w14:textId="6F6F8E58"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1B11B0F5"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10BE7216" w14:textId="04BDC041"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44435546" w14:textId="77777777" w:rsidTr="009E68F2">
        <w:tc>
          <w:tcPr>
            <w:tcW w:w="709" w:type="pct"/>
            <w:hideMark/>
          </w:tcPr>
          <w:p w14:paraId="1D7FB20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1514.1900</w:t>
            </w:r>
          </w:p>
        </w:tc>
        <w:tc>
          <w:tcPr>
            <w:tcW w:w="2030" w:type="pct"/>
            <w:hideMark/>
          </w:tcPr>
          <w:p w14:paraId="46DCC7E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1EECAB5A" w14:textId="2065F74A"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78766067"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580" w:type="pct"/>
            <w:noWrap/>
          </w:tcPr>
          <w:p w14:paraId="705D3EE9" w14:textId="7E852985"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09686782" w14:textId="77777777" w:rsidTr="009E68F2">
        <w:tc>
          <w:tcPr>
            <w:tcW w:w="709" w:type="pct"/>
            <w:hideMark/>
          </w:tcPr>
          <w:p w14:paraId="662B362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1514.9100</w:t>
            </w:r>
          </w:p>
        </w:tc>
        <w:tc>
          <w:tcPr>
            <w:tcW w:w="2030" w:type="pct"/>
            <w:hideMark/>
          </w:tcPr>
          <w:p w14:paraId="22CA045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Ulei brut</w:t>
            </w:r>
          </w:p>
        </w:tc>
        <w:tc>
          <w:tcPr>
            <w:tcW w:w="1131" w:type="pct"/>
            <w:hideMark/>
          </w:tcPr>
          <w:p w14:paraId="3B16171D" w14:textId="7D5572DF"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59817745"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580" w:type="pct"/>
            <w:noWrap/>
          </w:tcPr>
          <w:p w14:paraId="56C973B2" w14:textId="5596BE17"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3B20DF71" w14:textId="77777777" w:rsidTr="009E68F2">
        <w:tc>
          <w:tcPr>
            <w:tcW w:w="709" w:type="pct"/>
            <w:hideMark/>
          </w:tcPr>
          <w:p w14:paraId="055792A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1514.9900</w:t>
            </w:r>
          </w:p>
        </w:tc>
        <w:tc>
          <w:tcPr>
            <w:tcW w:w="2030" w:type="pct"/>
            <w:hideMark/>
          </w:tcPr>
          <w:p w14:paraId="0BA22C3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7873D7A" w14:textId="6A50E503"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4A4E690E"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580" w:type="pct"/>
            <w:noWrap/>
          </w:tcPr>
          <w:p w14:paraId="3D2121F7" w14:textId="13074C0E"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3E9FB4B6" w14:textId="77777777" w:rsidTr="00E824BF">
        <w:tc>
          <w:tcPr>
            <w:tcW w:w="709" w:type="pct"/>
            <w:hideMark/>
          </w:tcPr>
          <w:p w14:paraId="7728BC4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1515.1100</w:t>
            </w:r>
          </w:p>
        </w:tc>
        <w:tc>
          <w:tcPr>
            <w:tcW w:w="2030" w:type="pct"/>
            <w:hideMark/>
          </w:tcPr>
          <w:p w14:paraId="70CCD66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Ulei brut</w:t>
            </w:r>
          </w:p>
        </w:tc>
        <w:tc>
          <w:tcPr>
            <w:tcW w:w="1131" w:type="pct"/>
            <w:hideMark/>
          </w:tcPr>
          <w:p w14:paraId="7D49EDC7" w14:textId="08F6D1F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833ECB2" w14:textId="4B7F039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B0C36D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66A10FD" w14:textId="77777777" w:rsidTr="00E824BF">
        <w:tc>
          <w:tcPr>
            <w:tcW w:w="709" w:type="pct"/>
            <w:hideMark/>
          </w:tcPr>
          <w:p w14:paraId="0FE47A3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1515.1900</w:t>
            </w:r>
          </w:p>
        </w:tc>
        <w:tc>
          <w:tcPr>
            <w:tcW w:w="2030" w:type="pct"/>
            <w:hideMark/>
          </w:tcPr>
          <w:p w14:paraId="4B31707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2B54373" w14:textId="7497C01D"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EE97D07" w14:textId="62B94DE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E6E3EC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EE3F984" w14:textId="77777777" w:rsidTr="00E824BF">
        <w:tc>
          <w:tcPr>
            <w:tcW w:w="709" w:type="pct"/>
            <w:hideMark/>
          </w:tcPr>
          <w:p w14:paraId="2E1A671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1515.2100</w:t>
            </w:r>
          </w:p>
        </w:tc>
        <w:tc>
          <w:tcPr>
            <w:tcW w:w="2030" w:type="pct"/>
            <w:hideMark/>
          </w:tcPr>
          <w:p w14:paraId="45F1CB8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Ulei brut</w:t>
            </w:r>
          </w:p>
        </w:tc>
        <w:tc>
          <w:tcPr>
            <w:tcW w:w="1131" w:type="pct"/>
            <w:hideMark/>
          </w:tcPr>
          <w:p w14:paraId="6818C7C9" w14:textId="5685E6C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9B56581" w14:textId="79EDC05F"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F03C68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0B71D03" w14:textId="77777777" w:rsidTr="00E824BF">
        <w:tc>
          <w:tcPr>
            <w:tcW w:w="709" w:type="pct"/>
            <w:hideMark/>
          </w:tcPr>
          <w:p w14:paraId="7AE819F0" w14:textId="77777777" w:rsidR="00857611" w:rsidRPr="00E65F32" w:rsidRDefault="00857611" w:rsidP="009E68F2">
            <w:pPr>
              <w:pageBreakBefore/>
              <w:spacing w:before="60" w:after="60" w:line="240" w:lineRule="auto"/>
              <w:rPr>
                <w:rFonts w:ascii="Times New Roman" w:hAnsi="Times New Roman" w:cs="Times New Roman"/>
                <w:noProof/>
                <w:szCs w:val="24"/>
              </w:rPr>
            </w:pPr>
            <w:r w:rsidRPr="00E65F32">
              <w:rPr>
                <w:rFonts w:ascii="Times New Roman" w:hAnsi="Times New Roman"/>
                <w:noProof/>
              </w:rPr>
              <w:t>1515.2900</w:t>
            </w:r>
          </w:p>
        </w:tc>
        <w:tc>
          <w:tcPr>
            <w:tcW w:w="2030" w:type="pct"/>
            <w:hideMark/>
          </w:tcPr>
          <w:p w14:paraId="3537F5F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3EE4B0AB" w14:textId="0F3298D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65A6E14" w14:textId="30FA049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63DECE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642FA315" w14:textId="77777777" w:rsidTr="00E824BF">
        <w:tc>
          <w:tcPr>
            <w:tcW w:w="709" w:type="pct"/>
            <w:hideMark/>
          </w:tcPr>
          <w:p w14:paraId="0BE0B88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1515.3000</w:t>
            </w:r>
          </w:p>
        </w:tc>
        <w:tc>
          <w:tcPr>
            <w:tcW w:w="2030" w:type="pct"/>
            <w:hideMark/>
          </w:tcPr>
          <w:p w14:paraId="47150FD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Ulei de ricin și fracțiunile acestuia</w:t>
            </w:r>
          </w:p>
        </w:tc>
        <w:tc>
          <w:tcPr>
            <w:tcW w:w="1131" w:type="pct"/>
            <w:hideMark/>
          </w:tcPr>
          <w:p w14:paraId="0E0D211B" w14:textId="4FD5E70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28BBC5F4" w14:textId="028E9C9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6A5DD8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06305200" w14:textId="77777777" w:rsidTr="009E68F2">
        <w:tc>
          <w:tcPr>
            <w:tcW w:w="709" w:type="pct"/>
            <w:hideMark/>
          </w:tcPr>
          <w:p w14:paraId="12905B3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1515.5000</w:t>
            </w:r>
          </w:p>
        </w:tc>
        <w:tc>
          <w:tcPr>
            <w:tcW w:w="2030" w:type="pct"/>
            <w:hideMark/>
          </w:tcPr>
          <w:p w14:paraId="4706EBE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Ulei de susan și fracțiunile acestuia</w:t>
            </w:r>
          </w:p>
        </w:tc>
        <w:tc>
          <w:tcPr>
            <w:tcW w:w="1131" w:type="pct"/>
            <w:hideMark/>
          </w:tcPr>
          <w:p w14:paraId="6F949784" w14:textId="79C75841"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32858F4D"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0</w:t>
            </w:r>
          </w:p>
        </w:tc>
        <w:tc>
          <w:tcPr>
            <w:tcW w:w="580" w:type="pct"/>
            <w:noWrap/>
          </w:tcPr>
          <w:p w14:paraId="48D749A0" w14:textId="19FD6471"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64A359D1" w14:textId="77777777" w:rsidTr="009E68F2">
        <w:tc>
          <w:tcPr>
            <w:tcW w:w="709" w:type="pct"/>
            <w:hideMark/>
          </w:tcPr>
          <w:p w14:paraId="06C6796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1515.9011</w:t>
            </w:r>
          </w:p>
        </w:tc>
        <w:tc>
          <w:tcPr>
            <w:tcW w:w="2030" w:type="pct"/>
            <w:hideMark/>
          </w:tcPr>
          <w:p w14:paraId="072D49F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măceș ecologic</w:t>
            </w:r>
          </w:p>
        </w:tc>
        <w:tc>
          <w:tcPr>
            <w:tcW w:w="1131" w:type="pct"/>
            <w:hideMark/>
          </w:tcPr>
          <w:p w14:paraId="6F7BCD91" w14:textId="4252579C"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7B8A1408"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580" w:type="pct"/>
            <w:noWrap/>
          </w:tcPr>
          <w:p w14:paraId="7B2F6785" w14:textId="29031519"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6B5519C1" w14:textId="77777777" w:rsidTr="009E68F2">
        <w:tc>
          <w:tcPr>
            <w:tcW w:w="709" w:type="pct"/>
            <w:hideMark/>
          </w:tcPr>
          <w:p w14:paraId="69B9948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1515.9019</w:t>
            </w:r>
          </w:p>
        </w:tc>
        <w:tc>
          <w:tcPr>
            <w:tcW w:w="2030" w:type="pct"/>
            <w:hideMark/>
          </w:tcPr>
          <w:p w14:paraId="0F848EB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B648DE6" w14:textId="1C84E2C0"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0BA494F6"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3</w:t>
            </w:r>
          </w:p>
        </w:tc>
        <w:tc>
          <w:tcPr>
            <w:tcW w:w="580" w:type="pct"/>
            <w:noWrap/>
          </w:tcPr>
          <w:p w14:paraId="43F36421" w14:textId="764D35F2"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5F336ECE" w14:textId="77777777" w:rsidTr="00E824BF">
        <w:tc>
          <w:tcPr>
            <w:tcW w:w="709" w:type="pct"/>
            <w:hideMark/>
          </w:tcPr>
          <w:p w14:paraId="3ACA042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1515.9021</w:t>
            </w:r>
          </w:p>
        </w:tc>
        <w:tc>
          <w:tcPr>
            <w:tcW w:w="2030" w:type="pct"/>
            <w:hideMark/>
          </w:tcPr>
          <w:p w14:paraId="730E8D4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avocado ecologic</w:t>
            </w:r>
          </w:p>
        </w:tc>
        <w:tc>
          <w:tcPr>
            <w:tcW w:w="1131" w:type="pct"/>
            <w:hideMark/>
          </w:tcPr>
          <w:p w14:paraId="104DFA31" w14:textId="7C43811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A83DBC8" w14:textId="3419821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F93410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D19E21E" w14:textId="77777777" w:rsidTr="00E824BF">
        <w:tc>
          <w:tcPr>
            <w:tcW w:w="709" w:type="pct"/>
            <w:hideMark/>
          </w:tcPr>
          <w:p w14:paraId="532EC1E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1515.9029</w:t>
            </w:r>
          </w:p>
        </w:tc>
        <w:tc>
          <w:tcPr>
            <w:tcW w:w="2030" w:type="pct"/>
            <w:hideMark/>
          </w:tcPr>
          <w:p w14:paraId="43D2B34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De alt tip de avocado</w:t>
            </w:r>
          </w:p>
        </w:tc>
        <w:tc>
          <w:tcPr>
            <w:tcW w:w="1131" w:type="pct"/>
            <w:hideMark/>
          </w:tcPr>
          <w:p w14:paraId="0534B99C" w14:textId="31604DB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2C15117" w14:textId="51A0087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D50BAC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7CD7E6A" w14:textId="77777777" w:rsidTr="00E824BF">
        <w:tc>
          <w:tcPr>
            <w:tcW w:w="709" w:type="pct"/>
            <w:hideMark/>
          </w:tcPr>
          <w:p w14:paraId="65048ED5"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1515.9031</w:t>
            </w:r>
          </w:p>
        </w:tc>
        <w:tc>
          <w:tcPr>
            <w:tcW w:w="2030" w:type="pct"/>
            <w:hideMark/>
          </w:tcPr>
          <w:p w14:paraId="7AE87DF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Ecologic</w:t>
            </w:r>
          </w:p>
        </w:tc>
        <w:tc>
          <w:tcPr>
            <w:tcW w:w="1131" w:type="pct"/>
            <w:hideMark/>
          </w:tcPr>
          <w:p w14:paraId="44360902" w14:textId="5104C3A8"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8047142" w14:textId="0371ADDA"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D79E18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391FB40" w14:textId="77777777" w:rsidTr="00E824BF">
        <w:tc>
          <w:tcPr>
            <w:tcW w:w="709" w:type="pct"/>
            <w:hideMark/>
          </w:tcPr>
          <w:p w14:paraId="41776CD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1515.9039</w:t>
            </w:r>
          </w:p>
        </w:tc>
        <w:tc>
          <w:tcPr>
            <w:tcW w:w="2030" w:type="pct"/>
            <w:hideMark/>
          </w:tcPr>
          <w:p w14:paraId="1D97671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545BE322" w14:textId="3CE98AE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4256524" w14:textId="3B2737E5"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9A6157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7C3CB28" w14:textId="77777777" w:rsidTr="00E824BF">
        <w:tc>
          <w:tcPr>
            <w:tcW w:w="709" w:type="pct"/>
            <w:hideMark/>
          </w:tcPr>
          <w:p w14:paraId="5260A69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1515.9090</w:t>
            </w:r>
          </w:p>
        </w:tc>
        <w:tc>
          <w:tcPr>
            <w:tcW w:w="2030" w:type="pct"/>
            <w:hideMark/>
          </w:tcPr>
          <w:p w14:paraId="60E478C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--Altele</w:t>
            </w:r>
          </w:p>
        </w:tc>
        <w:tc>
          <w:tcPr>
            <w:tcW w:w="1131" w:type="pct"/>
            <w:hideMark/>
          </w:tcPr>
          <w:p w14:paraId="37FA366C" w14:textId="4B23A2EE"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50695B1" w14:textId="6A9832C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8A9739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29F7E27" w14:textId="77777777" w:rsidTr="00E824BF">
        <w:tc>
          <w:tcPr>
            <w:tcW w:w="709" w:type="pct"/>
            <w:hideMark/>
          </w:tcPr>
          <w:p w14:paraId="0D55A7E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1516.1011</w:t>
            </w:r>
          </w:p>
        </w:tc>
        <w:tc>
          <w:tcPr>
            <w:tcW w:w="2030" w:type="pct"/>
            <w:hideMark/>
          </w:tcPr>
          <w:p w14:paraId="2A182C9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---Uleiuri de pește</w:t>
            </w:r>
          </w:p>
        </w:tc>
        <w:tc>
          <w:tcPr>
            <w:tcW w:w="1131" w:type="pct"/>
            <w:hideMark/>
          </w:tcPr>
          <w:p w14:paraId="7C73F34C" w14:textId="58C53A16"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749A545" w14:textId="6BE07C97"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F5608E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E03F131" w14:textId="77777777" w:rsidTr="00E824BF">
        <w:tc>
          <w:tcPr>
            <w:tcW w:w="709" w:type="pct"/>
            <w:hideMark/>
          </w:tcPr>
          <w:p w14:paraId="0BB74C8D"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1516.1012</w:t>
            </w:r>
          </w:p>
        </w:tc>
        <w:tc>
          <w:tcPr>
            <w:tcW w:w="2030" w:type="pct"/>
            <w:hideMark/>
          </w:tcPr>
          <w:p w14:paraId="1200816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---Uleiuri de mamifere marine</w:t>
            </w:r>
          </w:p>
        </w:tc>
        <w:tc>
          <w:tcPr>
            <w:tcW w:w="1131" w:type="pct"/>
            <w:hideMark/>
          </w:tcPr>
          <w:p w14:paraId="387157DC" w14:textId="6BE104C7"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F446E08" w14:textId="1E18A292"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F3E245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3A70B4B8" w14:textId="77777777" w:rsidTr="00E824BF">
        <w:tc>
          <w:tcPr>
            <w:tcW w:w="709" w:type="pct"/>
            <w:hideMark/>
          </w:tcPr>
          <w:p w14:paraId="7848E6B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1516.1090</w:t>
            </w:r>
          </w:p>
        </w:tc>
        <w:tc>
          <w:tcPr>
            <w:tcW w:w="2030" w:type="pct"/>
            <w:hideMark/>
          </w:tcPr>
          <w:p w14:paraId="1FC8463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613A5AF5" w14:textId="24606920"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16C064F0" w14:textId="32217C4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DED0F4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78F7C48" w14:textId="77777777" w:rsidTr="00E824BF">
        <w:tc>
          <w:tcPr>
            <w:tcW w:w="709" w:type="pct"/>
            <w:hideMark/>
          </w:tcPr>
          <w:p w14:paraId="10D1D615" w14:textId="77777777" w:rsidR="00857611" w:rsidRPr="00E65F32" w:rsidRDefault="00857611" w:rsidP="009E68F2">
            <w:pPr>
              <w:pageBreakBefore/>
              <w:spacing w:before="60" w:after="60" w:line="240" w:lineRule="auto"/>
              <w:rPr>
                <w:rFonts w:ascii="Times New Roman" w:hAnsi="Times New Roman" w:cs="Times New Roman"/>
                <w:noProof/>
                <w:szCs w:val="24"/>
              </w:rPr>
            </w:pPr>
            <w:r w:rsidRPr="00E65F32">
              <w:rPr>
                <w:rFonts w:ascii="Times New Roman" w:hAnsi="Times New Roman"/>
                <w:noProof/>
              </w:rPr>
              <w:t>1516.2000</w:t>
            </w:r>
          </w:p>
        </w:tc>
        <w:tc>
          <w:tcPr>
            <w:tcW w:w="2030" w:type="pct"/>
            <w:hideMark/>
          </w:tcPr>
          <w:p w14:paraId="5D0E91EF"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Grăsimi și uleiuri de origine vegetală și fracțiunile acestora</w:t>
            </w:r>
          </w:p>
        </w:tc>
        <w:tc>
          <w:tcPr>
            <w:tcW w:w="1131" w:type="pct"/>
            <w:hideMark/>
          </w:tcPr>
          <w:p w14:paraId="13016168" w14:textId="1F51D60A"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3702959E" w14:textId="49AA77D4"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932A92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5454B80F" w14:textId="77777777" w:rsidTr="00E824BF">
        <w:tc>
          <w:tcPr>
            <w:tcW w:w="709" w:type="pct"/>
            <w:hideMark/>
          </w:tcPr>
          <w:p w14:paraId="469FA49B"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1517.1010</w:t>
            </w:r>
          </w:p>
        </w:tc>
        <w:tc>
          <w:tcPr>
            <w:tcW w:w="2030" w:type="pct"/>
            <w:hideMark/>
          </w:tcPr>
          <w:p w14:paraId="757AAEF7" w14:textId="3ABA570B"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În ambalaje directe, cu un conținut net de maximum 1 KN</w:t>
            </w:r>
          </w:p>
        </w:tc>
        <w:tc>
          <w:tcPr>
            <w:tcW w:w="1131" w:type="pct"/>
            <w:hideMark/>
          </w:tcPr>
          <w:p w14:paraId="7E971FB4" w14:textId="39CAD129"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06A844D7" w14:textId="2BC3E266"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06596BE"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456D11A0" w14:textId="77777777" w:rsidTr="00E824BF">
        <w:tc>
          <w:tcPr>
            <w:tcW w:w="709" w:type="pct"/>
            <w:hideMark/>
          </w:tcPr>
          <w:p w14:paraId="51260AC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1517.1090</w:t>
            </w:r>
          </w:p>
        </w:tc>
        <w:tc>
          <w:tcPr>
            <w:tcW w:w="2030" w:type="pct"/>
            <w:hideMark/>
          </w:tcPr>
          <w:p w14:paraId="3B77D7F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7FA52BF7" w14:textId="4C6892D3"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E94B1FD" w14:textId="14D1297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97D428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251DF220" w14:textId="77777777" w:rsidTr="009E68F2">
        <w:tc>
          <w:tcPr>
            <w:tcW w:w="709" w:type="pct"/>
            <w:hideMark/>
          </w:tcPr>
          <w:p w14:paraId="0449FAE6"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1517.9010</w:t>
            </w:r>
          </w:p>
        </w:tc>
        <w:tc>
          <w:tcPr>
            <w:tcW w:w="2030" w:type="pct"/>
            <w:hideMark/>
          </w:tcPr>
          <w:p w14:paraId="252AFFE1"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Amestecuri de uleiuri vegetale, brute</w:t>
            </w:r>
          </w:p>
        </w:tc>
        <w:tc>
          <w:tcPr>
            <w:tcW w:w="1131" w:type="pct"/>
            <w:hideMark/>
          </w:tcPr>
          <w:p w14:paraId="7DA728A9" w14:textId="3E6E6831"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10CFD801"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109E548A" w14:textId="19AA0256"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7AE28E45" w14:textId="77777777" w:rsidTr="009E68F2">
        <w:tc>
          <w:tcPr>
            <w:tcW w:w="709" w:type="pct"/>
            <w:hideMark/>
          </w:tcPr>
          <w:p w14:paraId="08DE6DC0"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1517.9020</w:t>
            </w:r>
          </w:p>
        </w:tc>
        <w:tc>
          <w:tcPr>
            <w:tcW w:w="2030" w:type="pct"/>
            <w:hideMark/>
          </w:tcPr>
          <w:p w14:paraId="5825141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Amestecuri de uleiuri vegetale, rafinate</w:t>
            </w:r>
          </w:p>
        </w:tc>
        <w:tc>
          <w:tcPr>
            <w:tcW w:w="1131" w:type="pct"/>
            <w:hideMark/>
          </w:tcPr>
          <w:p w14:paraId="2180E983" w14:textId="0E7E2E2B"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698B05AD"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1565BBCE" w14:textId="2A285FB5"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57395B26" w14:textId="77777777" w:rsidTr="009E68F2">
        <w:tc>
          <w:tcPr>
            <w:tcW w:w="709" w:type="pct"/>
            <w:hideMark/>
          </w:tcPr>
          <w:p w14:paraId="6078F55C"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1517.9090</w:t>
            </w:r>
          </w:p>
        </w:tc>
        <w:tc>
          <w:tcPr>
            <w:tcW w:w="2030" w:type="pct"/>
            <w:hideMark/>
          </w:tcPr>
          <w:p w14:paraId="1B69B3D9"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Altele</w:t>
            </w:r>
          </w:p>
        </w:tc>
        <w:tc>
          <w:tcPr>
            <w:tcW w:w="1131" w:type="pct"/>
            <w:hideMark/>
          </w:tcPr>
          <w:p w14:paraId="4125551D" w14:textId="2698FC94" w:rsidR="00857611" w:rsidRPr="00E65F32" w:rsidRDefault="00FB4A55"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6 %</w:t>
            </w:r>
          </w:p>
        </w:tc>
        <w:tc>
          <w:tcPr>
            <w:tcW w:w="551" w:type="pct"/>
            <w:noWrap/>
            <w:hideMark/>
          </w:tcPr>
          <w:p w14:paraId="503F05BD" w14:textId="77777777" w:rsidR="00857611" w:rsidRPr="00E65F32" w:rsidRDefault="00857611" w:rsidP="00E824BF">
            <w:pPr>
              <w:spacing w:before="60" w:after="60" w:line="240" w:lineRule="auto"/>
              <w:jc w:val="center"/>
              <w:rPr>
                <w:rFonts w:ascii="Times New Roman" w:hAnsi="Times New Roman" w:cs="Times New Roman"/>
                <w:noProof/>
                <w:szCs w:val="24"/>
              </w:rPr>
            </w:pPr>
            <w:r w:rsidRPr="00E65F32">
              <w:rPr>
                <w:rFonts w:ascii="Times New Roman" w:hAnsi="Times New Roman"/>
                <w:noProof/>
              </w:rPr>
              <w:t>7</w:t>
            </w:r>
          </w:p>
        </w:tc>
        <w:tc>
          <w:tcPr>
            <w:tcW w:w="580" w:type="pct"/>
            <w:noWrap/>
          </w:tcPr>
          <w:p w14:paraId="1CCBF316" w14:textId="69EC5AA6" w:rsidR="00857611" w:rsidRPr="00E65F32" w:rsidRDefault="00857611" w:rsidP="00E824BF">
            <w:pPr>
              <w:spacing w:before="60" w:after="60" w:line="240" w:lineRule="auto"/>
              <w:rPr>
                <w:rFonts w:ascii="Times New Roman" w:hAnsi="Times New Roman" w:cs="Times New Roman"/>
                <w:noProof/>
                <w:szCs w:val="24"/>
              </w:rPr>
            </w:pPr>
          </w:p>
        </w:tc>
      </w:tr>
      <w:tr w:rsidR="00E824BF" w:rsidRPr="00E65F32" w14:paraId="28639499" w14:textId="77777777" w:rsidTr="00E824BF">
        <w:tc>
          <w:tcPr>
            <w:tcW w:w="709" w:type="pct"/>
            <w:hideMark/>
          </w:tcPr>
          <w:p w14:paraId="4E6A9792"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1518.0000</w:t>
            </w:r>
          </w:p>
        </w:tc>
        <w:tc>
          <w:tcPr>
            <w:tcW w:w="2030" w:type="pct"/>
            <w:hideMark/>
          </w:tcPr>
          <w:p w14:paraId="6A45A2EA" w14:textId="634D37BF"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Grăsimi și uleiuri de origine animală sau vegetală și fracțiunile acestora fierte, oxidate, deshidratate, sulfurate, suflate, polimerizate prin căldură în vacuum sau gaz inert sau altfel modificate chimic, cu excepția celor de la poziția 15.16; amestecuri sau preparate nealimentare de grăsimi sau de uleiuri de origine animală sau vegetală sau din fracțiunile diferitelor grăsimi sau uleiuri din prezentul capitol, nedenumite și necuprinse în altă parte</w:t>
            </w:r>
          </w:p>
        </w:tc>
        <w:tc>
          <w:tcPr>
            <w:tcW w:w="1131" w:type="pct"/>
            <w:hideMark/>
          </w:tcPr>
          <w:p w14:paraId="0C87D3E9" w14:textId="34CDC401"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51D95082" w14:textId="3731705C"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8F2744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79F0D630" w14:textId="77777777" w:rsidTr="00E824BF">
        <w:tc>
          <w:tcPr>
            <w:tcW w:w="709" w:type="pct"/>
            <w:hideMark/>
          </w:tcPr>
          <w:p w14:paraId="0F486C08"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1520.0000</w:t>
            </w:r>
          </w:p>
        </w:tc>
        <w:tc>
          <w:tcPr>
            <w:tcW w:w="2030" w:type="pct"/>
            <w:hideMark/>
          </w:tcPr>
          <w:p w14:paraId="68651617"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Glicerină brută; ape și leșii de glicerină</w:t>
            </w:r>
          </w:p>
        </w:tc>
        <w:tc>
          <w:tcPr>
            <w:tcW w:w="1131" w:type="pct"/>
            <w:hideMark/>
          </w:tcPr>
          <w:p w14:paraId="090D707D" w14:textId="78E816DC"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63A10FC0" w14:textId="7EB04BFD"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4E6164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E65F32" w14:paraId="1650F4B6" w14:textId="77777777" w:rsidTr="00E824BF">
        <w:tc>
          <w:tcPr>
            <w:tcW w:w="709" w:type="pct"/>
            <w:hideMark/>
          </w:tcPr>
          <w:p w14:paraId="2755E514"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1521.1000</w:t>
            </w:r>
          </w:p>
        </w:tc>
        <w:tc>
          <w:tcPr>
            <w:tcW w:w="2030" w:type="pct"/>
            <w:hideMark/>
          </w:tcPr>
          <w:p w14:paraId="2541EAA3"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 Ceară de origine vegetală</w:t>
            </w:r>
          </w:p>
        </w:tc>
        <w:tc>
          <w:tcPr>
            <w:tcW w:w="1131" w:type="pct"/>
            <w:hideMark/>
          </w:tcPr>
          <w:p w14:paraId="6CD335CB" w14:textId="7DA75FD2" w:rsidR="00857611" w:rsidRPr="00E65F32" w:rsidRDefault="00453274" w:rsidP="00453274">
            <w:pPr>
              <w:spacing w:before="60" w:after="60" w:line="240" w:lineRule="auto"/>
              <w:jc w:val="center"/>
              <w:rPr>
                <w:rFonts w:ascii="Times New Roman" w:hAnsi="Times New Roman" w:cs="Times New Roman"/>
                <w:noProof/>
                <w:szCs w:val="24"/>
              </w:rPr>
            </w:pPr>
            <w:r w:rsidRPr="00E65F32">
              <w:rPr>
                <w:rFonts w:ascii="Times New Roman" w:hAnsi="Times New Roman"/>
                <w:noProof/>
              </w:rPr>
              <w:t>0 %</w:t>
            </w:r>
          </w:p>
        </w:tc>
        <w:tc>
          <w:tcPr>
            <w:tcW w:w="551" w:type="pct"/>
            <w:noWrap/>
            <w:hideMark/>
          </w:tcPr>
          <w:p w14:paraId="7DC3B0FE" w14:textId="4C602F8E" w:rsidR="00857611" w:rsidRPr="00E65F32"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769F10A" w14:textId="77777777" w:rsidR="00857611" w:rsidRPr="00E65F32" w:rsidRDefault="00857611" w:rsidP="00E824BF">
            <w:pPr>
              <w:spacing w:before="60" w:after="60" w:line="240" w:lineRule="auto"/>
              <w:rPr>
                <w:rFonts w:ascii="Times New Roman" w:hAnsi="Times New Roman" w:cs="Times New Roman"/>
                <w:noProof/>
                <w:szCs w:val="24"/>
              </w:rPr>
            </w:pPr>
            <w:r w:rsidRPr="00E65F32">
              <w:rPr>
                <w:rFonts w:ascii="Times New Roman" w:hAnsi="Times New Roman"/>
                <w:noProof/>
              </w:rPr>
              <w:t>A se vedea nota 2</w:t>
            </w:r>
          </w:p>
        </w:tc>
      </w:tr>
      <w:tr w:rsidR="00E824BF" w:rsidRPr="00B419C0" w14:paraId="173F7769" w14:textId="77777777" w:rsidTr="00E824BF">
        <w:tc>
          <w:tcPr>
            <w:tcW w:w="709" w:type="pct"/>
            <w:hideMark/>
          </w:tcPr>
          <w:p w14:paraId="3AC8A90F" w14:textId="77777777" w:rsidR="00857611" w:rsidRPr="00B419C0" w:rsidRDefault="00857611" w:rsidP="009E68F2">
            <w:pPr>
              <w:pageBreakBefore/>
              <w:spacing w:before="60" w:after="60" w:line="240" w:lineRule="auto"/>
              <w:rPr>
                <w:rFonts w:ascii="Times New Roman" w:hAnsi="Times New Roman" w:cs="Times New Roman"/>
                <w:noProof/>
                <w:szCs w:val="24"/>
              </w:rPr>
            </w:pPr>
            <w:r w:rsidRPr="00B419C0">
              <w:rPr>
                <w:rFonts w:ascii="Times New Roman" w:hAnsi="Times New Roman"/>
                <w:noProof/>
              </w:rPr>
              <w:t>1521.9011</w:t>
            </w:r>
          </w:p>
        </w:tc>
        <w:tc>
          <w:tcPr>
            <w:tcW w:w="2030" w:type="pct"/>
            <w:hideMark/>
          </w:tcPr>
          <w:p w14:paraId="3F0A6E1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Ecologice</w:t>
            </w:r>
          </w:p>
        </w:tc>
        <w:tc>
          <w:tcPr>
            <w:tcW w:w="1131" w:type="pct"/>
            <w:hideMark/>
          </w:tcPr>
          <w:p w14:paraId="0E2ECA7E" w14:textId="2D33F31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41AFE98" w14:textId="210D442A"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AA5D74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FBA8C10" w14:textId="77777777" w:rsidTr="00E824BF">
        <w:tc>
          <w:tcPr>
            <w:tcW w:w="709" w:type="pct"/>
            <w:hideMark/>
          </w:tcPr>
          <w:p w14:paraId="78D4C3B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1521.9019</w:t>
            </w:r>
          </w:p>
        </w:tc>
        <w:tc>
          <w:tcPr>
            <w:tcW w:w="2030" w:type="pct"/>
            <w:hideMark/>
          </w:tcPr>
          <w:p w14:paraId="15655C1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6C8B7829" w14:textId="6903E4FF"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D8D9C81" w14:textId="14FCB01D"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CB9D20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1FFAC46" w14:textId="77777777" w:rsidTr="00E824BF">
        <w:tc>
          <w:tcPr>
            <w:tcW w:w="709" w:type="pct"/>
            <w:hideMark/>
          </w:tcPr>
          <w:p w14:paraId="329C2D0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1521.9090</w:t>
            </w:r>
          </w:p>
        </w:tc>
        <w:tc>
          <w:tcPr>
            <w:tcW w:w="2030" w:type="pct"/>
            <w:hideMark/>
          </w:tcPr>
          <w:p w14:paraId="2C78896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273C6480" w14:textId="02AFB400"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2E856CB" w14:textId="3CFD0C7F"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65690D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87AD21A" w14:textId="77777777" w:rsidTr="00E824BF">
        <w:tc>
          <w:tcPr>
            <w:tcW w:w="709" w:type="pct"/>
            <w:hideMark/>
          </w:tcPr>
          <w:p w14:paraId="3880D24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1522.0000</w:t>
            </w:r>
          </w:p>
        </w:tc>
        <w:tc>
          <w:tcPr>
            <w:tcW w:w="2030" w:type="pct"/>
            <w:hideMark/>
          </w:tcPr>
          <w:p w14:paraId="4110716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Degras; reziduuri provenite de la tratarea grăsimilor sau a cerii de origine animală sau vegetală</w:t>
            </w:r>
          </w:p>
        </w:tc>
        <w:tc>
          <w:tcPr>
            <w:tcW w:w="1131" w:type="pct"/>
            <w:hideMark/>
          </w:tcPr>
          <w:p w14:paraId="2EDBFE79" w14:textId="736DFABD"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8BE3150" w14:textId="52D5344F"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3769D3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94CCA33" w14:textId="77777777" w:rsidTr="00E824BF">
        <w:tc>
          <w:tcPr>
            <w:tcW w:w="709" w:type="pct"/>
            <w:hideMark/>
          </w:tcPr>
          <w:p w14:paraId="5ADAF7F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1601.0000</w:t>
            </w:r>
          </w:p>
        </w:tc>
        <w:tc>
          <w:tcPr>
            <w:tcW w:w="2030" w:type="pct"/>
            <w:hideMark/>
          </w:tcPr>
          <w:p w14:paraId="1D68051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Cârnați, cârnăciori, salamuri și produse similare, din carne, din organe sau din sânge; preparate alimentare pe baza acestor produse</w:t>
            </w:r>
          </w:p>
        </w:tc>
        <w:tc>
          <w:tcPr>
            <w:tcW w:w="1131" w:type="pct"/>
            <w:hideMark/>
          </w:tcPr>
          <w:p w14:paraId="3A972F73" w14:textId="7306128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5041330" w14:textId="5844A22D"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860EC0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6871CFB" w14:textId="77777777" w:rsidTr="00E824BF">
        <w:tc>
          <w:tcPr>
            <w:tcW w:w="709" w:type="pct"/>
            <w:hideMark/>
          </w:tcPr>
          <w:p w14:paraId="71F5DCB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1602.1000</w:t>
            </w:r>
          </w:p>
        </w:tc>
        <w:tc>
          <w:tcPr>
            <w:tcW w:w="2030" w:type="pct"/>
            <w:hideMark/>
          </w:tcPr>
          <w:p w14:paraId="00206E2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Preparate omogenizate</w:t>
            </w:r>
          </w:p>
        </w:tc>
        <w:tc>
          <w:tcPr>
            <w:tcW w:w="1131" w:type="pct"/>
            <w:hideMark/>
          </w:tcPr>
          <w:p w14:paraId="772ED81C" w14:textId="0821EF40"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B25935F" w14:textId="5C0E6C44"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B938CA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ED6DF78" w14:textId="77777777" w:rsidTr="00E824BF">
        <w:tc>
          <w:tcPr>
            <w:tcW w:w="709" w:type="pct"/>
            <w:hideMark/>
          </w:tcPr>
          <w:p w14:paraId="386FCC3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1602.2000</w:t>
            </w:r>
          </w:p>
        </w:tc>
        <w:tc>
          <w:tcPr>
            <w:tcW w:w="2030" w:type="pct"/>
            <w:hideMark/>
          </w:tcPr>
          <w:p w14:paraId="33FAE7C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Din ficat de orice animal</w:t>
            </w:r>
          </w:p>
        </w:tc>
        <w:tc>
          <w:tcPr>
            <w:tcW w:w="1131" w:type="pct"/>
            <w:hideMark/>
          </w:tcPr>
          <w:p w14:paraId="3B9B5A52" w14:textId="03FBC73C"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1E4D421" w14:textId="305C5754"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2AAD5B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FEC02B8" w14:textId="77777777" w:rsidTr="00E824BF">
        <w:tc>
          <w:tcPr>
            <w:tcW w:w="709" w:type="pct"/>
            <w:hideMark/>
          </w:tcPr>
          <w:p w14:paraId="1447EBB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1602.3110</w:t>
            </w:r>
          </w:p>
        </w:tc>
        <w:tc>
          <w:tcPr>
            <w:tcW w:w="2030" w:type="pct"/>
            <w:hideMark/>
          </w:tcPr>
          <w:p w14:paraId="2629AAC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Bucăți preparate, asezonate sau condimentate</w:t>
            </w:r>
          </w:p>
        </w:tc>
        <w:tc>
          <w:tcPr>
            <w:tcW w:w="1131" w:type="pct"/>
            <w:hideMark/>
          </w:tcPr>
          <w:p w14:paraId="2788BCEE" w14:textId="26FB2E0B"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3C4B1E1" w14:textId="618EF732"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BE8E02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6022E3F" w14:textId="77777777" w:rsidTr="00E824BF">
        <w:tc>
          <w:tcPr>
            <w:tcW w:w="709" w:type="pct"/>
            <w:hideMark/>
          </w:tcPr>
          <w:p w14:paraId="7C3142D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1602.3120</w:t>
            </w:r>
          </w:p>
        </w:tc>
        <w:tc>
          <w:tcPr>
            <w:tcW w:w="2030" w:type="pct"/>
            <w:hideMark/>
          </w:tcPr>
          <w:p w14:paraId="08DEA8A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Pate și pastă pentru tartine</w:t>
            </w:r>
          </w:p>
        </w:tc>
        <w:tc>
          <w:tcPr>
            <w:tcW w:w="1131" w:type="pct"/>
            <w:hideMark/>
          </w:tcPr>
          <w:p w14:paraId="60F7A650" w14:textId="6F875D51"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7B44101" w14:textId="44AE3685"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92E731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2DC7FE3" w14:textId="77777777" w:rsidTr="00E824BF">
        <w:tc>
          <w:tcPr>
            <w:tcW w:w="709" w:type="pct"/>
            <w:hideMark/>
          </w:tcPr>
          <w:p w14:paraId="1CB4E82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1602.3130</w:t>
            </w:r>
          </w:p>
        </w:tc>
        <w:tc>
          <w:tcPr>
            <w:tcW w:w="2030" w:type="pct"/>
            <w:hideMark/>
          </w:tcPr>
          <w:p w14:paraId="633ADBA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Jambon</w:t>
            </w:r>
          </w:p>
        </w:tc>
        <w:tc>
          <w:tcPr>
            <w:tcW w:w="1131" w:type="pct"/>
            <w:hideMark/>
          </w:tcPr>
          <w:p w14:paraId="6409C4C6" w14:textId="0E1F9FA4"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5CECCB9" w14:textId="6A6E61BB"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990CB8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617EC2B" w14:textId="77777777" w:rsidTr="00E824BF">
        <w:tc>
          <w:tcPr>
            <w:tcW w:w="709" w:type="pct"/>
            <w:hideMark/>
          </w:tcPr>
          <w:p w14:paraId="702307B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1602.3190</w:t>
            </w:r>
          </w:p>
        </w:tc>
        <w:tc>
          <w:tcPr>
            <w:tcW w:w="2030" w:type="pct"/>
            <w:hideMark/>
          </w:tcPr>
          <w:p w14:paraId="0AED13E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4420BBB7" w14:textId="11885F2F"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6CE2390" w14:textId="27A845D6"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D371B1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C38BEE9" w14:textId="77777777" w:rsidTr="00E824BF">
        <w:tc>
          <w:tcPr>
            <w:tcW w:w="709" w:type="pct"/>
            <w:hideMark/>
          </w:tcPr>
          <w:p w14:paraId="3ECC162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1602.3210</w:t>
            </w:r>
          </w:p>
        </w:tc>
        <w:tc>
          <w:tcPr>
            <w:tcW w:w="2030" w:type="pct"/>
            <w:hideMark/>
          </w:tcPr>
          <w:p w14:paraId="367A723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Bucăți preparate, asezonate sau condimentate</w:t>
            </w:r>
          </w:p>
        </w:tc>
        <w:tc>
          <w:tcPr>
            <w:tcW w:w="1131" w:type="pct"/>
            <w:hideMark/>
          </w:tcPr>
          <w:p w14:paraId="127B9918" w14:textId="310E2309"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AACF8A6" w14:textId="7D8BE2BA"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8CBC45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4BD8B97" w14:textId="77777777" w:rsidTr="00E824BF">
        <w:tc>
          <w:tcPr>
            <w:tcW w:w="709" w:type="pct"/>
            <w:hideMark/>
          </w:tcPr>
          <w:p w14:paraId="3800C10B" w14:textId="77777777" w:rsidR="00857611" w:rsidRPr="00B419C0" w:rsidRDefault="00857611" w:rsidP="009E68F2">
            <w:pPr>
              <w:pageBreakBefore/>
              <w:spacing w:before="60" w:after="60" w:line="240" w:lineRule="auto"/>
              <w:rPr>
                <w:rFonts w:ascii="Times New Roman" w:hAnsi="Times New Roman" w:cs="Times New Roman"/>
                <w:noProof/>
                <w:szCs w:val="24"/>
              </w:rPr>
            </w:pPr>
            <w:r w:rsidRPr="00B419C0">
              <w:rPr>
                <w:rFonts w:ascii="Times New Roman" w:hAnsi="Times New Roman"/>
                <w:noProof/>
              </w:rPr>
              <w:t>1602.3220</w:t>
            </w:r>
          </w:p>
        </w:tc>
        <w:tc>
          <w:tcPr>
            <w:tcW w:w="2030" w:type="pct"/>
            <w:hideMark/>
          </w:tcPr>
          <w:p w14:paraId="0FFA990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Pate și pastă pentru tartine</w:t>
            </w:r>
          </w:p>
        </w:tc>
        <w:tc>
          <w:tcPr>
            <w:tcW w:w="1131" w:type="pct"/>
            <w:hideMark/>
          </w:tcPr>
          <w:p w14:paraId="1BCCF603" w14:textId="1B154D59"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106967A" w14:textId="7A85FE6A"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4C7817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722054D" w14:textId="77777777" w:rsidTr="00E824BF">
        <w:tc>
          <w:tcPr>
            <w:tcW w:w="709" w:type="pct"/>
            <w:hideMark/>
          </w:tcPr>
          <w:p w14:paraId="36A0FAE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1602.3230</w:t>
            </w:r>
          </w:p>
        </w:tc>
        <w:tc>
          <w:tcPr>
            <w:tcW w:w="2030" w:type="pct"/>
            <w:hideMark/>
          </w:tcPr>
          <w:p w14:paraId="58C5F14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Pulpă</w:t>
            </w:r>
          </w:p>
        </w:tc>
        <w:tc>
          <w:tcPr>
            <w:tcW w:w="1131" w:type="pct"/>
            <w:hideMark/>
          </w:tcPr>
          <w:p w14:paraId="3CC5A1E2" w14:textId="42CB826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4E02F53" w14:textId="017E2AAA"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7843CE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F4ED4E6" w14:textId="77777777" w:rsidTr="00E824BF">
        <w:tc>
          <w:tcPr>
            <w:tcW w:w="709" w:type="pct"/>
            <w:hideMark/>
          </w:tcPr>
          <w:p w14:paraId="0F320D1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1602.3290</w:t>
            </w:r>
          </w:p>
        </w:tc>
        <w:tc>
          <w:tcPr>
            <w:tcW w:w="2030" w:type="pct"/>
            <w:hideMark/>
          </w:tcPr>
          <w:p w14:paraId="0E2D65C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7EA65A22" w14:textId="3EB8185A"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EDCB832" w14:textId="60375C80"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4933B1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2A9E614" w14:textId="77777777" w:rsidTr="00E824BF">
        <w:tc>
          <w:tcPr>
            <w:tcW w:w="709" w:type="pct"/>
            <w:hideMark/>
          </w:tcPr>
          <w:p w14:paraId="2E4A327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1602.3900</w:t>
            </w:r>
          </w:p>
        </w:tc>
        <w:tc>
          <w:tcPr>
            <w:tcW w:w="2030" w:type="pct"/>
            <w:hideMark/>
          </w:tcPr>
          <w:p w14:paraId="6F7F51A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026B6921" w14:textId="6EBED829"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DACD028" w14:textId="46E482CD"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9BA7F1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2C139AD" w14:textId="77777777" w:rsidTr="00E824BF">
        <w:tc>
          <w:tcPr>
            <w:tcW w:w="709" w:type="pct"/>
            <w:hideMark/>
          </w:tcPr>
          <w:p w14:paraId="6AEC4F8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1602.4100</w:t>
            </w:r>
          </w:p>
        </w:tc>
        <w:tc>
          <w:tcPr>
            <w:tcW w:w="2030" w:type="pct"/>
            <w:hideMark/>
          </w:tcPr>
          <w:p w14:paraId="06B2D13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Jamboane și părți din acestea</w:t>
            </w:r>
          </w:p>
        </w:tc>
        <w:tc>
          <w:tcPr>
            <w:tcW w:w="1131" w:type="pct"/>
            <w:hideMark/>
          </w:tcPr>
          <w:p w14:paraId="15112498" w14:textId="47D2F0D9"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DB58720" w14:textId="477AD1C8"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80DC16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ADB08CB" w14:textId="77777777" w:rsidTr="00E824BF">
        <w:tc>
          <w:tcPr>
            <w:tcW w:w="709" w:type="pct"/>
            <w:hideMark/>
          </w:tcPr>
          <w:p w14:paraId="59CE709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1602.4200</w:t>
            </w:r>
          </w:p>
        </w:tc>
        <w:tc>
          <w:tcPr>
            <w:tcW w:w="2030" w:type="pct"/>
            <w:hideMark/>
          </w:tcPr>
          <w:p w14:paraId="5FC273B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Spete și părți din acestea</w:t>
            </w:r>
          </w:p>
        </w:tc>
        <w:tc>
          <w:tcPr>
            <w:tcW w:w="1131" w:type="pct"/>
            <w:hideMark/>
          </w:tcPr>
          <w:p w14:paraId="41DF623E" w14:textId="68107AE2"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1C8C808" w14:textId="4DCEC14B"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EAE96C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6DA46A5" w14:textId="77777777" w:rsidTr="00E824BF">
        <w:tc>
          <w:tcPr>
            <w:tcW w:w="709" w:type="pct"/>
            <w:hideMark/>
          </w:tcPr>
          <w:p w14:paraId="0FED05B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1602.4900</w:t>
            </w:r>
          </w:p>
        </w:tc>
        <w:tc>
          <w:tcPr>
            <w:tcW w:w="2030" w:type="pct"/>
            <w:hideMark/>
          </w:tcPr>
          <w:p w14:paraId="130169F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 inclusiv amestecurile</w:t>
            </w:r>
          </w:p>
        </w:tc>
        <w:tc>
          <w:tcPr>
            <w:tcW w:w="1131" w:type="pct"/>
            <w:hideMark/>
          </w:tcPr>
          <w:p w14:paraId="384B07D1" w14:textId="54FB2A2C"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177A3A9" w14:textId="0FDA39B5"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5CE4FD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E2AEEFD" w14:textId="77777777" w:rsidTr="00E824BF">
        <w:tc>
          <w:tcPr>
            <w:tcW w:w="709" w:type="pct"/>
            <w:hideMark/>
          </w:tcPr>
          <w:p w14:paraId="5ED509B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1602.5000</w:t>
            </w:r>
          </w:p>
        </w:tc>
        <w:tc>
          <w:tcPr>
            <w:tcW w:w="2030" w:type="pct"/>
            <w:hideMark/>
          </w:tcPr>
          <w:p w14:paraId="2DE2D99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Din specia bovine</w:t>
            </w:r>
          </w:p>
        </w:tc>
        <w:tc>
          <w:tcPr>
            <w:tcW w:w="1131" w:type="pct"/>
            <w:hideMark/>
          </w:tcPr>
          <w:p w14:paraId="72C37350" w14:textId="555A47BB"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F2BBA00" w14:textId="41E497F7"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B8B683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A36F2BC" w14:textId="77777777" w:rsidTr="00E824BF">
        <w:tc>
          <w:tcPr>
            <w:tcW w:w="709" w:type="pct"/>
            <w:hideMark/>
          </w:tcPr>
          <w:p w14:paraId="201F18E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1602.9010</w:t>
            </w:r>
          </w:p>
        </w:tc>
        <w:tc>
          <w:tcPr>
            <w:tcW w:w="2030" w:type="pct"/>
            <w:hideMark/>
          </w:tcPr>
          <w:p w14:paraId="640C451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Din căprioară</w:t>
            </w:r>
          </w:p>
        </w:tc>
        <w:tc>
          <w:tcPr>
            <w:tcW w:w="1131" w:type="pct"/>
            <w:hideMark/>
          </w:tcPr>
          <w:p w14:paraId="45C27883" w14:textId="300AE157"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096238A" w14:textId="79A6B5F2"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ADE38D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614CB23" w14:textId="77777777" w:rsidTr="00E824BF">
        <w:tc>
          <w:tcPr>
            <w:tcW w:w="709" w:type="pct"/>
            <w:hideMark/>
          </w:tcPr>
          <w:p w14:paraId="190AE85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1602.9020</w:t>
            </w:r>
          </w:p>
        </w:tc>
        <w:tc>
          <w:tcPr>
            <w:tcW w:w="2030" w:type="pct"/>
            <w:hideMark/>
          </w:tcPr>
          <w:p w14:paraId="52804DD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De mistreț</w:t>
            </w:r>
          </w:p>
        </w:tc>
        <w:tc>
          <w:tcPr>
            <w:tcW w:w="1131" w:type="pct"/>
            <w:hideMark/>
          </w:tcPr>
          <w:p w14:paraId="1F36EABA" w14:textId="6A0490EA"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8D7AF33" w14:textId="0B9EEF3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568F1E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D79524D" w14:textId="77777777" w:rsidTr="00E824BF">
        <w:tc>
          <w:tcPr>
            <w:tcW w:w="709" w:type="pct"/>
            <w:hideMark/>
          </w:tcPr>
          <w:p w14:paraId="26C1DB9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1602.9030</w:t>
            </w:r>
          </w:p>
        </w:tc>
        <w:tc>
          <w:tcPr>
            <w:tcW w:w="2030" w:type="pct"/>
            <w:hideMark/>
          </w:tcPr>
          <w:p w14:paraId="76126D4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De cerb</w:t>
            </w:r>
          </w:p>
        </w:tc>
        <w:tc>
          <w:tcPr>
            <w:tcW w:w="1131" w:type="pct"/>
            <w:hideMark/>
          </w:tcPr>
          <w:p w14:paraId="3BF6F776" w14:textId="25169E6B"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C804C67" w14:textId="6B4CC768"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0FFB96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2DB31CF" w14:textId="77777777" w:rsidTr="00E824BF">
        <w:tc>
          <w:tcPr>
            <w:tcW w:w="709" w:type="pct"/>
            <w:hideMark/>
          </w:tcPr>
          <w:p w14:paraId="12574DA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1602.9040</w:t>
            </w:r>
          </w:p>
        </w:tc>
        <w:tc>
          <w:tcPr>
            <w:tcW w:w="2030" w:type="pct"/>
            <w:hideMark/>
          </w:tcPr>
          <w:p w14:paraId="3A4AFF4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De iepure</w:t>
            </w:r>
          </w:p>
        </w:tc>
        <w:tc>
          <w:tcPr>
            <w:tcW w:w="1131" w:type="pct"/>
            <w:hideMark/>
          </w:tcPr>
          <w:p w14:paraId="6A2FE0B7" w14:textId="6F5B59A7"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9CCC6D7" w14:textId="7B8ACF39"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FF4F15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6985081" w14:textId="77777777" w:rsidTr="00E824BF">
        <w:tc>
          <w:tcPr>
            <w:tcW w:w="709" w:type="pct"/>
            <w:hideMark/>
          </w:tcPr>
          <w:p w14:paraId="2E12833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1602.9050</w:t>
            </w:r>
          </w:p>
        </w:tc>
        <w:tc>
          <w:tcPr>
            <w:tcW w:w="2030" w:type="pct"/>
            <w:hideMark/>
          </w:tcPr>
          <w:p w14:paraId="174033C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De fazan</w:t>
            </w:r>
          </w:p>
        </w:tc>
        <w:tc>
          <w:tcPr>
            <w:tcW w:w="1131" w:type="pct"/>
            <w:hideMark/>
          </w:tcPr>
          <w:p w14:paraId="150FAB52" w14:textId="604DEE6B"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52C2196" w14:textId="173CB406"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911453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809A6D6" w14:textId="77777777" w:rsidTr="00E824BF">
        <w:tc>
          <w:tcPr>
            <w:tcW w:w="709" w:type="pct"/>
            <w:hideMark/>
          </w:tcPr>
          <w:p w14:paraId="1C55275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1602.9060</w:t>
            </w:r>
          </w:p>
        </w:tc>
        <w:tc>
          <w:tcPr>
            <w:tcW w:w="2030" w:type="pct"/>
            <w:hideMark/>
          </w:tcPr>
          <w:p w14:paraId="09D2796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De gâscă</w:t>
            </w:r>
          </w:p>
        </w:tc>
        <w:tc>
          <w:tcPr>
            <w:tcW w:w="1131" w:type="pct"/>
            <w:hideMark/>
          </w:tcPr>
          <w:p w14:paraId="6A889E50" w14:textId="75DBB280"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62E55DB" w14:textId="0ED2F677"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AA0708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AA7E461" w14:textId="77777777" w:rsidTr="00E824BF">
        <w:tc>
          <w:tcPr>
            <w:tcW w:w="709" w:type="pct"/>
            <w:hideMark/>
          </w:tcPr>
          <w:p w14:paraId="355237A2" w14:textId="77777777" w:rsidR="00857611" w:rsidRPr="00B419C0" w:rsidRDefault="00857611" w:rsidP="00316C2C">
            <w:pPr>
              <w:pageBreakBefore/>
              <w:spacing w:before="60" w:after="60" w:line="240" w:lineRule="auto"/>
              <w:rPr>
                <w:rFonts w:ascii="Times New Roman" w:hAnsi="Times New Roman" w:cs="Times New Roman"/>
                <w:noProof/>
                <w:szCs w:val="24"/>
              </w:rPr>
            </w:pPr>
            <w:r w:rsidRPr="00B419C0">
              <w:rPr>
                <w:rFonts w:ascii="Times New Roman" w:hAnsi="Times New Roman"/>
                <w:noProof/>
              </w:rPr>
              <w:t>1602.9070</w:t>
            </w:r>
          </w:p>
        </w:tc>
        <w:tc>
          <w:tcPr>
            <w:tcW w:w="2030" w:type="pct"/>
            <w:hideMark/>
          </w:tcPr>
          <w:p w14:paraId="2E2D1E2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De potârniche</w:t>
            </w:r>
          </w:p>
        </w:tc>
        <w:tc>
          <w:tcPr>
            <w:tcW w:w="1131" w:type="pct"/>
            <w:hideMark/>
          </w:tcPr>
          <w:p w14:paraId="13EB02B5" w14:textId="47FC92E6"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9D39E3D" w14:textId="4E45F41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66A64C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42322A4" w14:textId="77777777" w:rsidTr="00E824BF">
        <w:tc>
          <w:tcPr>
            <w:tcW w:w="709" w:type="pct"/>
            <w:hideMark/>
          </w:tcPr>
          <w:p w14:paraId="55F133C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1602.9090</w:t>
            </w:r>
          </w:p>
        </w:tc>
        <w:tc>
          <w:tcPr>
            <w:tcW w:w="2030" w:type="pct"/>
            <w:hideMark/>
          </w:tcPr>
          <w:p w14:paraId="215C51A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6DB45C63" w14:textId="69E44076"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B492612" w14:textId="6CB30846"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0464DC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5719222" w14:textId="77777777" w:rsidTr="00E824BF">
        <w:tc>
          <w:tcPr>
            <w:tcW w:w="709" w:type="pct"/>
            <w:hideMark/>
          </w:tcPr>
          <w:p w14:paraId="72F4A26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1603.0000</w:t>
            </w:r>
          </w:p>
        </w:tc>
        <w:tc>
          <w:tcPr>
            <w:tcW w:w="2030" w:type="pct"/>
            <w:hideMark/>
          </w:tcPr>
          <w:p w14:paraId="2E0733D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Extracte și sucuri de carne, de pești sau de crustacee, de moluște sau de alte nevertebrate acvatice</w:t>
            </w:r>
          </w:p>
        </w:tc>
        <w:tc>
          <w:tcPr>
            <w:tcW w:w="1131" w:type="pct"/>
            <w:hideMark/>
          </w:tcPr>
          <w:p w14:paraId="655BB011" w14:textId="65CE6EF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97E5F89" w14:textId="2B515C6B"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023B8B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F24DDAB" w14:textId="77777777" w:rsidTr="00E824BF">
        <w:tc>
          <w:tcPr>
            <w:tcW w:w="709" w:type="pct"/>
            <w:hideMark/>
          </w:tcPr>
          <w:p w14:paraId="70FFD36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1604.1110</w:t>
            </w:r>
          </w:p>
        </w:tc>
        <w:tc>
          <w:tcPr>
            <w:tcW w:w="2030" w:type="pct"/>
            <w:hideMark/>
          </w:tcPr>
          <w:p w14:paraId="215EFBD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---Afumați</w:t>
            </w:r>
          </w:p>
        </w:tc>
        <w:tc>
          <w:tcPr>
            <w:tcW w:w="1131" w:type="pct"/>
            <w:hideMark/>
          </w:tcPr>
          <w:p w14:paraId="53EFB7FA" w14:textId="3602CF6E"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E71C1FF" w14:textId="6B53396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D2C14B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C047D29" w14:textId="77777777" w:rsidTr="00E824BF">
        <w:tc>
          <w:tcPr>
            <w:tcW w:w="709" w:type="pct"/>
            <w:hideMark/>
          </w:tcPr>
          <w:p w14:paraId="4458D3B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1604.1190</w:t>
            </w:r>
          </w:p>
        </w:tc>
        <w:tc>
          <w:tcPr>
            <w:tcW w:w="2030" w:type="pct"/>
            <w:hideMark/>
          </w:tcPr>
          <w:p w14:paraId="1EC00C2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---Altele</w:t>
            </w:r>
          </w:p>
        </w:tc>
        <w:tc>
          <w:tcPr>
            <w:tcW w:w="1131" w:type="pct"/>
            <w:hideMark/>
          </w:tcPr>
          <w:p w14:paraId="489EC567" w14:textId="3BFD2C32"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E07D1B8" w14:textId="72CF1284"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D05366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6B942D9" w14:textId="77777777" w:rsidTr="00E824BF">
        <w:tc>
          <w:tcPr>
            <w:tcW w:w="709" w:type="pct"/>
            <w:hideMark/>
          </w:tcPr>
          <w:p w14:paraId="434257C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1604.1200</w:t>
            </w:r>
          </w:p>
        </w:tc>
        <w:tc>
          <w:tcPr>
            <w:tcW w:w="2030" w:type="pct"/>
            <w:hideMark/>
          </w:tcPr>
          <w:p w14:paraId="632E248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Heringi</w:t>
            </w:r>
          </w:p>
        </w:tc>
        <w:tc>
          <w:tcPr>
            <w:tcW w:w="1131" w:type="pct"/>
            <w:hideMark/>
          </w:tcPr>
          <w:p w14:paraId="7C3BB0C5" w14:textId="4E0978EE"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8F96716" w14:textId="0D063EFA"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2F471A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EB8C9DF" w14:textId="77777777" w:rsidTr="00E824BF">
        <w:tc>
          <w:tcPr>
            <w:tcW w:w="709" w:type="pct"/>
            <w:hideMark/>
          </w:tcPr>
          <w:p w14:paraId="6C46729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1604.1311</w:t>
            </w:r>
          </w:p>
        </w:tc>
        <w:tc>
          <w:tcPr>
            <w:tcW w:w="2030" w:type="pct"/>
            <w:hideMark/>
          </w:tcPr>
          <w:p w14:paraId="65A7236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----În saramură</w:t>
            </w:r>
          </w:p>
        </w:tc>
        <w:tc>
          <w:tcPr>
            <w:tcW w:w="1131" w:type="pct"/>
            <w:hideMark/>
          </w:tcPr>
          <w:p w14:paraId="58064617" w14:textId="7CB8EC39"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3BBBD1F" w14:textId="43AABB63"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452FCC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BBE0FFD" w14:textId="77777777" w:rsidTr="00E824BF">
        <w:tc>
          <w:tcPr>
            <w:tcW w:w="709" w:type="pct"/>
            <w:hideMark/>
          </w:tcPr>
          <w:p w14:paraId="6225267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1604.1312</w:t>
            </w:r>
          </w:p>
        </w:tc>
        <w:tc>
          <w:tcPr>
            <w:tcW w:w="2030" w:type="pct"/>
            <w:hideMark/>
          </w:tcPr>
          <w:p w14:paraId="46423EE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----În sos tomat</w:t>
            </w:r>
          </w:p>
        </w:tc>
        <w:tc>
          <w:tcPr>
            <w:tcW w:w="1131" w:type="pct"/>
            <w:hideMark/>
          </w:tcPr>
          <w:p w14:paraId="76743EA4" w14:textId="2D285C2B"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4941D26" w14:textId="07E39225"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12F398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BCC201C" w14:textId="77777777" w:rsidTr="00E824BF">
        <w:tc>
          <w:tcPr>
            <w:tcW w:w="709" w:type="pct"/>
            <w:hideMark/>
          </w:tcPr>
          <w:p w14:paraId="357815A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1604.1319</w:t>
            </w:r>
          </w:p>
        </w:tc>
        <w:tc>
          <w:tcPr>
            <w:tcW w:w="2030" w:type="pct"/>
            <w:hideMark/>
          </w:tcPr>
          <w:p w14:paraId="5AE2AE9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----Altele</w:t>
            </w:r>
          </w:p>
        </w:tc>
        <w:tc>
          <w:tcPr>
            <w:tcW w:w="1131" w:type="pct"/>
            <w:hideMark/>
          </w:tcPr>
          <w:p w14:paraId="455075F3" w14:textId="2F278659"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AC9D3BA" w14:textId="406A4C5D"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BCC685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5876024" w14:textId="77777777" w:rsidTr="00E824BF">
        <w:tc>
          <w:tcPr>
            <w:tcW w:w="709" w:type="pct"/>
            <w:hideMark/>
          </w:tcPr>
          <w:p w14:paraId="00F89CB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1604.1390</w:t>
            </w:r>
          </w:p>
        </w:tc>
        <w:tc>
          <w:tcPr>
            <w:tcW w:w="2030" w:type="pct"/>
            <w:hideMark/>
          </w:tcPr>
          <w:p w14:paraId="5CA15B2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---Altele</w:t>
            </w:r>
          </w:p>
        </w:tc>
        <w:tc>
          <w:tcPr>
            <w:tcW w:w="1131" w:type="pct"/>
            <w:hideMark/>
          </w:tcPr>
          <w:p w14:paraId="35327089" w14:textId="020F5C2E"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B1411C2" w14:textId="49006B18"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BFA1F1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77A2671" w14:textId="77777777" w:rsidTr="00316C2C">
        <w:tc>
          <w:tcPr>
            <w:tcW w:w="709" w:type="pct"/>
            <w:hideMark/>
          </w:tcPr>
          <w:p w14:paraId="7580142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1604.1410</w:t>
            </w:r>
          </w:p>
        </w:tc>
        <w:tc>
          <w:tcPr>
            <w:tcW w:w="2030" w:type="pct"/>
            <w:hideMark/>
          </w:tcPr>
          <w:p w14:paraId="4D9101A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---Toni</w:t>
            </w:r>
          </w:p>
        </w:tc>
        <w:tc>
          <w:tcPr>
            <w:tcW w:w="1131" w:type="pct"/>
            <w:hideMark/>
          </w:tcPr>
          <w:p w14:paraId="4EF9C248" w14:textId="6CBE423D"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5E9F10BB"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0</w:t>
            </w:r>
          </w:p>
        </w:tc>
        <w:tc>
          <w:tcPr>
            <w:tcW w:w="580" w:type="pct"/>
            <w:noWrap/>
          </w:tcPr>
          <w:p w14:paraId="1751C834" w14:textId="55D80588"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161E5179" w14:textId="77777777" w:rsidTr="00316C2C">
        <w:tc>
          <w:tcPr>
            <w:tcW w:w="709" w:type="pct"/>
            <w:hideMark/>
          </w:tcPr>
          <w:p w14:paraId="642195B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1604.1420</w:t>
            </w:r>
          </w:p>
        </w:tc>
        <w:tc>
          <w:tcPr>
            <w:tcW w:w="2030" w:type="pct"/>
            <w:hideMark/>
          </w:tcPr>
          <w:p w14:paraId="77787C9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---Pești săritori</w:t>
            </w:r>
          </w:p>
        </w:tc>
        <w:tc>
          <w:tcPr>
            <w:tcW w:w="1131" w:type="pct"/>
            <w:hideMark/>
          </w:tcPr>
          <w:p w14:paraId="644FBBA3" w14:textId="4FAB3DC6"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61DE4AE2"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0</w:t>
            </w:r>
          </w:p>
        </w:tc>
        <w:tc>
          <w:tcPr>
            <w:tcW w:w="580" w:type="pct"/>
            <w:noWrap/>
          </w:tcPr>
          <w:p w14:paraId="27EBA4CF" w14:textId="5B590B0C"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6A261F06" w14:textId="77777777" w:rsidTr="00E824BF">
        <w:tc>
          <w:tcPr>
            <w:tcW w:w="709" w:type="pct"/>
            <w:hideMark/>
          </w:tcPr>
          <w:p w14:paraId="2428523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1604.1430</w:t>
            </w:r>
          </w:p>
        </w:tc>
        <w:tc>
          <w:tcPr>
            <w:tcW w:w="2030" w:type="pct"/>
            <w:hideMark/>
          </w:tcPr>
          <w:p w14:paraId="39E7F2B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---Bonite</w:t>
            </w:r>
          </w:p>
        </w:tc>
        <w:tc>
          <w:tcPr>
            <w:tcW w:w="1131" w:type="pct"/>
            <w:hideMark/>
          </w:tcPr>
          <w:p w14:paraId="1256EFF6" w14:textId="721F5E39"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C405A8E" w14:textId="3019535B"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BDEB72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7E08057" w14:textId="77777777" w:rsidTr="00E824BF">
        <w:tc>
          <w:tcPr>
            <w:tcW w:w="709" w:type="pct"/>
            <w:hideMark/>
          </w:tcPr>
          <w:p w14:paraId="538115A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1604.1500</w:t>
            </w:r>
          </w:p>
        </w:tc>
        <w:tc>
          <w:tcPr>
            <w:tcW w:w="2030" w:type="pct"/>
            <w:hideMark/>
          </w:tcPr>
          <w:p w14:paraId="1A29684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Macrou</w:t>
            </w:r>
          </w:p>
        </w:tc>
        <w:tc>
          <w:tcPr>
            <w:tcW w:w="1131" w:type="pct"/>
            <w:hideMark/>
          </w:tcPr>
          <w:p w14:paraId="41929B93" w14:textId="06A00DC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0673530" w14:textId="569FA984"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27043A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207F05A" w14:textId="77777777" w:rsidTr="00E824BF">
        <w:tc>
          <w:tcPr>
            <w:tcW w:w="709" w:type="pct"/>
            <w:hideMark/>
          </w:tcPr>
          <w:p w14:paraId="6AA84A32" w14:textId="77777777" w:rsidR="00857611" w:rsidRPr="00B419C0" w:rsidRDefault="00857611" w:rsidP="00316C2C">
            <w:pPr>
              <w:pageBreakBefore/>
              <w:spacing w:before="60" w:after="60" w:line="240" w:lineRule="auto"/>
              <w:rPr>
                <w:rFonts w:ascii="Times New Roman" w:hAnsi="Times New Roman" w:cs="Times New Roman"/>
                <w:noProof/>
                <w:szCs w:val="24"/>
              </w:rPr>
            </w:pPr>
            <w:r w:rsidRPr="00B419C0">
              <w:rPr>
                <w:rFonts w:ascii="Times New Roman" w:hAnsi="Times New Roman"/>
                <w:noProof/>
              </w:rPr>
              <w:t>1604.1610</w:t>
            </w:r>
          </w:p>
        </w:tc>
        <w:tc>
          <w:tcPr>
            <w:tcW w:w="2030" w:type="pct"/>
            <w:hideMark/>
          </w:tcPr>
          <w:p w14:paraId="553340A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---În ulei</w:t>
            </w:r>
          </w:p>
        </w:tc>
        <w:tc>
          <w:tcPr>
            <w:tcW w:w="1131" w:type="pct"/>
            <w:hideMark/>
          </w:tcPr>
          <w:p w14:paraId="2A44DE87" w14:textId="41F54DBA"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F19A4EE" w14:textId="46371687"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5D907A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DC7D12A" w14:textId="77777777" w:rsidTr="00E824BF">
        <w:tc>
          <w:tcPr>
            <w:tcW w:w="709" w:type="pct"/>
            <w:hideMark/>
          </w:tcPr>
          <w:p w14:paraId="359CA69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1604.1690</w:t>
            </w:r>
          </w:p>
        </w:tc>
        <w:tc>
          <w:tcPr>
            <w:tcW w:w="2030" w:type="pct"/>
            <w:hideMark/>
          </w:tcPr>
          <w:p w14:paraId="55B0502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---Altele</w:t>
            </w:r>
          </w:p>
        </w:tc>
        <w:tc>
          <w:tcPr>
            <w:tcW w:w="1131" w:type="pct"/>
            <w:hideMark/>
          </w:tcPr>
          <w:p w14:paraId="68003C83" w14:textId="5CB04238"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C1E64F3" w14:textId="4A681042"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513A5A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F922CF3" w14:textId="77777777" w:rsidTr="00316C2C">
        <w:tc>
          <w:tcPr>
            <w:tcW w:w="709" w:type="pct"/>
            <w:hideMark/>
          </w:tcPr>
          <w:p w14:paraId="35B000A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1604.1700</w:t>
            </w:r>
          </w:p>
        </w:tc>
        <w:tc>
          <w:tcPr>
            <w:tcW w:w="2030" w:type="pct"/>
            <w:hideMark/>
          </w:tcPr>
          <w:p w14:paraId="3C1558E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Anghile</w:t>
            </w:r>
          </w:p>
        </w:tc>
        <w:tc>
          <w:tcPr>
            <w:tcW w:w="1131" w:type="pct"/>
            <w:hideMark/>
          </w:tcPr>
          <w:p w14:paraId="19FFD6FB" w14:textId="1C2369F3" w:rsidR="00857611" w:rsidRPr="00B419C0" w:rsidRDefault="00857611" w:rsidP="00453274">
            <w:pPr>
              <w:spacing w:before="60" w:after="60" w:line="240" w:lineRule="auto"/>
              <w:jc w:val="center"/>
              <w:rPr>
                <w:rFonts w:ascii="Times New Roman" w:hAnsi="Times New Roman" w:cs="Times New Roman"/>
                <w:noProof/>
                <w:szCs w:val="24"/>
              </w:rPr>
            </w:pPr>
          </w:p>
        </w:tc>
        <w:tc>
          <w:tcPr>
            <w:tcW w:w="551" w:type="pct"/>
            <w:noWrap/>
            <w:hideMark/>
          </w:tcPr>
          <w:p w14:paraId="06E71ED9" w14:textId="15449E4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tcPr>
          <w:p w14:paraId="6B971F21" w14:textId="0209A0A2"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2042BBF3" w14:textId="77777777" w:rsidTr="00316C2C">
        <w:tc>
          <w:tcPr>
            <w:tcW w:w="709" w:type="pct"/>
            <w:hideMark/>
          </w:tcPr>
          <w:p w14:paraId="45D338C6" w14:textId="5DAC3213"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ex 1604.1700</w:t>
            </w:r>
          </w:p>
        </w:tc>
        <w:tc>
          <w:tcPr>
            <w:tcW w:w="2030" w:type="pct"/>
            <w:hideMark/>
          </w:tcPr>
          <w:p w14:paraId="5335DD3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File denumite „spate”</w:t>
            </w:r>
          </w:p>
        </w:tc>
        <w:tc>
          <w:tcPr>
            <w:tcW w:w="1131" w:type="pct"/>
            <w:hideMark/>
          </w:tcPr>
          <w:p w14:paraId="54758125" w14:textId="498E026E"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hideMark/>
          </w:tcPr>
          <w:p w14:paraId="3AE83851"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0</w:t>
            </w:r>
          </w:p>
        </w:tc>
        <w:tc>
          <w:tcPr>
            <w:tcW w:w="580" w:type="pct"/>
            <w:noWrap/>
          </w:tcPr>
          <w:p w14:paraId="79C54706" w14:textId="46640F17"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0CCDD0AC" w14:textId="77777777" w:rsidTr="00E824BF">
        <w:tc>
          <w:tcPr>
            <w:tcW w:w="709" w:type="pct"/>
            <w:hideMark/>
          </w:tcPr>
          <w:p w14:paraId="3B311C0A" w14:textId="504C2E42"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ex 1604.1700</w:t>
            </w:r>
          </w:p>
        </w:tc>
        <w:tc>
          <w:tcPr>
            <w:tcW w:w="2030" w:type="pct"/>
            <w:hideMark/>
          </w:tcPr>
          <w:p w14:paraId="660D7F6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2EDD6F1B" w14:textId="3E67F162"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hideMark/>
          </w:tcPr>
          <w:p w14:paraId="7FFC2CBB" w14:textId="0479C026"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84CFE8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08E7B1F" w14:textId="77777777" w:rsidTr="00316C2C">
        <w:tc>
          <w:tcPr>
            <w:tcW w:w="709" w:type="pct"/>
            <w:hideMark/>
          </w:tcPr>
          <w:p w14:paraId="4ECB167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1604.1800</w:t>
            </w:r>
          </w:p>
        </w:tc>
        <w:tc>
          <w:tcPr>
            <w:tcW w:w="2030" w:type="pct"/>
            <w:hideMark/>
          </w:tcPr>
          <w:p w14:paraId="6029FE7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Înotătoare de rechin</w:t>
            </w:r>
          </w:p>
        </w:tc>
        <w:tc>
          <w:tcPr>
            <w:tcW w:w="1131" w:type="pct"/>
            <w:hideMark/>
          </w:tcPr>
          <w:p w14:paraId="461310C3" w14:textId="15A44D05" w:rsidR="00857611" w:rsidRPr="00B419C0" w:rsidRDefault="00857611" w:rsidP="00453274">
            <w:pPr>
              <w:spacing w:before="60" w:after="60" w:line="240" w:lineRule="auto"/>
              <w:jc w:val="center"/>
              <w:rPr>
                <w:rFonts w:ascii="Times New Roman" w:hAnsi="Times New Roman" w:cs="Times New Roman"/>
                <w:noProof/>
                <w:szCs w:val="24"/>
              </w:rPr>
            </w:pPr>
          </w:p>
        </w:tc>
        <w:tc>
          <w:tcPr>
            <w:tcW w:w="551" w:type="pct"/>
            <w:noWrap/>
            <w:hideMark/>
          </w:tcPr>
          <w:p w14:paraId="6476EF44" w14:textId="4DCD32EB"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tcPr>
          <w:p w14:paraId="41C5E928" w14:textId="4D017009"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4989D1C2" w14:textId="77777777" w:rsidTr="00316C2C">
        <w:tc>
          <w:tcPr>
            <w:tcW w:w="709" w:type="pct"/>
            <w:hideMark/>
          </w:tcPr>
          <w:p w14:paraId="55163B10" w14:textId="38A4A51D"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ex 1604.1800</w:t>
            </w:r>
          </w:p>
        </w:tc>
        <w:tc>
          <w:tcPr>
            <w:tcW w:w="2030" w:type="pct"/>
            <w:hideMark/>
          </w:tcPr>
          <w:p w14:paraId="50E4B6BE" w14:textId="5990607C"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File denumite „spate”</w:t>
            </w:r>
          </w:p>
        </w:tc>
        <w:tc>
          <w:tcPr>
            <w:tcW w:w="1131" w:type="pct"/>
            <w:hideMark/>
          </w:tcPr>
          <w:p w14:paraId="7143805F" w14:textId="67E9206F"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hideMark/>
          </w:tcPr>
          <w:p w14:paraId="45A0A530"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0</w:t>
            </w:r>
          </w:p>
        </w:tc>
        <w:tc>
          <w:tcPr>
            <w:tcW w:w="580" w:type="pct"/>
            <w:noWrap/>
          </w:tcPr>
          <w:p w14:paraId="3EEDF2D6" w14:textId="4B33F192"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0518ABEC" w14:textId="77777777" w:rsidTr="00E824BF">
        <w:tc>
          <w:tcPr>
            <w:tcW w:w="709" w:type="pct"/>
            <w:hideMark/>
          </w:tcPr>
          <w:p w14:paraId="4740ED65" w14:textId="699BA3CD"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ex 1604.1800</w:t>
            </w:r>
          </w:p>
        </w:tc>
        <w:tc>
          <w:tcPr>
            <w:tcW w:w="2030" w:type="pct"/>
            <w:hideMark/>
          </w:tcPr>
          <w:p w14:paraId="20E0277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5255D52B" w14:textId="171D31CB"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hideMark/>
          </w:tcPr>
          <w:p w14:paraId="41DFB886" w14:textId="5427354A"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EB6C7B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4F2B9FB" w14:textId="77777777" w:rsidTr="00E824BF">
        <w:tc>
          <w:tcPr>
            <w:tcW w:w="709" w:type="pct"/>
            <w:hideMark/>
          </w:tcPr>
          <w:p w14:paraId="1E883A8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1604.1911</w:t>
            </w:r>
          </w:p>
        </w:tc>
        <w:tc>
          <w:tcPr>
            <w:tcW w:w="2030" w:type="pct"/>
            <w:hideMark/>
          </w:tcPr>
          <w:p w14:paraId="6B3B077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În saramură</w:t>
            </w:r>
          </w:p>
        </w:tc>
        <w:tc>
          <w:tcPr>
            <w:tcW w:w="1131" w:type="pct"/>
            <w:hideMark/>
          </w:tcPr>
          <w:p w14:paraId="52995A2F" w14:textId="23DC4816"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02598B6" w14:textId="7F344281"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D605D9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313A8BD" w14:textId="77777777" w:rsidTr="00E824BF">
        <w:tc>
          <w:tcPr>
            <w:tcW w:w="709" w:type="pct"/>
            <w:hideMark/>
          </w:tcPr>
          <w:p w14:paraId="3ED5830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1604.1912</w:t>
            </w:r>
          </w:p>
        </w:tc>
        <w:tc>
          <w:tcPr>
            <w:tcW w:w="2030" w:type="pct"/>
            <w:hideMark/>
          </w:tcPr>
          <w:p w14:paraId="2010DA9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În sos tomat</w:t>
            </w:r>
          </w:p>
        </w:tc>
        <w:tc>
          <w:tcPr>
            <w:tcW w:w="1131" w:type="pct"/>
            <w:hideMark/>
          </w:tcPr>
          <w:p w14:paraId="419EC964" w14:textId="537FDA4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3A0E8CF" w14:textId="12E83AEA"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F0FFAC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81F41AD" w14:textId="77777777" w:rsidTr="00E824BF">
        <w:tc>
          <w:tcPr>
            <w:tcW w:w="709" w:type="pct"/>
            <w:hideMark/>
          </w:tcPr>
          <w:p w14:paraId="143D205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1604.1913</w:t>
            </w:r>
          </w:p>
        </w:tc>
        <w:tc>
          <w:tcPr>
            <w:tcW w:w="2030" w:type="pct"/>
            <w:hideMark/>
          </w:tcPr>
          <w:p w14:paraId="080EA6F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În ulei</w:t>
            </w:r>
          </w:p>
        </w:tc>
        <w:tc>
          <w:tcPr>
            <w:tcW w:w="1131" w:type="pct"/>
            <w:hideMark/>
          </w:tcPr>
          <w:p w14:paraId="352800C9" w14:textId="71F26FFC"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AB2FB8E" w14:textId="7228D3C9"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F695CF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0221761" w14:textId="77777777" w:rsidTr="00E824BF">
        <w:tc>
          <w:tcPr>
            <w:tcW w:w="709" w:type="pct"/>
            <w:hideMark/>
          </w:tcPr>
          <w:p w14:paraId="52273F3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1604.1919</w:t>
            </w:r>
          </w:p>
        </w:tc>
        <w:tc>
          <w:tcPr>
            <w:tcW w:w="2030" w:type="pct"/>
            <w:hideMark/>
          </w:tcPr>
          <w:p w14:paraId="46B0479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73B7514E" w14:textId="46074178"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AB71B4A" w14:textId="2351A960"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D9ECCC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590D109" w14:textId="77777777" w:rsidTr="00E824BF">
        <w:tc>
          <w:tcPr>
            <w:tcW w:w="709" w:type="pct"/>
            <w:hideMark/>
          </w:tcPr>
          <w:p w14:paraId="06E7A31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1604.1920</w:t>
            </w:r>
          </w:p>
        </w:tc>
        <w:tc>
          <w:tcPr>
            <w:tcW w:w="2030" w:type="pct"/>
            <w:hideMark/>
          </w:tcPr>
          <w:p w14:paraId="7F69057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Pești din specii </w:t>
            </w:r>
            <w:r w:rsidRPr="00B419C0">
              <w:rPr>
                <w:rFonts w:ascii="Times New Roman" w:hAnsi="Times New Roman"/>
                <w:i/>
                <w:noProof/>
              </w:rPr>
              <w:t>Genypterus</w:t>
            </w:r>
          </w:p>
        </w:tc>
        <w:tc>
          <w:tcPr>
            <w:tcW w:w="1131" w:type="pct"/>
            <w:hideMark/>
          </w:tcPr>
          <w:p w14:paraId="7B04A5EF" w14:textId="5CDD722B"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C5EC911" w14:textId="0EDB9C53"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B548C2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F0880E7" w14:textId="77777777" w:rsidTr="00E824BF">
        <w:tc>
          <w:tcPr>
            <w:tcW w:w="709" w:type="pct"/>
            <w:hideMark/>
          </w:tcPr>
          <w:p w14:paraId="2FB03A8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1604.1930</w:t>
            </w:r>
          </w:p>
        </w:tc>
        <w:tc>
          <w:tcPr>
            <w:tcW w:w="2030" w:type="pct"/>
            <w:hideMark/>
          </w:tcPr>
          <w:p w14:paraId="16C3563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---Păstrăv</w:t>
            </w:r>
          </w:p>
        </w:tc>
        <w:tc>
          <w:tcPr>
            <w:tcW w:w="1131" w:type="pct"/>
            <w:hideMark/>
          </w:tcPr>
          <w:p w14:paraId="5ECE7243" w14:textId="4795502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10253BA" w14:textId="1A08C477"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152C2D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D4D2C64" w14:textId="77777777" w:rsidTr="00E824BF">
        <w:tc>
          <w:tcPr>
            <w:tcW w:w="709" w:type="pct"/>
            <w:hideMark/>
          </w:tcPr>
          <w:p w14:paraId="2445E181" w14:textId="77777777" w:rsidR="00857611" w:rsidRPr="00B419C0" w:rsidRDefault="00857611" w:rsidP="00316C2C">
            <w:pPr>
              <w:pageBreakBefore/>
              <w:spacing w:before="60" w:after="60" w:line="240" w:lineRule="auto"/>
              <w:rPr>
                <w:rFonts w:ascii="Times New Roman" w:hAnsi="Times New Roman" w:cs="Times New Roman"/>
                <w:noProof/>
                <w:szCs w:val="24"/>
              </w:rPr>
            </w:pPr>
            <w:r w:rsidRPr="00B419C0">
              <w:rPr>
                <w:rFonts w:ascii="Times New Roman" w:hAnsi="Times New Roman"/>
                <w:noProof/>
              </w:rPr>
              <w:t>1604.1940</w:t>
            </w:r>
          </w:p>
        </w:tc>
        <w:tc>
          <w:tcPr>
            <w:tcW w:w="2030" w:type="pct"/>
            <w:hideMark/>
          </w:tcPr>
          <w:p w14:paraId="27E8E58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Merluciu</w:t>
            </w:r>
          </w:p>
        </w:tc>
        <w:tc>
          <w:tcPr>
            <w:tcW w:w="1131" w:type="pct"/>
            <w:hideMark/>
          </w:tcPr>
          <w:p w14:paraId="2CBB74AB" w14:textId="404BA45D"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E77962B" w14:textId="5D65D86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CC8C57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3555129" w14:textId="77777777" w:rsidTr="00316C2C">
        <w:tc>
          <w:tcPr>
            <w:tcW w:w="709" w:type="pct"/>
            <w:hideMark/>
          </w:tcPr>
          <w:p w14:paraId="14ACEC5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1604.1990</w:t>
            </w:r>
          </w:p>
        </w:tc>
        <w:tc>
          <w:tcPr>
            <w:tcW w:w="2030" w:type="pct"/>
            <w:hideMark/>
          </w:tcPr>
          <w:p w14:paraId="48F2C02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23C2AB7B" w14:textId="5B2B8611" w:rsidR="00857611" w:rsidRPr="00B419C0" w:rsidRDefault="00857611" w:rsidP="00453274">
            <w:pPr>
              <w:spacing w:before="60" w:after="60" w:line="240" w:lineRule="auto"/>
              <w:jc w:val="center"/>
              <w:rPr>
                <w:rFonts w:ascii="Times New Roman" w:hAnsi="Times New Roman" w:cs="Times New Roman"/>
                <w:noProof/>
                <w:szCs w:val="24"/>
              </w:rPr>
            </w:pPr>
          </w:p>
        </w:tc>
        <w:tc>
          <w:tcPr>
            <w:tcW w:w="551" w:type="pct"/>
            <w:noWrap/>
            <w:hideMark/>
          </w:tcPr>
          <w:p w14:paraId="7E394534" w14:textId="272CCD94"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tcPr>
          <w:p w14:paraId="7620CC94" w14:textId="22C741E3"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29471333" w14:textId="77777777" w:rsidTr="00316C2C">
        <w:tc>
          <w:tcPr>
            <w:tcW w:w="709" w:type="pct"/>
            <w:hideMark/>
          </w:tcPr>
          <w:p w14:paraId="5B17746D" w14:textId="267E5944"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ex 1604.1990</w:t>
            </w:r>
          </w:p>
        </w:tc>
        <w:tc>
          <w:tcPr>
            <w:tcW w:w="2030" w:type="pct"/>
            <w:hideMark/>
          </w:tcPr>
          <w:p w14:paraId="2DDA4DF8" w14:textId="29C46528"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File denumite „spate”</w:t>
            </w:r>
          </w:p>
        </w:tc>
        <w:tc>
          <w:tcPr>
            <w:tcW w:w="1131" w:type="pct"/>
            <w:hideMark/>
          </w:tcPr>
          <w:p w14:paraId="2AEDEACD" w14:textId="68AA3F9E"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hideMark/>
          </w:tcPr>
          <w:p w14:paraId="04558DCC"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0</w:t>
            </w:r>
          </w:p>
        </w:tc>
        <w:tc>
          <w:tcPr>
            <w:tcW w:w="580" w:type="pct"/>
            <w:noWrap/>
          </w:tcPr>
          <w:p w14:paraId="612D7DFC" w14:textId="51375EC1"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553E7253" w14:textId="77777777" w:rsidTr="00316C2C">
        <w:tc>
          <w:tcPr>
            <w:tcW w:w="709" w:type="pct"/>
            <w:hideMark/>
          </w:tcPr>
          <w:p w14:paraId="26B85F86" w14:textId="6D92E150"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ex 1604.1990</w:t>
            </w:r>
          </w:p>
        </w:tc>
        <w:tc>
          <w:tcPr>
            <w:tcW w:w="2030" w:type="pct"/>
            <w:hideMark/>
          </w:tcPr>
          <w:p w14:paraId="0A3562E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Pești din genul </w:t>
            </w:r>
            <w:r w:rsidRPr="00B419C0">
              <w:rPr>
                <w:rFonts w:ascii="Times New Roman" w:hAnsi="Times New Roman"/>
                <w:i/>
                <w:noProof/>
              </w:rPr>
              <w:t>Euthynnus</w:t>
            </w:r>
          </w:p>
        </w:tc>
        <w:tc>
          <w:tcPr>
            <w:tcW w:w="1131" w:type="pct"/>
            <w:hideMark/>
          </w:tcPr>
          <w:p w14:paraId="3D204635" w14:textId="440EE6C3"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hideMark/>
          </w:tcPr>
          <w:p w14:paraId="1A32369F"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0</w:t>
            </w:r>
          </w:p>
        </w:tc>
        <w:tc>
          <w:tcPr>
            <w:tcW w:w="580" w:type="pct"/>
            <w:noWrap/>
          </w:tcPr>
          <w:p w14:paraId="136643A9" w14:textId="543B0248"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652B4D43" w14:textId="77777777" w:rsidTr="00E824BF">
        <w:tc>
          <w:tcPr>
            <w:tcW w:w="709" w:type="pct"/>
            <w:hideMark/>
          </w:tcPr>
          <w:p w14:paraId="57B4C260" w14:textId="268B01DB"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ex 1604.1990</w:t>
            </w:r>
          </w:p>
        </w:tc>
        <w:tc>
          <w:tcPr>
            <w:tcW w:w="2030" w:type="pct"/>
            <w:hideMark/>
          </w:tcPr>
          <w:p w14:paraId="4C91D01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10E9D050" w14:textId="1AAF718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hideMark/>
          </w:tcPr>
          <w:p w14:paraId="74E9567D" w14:textId="7CD76387"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6A7F9E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6928E22" w14:textId="77777777" w:rsidTr="00E824BF">
        <w:tc>
          <w:tcPr>
            <w:tcW w:w="709" w:type="pct"/>
            <w:hideMark/>
          </w:tcPr>
          <w:p w14:paraId="493FF99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1604.2010</w:t>
            </w:r>
          </w:p>
        </w:tc>
        <w:tc>
          <w:tcPr>
            <w:tcW w:w="2030" w:type="pct"/>
            <w:hideMark/>
          </w:tcPr>
          <w:p w14:paraId="36566E5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De ton</w:t>
            </w:r>
          </w:p>
        </w:tc>
        <w:tc>
          <w:tcPr>
            <w:tcW w:w="1131" w:type="pct"/>
            <w:hideMark/>
          </w:tcPr>
          <w:p w14:paraId="2CD4F08E" w14:textId="4082518F"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001D3A5A"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0</w:t>
            </w:r>
          </w:p>
        </w:tc>
        <w:tc>
          <w:tcPr>
            <w:tcW w:w="580" w:type="pct"/>
            <w:noWrap/>
            <w:hideMark/>
          </w:tcPr>
          <w:p w14:paraId="7C543C19" w14:textId="748E54A6"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0467E931" w14:textId="77777777" w:rsidTr="00E824BF">
        <w:tc>
          <w:tcPr>
            <w:tcW w:w="709" w:type="pct"/>
            <w:hideMark/>
          </w:tcPr>
          <w:p w14:paraId="7F638AB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1604.2020</w:t>
            </w:r>
          </w:p>
        </w:tc>
        <w:tc>
          <w:tcPr>
            <w:tcW w:w="2030" w:type="pct"/>
            <w:hideMark/>
          </w:tcPr>
          <w:p w14:paraId="28CE4D1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De bonite</w:t>
            </w:r>
          </w:p>
        </w:tc>
        <w:tc>
          <w:tcPr>
            <w:tcW w:w="1131" w:type="pct"/>
            <w:hideMark/>
          </w:tcPr>
          <w:p w14:paraId="0D6FB8A2" w14:textId="0AA782B7"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20AD374" w14:textId="6E123E28"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45ED03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F3BCC1D" w14:textId="77777777" w:rsidTr="00E824BF">
        <w:tc>
          <w:tcPr>
            <w:tcW w:w="709" w:type="pct"/>
            <w:hideMark/>
          </w:tcPr>
          <w:p w14:paraId="2169AA4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1604.2030</w:t>
            </w:r>
          </w:p>
        </w:tc>
        <w:tc>
          <w:tcPr>
            <w:tcW w:w="2030" w:type="pct"/>
            <w:hideMark/>
          </w:tcPr>
          <w:p w14:paraId="6DB66FC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De somoni</w:t>
            </w:r>
          </w:p>
        </w:tc>
        <w:tc>
          <w:tcPr>
            <w:tcW w:w="1131" w:type="pct"/>
            <w:hideMark/>
          </w:tcPr>
          <w:p w14:paraId="0AEC485F" w14:textId="73EF1CE6"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5A114D8" w14:textId="4CE77825"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FA95C0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F4F9F06" w14:textId="77777777" w:rsidTr="00E824BF">
        <w:tc>
          <w:tcPr>
            <w:tcW w:w="709" w:type="pct"/>
            <w:hideMark/>
          </w:tcPr>
          <w:p w14:paraId="0412330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1604.2040</w:t>
            </w:r>
          </w:p>
        </w:tc>
        <w:tc>
          <w:tcPr>
            <w:tcW w:w="2030" w:type="pct"/>
            <w:hideMark/>
          </w:tcPr>
          <w:p w14:paraId="493C59C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De sardine și stavrid</w:t>
            </w:r>
          </w:p>
        </w:tc>
        <w:tc>
          <w:tcPr>
            <w:tcW w:w="1131" w:type="pct"/>
            <w:hideMark/>
          </w:tcPr>
          <w:p w14:paraId="2B4BFC29" w14:textId="75B546AD"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D156978" w14:textId="66F907C5"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97BD96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3E3166D" w14:textId="77777777" w:rsidTr="00E824BF">
        <w:tc>
          <w:tcPr>
            <w:tcW w:w="709" w:type="pct"/>
            <w:hideMark/>
          </w:tcPr>
          <w:p w14:paraId="2C94B73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1604.2050</w:t>
            </w:r>
          </w:p>
        </w:tc>
        <w:tc>
          <w:tcPr>
            <w:tcW w:w="2030" w:type="pct"/>
            <w:hideMark/>
          </w:tcPr>
          <w:p w14:paraId="6046AE5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De macrou</w:t>
            </w:r>
          </w:p>
        </w:tc>
        <w:tc>
          <w:tcPr>
            <w:tcW w:w="1131" w:type="pct"/>
            <w:hideMark/>
          </w:tcPr>
          <w:p w14:paraId="129B6A98" w14:textId="3527244D"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F551006" w14:textId="7AABF2B8"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D54A8F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D357836" w14:textId="77777777" w:rsidTr="00E824BF">
        <w:tc>
          <w:tcPr>
            <w:tcW w:w="709" w:type="pct"/>
            <w:hideMark/>
          </w:tcPr>
          <w:p w14:paraId="59E00F6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1604.2060</w:t>
            </w:r>
          </w:p>
        </w:tc>
        <w:tc>
          <w:tcPr>
            <w:tcW w:w="2030" w:type="pct"/>
            <w:hideMark/>
          </w:tcPr>
          <w:p w14:paraId="03BB473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De anșoa</w:t>
            </w:r>
          </w:p>
        </w:tc>
        <w:tc>
          <w:tcPr>
            <w:tcW w:w="1131" w:type="pct"/>
            <w:hideMark/>
          </w:tcPr>
          <w:p w14:paraId="42A80BA8" w14:textId="0E2BE232"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3D3FD7A" w14:textId="318B7B19"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6B01C2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AC5E83F" w14:textId="77777777" w:rsidTr="00E824BF">
        <w:tc>
          <w:tcPr>
            <w:tcW w:w="709" w:type="pct"/>
            <w:hideMark/>
          </w:tcPr>
          <w:p w14:paraId="27517A3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1604.2070</w:t>
            </w:r>
          </w:p>
        </w:tc>
        <w:tc>
          <w:tcPr>
            <w:tcW w:w="2030" w:type="pct"/>
            <w:hideMark/>
          </w:tcPr>
          <w:p w14:paraId="7BCB996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De merluciu</w:t>
            </w:r>
          </w:p>
        </w:tc>
        <w:tc>
          <w:tcPr>
            <w:tcW w:w="1131" w:type="pct"/>
            <w:hideMark/>
          </w:tcPr>
          <w:p w14:paraId="4CC9E2EF" w14:textId="168DF30D"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813B9DF" w14:textId="4EFE4A78"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7CE920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76B20E9" w14:textId="77777777" w:rsidTr="00316C2C">
        <w:tc>
          <w:tcPr>
            <w:tcW w:w="709" w:type="pct"/>
            <w:hideMark/>
          </w:tcPr>
          <w:p w14:paraId="556B857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1604.2090</w:t>
            </w:r>
          </w:p>
        </w:tc>
        <w:tc>
          <w:tcPr>
            <w:tcW w:w="2030" w:type="pct"/>
            <w:hideMark/>
          </w:tcPr>
          <w:p w14:paraId="18EBF22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2EB4DC44" w14:textId="2FC31E6E" w:rsidR="00857611" w:rsidRPr="00B419C0" w:rsidRDefault="00857611" w:rsidP="00453274">
            <w:pPr>
              <w:spacing w:before="60" w:after="60" w:line="240" w:lineRule="auto"/>
              <w:jc w:val="center"/>
              <w:rPr>
                <w:rFonts w:ascii="Times New Roman" w:hAnsi="Times New Roman" w:cs="Times New Roman"/>
                <w:noProof/>
                <w:szCs w:val="24"/>
              </w:rPr>
            </w:pPr>
          </w:p>
        </w:tc>
        <w:tc>
          <w:tcPr>
            <w:tcW w:w="551" w:type="pct"/>
            <w:noWrap/>
            <w:hideMark/>
          </w:tcPr>
          <w:p w14:paraId="6B72F557" w14:textId="0C7BB603"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tcPr>
          <w:p w14:paraId="343B063D" w14:textId="13524E55"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7D0B3D62" w14:textId="77777777" w:rsidTr="00316C2C">
        <w:tc>
          <w:tcPr>
            <w:tcW w:w="709" w:type="pct"/>
            <w:hideMark/>
          </w:tcPr>
          <w:p w14:paraId="43DA60D0" w14:textId="2E5224B0" w:rsidR="00857611" w:rsidRPr="00B419C0" w:rsidRDefault="00857611" w:rsidP="00316C2C">
            <w:pPr>
              <w:pageBreakBefore/>
              <w:spacing w:before="60" w:after="60" w:line="240" w:lineRule="auto"/>
              <w:rPr>
                <w:rFonts w:ascii="Times New Roman" w:hAnsi="Times New Roman" w:cs="Times New Roman"/>
                <w:noProof/>
                <w:szCs w:val="24"/>
              </w:rPr>
            </w:pPr>
            <w:r w:rsidRPr="00B419C0">
              <w:rPr>
                <w:rFonts w:ascii="Times New Roman" w:hAnsi="Times New Roman"/>
                <w:noProof/>
              </w:rPr>
              <w:t>ex 1604.2090</w:t>
            </w:r>
          </w:p>
        </w:tc>
        <w:tc>
          <w:tcPr>
            <w:tcW w:w="2030" w:type="pct"/>
            <w:hideMark/>
          </w:tcPr>
          <w:p w14:paraId="2BC0E10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File denumite „spate”</w:t>
            </w:r>
          </w:p>
        </w:tc>
        <w:tc>
          <w:tcPr>
            <w:tcW w:w="1131" w:type="pct"/>
            <w:hideMark/>
          </w:tcPr>
          <w:p w14:paraId="2186B998" w14:textId="557E9B20"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hideMark/>
          </w:tcPr>
          <w:p w14:paraId="488AB816"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0</w:t>
            </w:r>
          </w:p>
        </w:tc>
        <w:tc>
          <w:tcPr>
            <w:tcW w:w="580" w:type="pct"/>
            <w:noWrap/>
          </w:tcPr>
          <w:p w14:paraId="0CC502DB" w14:textId="5793C741"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5D07FCBA" w14:textId="77777777" w:rsidTr="00316C2C">
        <w:tc>
          <w:tcPr>
            <w:tcW w:w="709" w:type="pct"/>
            <w:hideMark/>
          </w:tcPr>
          <w:p w14:paraId="333ED0CA" w14:textId="7B614768"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ex 1604.2090</w:t>
            </w:r>
          </w:p>
        </w:tc>
        <w:tc>
          <w:tcPr>
            <w:tcW w:w="2030" w:type="pct"/>
            <w:hideMark/>
          </w:tcPr>
          <w:p w14:paraId="0BDC965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De pești săritori și de alți pești de genul </w:t>
            </w:r>
            <w:r w:rsidRPr="00B419C0">
              <w:rPr>
                <w:rFonts w:ascii="Times New Roman" w:hAnsi="Times New Roman"/>
                <w:i/>
                <w:noProof/>
              </w:rPr>
              <w:t>Euthynnus</w:t>
            </w:r>
          </w:p>
        </w:tc>
        <w:tc>
          <w:tcPr>
            <w:tcW w:w="1131" w:type="pct"/>
            <w:hideMark/>
          </w:tcPr>
          <w:p w14:paraId="28809A51" w14:textId="5079E142"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hideMark/>
          </w:tcPr>
          <w:p w14:paraId="68ACE1ED"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0</w:t>
            </w:r>
          </w:p>
        </w:tc>
        <w:tc>
          <w:tcPr>
            <w:tcW w:w="580" w:type="pct"/>
            <w:noWrap/>
          </w:tcPr>
          <w:p w14:paraId="4B642C65" w14:textId="5B4FE12D"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26BAD62E" w14:textId="77777777" w:rsidTr="00E824BF">
        <w:tc>
          <w:tcPr>
            <w:tcW w:w="709" w:type="pct"/>
            <w:hideMark/>
          </w:tcPr>
          <w:p w14:paraId="167743D7" w14:textId="7D672DEC"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ex 1604.2090</w:t>
            </w:r>
          </w:p>
        </w:tc>
        <w:tc>
          <w:tcPr>
            <w:tcW w:w="2030" w:type="pct"/>
            <w:hideMark/>
          </w:tcPr>
          <w:p w14:paraId="7872418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5248E19C" w14:textId="6EED80C5"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hideMark/>
          </w:tcPr>
          <w:p w14:paraId="51040A64" w14:textId="01025175"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30F8DA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F5D2ADE" w14:textId="77777777" w:rsidTr="00E824BF">
        <w:tc>
          <w:tcPr>
            <w:tcW w:w="709" w:type="pct"/>
            <w:hideMark/>
          </w:tcPr>
          <w:p w14:paraId="68B75C4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1604.3100</w:t>
            </w:r>
          </w:p>
        </w:tc>
        <w:tc>
          <w:tcPr>
            <w:tcW w:w="2030" w:type="pct"/>
            <w:hideMark/>
          </w:tcPr>
          <w:p w14:paraId="5D5B16A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Caviar</w:t>
            </w:r>
          </w:p>
        </w:tc>
        <w:tc>
          <w:tcPr>
            <w:tcW w:w="1131" w:type="pct"/>
            <w:hideMark/>
          </w:tcPr>
          <w:p w14:paraId="0A8029B5" w14:textId="36042E64"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1CCCAF6" w14:textId="50FBAA1A"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89320C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77AB2DC" w14:textId="77777777" w:rsidTr="00E824BF">
        <w:tc>
          <w:tcPr>
            <w:tcW w:w="709" w:type="pct"/>
            <w:hideMark/>
          </w:tcPr>
          <w:p w14:paraId="54423F7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1604.3200</w:t>
            </w:r>
          </w:p>
        </w:tc>
        <w:tc>
          <w:tcPr>
            <w:tcW w:w="2030" w:type="pct"/>
            <w:hideMark/>
          </w:tcPr>
          <w:p w14:paraId="0C88C61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Înlocuitori de caviar</w:t>
            </w:r>
          </w:p>
        </w:tc>
        <w:tc>
          <w:tcPr>
            <w:tcW w:w="1131" w:type="pct"/>
            <w:hideMark/>
          </w:tcPr>
          <w:p w14:paraId="76252E3C" w14:textId="6557D4A1"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B6B9CA0" w14:textId="61B994EA"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A645E1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A7E946D" w14:textId="77777777" w:rsidTr="00E824BF">
        <w:tc>
          <w:tcPr>
            <w:tcW w:w="709" w:type="pct"/>
            <w:hideMark/>
          </w:tcPr>
          <w:p w14:paraId="792C6A3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1605.1011</w:t>
            </w:r>
          </w:p>
        </w:tc>
        <w:tc>
          <w:tcPr>
            <w:tcW w:w="2030" w:type="pct"/>
            <w:hideMark/>
          </w:tcPr>
          <w:p w14:paraId="37F417C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---În recipiente închise ermetic</w:t>
            </w:r>
          </w:p>
        </w:tc>
        <w:tc>
          <w:tcPr>
            <w:tcW w:w="1131" w:type="pct"/>
            <w:hideMark/>
          </w:tcPr>
          <w:p w14:paraId="2A40E591" w14:textId="0E36DEFD"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6B3AEF7" w14:textId="2792C8C6"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64BF18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56B2B4B" w14:textId="77777777" w:rsidTr="00E824BF">
        <w:tc>
          <w:tcPr>
            <w:tcW w:w="709" w:type="pct"/>
            <w:hideMark/>
          </w:tcPr>
          <w:p w14:paraId="5510EA2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1605.1012</w:t>
            </w:r>
          </w:p>
        </w:tc>
        <w:tc>
          <w:tcPr>
            <w:tcW w:w="2030" w:type="pct"/>
            <w:hideMark/>
          </w:tcPr>
          <w:p w14:paraId="04F3716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---Congelați</w:t>
            </w:r>
          </w:p>
        </w:tc>
        <w:tc>
          <w:tcPr>
            <w:tcW w:w="1131" w:type="pct"/>
            <w:hideMark/>
          </w:tcPr>
          <w:p w14:paraId="0A52155F" w14:textId="4B850D1F"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A0AA3A6" w14:textId="452D1FC2"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534CB6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655EF32" w14:textId="77777777" w:rsidTr="00E824BF">
        <w:tc>
          <w:tcPr>
            <w:tcW w:w="709" w:type="pct"/>
            <w:hideMark/>
          </w:tcPr>
          <w:p w14:paraId="5B68BB0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1605.1019</w:t>
            </w:r>
          </w:p>
        </w:tc>
        <w:tc>
          <w:tcPr>
            <w:tcW w:w="2030" w:type="pct"/>
            <w:hideMark/>
          </w:tcPr>
          <w:p w14:paraId="5BDBF32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---Altele</w:t>
            </w:r>
          </w:p>
        </w:tc>
        <w:tc>
          <w:tcPr>
            <w:tcW w:w="1131" w:type="pct"/>
            <w:hideMark/>
          </w:tcPr>
          <w:p w14:paraId="200B0EEF" w14:textId="4272CDD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348A769" w14:textId="6F28286B"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54B570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02ADD78" w14:textId="77777777" w:rsidTr="00E824BF">
        <w:tc>
          <w:tcPr>
            <w:tcW w:w="709" w:type="pct"/>
            <w:hideMark/>
          </w:tcPr>
          <w:p w14:paraId="09C63A9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1605.1021</w:t>
            </w:r>
          </w:p>
        </w:tc>
        <w:tc>
          <w:tcPr>
            <w:tcW w:w="2030" w:type="pct"/>
            <w:hideMark/>
          </w:tcPr>
          <w:p w14:paraId="14C27C23" w14:textId="00873CC5"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Crabi din genul </w:t>
            </w:r>
            <w:r w:rsidRPr="00B419C0">
              <w:rPr>
                <w:rFonts w:ascii="Times New Roman" w:hAnsi="Times New Roman"/>
                <w:i/>
                <w:noProof/>
              </w:rPr>
              <w:t>Lithodes</w:t>
            </w:r>
            <w:r w:rsidRPr="00B419C0">
              <w:rPr>
                <w:rFonts w:ascii="Times New Roman" w:hAnsi="Times New Roman"/>
                <w:noProof/>
              </w:rPr>
              <w:t xml:space="preserve"> (</w:t>
            </w:r>
            <w:r w:rsidRPr="00B419C0">
              <w:rPr>
                <w:rFonts w:ascii="Times New Roman" w:hAnsi="Times New Roman"/>
                <w:i/>
                <w:noProof/>
              </w:rPr>
              <w:t>Lithodes</w:t>
            </w:r>
            <w:r w:rsidRPr="00B419C0">
              <w:rPr>
                <w:rFonts w:ascii="Times New Roman" w:hAnsi="Times New Roman"/>
                <w:noProof/>
              </w:rPr>
              <w:t xml:space="preserve"> spp.), în recipiente închise ermetic</w:t>
            </w:r>
          </w:p>
        </w:tc>
        <w:tc>
          <w:tcPr>
            <w:tcW w:w="1131" w:type="pct"/>
            <w:hideMark/>
          </w:tcPr>
          <w:p w14:paraId="042116EC" w14:textId="7414C622"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47904CD" w14:textId="72A393F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1B9CE4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A9E8960" w14:textId="77777777" w:rsidTr="00E824BF">
        <w:tc>
          <w:tcPr>
            <w:tcW w:w="709" w:type="pct"/>
            <w:hideMark/>
          </w:tcPr>
          <w:p w14:paraId="477F2B7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1605.1022</w:t>
            </w:r>
          </w:p>
        </w:tc>
        <w:tc>
          <w:tcPr>
            <w:tcW w:w="2030" w:type="pct"/>
            <w:hideMark/>
          </w:tcPr>
          <w:p w14:paraId="74B3837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Crabi din specia </w:t>
            </w:r>
            <w:r w:rsidRPr="00B419C0">
              <w:rPr>
                <w:rFonts w:ascii="Times New Roman" w:hAnsi="Times New Roman"/>
                <w:i/>
                <w:noProof/>
              </w:rPr>
              <w:t>Lithodes santolla</w:t>
            </w:r>
            <w:r w:rsidRPr="00B419C0">
              <w:rPr>
                <w:rFonts w:ascii="Times New Roman" w:hAnsi="Times New Roman"/>
                <w:noProof/>
              </w:rPr>
              <w:t>, în recipiente închise ermetic</w:t>
            </w:r>
          </w:p>
        </w:tc>
        <w:tc>
          <w:tcPr>
            <w:tcW w:w="1131" w:type="pct"/>
            <w:hideMark/>
          </w:tcPr>
          <w:p w14:paraId="25C85E01" w14:textId="531E9A37"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2CB0F21" w14:textId="087172AF"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310126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8E6052D" w14:textId="77777777" w:rsidTr="00E824BF">
        <w:tc>
          <w:tcPr>
            <w:tcW w:w="709" w:type="pct"/>
            <w:hideMark/>
          </w:tcPr>
          <w:p w14:paraId="5F091C2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1605.1023</w:t>
            </w:r>
          </w:p>
        </w:tc>
        <w:tc>
          <w:tcPr>
            <w:tcW w:w="2030" w:type="pct"/>
            <w:hideMark/>
          </w:tcPr>
          <w:p w14:paraId="7B8A4D7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Crabi din specia </w:t>
            </w:r>
            <w:r w:rsidRPr="00B419C0">
              <w:rPr>
                <w:rFonts w:ascii="Times New Roman" w:hAnsi="Times New Roman"/>
                <w:i/>
                <w:noProof/>
              </w:rPr>
              <w:t>Paralomis granulosa</w:t>
            </w:r>
            <w:r w:rsidRPr="00B419C0">
              <w:rPr>
                <w:rFonts w:ascii="Times New Roman" w:hAnsi="Times New Roman"/>
                <w:noProof/>
              </w:rPr>
              <w:t>, în recipiente închise ermetic</w:t>
            </w:r>
          </w:p>
        </w:tc>
        <w:tc>
          <w:tcPr>
            <w:tcW w:w="1131" w:type="pct"/>
            <w:hideMark/>
          </w:tcPr>
          <w:p w14:paraId="03CC03F7" w14:textId="5320F8A9"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4C0D3E7" w14:textId="03495D59"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48E0F1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04A6465" w14:textId="77777777" w:rsidTr="00E824BF">
        <w:tc>
          <w:tcPr>
            <w:tcW w:w="709" w:type="pct"/>
            <w:hideMark/>
          </w:tcPr>
          <w:p w14:paraId="3B617A0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1605.1024</w:t>
            </w:r>
          </w:p>
        </w:tc>
        <w:tc>
          <w:tcPr>
            <w:tcW w:w="2030" w:type="pct"/>
            <w:hideMark/>
          </w:tcPr>
          <w:p w14:paraId="2593EB03" w14:textId="5F3312C1"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Crabi din genul </w:t>
            </w:r>
            <w:r w:rsidRPr="00B419C0">
              <w:rPr>
                <w:rFonts w:ascii="Times New Roman" w:hAnsi="Times New Roman"/>
                <w:i/>
                <w:noProof/>
              </w:rPr>
              <w:t>Paralomis</w:t>
            </w:r>
            <w:r w:rsidRPr="00B419C0">
              <w:rPr>
                <w:rFonts w:ascii="Times New Roman" w:hAnsi="Times New Roman"/>
                <w:noProof/>
              </w:rPr>
              <w:t xml:space="preserve"> (</w:t>
            </w:r>
            <w:r w:rsidRPr="00B419C0">
              <w:rPr>
                <w:rFonts w:ascii="Times New Roman" w:hAnsi="Times New Roman"/>
                <w:i/>
                <w:noProof/>
              </w:rPr>
              <w:t>Paralomis</w:t>
            </w:r>
            <w:r w:rsidRPr="00B419C0">
              <w:rPr>
                <w:rFonts w:ascii="Times New Roman" w:hAnsi="Times New Roman"/>
                <w:noProof/>
              </w:rPr>
              <w:t xml:space="preserve"> spp.), în recipiente închise ermetic</w:t>
            </w:r>
          </w:p>
        </w:tc>
        <w:tc>
          <w:tcPr>
            <w:tcW w:w="1131" w:type="pct"/>
            <w:hideMark/>
          </w:tcPr>
          <w:p w14:paraId="36ABA4F6" w14:textId="46DEFD7E"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1E44728" w14:textId="308ED488"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D8AC8E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AE74FAD" w14:textId="77777777" w:rsidTr="00E824BF">
        <w:tc>
          <w:tcPr>
            <w:tcW w:w="709" w:type="pct"/>
            <w:hideMark/>
          </w:tcPr>
          <w:p w14:paraId="30FA30B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1605.1025</w:t>
            </w:r>
          </w:p>
        </w:tc>
        <w:tc>
          <w:tcPr>
            <w:tcW w:w="2030" w:type="pct"/>
            <w:hideMark/>
          </w:tcPr>
          <w:p w14:paraId="092A9A0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Crabi din genul </w:t>
            </w:r>
            <w:r w:rsidRPr="00B419C0">
              <w:rPr>
                <w:rFonts w:ascii="Times New Roman" w:hAnsi="Times New Roman"/>
                <w:i/>
                <w:noProof/>
              </w:rPr>
              <w:t>Lithodes</w:t>
            </w:r>
            <w:r w:rsidRPr="00B419C0">
              <w:rPr>
                <w:rFonts w:ascii="Times New Roman" w:hAnsi="Times New Roman"/>
                <w:noProof/>
              </w:rPr>
              <w:t xml:space="preserve"> (</w:t>
            </w:r>
            <w:r w:rsidRPr="00B419C0">
              <w:rPr>
                <w:rFonts w:ascii="Times New Roman" w:hAnsi="Times New Roman"/>
                <w:i/>
                <w:noProof/>
              </w:rPr>
              <w:t>Lithodes</w:t>
            </w:r>
            <w:r w:rsidRPr="00B419C0">
              <w:rPr>
                <w:rFonts w:ascii="Times New Roman" w:hAnsi="Times New Roman"/>
                <w:noProof/>
              </w:rPr>
              <w:t xml:space="preserve"> spp.), congelați</w:t>
            </w:r>
          </w:p>
        </w:tc>
        <w:tc>
          <w:tcPr>
            <w:tcW w:w="1131" w:type="pct"/>
            <w:hideMark/>
          </w:tcPr>
          <w:p w14:paraId="42646420" w14:textId="3744AA70"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061E815" w14:textId="727C3DE5"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71139E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556AF0B" w14:textId="77777777" w:rsidTr="00E824BF">
        <w:tc>
          <w:tcPr>
            <w:tcW w:w="709" w:type="pct"/>
            <w:hideMark/>
          </w:tcPr>
          <w:p w14:paraId="36E863E2" w14:textId="77777777" w:rsidR="00857611" w:rsidRPr="00B419C0" w:rsidRDefault="00857611" w:rsidP="00316C2C">
            <w:pPr>
              <w:pageBreakBefore/>
              <w:spacing w:before="60" w:after="60" w:line="240" w:lineRule="auto"/>
              <w:rPr>
                <w:rFonts w:ascii="Times New Roman" w:hAnsi="Times New Roman" w:cs="Times New Roman"/>
                <w:noProof/>
                <w:szCs w:val="24"/>
              </w:rPr>
            </w:pPr>
            <w:r w:rsidRPr="00B419C0">
              <w:rPr>
                <w:rFonts w:ascii="Times New Roman" w:hAnsi="Times New Roman"/>
                <w:noProof/>
              </w:rPr>
              <w:t>1605.1026</w:t>
            </w:r>
          </w:p>
        </w:tc>
        <w:tc>
          <w:tcPr>
            <w:tcW w:w="2030" w:type="pct"/>
            <w:hideMark/>
          </w:tcPr>
          <w:p w14:paraId="0C4CAC3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Crabi din specia </w:t>
            </w:r>
            <w:r w:rsidRPr="00B419C0">
              <w:rPr>
                <w:rFonts w:ascii="Times New Roman" w:hAnsi="Times New Roman"/>
                <w:i/>
                <w:noProof/>
              </w:rPr>
              <w:t>Lithodes santolla</w:t>
            </w:r>
            <w:r w:rsidRPr="00B419C0">
              <w:rPr>
                <w:rFonts w:ascii="Times New Roman" w:hAnsi="Times New Roman"/>
                <w:noProof/>
              </w:rPr>
              <w:t>, congelați</w:t>
            </w:r>
          </w:p>
        </w:tc>
        <w:tc>
          <w:tcPr>
            <w:tcW w:w="1131" w:type="pct"/>
            <w:hideMark/>
          </w:tcPr>
          <w:p w14:paraId="7478A9E0" w14:textId="449F0045"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419F108" w14:textId="235F7EE4"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240A71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0E684AC" w14:textId="77777777" w:rsidTr="00E824BF">
        <w:tc>
          <w:tcPr>
            <w:tcW w:w="709" w:type="pct"/>
            <w:hideMark/>
          </w:tcPr>
          <w:p w14:paraId="6985E76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1605.1027</w:t>
            </w:r>
          </w:p>
        </w:tc>
        <w:tc>
          <w:tcPr>
            <w:tcW w:w="2030" w:type="pct"/>
            <w:hideMark/>
          </w:tcPr>
          <w:p w14:paraId="510A4F6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Crabi din specia </w:t>
            </w:r>
            <w:r w:rsidRPr="00B419C0">
              <w:rPr>
                <w:rFonts w:ascii="Times New Roman" w:hAnsi="Times New Roman"/>
                <w:i/>
                <w:noProof/>
              </w:rPr>
              <w:t>Paralomis granulosa</w:t>
            </w:r>
            <w:r w:rsidRPr="00B419C0">
              <w:rPr>
                <w:rFonts w:ascii="Times New Roman" w:hAnsi="Times New Roman"/>
                <w:noProof/>
              </w:rPr>
              <w:t>, congelați</w:t>
            </w:r>
          </w:p>
        </w:tc>
        <w:tc>
          <w:tcPr>
            <w:tcW w:w="1131" w:type="pct"/>
            <w:hideMark/>
          </w:tcPr>
          <w:p w14:paraId="1395889A" w14:textId="28B838C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AA62F6B" w14:textId="2193BEA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47613E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91DB759" w14:textId="77777777" w:rsidTr="00E824BF">
        <w:tc>
          <w:tcPr>
            <w:tcW w:w="709" w:type="pct"/>
            <w:hideMark/>
          </w:tcPr>
          <w:p w14:paraId="667C88B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1605.1028</w:t>
            </w:r>
          </w:p>
        </w:tc>
        <w:tc>
          <w:tcPr>
            <w:tcW w:w="2030" w:type="pct"/>
            <w:hideMark/>
          </w:tcPr>
          <w:p w14:paraId="529579DE" w14:textId="45635101"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Crabi din genul </w:t>
            </w:r>
            <w:r w:rsidRPr="00B419C0">
              <w:rPr>
                <w:rFonts w:ascii="Times New Roman" w:hAnsi="Times New Roman"/>
                <w:i/>
                <w:noProof/>
              </w:rPr>
              <w:t>Paralomis</w:t>
            </w:r>
            <w:r w:rsidRPr="00B419C0">
              <w:rPr>
                <w:rFonts w:ascii="Times New Roman" w:hAnsi="Times New Roman"/>
                <w:noProof/>
              </w:rPr>
              <w:t xml:space="preserve"> (</w:t>
            </w:r>
            <w:r w:rsidRPr="00B419C0">
              <w:rPr>
                <w:rFonts w:ascii="Times New Roman" w:hAnsi="Times New Roman"/>
                <w:i/>
                <w:noProof/>
              </w:rPr>
              <w:t>Paralomis</w:t>
            </w:r>
            <w:r w:rsidRPr="00B419C0">
              <w:rPr>
                <w:rFonts w:ascii="Times New Roman" w:hAnsi="Times New Roman"/>
                <w:noProof/>
              </w:rPr>
              <w:t xml:space="preserve"> spp.), congelați</w:t>
            </w:r>
          </w:p>
        </w:tc>
        <w:tc>
          <w:tcPr>
            <w:tcW w:w="1131" w:type="pct"/>
            <w:hideMark/>
          </w:tcPr>
          <w:p w14:paraId="4B712BFD" w14:textId="7A4564CF"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FB169CB" w14:textId="3C06E87C"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434654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EC8402C" w14:textId="77777777" w:rsidTr="00E824BF">
        <w:tc>
          <w:tcPr>
            <w:tcW w:w="709" w:type="pct"/>
            <w:hideMark/>
          </w:tcPr>
          <w:p w14:paraId="140F9C6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1605.1029</w:t>
            </w:r>
          </w:p>
        </w:tc>
        <w:tc>
          <w:tcPr>
            <w:tcW w:w="2030" w:type="pct"/>
            <w:hideMark/>
          </w:tcPr>
          <w:p w14:paraId="35F0422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---Altele</w:t>
            </w:r>
          </w:p>
        </w:tc>
        <w:tc>
          <w:tcPr>
            <w:tcW w:w="1131" w:type="pct"/>
            <w:hideMark/>
          </w:tcPr>
          <w:p w14:paraId="5D25F1F5" w14:textId="5BB44451"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3C03B84" w14:textId="7011BDA0"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0B805E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AD74136" w14:textId="77777777" w:rsidTr="00E824BF">
        <w:tc>
          <w:tcPr>
            <w:tcW w:w="709" w:type="pct"/>
            <w:hideMark/>
          </w:tcPr>
          <w:p w14:paraId="2352A11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1605.1090</w:t>
            </w:r>
          </w:p>
        </w:tc>
        <w:tc>
          <w:tcPr>
            <w:tcW w:w="2030" w:type="pct"/>
            <w:hideMark/>
          </w:tcPr>
          <w:p w14:paraId="33FBBA2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--Altele</w:t>
            </w:r>
          </w:p>
        </w:tc>
        <w:tc>
          <w:tcPr>
            <w:tcW w:w="1131" w:type="pct"/>
            <w:hideMark/>
          </w:tcPr>
          <w:p w14:paraId="5B21B4EC" w14:textId="7D73187B"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726AF81" w14:textId="73A4A87F"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227C5A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4386A18" w14:textId="77777777" w:rsidTr="00E824BF">
        <w:tc>
          <w:tcPr>
            <w:tcW w:w="709" w:type="pct"/>
            <w:hideMark/>
          </w:tcPr>
          <w:p w14:paraId="1EED736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1605.2111</w:t>
            </w:r>
          </w:p>
        </w:tc>
        <w:tc>
          <w:tcPr>
            <w:tcW w:w="2030" w:type="pct"/>
            <w:hideMark/>
          </w:tcPr>
          <w:p w14:paraId="16713ED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Creveți din specia </w:t>
            </w:r>
            <w:r w:rsidRPr="00B419C0">
              <w:rPr>
                <w:rFonts w:ascii="Times New Roman" w:hAnsi="Times New Roman"/>
                <w:i/>
                <w:noProof/>
              </w:rPr>
              <w:t>Heterocarpus reedi</w:t>
            </w:r>
          </w:p>
        </w:tc>
        <w:tc>
          <w:tcPr>
            <w:tcW w:w="1131" w:type="pct"/>
            <w:hideMark/>
          </w:tcPr>
          <w:p w14:paraId="11857536" w14:textId="7FDE45F7"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7EE52B0" w14:textId="0EE0F644"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CE6FB0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763DDB9" w14:textId="77777777" w:rsidTr="00E824BF">
        <w:tc>
          <w:tcPr>
            <w:tcW w:w="709" w:type="pct"/>
            <w:hideMark/>
          </w:tcPr>
          <w:p w14:paraId="634B09E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1605.2112</w:t>
            </w:r>
          </w:p>
        </w:tc>
        <w:tc>
          <w:tcPr>
            <w:tcW w:w="2030" w:type="pct"/>
            <w:hideMark/>
          </w:tcPr>
          <w:p w14:paraId="50C81EC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Creveți din specia </w:t>
            </w:r>
            <w:r w:rsidRPr="00B419C0">
              <w:rPr>
                <w:rFonts w:ascii="Times New Roman" w:hAnsi="Times New Roman"/>
                <w:i/>
                <w:noProof/>
              </w:rPr>
              <w:t>Penaeus vannamei</w:t>
            </w:r>
          </w:p>
        </w:tc>
        <w:tc>
          <w:tcPr>
            <w:tcW w:w="1131" w:type="pct"/>
            <w:hideMark/>
          </w:tcPr>
          <w:p w14:paraId="285106FE" w14:textId="60D01754"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786042E" w14:textId="6754585B"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B5B449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14DD1B7" w14:textId="77777777" w:rsidTr="00E824BF">
        <w:tc>
          <w:tcPr>
            <w:tcW w:w="709" w:type="pct"/>
            <w:hideMark/>
          </w:tcPr>
          <w:p w14:paraId="4D3E064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1605.2113</w:t>
            </w:r>
          </w:p>
        </w:tc>
        <w:tc>
          <w:tcPr>
            <w:tcW w:w="2030" w:type="pct"/>
            <w:hideMark/>
          </w:tcPr>
          <w:p w14:paraId="5F84C12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Creveți din specia </w:t>
            </w:r>
            <w:r w:rsidRPr="00B419C0">
              <w:rPr>
                <w:rFonts w:ascii="Times New Roman" w:hAnsi="Times New Roman"/>
                <w:i/>
                <w:noProof/>
              </w:rPr>
              <w:t>Cryphiops caementarius</w:t>
            </w:r>
          </w:p>
        </w:tc>
        <w:tc>
          <w:tcPr>
            <w:tcW w:w="1131" w:type="pct"/>
            <w:hideMark/>
          </w:tcPr>
          <w:p w14:paraId="02F35881" w14:textId="0888C5E5"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C970416" w14:textId="29CE8A1B"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88494D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B328BD2" w14:textId="77777777" w:rsidTr="00E824BF">
        <w:tc>
          <w:tcPr>
            <w:tcW w:w="709" w:type="pct"/>
            <w:hideMark/>
          </w:tcPr>
          <w:p w14:paraId="517357B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1605.2119</w:t>
            </w:r>
          </w:p>
        </w:tc>
        <w:tc>
          <w:tcPr>
            <w:tcW w:w="2030" w:type="pct"/>
            <w:hideMark/>
          </w:tcPr>
          <w:p w14:paraId="50F9A3A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140948FE" w14:textId="207DD21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341F8A3" w14:textId="7394E8A0"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4EC602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D946D66" w14:textId="77777777" w:rsidTr="00E824BF">
        <w:tc>
          <w:tcPr>
            <w:tcW w:w="709" w:type="pct"/>
            <w:hideMark/>
          </w:tcPr>
          <w:p w14:paraId="2D2AB93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1605.2121</w:t>
            </w:r>
          </w:p>
        </w:tc>
        <w:tc>
          <w:tcPr>
            <w:tcW w:w="2030" w:type="pct"/>
            <w:hideMark/>
          </w:tcPr>
          <w:p w14:paraId="5B10B9E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Creveți din specia </w:t>
            </w:r>
            <w:r w:rsidRPr="00B419C0">
              <w:rPr>
                <w:rFonts w:ascii="Times New Roman" w:hAnsi="Times New Roman"/>
                <w:i/>
                <w:noProof/>
              </w:rPr>
              <w:t>Heterocarpus reedi</w:t>
            </w:r>
          </w:p>
        </w:tc>
        <w:tc>
          <w:tcPr>
            <w:tcW w:w="1131" w:type="pct"/>
            <w:hideMark/>
          </w:tcPr>
          <w:p w14:paraId="2BB929AA" w14:textId="58061A3E"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980288F" w14:textId="32AD3285"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4A0F2E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E865ADA" w14:textId="77777777" w:rsidTr="00E824BF">
        <w:tc>
          <w:tcPr>
            <w:tcW w:w="709" w:type="pct"/>
            <w:hideMark/>
          </w:tcPr>
          <w:p w14:paraId="7235D33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1605.2122</w:t>
            </w:r>
          </w:p>
        </w:tc>
        <w:tc>
          <w:tcPr>
            <w:tcW w:w="2030" w:type="pct"/>
            <w:hideMark/>
          </w:tcPr>
          <w:p w14:paraId="15F409C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Creveți din specia </w:t>
            </w:r>
            <w:r w:rsidRPr="00B419C0">
              <w:rPr>
                <w:rFonts w:ascii="Times New Roman" w:hAnsi="Times New Roman"/>
                <w:i/>
                <w:noProof/>
              </w:rPr>
              <w:t>Penaeus vannamei</w:t>
            </w:r>
          </w:p>
        </w:tc>
        <w:tc>
          <w:tcPr>
            <w:tcW w:w="1131" w:type="pct"/>
            <w:hideMark/>
          </w:tcPr>
          <w:p w14:paraId="4E28887D" w14:textId="40773414"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408F1CA" w14:textId="3977DD7A"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63085B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FBB89FA" w14:textId="77777777" w:rsidTr="00E824BF">
        <w:tc>
          <w:tcPr>
            <w:tcW w:w="709" w:type="pct"/>
            <w:hideMark/>
          </w:tcPr>
          <w:p w14:paraId="33583ED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1605.2123</w:t>
            </w:r>
          </w:p>
        </w:tc>
        <w:tc>
          <w:tcPr>
            <w:tcW w:w="2030" w:type="pct"/>
            <w:hideMark/>
          </w:tcPr>
          <w:p w14:paraId="5B6F189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Creveți din specia </w:t>
            </w:r>
            <w:r w:rsidRPr="00B419C0">
              <w:rPr>
                <w:rFonts w:ascii="Times New Roman" w:hAnsi="Times New Roman"/>
                <w:i/>
                <w:noProof/>
              </w:rPr>
              <w:t>Cryphiops caementarius</w:t>
            </w:r>
          </w:p>
        </w:tc>
        <w:tc>
          <w:tcPr>
            <w:tcW w:w="1131" w:type="pct"/>
            <w:hideMark/>
          </w:tcPr>
          <w:p w14:paraId="500E4C70" w14:textId="325E2501"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F9755C1" w14:textId="46785DE6"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BC1AA9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7BE87A2" w14:textId="77777777" w:rsidTr="00E824BF">
        <w:tc>
          <w:tcPr>
            <w:tcW w:w="709" w:type="pct"/>
            <w:hideMark/>
          </w:tcPr>
          <w:p w14:paraId="68A90B2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1605.2129</w:t>
            </w:r>
          </w:p>
        </w:tc>
        <w:tc>
          <w:tcPr>
            <w:tcW w:w="2030" w:type="pct"/>
            <w:hideMark/>
          </w:tcPr>
          <w:p w14:paraId="381E582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7F296ADE" w14:textId="013E1547"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2F5D383" w14:textId="12B70C76"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BC0350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FD8E640" w14:textId="77777777" w:rsidTr="00E824BF">
        <w:tc>
          <w:tcPr>
            <w:tcW w:w="709" w:type="pct"/>
            <w:hideMark/>
          </w:tcPr>
          <w:p w14:paraId="63663FFF" w14:textId="77777777" w:rsidR="00857611" w:rsidRPr="00B419C0" w:rsidRDefault="00857611" w:rsidP="00263CA9">
            <w:pPr>
              <w:pageBreakBefore/>
              <w:spacing w:before="60" w:after="60" w:line="240" w:lineRule="auto"/>
              <w:rPr>
                <w:rFonts w:ascii="Times New Roman" w:hAnsi="Times New Roman" w:cs="Times New Roman"/>
                <w:noProof/>
                <w:szCs w:val="24"/>
              </w:rPr>
            </w:pPr>
            <w:r w:rsidRPr="00B419C0">
              <w:rPr>
                <w:rFonts w:ascii="Times New Roman" w:hAnsi="Times New Roman"/>
                <w:noProof/>
              </w:rPr>
              <w:t>1605.2131</w:t>
            </w:r>
          </w:p>
        </w:tc>
        <w:tc>
          <w:tcPr>
            <w:tcW w:w="2030" w:type="pct"/>
            <w:hideMark/>
          </w:tcPr>
          <w:p w14:paraId="64B1F41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Crustacee din specia </w:t>
            </w:r>
            <w:r w:rsidRPr="00B419C0">
              <w:rPr>
                <w:rFonts w:ascii="Times New Roman" w:hAnsi="Times New Roman"/>
                <w:i/>
                <w:noProof/>
              </w:rPr>
              <w:t>Cervimunida johni</w:t>
            </w:r>
          </w:p>
        </w:tc>
        <w:tc>
          <w:tcPr>
            <w:tcW w:w="1131" w:type="pct"/>
            <w:hideMark/>
          </w:tcPr>
          <w:p w14:paraId="19ED5FF6" w14:textId="65702D14"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28718CA" w14:textId="1365BE6C"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3CECE9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7140E21" w14:textId="77777777" w:rsidTr="00E824BF">
        <w:tc>
          <w:tcPr>
            <w:tcW w:w="709" w:type="pct"/>
            <w:hideMark/>
          </w:tcPr>
          <w:p w14:paraId="7F060C3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1605.2132</w:t>
            </w:r>
          </w:p>
        </w:tc>
        <w:tc>
          <w:tcPr>
            <w:tcW w:w="2030" w:type="pct"/>
            <w:hideMark/>
          </w:tcPr>
          <w:p w14:paraId="260EF06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Crustacee din specia </w:t>
            </w:r>
            <w:r w:rsidRPr="00B419C0">
              <w:rPr>
                <w:rFonts w:ascii="Times New Roman" w:hAnsi="Times New Roman"/>
                <w:i/>
                <w:noProof/>
              </w:rPr>
              <w:t>Pleurocondes monodon</w:t>
            </w:r>
          </w:p>
        </w:tc>
        <w:tc>
          <w:tcPr>
            <w:tcW w:w="1131" w:type="pct"/>
            <w:hideMark/>
          </w:tcPr>
          <w:p w14:paraId="262933E0" w14:textId="58D867FB"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5B7E268" w14:textId="4146E783"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A7574F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2EF6383" w14:textId="77777777" w:rsidTr="00E824BF">
        <w:tc>
          <w:tcPr>
            <w:tcW w:w="709" w:type="pct"/>
            <w:hideMark/>
          </w:tcPr>
          <w:p w14:paraId="776ED3E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1605.2139</w:t>
            </w:r>
          </w:p>
        </w:tc>
        <w:tc>
          <w:tcPr>
            <w:tcW w:w="2030" w:type="pct"/>
            <w:hideMark/>
          </w:tcPr>
          <w:p w14:paraId="71C3ABB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7AA070A9" w14:textId="5A6821AF"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80EFF19" w14:textId="582C61DB"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25D5E1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EFF2203" w14:textId="77777777" w:rsidTr="00E824BF">
        <w:tc>
          <w:tcPr>
            <w:tcW w:w="709" w:type="pct"/>
            <w:hideMark/>
          </w:tcPr>
          <w:p w14:paraId="34C9534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1605.2141</w:t>
            </w:r>
          </w:p>
        </w:tc>
        <w:tc>
          <w:tcPr>
            <w:tcW w:w="2030" w:type="pct"/>
            <w:hideMark/>
          </w:tcPr>
          <w:p w14:paraId="2A8BED7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Crustacee din specia </w:t>
            </w:r>
            <w:r w:rsidRPr="00B419C0">
              <w:rPr>
                <w:rFonts w:ascii="Times New Roman" w:hAnsi="Times New Roman"/>
                <w:i/>
                <w:noProof/>
              </w:rPr>
              <w:t>Cervimunida johni</w:t>
            </w:r>
          </w:p>
        </w:tc>
        <w:tc>
          <w:tcPr>
            <w:tcW w:w="1131" w:type="pct"/>
            <w:hideMark/>
          </w:tcPr>
          <w:p w14:paraId="55209FBA" w14:textId="43788A87"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F9C8BB1" w14:textId="39B30386"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3A7FF7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9F5B937" w14:textId="77777777" w:rsidTr="00E824BF">
        <w:tc>
          <w:tcPr>
            <w:tcW w:w="709" w:type="pct"/>
            <w:hideMark/>
          </w:tcPr>
          <w:p w14:paraId="0CC89B0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1605.2142</w:t>
            </w:r>
          </w:p>
        </w:tc>
        <w:tc>
          <w:tcPr>
            <w:tcW w:w="2030" w:type="pct"/>
            <w:hideMark/>
          </w:tcPr>
          <w:p w14:paraId="06EFBEB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Crustacee din specia </w:t>
            </w:r>
            <w:r w:rsidRPr="00B419C0">
              <w:rPr>
                <w:rFonts w:ascii="Times New Roman" w:hAnsi="Times New Roman"/>
                <w:i/>
                <w:noProof/>
              </w:rPr>
              <w:t>Pleurocondes monodon</w:t>
            </w:r>
          </w:p>
        </w:tc>
        <w:tc>
          <w:tcPr>
            <w:tcW w:w="1131" w:type="pct"/>
            <w:hideMark/>
          </w:tcPr>
          <w:p w14:paraId="36738F20" w14:textId="4C66912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A469E03" w14:textId="239AF3EA"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228955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7930AE9" w14:textId="77777777" w:rsidTr="00E824BF">
        <w:tc>
          <w:tcPr>
            <w:tcW w:w="709" w:type="pct"/>
            <w:hideMark/>
          </w:tcPr>
          <w:p w14:paraId="62CF5CE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1605.2149</w:t>
            </w:r>
          </w:p>
        </w:tc>
        <w:tc>
          <w:tcPr>
            <w:tcW w:w="2030" w:type="pct"/>
            <w:hideMark/>
          </w:tcPr>
          <w:p w14:paraId="482CEA4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7E2595FD" w14:textId="0397CFC0"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2F7FB15" w14:textId="0A8C0F62"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E6804F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11CF82F" w14:textId="77777777" w:rsidTr="00E824BF">
        <w:tc>
          <w:tcPr>
            <w:tcW w:w="709" w:type="pct"/>
            <w:hideMark/>
          </w:tcPr>
          <w:p w14:paraId="5F1690B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1605.2151</w:t>
            </w:r>
          </w:p>
        </w:tc>
        <w:tc>
          <w:tcPr>
            <w:tcW w:w="2030" w:type="pct"/>
            <w:hideMark/>
          </w:tcPr>
          <w:p w14:paraId="7FBBABD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Crustacee din specia </w:t>
            </w:r>
            <w:r w:rsidRPr="00B419C0">
              <w:rPr>
                <w:rFonts w:ascii="Times New Roman" w:hAnsi="Times New Roman"/>
                <w:i/>
                <w:noProof/>
              </w:rPr>
              <w:t>Haliporoides diomedeae</w:t>
            </w:r>
          </w:p>
        </w:tc>
        <w:tc>
          <w:tcPr>
            <w:tcW w:w="1131" w:type="pct"/>
            <w:hideMark/>
          </w:tcPr>
          <w:p w14:paraId="5DBCBA70" w14:textId="76E1ED18"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C49386D" w14:textId="3A36DEFF"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00669F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B3462D1" w14:textId="77777777" w:rsidTr="00E824BF">
        <w:tc>
          <w:tcPr>
            <w:tcW w:w="709" w:type="pct"/>
            <w:hideMark/>
          </w:tcPr>
          <w:p w14:paraId="2F6A04C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1605.2159</w:t>
            </w:r>
          </w:p>
        </w:tc>
        <w:tc>
          <w:tcPr>
            <w:tcW w:w="2030" w:type="pct"/>
            <w:hideMark/>
          </w:tcPr>
          <w:p w14:paraId="1146411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4F3C511F" w14:textId="5CA5022C"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800E176" w14:textId="66159F8C"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4D6457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55A995B" w14:textId="77777777" w:rsidTr="00E824BF">
        <w:tc>
          <w:tcPr>
            <w:tcW w:w="709" w:type="pct"/>
            <w:hideMark/>
          </w:tcPr>
          <w:p w14:paraId="43BFAB5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1605.2161</w:t>
            </w:r>
          </w:p>
        </w:tc>
        <w:tc>
          <w:tcPr>
            <w:tcW w:w="2030" w:type="pct"/>
            <w:hideMark/>
          </w:tcPr>
          <w:p w14:paraId="2B1C0F8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Crustacee din specia </w:t>
            </w:r>
            <w:r w:rsidRPr="00B419C0">
              <w:rPr>
                <w:rFonts w:ascii="Times New Roman" w:hAnsi="Times New Roman"/>
                <w:i/>
                <w:noProof/>
              </w:rPr>
              <w:t>Haliporoides diomedeae</w:t>
            </w:r>
          </w:p>
        </w:tc>
        <w:tc>
          <w:tcPr>
            <w:tcW w:w="1131" w:type="pct"/>
            <w:hideMark/>
          </w:tcPr>
          <w:p w14:paraId="6E8C845C" w14:textId="6172B62D"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FBEA0DB" w14:textId="66969F90"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F2DA68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222867E" w14:textId="77777777" w:rsidTr="00E824BF">
        <w:tc>
          <w:tcPr>
            <w:tcW w:w="709" w:type="pct"/>
            <w:hideMark/>
          </w:tcPr>
          <w:p w14:paraId="3FBA0BE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1605.2169</w:t>
            </w:r>
          </w:p>
        </w:tc>
        <w:tc>
          <w:tcPr>
            <w:tcW w:w="2030" w:type="pct"/>
            <w:hideMark/>
          </w:tcPr>
          <w:p w14:paraId="5F67809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20BC5135" w14:textId="5B1C53F9"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38434DE" w14:textId="3B74521F"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1ED27F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C9D00F9" w14:textId="77777777" w:rsidTr="00E824BF">
        <w:tc>
          <w:tcPr>
            <w:tcW w:w="709" w:type="pct"/>
            <w:hideMark/>
          </w:tcPr>
          <w:p w14:paraId="318E7B3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1605.2911</w:t>
            </w:r>
          </w:p>
        </w:tc>
        <w:tc>
          <w:tcPr>
            <w:tcW w:w="2030" w:type="pct"/>
            <w:hideMark/>
          </w:tcPr>
          <w:p w14:paraId="4219FF7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Creveți din specia </w:t>
            </w:r>
            <w:r w:rsidRPr="00B419C0">
              <w:rPr>
                <w:rFonts w:ascii="Times New Roman" w:hAnsi="Times New Roman"/>
                <w:i/>
                <w:noProof/>
              </w:rPr>
              <w:t>Heterocarpus reedi</w:t>
            </w:r>
          </w:p>
        </w:tc>
        <w:tc>
          <w:tcPr>
            <w:tcW w:w="1131" w:type="pct"/>
            <w:hideMark/>
          </w:tcPr>
          <w:p w14:paraId="7A6A5630" w14:textId="50EEA14D"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C796719" w14:textId="787F3DEF"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875071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0F569DA" w14:textId="77777777" w:rsidTr="00E824BF">
        <w:tc>
          <w:tcPr>
            <w:tcW w:w="709" w:type="pct"/>
            <w:hideMark/>
          </w:tcPr>
          <w:p w14:paraId="2E3B3C9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1605.2912</w:t>
            </w:r>
          </w:p>
        </w:tc>
        <w:tc>
          <w:tcPr>
            <w:tcW w:w="2030" w:type="pct"/>
            <w:hideMark/>
          </w:tcPr>
          <w:p w14:paraId="318FD7C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Creveți din specia </w:t>
            </w:r>
            <w:r w:rsidRPr="00B419C0">
              <w:rPr>
                <w:rFonts w:ascii="Times New Roman" w:hAnsi="Times New Roman"/>
                <w:i/>
                <w:noProof/>
              </w:rPr>
              <w:t>Penaeus vannamei</w:t>
            </w:r>
          </w:p>
        </w:tc>
        <w:tc>
          <w:tcPr>
            <w:tcW w:w="1131" w:type="pct"/>
            <w:hideMark/>
          </w:tcPr>
          <w:p w14:paraId="7656ABBC" w14:textId="6C6015CA"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6074A72" w14:textId="4477EF63"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0C0010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0E51BD6" w14:textId="77777777" w:rsidTr="00E824BF">
        <w:tc>
          <w:tcPr>
            <w:tcW w:w="709" w:type="pct"/>
            <w:hideMark/>
          </w:tcPr>
          <w:p w14:paraId="51EA9C0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1605.2913</w:t>
            </w:r>
          </w:p>
        </w:tc>
        <w:tc>
          <w:tcPr>
            <w:tcW w:w="2030" w:type="pct"/>
            <w:hideMark/>
          </w:tcPr>
          <w:p w14:paraId="3070652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Creveți din specia </w:t>
            </w:r>
            <w:r w:rsidRPr="00B419C0">
              <w:rPr>
                <w:rFonts w:ascii="Times New Roman" w:hAnsi="Times New Roman"/>
                <w:i/>
                <w:noProof/>
              </w:rPr>
              <w:t>Cryphiops caementarius</w:t>
            </w:r>
          </w:p>
        </w:tc>
        <w:tc>
          <w:tcPr>
            <w:tcW w:w="1131" w:type="pct"/>
            <w:hideMark/>
          </w:tcPr>
          <w:p w14:paraId="62E45962" w14:textId="13988D74"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D45FFDB" w14:textId="482782A7"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1756D0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000EAC1" w14:textId="77777777" w:rsidTr="00E824BF">
        <w:tc>
          <w:tcPr>
            <w:tcW w:w="709" w:type="pct"/>
            <w:hideMark/>
          </w:tcPr>
          <w:p w14:paraId="7069963D" w14:textId="77777777" w:rsidR="00857611" w:rsidRPr="00B419C0" w:rsidRDefault="00857611" w:rsidP="00263CA9">
            <w:pPr>
              <w:pageBreakBefore/>
              <w:spacing w:before="60" w:after="60" w:line="240" w:lineRule="auto"/>
              <w:rPr>
                <w:rFonts w:ascii="Times New Roman" w:hAnsi="Times New Roman" w:cs="Times New Roman"/>
                <w:noProof/>
                <w:szCs w:val="24"/>
              </w:rPr>
            </w:pPr>
            <w:r w:rsidRPr="00B419C0">
              <w:rPr>
                <w:rFonts w:ascii="Times New Roman" w:hAnsi="Times New Roman"/>
                <w:noProof/>
              </w:rPr>
              <w:t>1605.2919</w:t>
            </w:r>
          </w:p>
        </w:tc>
        <w:tc>
          <w:tcPr>
            <w:tcW w:w="2030" w:type="pct"/>
            <w:hideMark/>
          </w:tcPr>
          <w:p w14:paraId="1DB5968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5A5C7B81" w14:textId="26234620"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8FAE220" w14:textId="2ECC2AC5"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BC1AC6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A237297" w14:textId="77777777" w:rsidTr="00E824BF">
        <w:tc>
          <w:tcPr>
            <w:tcW w:w="709" w:type="pct"/>
            <w:hideMark/>
          </w:tcPr>
          <w:p w14:paraId="0E3AAC1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1605.2921</w:t>
            </w:r>
          </w:p>
        </w:tc>
        <w:tc>
          <w:tcPr>
            <w:tcW w:w="2030" w:type="pct"/>
            <w:hideMark/>
          </w:tcPr>
          <w:p w14:paraId="7BE85D6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Crustacee din specia </w:t>
            </w:r>
            <w:r w:rsidRPr="00B419C0">
              <w:rPr>
                <w:rFonts w:ascii="Times New Roman" w:hAnsi="Times New Roman"/>
                <w:i/>
                <w:noProof/>
              </w:rPr>
              <w:t>Cervimunida johni</w:t>
            </w:r>
          </w:p>
        </w:tc>
        <w:tc>
          <w:tcPr>
            <w:tcW w:w="1131" w:type="pct"/>
            <w:hideMark/>
          </w:tcPr>
          <w:p w14:paraId="1C54D021" w14:textId="455CEE4A"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CC13802" w14:textId="699182D5"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B8EA38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4623143" w14:textId="77777777" w:rsidTr="00E824BF">
        <w:tc>
          <w:tcPr>
            <w:tcW w:w="709" w:type="pct"/>
            <w:hideMark/>
          </w:tcPr>
          <w:p w14:paraId="4CEFE5D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1605.2922</w:t>
            </w:r>
          </w:p>
        </w:tc>
        <w:tc>
          <w:tcPr>
            <w:tcW w:w="2030" w:type="pct"/>
            <w:hideMark/>
          </w:tcPr>
          <w:p w14:paraId="2A50706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Crustacee din specia </w:t>
            </w:r>
            <w:r w:rsidRPr="00B419C0">
              <w:rPr>
                <w:rFonts w:ascii="Times New Roman" w:hAnsi="Times New Roman"/>
                <w:i/>
                <w:noProof/>
              </w:rPr>
              <w:t>Pleurocondes monodon</w:t>
            </w:r>
          </w:p>
        </w:tc>
        <w:tc>
          <w:tcPr>
            <w:tcW w:w="1131" w:type="pct"/>
            <w:hideMark/>
          </w:tcPr>
          <w:p w14:paraId="6AF4BAFD" w14:textId="25F0A451"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9B6761E" w14:textId="0E551939"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7DE40A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8B71777" w14:textId="77777777" w:rsidTr="00E824BF">
        <w:tc>
          <w:tcPr>
            <w:tcW w:w="709" w:type="pct"/>
            <w:hideMark/>
          </w:tcPr>
          <w:p w14:paraId="6608A9F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1605.2929</w:t>
            </w:r>
          </w:p>
        </w:tc>
        <w:tc>
          <w:tcPr>
            <w:tcW w:w="2030" w:type="pct"/>
            <w:hideMark/>
          </w:tcPr>
          <w:p w14:paraId="756E0FC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1A60EA7D" w14:textId="7736957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3108E1C" w14:textId="71B54C23"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D2893B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C78A351" w14:textId="77777777" w:rsidTr="00E824BF">
        <w:tc>
          <w:tcPr>
            <w:tcW w:w="709" w:type="pct"/>
            <w:hideMark/>
          </w:tcPr>
          <w:p w14:paraId="430BF73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1605.2931</w:t>
            </w:r>
          </w:p>
        </w:tc>
        <w:tc>
          <w:tcPr>
            <w:tcW w:w="2030" w:type="pct"/>
            <w:hideMark/>
          </w:tcPr>
          <w:p w14:paraId="3D16C6C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Crustacee din specia </w:t>
            </w:r>
            <w:r w:rsidRPr="00B419C0">
              <w:rPr>
                <w:rFonts w:ascii="Times New Roman" w:hAnsi="Times New Roman"/>
                <w:i/>
                <w:noProof/>
              </w:rPr>
              <w:t>Haliporoides diomedeae</w:t>
            </w:r>
          </w:p>
        </w:tc>
        <w:tc>
          <w:tcPr>
            <w:tcW w:w="1131" w:type="pct"/>
            <w:hideMark/>
          </w:tcPr>
          <w:p w14:paraId="2DD58290" w14:textId="0302788D"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2FE8ADA" w14:textId="5336CFE7"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A21C46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267F0D7" w14:textId="77777777" w:rsidTr="00E824BF">
        <w:tc>
          <w:tcPr>
            <w:tcW w:w="709" w:type="pct"/>
            <w:hideMark/>
          </w:tcPr>
          <w:p w14:paraId="6B1E5CF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1605.2939</w:t>
            </w:r>
          </w:p>
        </w:tc>
        <w:tc>
          <w:tcPr>
            <w:tcW w:w="2030" w:type="pct"/>
            <w:hideMark/>
          </w:tcPr>
          <w:p w14:paraId="06E0C04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773E24B5" w14:textId="353AEC24"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61332AF" w14:textId="78D2AE0D"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98C320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55F8A8D" w14:textId="77777777" w:rsidTr="00E824BF">
        <w:tc>
          <w:tcPr>
            <w:tcW w:w="709" w:type="pct"/>
            <w:hideMark/>
          </w:tcPr>
          <w:p w14:paraId="088F27B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1605.2990</w:t>
            </w:r>
          </w:p>
        </w:tc>
        <w:tc>
          <w:tcPr>
            <w:tcW w:w="2030" w:type="pct"/>
            <w:hideMark/>
          </w:tcPr>
          <w:p w14:paraId="76F39FD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7B483825" w14:textId="02AF7BA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C9EEE70" w14:textId="456C2075"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82DF01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CBED6C0" w14:textId="77777777" w:rsidTr="00E824BF">
        <w:tc>
          <w:tcPr>
            <w:tcW w:w="709" w:type="pct"/>
            <w:hideMark/>
          </w:tcPr>
          <w:p w14:paraId="2D531CE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1605.3000</w:t>
            </w:r>
          </w:p>
        </w:tc>
        <w:tc>
          <w:tcPr>
            <w:tcW w:w="2030" w:type="pct"/>
            <w:hideMark/>
          </w:tcPr>
          <w:p w14:paraId="688900B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Homar</w:t>
            </w:r>
          </w:p>
        </w:tc>
        <w:tc>
          <w:tcPr>
            <w:tcW w:w="1131" w:type="pct"/>
            <w:hideMark/>
          </w:tcPr>
          <w:p w14:paraId="6AEE5AA7" w14:textId="6950C718"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518AC82" w14:textId="60260C88"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E9ECA2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75F2D9D" w14:textId="77777777" w:rsidTr="00E824BF">
        <w:tc>
          <w:tcPr>
            <w:tcW w:w="709" w:type="pct"/>
            <w:hideMark/>
          </w:tcPr>
          <w:p w14:paraId="6041324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1605.4000</w:t>
            </w:r>
          </w:p>
        </w:tc>
        <w:tc>
          <w:tcPr>
            <w:tcW w:w="2030" w:type="pct"/>
            <w:hideMark/>
          </w:tcPr>
          <w:p w14:paraId="4032C64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 crustacee</w:t>
            </w:r>
          </w:p>
        </w:tc>
        <w:tc>
          <w:tcPr>
            <w:tcW w:w="1131" w:type="pct"/>
            <w:hideMark/>
          </w:tcPr>
          <w:p w14:paraId="76ED6EA0" w14:textId="2F787070"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DB9F25B" w14:textId="2EBBAA0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19334D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A8516E1" w14:textId="77777777" w:rsidTr="00E824BF">
        <w:tc>
          <w:tcPr>
            <w:tcW w:w="709" w:type="pct"/>
            <w:hideMark/>
          </w:tcPr>
          <w:p w14:paraId="1965D68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1605.5100</w:t>
            </w:r>
          </w:p>
        </w:tc>
        <w:tc>
          <w:tcPr>
            <w:tcW w:w="2030" w:type="pct"/>
            <w:hideMark/>
          </w:tcPr>
          <w:p w14:paraId="72E2A6B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Stridii</w:t>
            </w:r>
          </w:p>
        </w:tc>
        <w:tc>
          <w:tcPr>
            <w:tcW w:w="1131" w:type="pct"/>
            <w:hideMark/>
          </w:tcPr>
          <w:p w14:paraId="7C22BFD9" w14:textId="1A9E3D50"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C26F452" w14:textId="70779D18"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D77DDC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EFE2DDA" w14:textId="77777777" w:rsidTr="00E824BF">
        <w:tc>
          <w:tcPr>
            <w:tcW w:w="709" w:type="pct"/>
            <w:hideMark/>
          </w:tcPr>
          <w:p w14:paraId="3ECB96E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1605.5210</w:t>
            </w:r>
          </w:p>
        </w:tc>
        <w:tc>
          <w:tcPr>
            <w:tcW w:w="2030" w:type="pct"/>
            <w:hideMark/>
          </w:tcPr>
          <w:p w14:paraId="2369A5C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Scoici (</w:t>
            </w:r>
            <w:r w:rsidRPr="00B419C0">
              <w:rPr>
                <w:rFonts w:ascii="Times New Roman" w:hAnsi="Times New Roman"/>
                <w:i/>
                <w:noProof/>
              </w:rPr>
              <w:t>Argopecten purpuratus</w:t>
            </w:r>
            <w:r w:rsidRPr="00B419C0">
              <w:rPr>
                <w:rFonts w:ascii="Times New Roman" w:hAnsi="Times New Roman"/>
                <w:noProof/>
              </w:rPr>
              <w:t xml:space="preserve">, </w:t>
            </w:r>
            <w:r w:rsidRPr="00B419C0">
              <w:rPr>
                <w:rFonts w:ascii="Times New Roman" w:hAnsi="Times New Roman"/>
                <w:i/>
                <w:noProof/>
              </w:rPr>
              <w:t>Chlamys patagonica</w:t>
            </w:r>
            <w:r w:rsidRPr="00B419C0">
              <w:rPr>
                <w:rFonts w:ascii="Times New Roman" w:hAnsi="Times New Roman"/>
                <w:noProof/>
              </w:rPr>
              <w:t>)</w:t>
            </w:r>
          </w:p>
        </w:tc>
        <w:tc>
          <w:tcPr>
            <w:tcW w:w="1131" w:type="pct"/>
            <w:hideMark/>
          </w:tcPr>
          <w:p w14:paraId="2709155D" w14:textId="5C2F55E5"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2855D5D" w14:textId="37D2A2E5"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15B84A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F4EF0D5" w14:textId="77777777" w:rsidTr="00E824BF">
        <w:tc>
          <w:tcPr>
            <w:tcW w:w="709" w:type="pct"/>
            <w:hideMark/>
          </w:tcPr>
          <w:p w14:paraId="5831DCD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1605.5290</w:t>
            </w:r>
          </w:p>
        </w:tc>
        <w:tc>
          <w:tcPr>
            <w:tcW w:w="2030" w:type="pct"/>
            <w:hideMark/>
          </w:tcPr>
          <w:p w14:paraId="0BF1D30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5738E8B0" w14:textId="3B4C2BC2"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D439688" w14:textId="26C00ABA"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4F2BD2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EB2F092" w14:textId="77777777" w:rsidTr="00E824BF">
        <w:tc>
          <w:tcPr>
            <w:tcW w:w="709" w:type="pct"/>
            <w:hideMark/>
          </w:tcPr>
          <w:p w14:paraId="227A04A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1605.5300</w:t>
            </w:r>
          </w:p>
        </w:tc>
        <w:tc>
          <w:tcPr>
            <w:tcW w:w="2030" w:type="pct"/>
            <w:hideMark/>
          </w:tcPr>
          <w:p w14:paraId="3E115C6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Midii</w:t>
            </w:r>
          </w:p>
        </w:tc>
        <w:tc>
          <w:tcPr>
            <w:tcW w:w="1131" w:type="pct"/>
            <w:hideMark/>
          </w:tcPr>
          <w:p w14:paraId="3B11A352" w14:textId="10252868"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EB34F77" w14:textId="30684BC0"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FFC576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AD6B32B" w14:textId="77777777" w:rsidTr="00E824BF">
        <w:tc>
          <w:tcPr>
            <w:tcW w:w="709" w:type="pct"/>
            <w:hideMark/>
          </w:tcPr>
          <w:p w14:paraId="31C41A89" w14:textId="77777777" w:rsidR="00857611" w:rsidRPr="00B419C0" w:rsidRDefault="00857611" w:rsidP="00263CA9">
            <w:pPr>
              <w:pageBreakBefore/>
              <w:spacing w:before="60" w:after="60" w:line="240" w:lineRule="auto"/>
              <w:rPr>
                <w:rFonts w:ascii="Times New Roman" w:hAnsi="Times New Roman" w:cs="Times New Roman"/>
                <w:noProof/>
                <w:szCs w:val="24"/>
              </w:rPr>
            </w:pPr>
            <w:r w:rsidRPr="00B419C0">
              <w:rPr>
                <w:rFonts w:ascii="Times New Roman" w:hAnsi="Times New Roman"/>
                <w:noProof/>
              </w:rPr>
              <w:t>1605.5410</w:t>
            </w:r>
          </w:p>
        </w:tc>
        <w:tc>
          <w:tcPr>
            <w:tcW w:w="2030" w:type="pct"/>
            <w:hideMark/>
          </w:tcPr>
          <w:p w14:paraId="4B3AB93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Calmar din specia </w:t>
            </w:r>
            <w:r w:rsidRPr="00B419C0">
              <w:rPr>
                <w:rFonts w:ascii="Times New Roman" w:hAnsi="Times New Roman"/>
                <w:i/>
                <w:noProof/>
              </w:rPr>
              <w:t>Dosidicus gigas</w:t>
            </w:r>
          </w:p>
        </w:tc>
        <w:tc>
          <w:tcPr>
            <w:tcW w:w="1131" w:type="pct"/>
            <w:hideMark/>
          </w:tcPr>
          <w:p w14:paraId="26E106DE" w14:textId="1A12EC39"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1D144D9" w14:textId="2C2ED7D9"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44AF64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FADE1F0" w14:textId="77777777" w:rsidTr="00E824BF">
        <w:tc>
          <w:tcPr>
            <w:tcW w:w="709" w:type="pct"/>
            <w:hideMark/>
          </w:tcPr>
          <w:p w14:paraId="19A46D7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1605.5490</w:t>
            </w:r>
          </w:p>
        </w:tc>
        <w:tc>
          <w:tcPr>
            <w:tcW w:w="2030" w:type="pct"/>
            <w:hideMark/>
          </w:tcPr>
          <w:p w14:paraId="54071C0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2FCC3208" w14:textId="1DBAB2E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7A83ACB" w14:textId="1C1B642B"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BE4481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D5223E8" w14:textId="77777777" w:rsidTr="00E824BF">
        <w:tc>
          <w:tcPr>
            <w:tcW w:w="709" w:type="pct"/>
            <w:hideMark/>
          </w:tcPr>
          <w:p w14:paraId="6CC1704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1605.5500</w:t>
            </w:r>
          </w:p>
        </w:tc>
        <w:tc>
          <w:tcPr>
            <w:tcW w:w="2030" w:type="pct"/>
            <w:hideMark/>
          </w:tcPr>
          <w:p w14:paraId="53FD478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Caracatiță</w:t>
            </w:r>
          </w:p>
        </w:tc>
        <w:tc>
          <w:tcPr>
            <w:tcW w:w="1131" w:type="pct"/>
            <w:hideMark/>
          </w:tcPr>
          <w:p w14:paraId="36AF04DA" w14:textId="67C5D007"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359F91B" w14:textId="61DE9245"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DB67FD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252A10A" w14:textId="77777777" w:rsidTr="00E824BF">
        <w:tc>
          <w:tcPr>
            <w:tcW w:w="709" w:type="pct"/>
            <w:hideMark/>
          </w:tcPr>
          <w:p w14:paraId="133850D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1605.5611</w:t>
            </w:r>
          </w:p>
        </w:tc>
        <w:tc>
          <w:tcPr>
            <w:tcW w:w="2030" w:type="pct"/>
            <w:hideMark/>
          </w:tcPr>
          <w:p w14:paraId="72827F4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w:t>
            </w:r>
            <w:r w:rsidRPr="00B419C0">
              <w:rPr>
                <w:rFonts w:ascii="Times New Roman" w:hAnsi="Times New Roman"/>
                <w:i/>
                <w:noProof/>
              </w:rPr>
              <w:t>Protothaca thaca</w:t>
            </w:r>
            <w:r w:rsidRPr="00B419C0">
              <w:rPr>
                <w:rFonts w:ascii="Times New Roman" w:hAnsi="Times New Roman"/>
                <w:noProof/>
              </w:rPr>
              <w:t xml:space="preserve">, </w:t>
            </w:r>
            <w:r w:rsidRPr="00B419C0">
              <w:rPr>
                <w:rFonts w:ascii="Times New Roman" w:hAnsi="Times New Roman"/>
                <w:i/>
                <w:noProof/>
              </w:rPr>
              <w:t>Ameghinomya antiqua</w:t>
            </w:r>
          </w:p>
        </w:tc>
        <w:tc>
          <w:tcPr>
            <w:tcW w:w="1131" w:type="pct"/>
            <w:hideMark/>
          </w:tcPr>
          <w:p w14:paraId="135AB173" w14:textId="3773B98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95641A7" w14:textId="329E5A4D"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D2151F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BDA02B1" w14:textId="77777777" w:rsidTr="00E824BF">
        <w:tc>
          <w:tcPr>
            <w:tcW w:w="709" w:type="pct"/>
            <w:hideMark/>
          </w:tcPr>
          <w:p w14:paraId="56F8BF7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1605.5612</w:t>
            </w:r>
          </w:p>
        </w:tc>
        <w:tc>
          <w:tcPr>
            <w:tcW w:w="2030" w:type="pct"/>
            <w:hideMark/>
          </w:tcPr>
          <w:p w14:paraId="1FD6395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Bivalve marine din specia </w:t>
            </w:r>
            <w:r w:rsidRPr="00B419C0">
              <w:rPr>
                <w:rFonts w:ascii="Times New Roman" w:hAnsi="Times New Roman"/>
                <w:i/>
                <w:noProof/>
              </w:rPr>
              <w:t>Tawera gayi</w:t>
            </w:r>
          </w:p>
        </w:tc>
        <w:tc>
          <w:tcPr>
            <w:tcW w:w="1131" w:type="pct"/>
            <w:hideMark/>
          </w:tcPr>
          <w:p w14:paraId="78624A71" w14:textId="466F96B9"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DCEC5B6" w14:textId="7FFB11C3"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083D04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A866684" w14:textId="77777777" w:rsidTr="00E824BF">
        <w:tc>
          <w:tcPr>
            <w:tcW w:w="709" w:type="pct"/>
            <w:hideMark/>
          </w:tcPr>
          <w:p w14:paraId="05A6246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1605.5619</w:t>
            </w:r>
          </w:p>
        </w:tc>
        <w:tc>
          <w:tcPr>
            <w:tcW w:w="2030" w:type="pct"/>
            <w:hideMark/>
          </w:tcPr>
          <w:p w14:paraId="51CF770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1F16522A" w14:textId="16FBD66A"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65ACA15" w14:textId="5DE56537"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40763A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A65CB2B" w14:textId="77777777" w:rsidTr="00E824BF">
        <w:tc>
          <w:tcPr>
            <w:tcW w:w="709" w:type="pct"/>
            <w:hideMark/>
          </w:tcPr>
          <w:p w14:paraId="5117AAE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1605.5690</w:t>
            </w:r>
          </w:p>
        </w:tc>
        <w:tc>
          <w:tcPr>
            <w:tcW w:w="2030" w:type="pct"/>
            <w:hideMark/>
          </w:tcPr>
          <w:p w14:paraId="1404F8D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1DCA8F5F" w14:textId="57F55EFD"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EEAE562" w14:textId="4468E717"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46ED17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B48C5FD" w14:textId="77777777" w:rsidTr="00E824BF">
        <w:tc>
          <w:tcPr>
            <w:tcW w:w="709" w:type="pct"/>
            <w:hideMark/>
          </w:tcPr>
          <w:p w14:paraId="2E3018C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1605.5710</w:t>
            </w:r>
          </w:p>
        </w:tc>
        <w:tc>
          <w:tcPr>
            <w:tcW w:w="2030" w:type="pct"/>
            <w:hideMark/>
          </w:tcPr>
          <w:p w14:paraId="063329F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Moluște din subspecia </w:t>
            </w:r>
            <w:r w:rsidRPr="00B419C0">
              <w:rPr>
                <w:rFonts w:ascii="Times New Roman" w:hAnsi="Times New Roman"/>
                <w:i/>
                <w:noProof/>
              </w:rPr>
              <w:t>Haliotis discus hannai</w:t>
            </w:r>
          </w:p>
        </w:tc>
        <w:tc>
          <w:tcPr>
            <w:tcW w:w="1131" w:type="pct"/>
            <w:hideMark/>
          </w:tcPr>
          <w:p w14:paraId="73DEA261" w14:textId="61AF8D58"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F084A6A" w14:textId="07763DB8"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C1BA2F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7CE7F60" w14:textId="77777777" w:rsidTr="00E824BF">
        <w:tc>
          <w:tcPr>
            <w:tcW w:w="709" w:type="pct"/>
            <w:hideMark/>
          </w:tcPr>
          <w:p w14:paraId="01E03AF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1605.5790</w:t>
            </w:r>
          </w:p>
        </w:tc>
        <w:tc>
          <w:tcPr>
            <w:tcW w:w="2030" w:type="pct"/>
            <w:hideMark/>
          </w:tcPr>
          <w:p w14:paraId="124347E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3A2A8D3D" w14:textId="570495E6"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D79349B" w14:textId="5E2A5F95"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DE3D0C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7BE4EB0" w14:textId="77777777" w:rsidTr="00E824BF">
        <w:tc>
          <w:tcPr>
            <w:tcW w:w="709" w:type="pct"/>
            <w:hideMark/>
          </w:tcPr>
          <w:p w14:paraId="37F9483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1605.5800</w:t>
            </w:r>
          </w:p>
        </w:tc>
        <w:tc>
          <w:tcPr>
            <w:tcW w:w="2030" w:type="pct"/>
            <w:hideMark/>
          </w:tcPr>
          <w:p w14:paraId="715329C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Melci, alții decât melcii de mare</w:t>
            </w:r>
          </w:p>
        </w:tc>
        <w:tc>
          <w:tcPr>
            <w:tcW w:w="1131" w:type="pct"/>
            <w:hideMark/>
          </w:tcPr>
          <w:p w14:paraId="1E75ECE4" w14:textId="60F21E1A"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D0DB295" w14:textId="1AA1C99F"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188CA1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323068" w:rsidRPr="00B419C0" w14:paraId="273D04CD" w14:textId="77777777" w:rsidTr="00E824BF">
        <w:tc>
          <w:tcPr>
            <w:tcW w:w="709" w:type="pct"/>
            <w:hideMark/>
          </w:tcPr>
          <w:p w14:paraId="5ADDB0D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1605.5910</w:t>
            </w:r>
          </w:p>
        </w:tc>
        <w:tc>
          <w:tcPr>
            <w:tcW w:w="2030" w:type="pct"/>
            <w:hideMark/>
          </w:tcPr>
          <w:p w14:paraId="05D5497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Bivalve marine din speciile </w:t>
            </w:r>
            <w:r w:rsidRPr="00B419C0">
              <w:rPr>
                <w:rFonts w:ascii="Times New Roman" w:hAnsi="Times New Roman"/>
                <w:i/>
                <w:noProof/>
              </w:rPr>
              <w:t>Mesodesma donacium</w:t>
            </w:r>
            <w:r w:rsidRPr="00B419C0">
              <w:rPr>
                <w:rFonts w:ascii="Times New Roman" w:hAnsi="Times New Roman"/>
                <w:noProof/>
              </w:rPr>
              <w:t xml:space="preserve">, </w:t>
            </w:r>
            <w:r w:rsidRPr="00B419C0">
              <w:rPr>
                <w:rFonts w:ascii="Times New Roman" w:hAnsi="Times New Roman"/>
                <w:i/>
                <w:noProof/>
              </w:rPr>
              <w:t>Solen macha</w:t>
            </w:r>
          </w:p>
        </w:tc>
        <w:tc>
          <w:tcPr>
            <w:tcW w:w="1131" w:type="pct"/>
            <w:hideMark/>
          </w:tcPr>
          <w:p w14:paraId="627070FC" w14:textId="3138FFFB"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EAB5F13" w14:textId="4BC0A138"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F6B021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E6D202E" w14:textId="77777777" w:rsidTr="00E824BF">
        <w:tc>
          <w:tcPr>
            <w:tcW w:w="709" w:type="pct"/>
            <w:hideMark/>
          </w:tcPr>
          <w:p w14:paraId="6AEE066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1605.5920</w:t>
            </w:r>
          </w:p>
        </w:tc>
        <w:tc>
          <w:tcPr>
            <w:tcW w:w="2030" w:type="pct"/>
            <w:hideMark/>
          </w:tcPr>
          <w:p w14:paraId="4877DC9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Moluște din specia </w:t>
            </w:r>
            <w:r w:rsidRPr="00B419C0">
              <w:rPr>
                <w:rFonts w:ascii="Times New Roman" w:hAnsi="Times New Roman"/>
                <w:i/>
                <w:noProof/>
              </w:rPr>
              <w:t>Concholepas concholepas</w:t>
            </w:r>
          </w:p>
        </w:tc>
        <w:tc>
          <w:tcPr>
            <w:tcW w:w="1131" w:type="pct"/>
            <w:hideMark/>
          </w:tcPr>
          <w:p w14:paraId="3956FBA7" w14:textId="71E58E52"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9010B3C" w14:textId="37F5AD9F"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818E74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24E0AC9" w14:textId="77777777" w:rsidTr="00E824BF">
        <w:tc>
          <w:tcPr>
            <w:tcW w:w="709" w:type="pct"/>
            <w:hideMark/>
          </w:tcPr>
          <w:p w14:paraId="0B783D96" w14:textId="77777777" w:rsidR="00857611" w:rsidRPr="00B419C0" w:rsidRDefault="00857611" w:rsidP="00263CA9">
            <w:pPr>
              <w:pageBreakBefore/>
              <w:spacing w:before="60" w:after="60" w:line="240" w:lineRule="auto"/>
              <w:rPr>
                <w:rFonts w:ascii="Times New Roman" w:hAnsi="Times New Roman" w:cs="Times New Roman"/>
                <w:noProof/>
                <w:szCs w:val="24"/>
              </w:rPr>
            </w:pPr>
            <w:r w:rsidRPr="00B419C0">
              <w:rPr>
                <w:rFonts w:ascii="Times New Roman" w:hAnsi="Times New Roman"/>
                <w:noProof/>
              </w:rPr>
              <w:t>1605.5931</w:t>
            </w:r>
          </w:p>
        </w:tc>
        <w:tc>
          <w:tcPr>
            <w:tcW w:w="2030" w:type="pct"/>
            <w:hideMark/>
          </w:tcPr>
          <w:p w14:paraId="1EDF51C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Melci din specia </w:t>
            </w:r>
            <w:r w:rsidRPr="00B419C0">
              <w:rPr>
                <w:rFonts w:ascii="Times New Roman" w:hAnsi="Times New Roman"/>
                <w:i/>
                <w:noProof/>
              </w:rPr>
              <w:t>Zidona dufresnei</w:t>
            </w:r>
          </w:p>
        </w:tc>
        <w:tc>
          <w:tcPr>
            <w:tcW w:w="1131" w:type="pct"/>
            <w:hideMark/>
          </w:tcPr>
          <w:p w14:paraId="7851E2B0" w14:textId="0929149E"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8726322" w14:textId="67128327"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752107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6095DCD" w14:textId="77777777" w:rsidTr="00E824BF">
        <w:tc>
          <w:tcPr>
            <w:tcW w:w="709" w:type="pct"/>
            <w:hideMark/>
          </w:tcPr>
          <w:p w14:paraId="07006FE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1605.5932</w:t>
            </w:r>
          </w:p>
        </w:tc>
        <w:tc>
          <w:tcPr>
            <w:tcW w:w="2030" w:type="pct"/>
            <w:hideMark/>
          </w:tcPr>
          <w:p w14:paraId="36D2A5B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Melci din specia </w:t>
            </w:r>
            <w:r w:rsidRPr="00B419C0">
              <w:rPr>
                <w:rFonts w:ascii="Times New Roman" w:hAnsi="Times New Roman"/>
                <w:i/>
                <w:noProof/>
              </w:rPr>
              <w:t>Trophon geversianus</w:t>
            </w:r>
          </w:p>
        </w:tc>
        <w:tc>
          <w:tcPr>
            <w:tcW w:w="1131" w:type="pct"/>
            <w:hideMark/>
          </w:tcPr>
          <w:p w14:paraId="4A2BA340" w14:textId="4CF22AD5"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722BA00" w14:textId="4C3E5991"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A464D1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0636C93" w14:textId="77777777" w:rsidTr="00E824BF">
        <w:tc>
          <w:tcPr>
            <w:tcW w:w="709" w:type="pct"/>
            <w:hideMark/>
          </w:tcPr>
          <w:p w14:paraId="40605C8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1605.5933</w:t>
            </w:r>
          </w:p>
        </w:tc>
        <w:tc>
          <w:tcPr>
            <w:tcW w:w="2030" w:type="pct"/>
            <w:hideMark/>
          </w:tcPr>
          <w:p w14:paraId="4BC9DBA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Melci din genul </w:t>
            </w:r>
            <w:r w:rsidRPr="00B419C0">
              <w:rPr>
                <w:rFonts w:ascii="Times New Roman" w:hAnsi="Times New Roman"/>
                <w:i/>
                <w:noProof/>
              </w:rPr>
              <w:t>Argobuccinum</w:t>
            </w:r>
            <w:r w:rsidRPr="00B419C0">
              <w:rPr>
                <w:rFonts w:ascii="Times New Roman" w:hAnsi="Times New Roman"/>
                <w:noProof/>
              </w:rPr>
              <w:t xml:space="preserve"> (</w:t>
            </w:r>
            <w:r w:rsidRPr="00B419C0">
              <w:rPr>
                <w:rFonts w:ascii="Times New Roman" w:hAnsi="Times New Roman"/>
                <w:i/>
                <w:noProof/>
              </w:rPr>
              <w:t>Argobuccinum</w:t>
            </w:r>
            <w:r w:rsidRPr="00B419C0">
              <w:rPr>
                <w:rFonts w:ascii="Times New Roman" w:hAnsi="Times New Roman"/>
                <w:noProof/>
              </w:rPr>
              <w:t xml:space="preserve"> spp.)</w:t>
            </w:r>
          </w:p>
        </w:tc>
        <w:tc>
          <w:tcPr>
            <w:tcW w:w="1131" w:type="pct"/>
            <w:hideMark/>
          </w:tcPr>
          <w:p w14:paraId="19FCECF1" w14:textId="2B2B84F4"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71A8769" w14:textId="0EFEE6D2"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FC980E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ABF90CE" w14:textId="77777777" w:rsidTr="00E824BF">
        <w:tc>
          <w:tcPr>
            <w:tcW w:w="709" w:type="pct"/>
            <w:hideMark/>
          </w:tcPr>
          <w:p w14:paraId="2148F5A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1605.5934</w:t>
            </w:r>
          </w:p>
        </w:tc>
        <w:tc>
          <w:tcPr>
            <w:tcW w:w="2030" w:type="pct"/>
            <w:hideMark/>
          </w:tcPr>
          <w:p w14:paraId="0705E97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Melci din specia </w:t>
            </w:r>
            <w:r w:rsidRPr="00B419C0">
              <w:rPr>
                <w:rFonts w:ascii="Times New Roman" w:hAnsi="Times New Roman"/>
                <w:i/>
                <w:noProof/>
              </w:rPr>
              <w:t>Thais chocolata</w:t>
            </w:r>
          </w:p>
        </w:tc>
        <w:tc>
          <w:tcPr>
            <w:tcW w:w="1131" w:type="pct"/>
            <w:hideMark/>
          </w:tcPr>
          <w:p w14:paraId="08DAE249" w14:textId="51932732"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027D2C0" w14:textId="63E9C347"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2CCED7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A89CF89" w14:textId="77777777" w:rsidTr="00E824BF">
        <w:tc>
          <w:tcPr>
            <w:tcW w:w="709" w:type="pct"/>
            <w:hideMark/>
          </w:tcPr>
          <w:p w14:paraId="1222F1C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1605.5939</w:t>
            </w:r>
          </w:p>
        </w:tc>
        <w:tc>
          <w:tcPr>
            <w:tcW w:w="2030" w:type="pct"/>
            <w:hideMark/>
          </w:tcPr>
          <w:p w14:paraId="61A10E1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7AA68329" w14:textId="406268B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102B0EE" w14:textId="19F57574"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F4A902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17D2C29" w14:textId="77777777" w:rsidTr="00E824BF">
        <w:tc>
          <w:tcPr>
            <w:tcW w:w="709" w:type="pct"/>
            <w:hideMark/>
          </w:tcPr>
          <w:p w14:paraId="03EB95A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1605.5940</w:t>
            </w:r>
          </w:p>
        </w:tc>
        <w:tc>
          <w:tcPr>
            <w:tcW w:w="2030" w:type="pct"/>
            <w:hideMark/>
          </w:tcPr>
          <w:p w14:paraId="7FD9348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Melci din genul </w:t>
            </w:r>
            <w:r w:rsidRPr="00B419C0">
              <w:rPr>
                <w:rFonts w:ascii="Times New Roman" w:hAnsi="Times New Roman"/>
                <w:i/>
                <w:noProof/>
              </w:rPr>
              <w:t>Fissurella</w:t>
            </w:r>
            <w:r w:rsidRPr="00B419C0">
              <w:rPr>
                <w:rFonts w:ascii="Times New Roman" w:hAnsi="Times New Roman"/>
                <w:noProof/>
              </w:rPr>
              <w:t xml:space="preserve"> (</w:t>
            </w:r>
            <w:r w:rsidRPr="00B419C0">
              <w:rPr>
                <w:rFonts w:ascii="Times New Roman" w:hAnsi="Times New Roman"/>
                <w:i/>
                <w:noProof/>
              </w:rPr>
              <w:t>Fissurella</w:t>
            </w:r>
            <w:r w:rsidRPr="00B419C0">
              <w:rPr>
                <w:rFonts w:ascii="Times New Roman" w:hAnsi="Times New Roman"/>
                <w:noProof/>
              </w:rPr>
              <w:t xml:space="preserve"> spp.)</w:t>
            </w:r>
          </w:p>
        </w:tc>
        <w:tc>
          <w:tcPr>
            <w:tcW w:w="1131" w:type="pct"/>
            <w:hideMark/>
          </w:tcPr>
          <w:p w14:paraId="4AC131D4" w14:textId="2695EC8F"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0A1658F" w14:textId="78A7A3E0"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AC20D1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363AC60" w14:textId="77777777" w:rsidTr="00E824BF">
        <w:tc>
          <w:tcPr>
            <w:tcW w:w="709" w:type="pct"/>
            <w:hideMark/>
          </w:tcPr>
          <w:p w14:paraId="3A13DDA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1605.5950</w:t>
            </w:r>
          </w:p>
        </w:tc>
        <w:tc>
          <w:tcPr>
            <w:tcW w:w="2030" w:type="pct"/>
            <w:hideMark/>
          </w:tcPr>
          <w:p w14:paraId="272B822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Bivalve marine din specia </w:t>
            </w:r>
            <w:r w:rsidRPr="00B419C0">
              <w:rPr>
                <w:rFonts w:ascii="Times New Roman" w:hAnsi="Times New Roman"/>
                <w:i/>
                <w:noProof/>
              </w:rPr>
              <w:t>Tagelus dombeii</w:t>
            </w:r>
          </w:p>
        </w:tc>
        <w:tc>
          <w:tcPr>
            <w:tcW w:w="1131" w:type="pct"/>
            <w:hideMark/>
          </w:tcPr>
          <w:p w14:paraId="4B2CC45F" w14:textId="1721C759"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F763ED1" w14:textId="5246C62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654844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D933A2A" w14:textId="77777777" w:rsidTr="00E824BF">
        <w:tc>
          <w:tcPr>
            <w:tcW w:w="709" w:type="pct"/>
            <w:hideMark/>
          </w:tcPr>
          <w:p w14:paraId="11D8C02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1605.5960</w:t>
            </w:r>
          </w:p>
        </w:tc>
        <w:tc>
          <w:tcPr>
            <w:tcW w:w="2030" w:type="pct"/>
            <w:hideMark/>
          </w:tcPr>
          <w:p w14:paraId="434FA95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Bivalve marine din specia </w:t>
            </w:r>
            <w:r w:rsidRPr="00B419C0">
              <w:rPr>
                <w:rFonts w:ascii="Times New Roman" w:hAnsi="Times New Roman"/>
                <w:i/>
                <w:noProof/>
              </w:rPr>
              <w:t>Ensis macha</w:t>
            </w:r>
          </w:p>
        </w:tc>
        <w:tc>
          <w:tcPr>
            <w:tcW w:w="1131" w:type="pct"/>
            <w:hideMark/>
          </w:tcPr>
          <w:p w14:paraId="6220A2BB" w14:textId="66B754B8"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90FD340" w14:textId="002DABA8"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F2806A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0E4DD35" w14:textId="77777777" w:rsidTr="00E824BF">
        <w:tc>
          <w:tcPr>
            <w:tcW w:w="709" w:type="pct"/>
            <w:hideMark/>
          </w:tcPr>
          <w:p w14:paraId="642B116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1605.5970</w:t>
            </w:r>
          </w:p>
        </w:tc>
        <w:tc>
          <w:tcPr>
            <w:tcW w:w="2030" w:type="pct"/>
            <w:hideMark/>
          </w:tcPr>
          <w:p w14:paraId="6347ACC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Bivalve marine din specia </w:t>
            </w:r>
            <w:r w:rsidRPr="00B419C0">
              <w:rPr>
                <w:rFonts w:ascii="Times New Roman" w:hAnsi="Times New Roman"/>
                <w:i/>
                <w:noProof/>
              </w:rPr>
              <w:t>Gari solida</w:t>
            </w:r>
          </w:p>
        </w:tc>
        <w:tc>
          <w:tcPr>
            <w:tcW w:w="1131" w:type="pct"/>
            <w:hideMark/>
          </w:tcPr>
          <w:p w14:paraId="4FBD3580" w14:textId="258B0776"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8BA4119" w14:textId="731EF072"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C602E8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9688E61" w14:textId="77777777" w:rsidTr="00E824BF">
        <w:tc>
          <w:tcPr>
            <w:tcW w:w="709" w:type="pct"/>
            <w:hideMark/>
          </w:tcPr>
          <w:p w14:paraId="47072BF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1605.5990</w:t>
            </w:r>
          </w:p>
        </w:tc>
        <w:tc>
          <w:tcPr>
            <w:tcW w:w="2030" w:type="pct"/>
            <w:hideMark/>
          </w:tcPr>
          <w:p w14:paraId="792FA52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33DEFED7" w14:textId="5230960A"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CE350C1" w14:textId="04FB29E6"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79DBD0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9851708" w14:textId="77777777" w:rsidTr="00E824BF">
        <w:tc>
          <w:tcPr>
            <w:tcW w:w="709" w:type="pct"/>
            <w:hideMark/>
          </w:tcPr>
          <w:p w14:paraId="4B2AEFD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1605.6100</w:t>
            </w:r>
          </w:p>
        </w:tc>
        <w:tc>
          <w:tcPr>
            <w:tcW w:w="2030" w:type="pct"/>
            <w:hideMark/>
          </w:tcPr>
          <w:p w14:paraId="4940B5D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Castraveți de mare</w:t>
            </w:r>
          </w:p>
        </w:tc>
        <w:tc>
          <w:tcPr>
            <w:tcW w:w="1131" w:type="pct"/>
            <w:hideMark/>
          </w:tcPr>
          <w:p w14:paraId="528D0106" w14:textId="64D047B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66D300E" w14:textId="32830E62"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5D939A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70F3D37" w14:textId="77777777" w:rsidTr="00E824BF">
        <w:tc>
          <w:tcPr>
            <w:tcW w:w="709" w:type="pct"/>
            <w:hideMark/>
          </w:tcPr>
          <w:p w14:paraId="21D1483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1605.6200</w:t>
            </w:r>
          </w:p>
        </w:tc>
        <w:tc>
          <w:tcPr>
            <w:tcW w:w="2030" w:type="pct"/>
            <w:hideMark/>
          </w:tcPr>
          <w:p w14:paraId="74CBB28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Arici-de-mare</w:t>
            </w:r>
          </w:p>
        </w:tc>
        <w:tc>
          <w:tcPr>
            <w:tcW w:w="1131" w:type="pct"/>
            <w:hideMark/>
          </w:tcPr>
          <w:p w14:paraId="458BE0DF" w14:textId="44D545FF"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23E94F8" w14:textId="68CB976C"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5E5AC4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B641463" w14:textId="77777777" w:rsidTr="00E824BF">
        <w:tc>
          <w:tcPr>
            <w:tcW w:w="709" w:type="pct"/>
            <w:hideMark/>
          </w:tcPr>
          <w:p w14:paraId="4EAC58D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1605.6300</w:t>
            </w:r>
          </w:p>
        </w:tc>
        <w:tc>
          <w:tcPr>
            <w:tcW w:w="2030" w:type="pct"/>
            <w:hideMark/>
          </w:tcPr>
          <w:p w14:paraId="44DA407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Meduze</w:t>
            </w:r>
          </w:p>
        </w:tc>
        <w:tc>
          <w:tcPr>
            <w:tcW w:w="1131" w:type="pct"/>
            <w:hideMark/>
          </w:tcPr>
          <w:p w14:paraId="03E742AA" w14:textId="0B72F6DE"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9F520CA" w14:textId="657CF18F"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BF7C59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2F9DEB3" w14:textId="77777777" w:rsidTr="00E824BF">
        <w:tc>
          <w:tcPr>
            <w:tcW w:w="709" w:type="pct"/>
            <w:hideMark/>
          </w:tcPr>
          <w:p w14:paraId="296EEE5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1605.6900</w:t>
            </w:r>
          </w:p>
        </w:tc>
        <w:tc>
          <w:tcPr>
            <w:tcW w:w="2030" w:type="pct"/>
            <w:hideMark/>
          </w:tcPr>
          <w:p w14:paraId="1FBA20F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428EDD99" w14:textId="33C68330"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DD80FD1" w14:textId="054BE74D"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4E3D1F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D968A45" w14:textId="77777777" w:rsidTr="00263CA9">
        <w:tc>
          <w:tcPr>
            <w:tcW w:w="709" w:type="pct"/>
            <w:hideMark/>
          </w:tcPr>
          <w:p w14:paraId="16E12BD5" w14:textId="77777777" w:rsidR="00857611" w:rsidRPr="00B419C0" w:rsidRDefault="00857611" w:rsidP="00263CA9">
            <w:pPr>
              <w:pageBreakBefore/>
              <w:spacing w:before="60" w:after="60" w:line="240" w:lineRule="auto"/>
              <w:rPr>
                <w:rFonts w:ascii="Times New Roman" w:hAnsi="Times New Roman" w:cs="Times New Roman"/>
                <w:noProof/>
                <w:szCs w:val="24"/>
              </w:rPr>
            </w:pPr>
            <w:r w:rsidRPr="00B419C0">
              <w:rPr>
                <w:rFonts w:ascii="Times New Roman" w:hAnsi="Times New Roman"/>
                <w:noProof/>
              </w:rPr>
              <w:t>1701.1200</w:t>
            </w:r>
          </w:p>
        </w:tc>
        <w:tc>
          <w:tcPr>
            <w:tcW w:w="2030" w:type="pct"/>
            <w:hideMark/>
          </w:tcPr>
          <w:p w14:paraId="575B43B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Zahăr din sfeclă</w:t>
            </w:r>
          </w:p>
        </w:tc>
        <w:tc>
          <w:tcPr>
            <w:tcW w:w="1131" w:type="pct"/>
            <w:hideMark/>
          </w:tcPr>
          <w:p w14:paraId="63410224" w14:textId="5E95DB37"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 + PBS</w:t>
            </w:r>
          </w:p>
        </w:tc>
        <w:tc>
          <w:tcPr>
            <w:tcW w:w="551" w:type="pct"/>
            <w:noWrap/>
            <w:hideMark/>
          </w:tcPr>
          <w:p w14:paraId="4FFC104B"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E</w:t>
            </w:r>
          </w:p>
        </w:tc>
        <w:tc>
          <w:tcPr>
            <w:tcW w:w="580" w:type="pct"/>
            <w:noWrap/>
          </w:tcPr>
          <w:p w14:paraId="1409F8B2" w14:textId="0A1486A2"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7706633B" w14:textId="77777777" w:rsidTr="00263CA9">
        <w:tc>
          <w:tcPr>
            <w:tcW w:w="709" w:type="pct"/>
            <w:hideMark/>
          </w:tcPr>
          <w:p w14:paraId="73436F7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1701.1300</w:t>
            </w:r>
          </w:p>
        </w:tc>
        <w:tc>
          <w:tcPr>
            <w:tcW w:w="2030" w:type="pct"/>
            <w:hideMark/>
          </w:tcPr>
          <w:p w14:paraId="7D178EAD" w14:textId="741B73D4"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Zahăr din trestie de zahăr menționat la nota 2 de subpoziții din prezentul capitol</w:t>
            </w:r>
          </w:p>
        </w:tc>
        <w:tc>
          <w:tcPr>
            <w:tcW w:w="1131" w:type="pct"/>
            <w:hideMark/>
          </w:tcPr>
          <w:p w14:paraId="0BC98574" w14:textId="5F0A92C9"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 + PBS</w:t>
            </w:r>
          </w:p>
        </w:tc>
        <w:tc>
          <w:tcPr>
            <w:tcW w:w="551" w:type="pct"/>
            <w:noWrap/>
            <w:hideMark/>
          </w:tcPr>
          <w:p w14:paraId="4D115755"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E</w:t>
            </w:r>
          </w:p>
        </w:tc>
        <w:tc>
          <w:tcPr>
            <w:tcW w:w="580" w:type="pct"/>
            <w:noWrap/>
          </w:tcPr>
          <w:p w14:paraId="2D502774" w14:textId="507D99B7"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79787F08" w14:textId="77777777" w:rsidTr="00263CA9">
        <w:tc>
          <w:tcPr>
            <w:tcW w:w="709" w:type="pct"/>
            <w:hideMark/>
          </w:tcPr>
          <w:p w14:paraId="4B19C35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1701.1400</w:t>
            </w:r>
          </w:p>
        </w:tc>
        <w:tc>
          <w:tcPr>
            <w:tcW w:w="2030" w:type="pct"/>
            <w:hideMark/>
          </w:tcPr>
          <w:p w14:paraId="3667086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 zahăr din trestie de zahăr</w:t>
            </w:r>
          </w:p>
        </w:tc>
        <w:tc>
          <w:tcPr>
            <w:tcW w:w="1131" w:type="pct"/>
            <w:hideMark/>
          </w:tcPr>
          <w:p w14:paraId="29BAAC5E" w14:textId="39AA15D0"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 + PBS</w:t>
            </w:r>
          </w:p>
        </w:tc>
        <w:tc>
          <w:tcPr>
            <w:tcW w:w="551" w:type="pct"/>
            <w:noWrap/>
            <w:hideMark/>
          </w:tcPr>
          <w:p w14:paraId="79734E2A"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E</w:t>
            </w:r>
          </w:p>
        </w:tc>
        <w:tc>
          <w:tcPr>
            <w:tcW w:w="580" w:type="pct"/>
            <w:noWrap/>
          </w:tcPr>
          <w:p w14:paraId="578A8E0D" w14:textId="7D7EE967"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0D8891BE" w14:textId="77777777" w:rsidTr="00263CA9">
        <w:tc>
          <w:tcPr>
            <w:tcW w:w="709" w:type="pct"/>
            <w:hideMark/>
          </w:tcPr>
          <w:p w14:paraId="1EAE4ED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1701.9100</w:t>
            </w:r>
          </w:p>
        </w:tc>
        <w:tc>
          <w:tcPr>
            <w:tcW w:w="2030" w:type="pct"/>
            <w:hideMark/>
          </w:tcPr>
          <w:p w14:paraId="20136E8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Cu adaos de aromatizanți sau coloranți</w:t>
            </w:r>
          </w:p>
        </w:tc>
        <w:tc>
          <w:tcPr>
            <w:tcW w:w="1131" w:type="pct"/>
            <w:hideMark/>
          </w:tcPr>
          <w:p w14:paraId="24847535" w14:textId="05AA11AE"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 + PBS</w:t>
            </w:r>
          </w:p>
        </w:tc>
        <w:tc>
          <w:tcPr>
            <w:tcW w:w="551" w:type="pct"/>
            <w:noWrap/>
            <w:hideMark/>
          </w:tcPr>
          <w:p w14:paraId="08913A44"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E</w:t>
            </w:r>
          </w:p>
        </w:tc>
        <w:tc>
          <w:tcPr>
            <w:tcW w:w="580" w:type="pct"/>
            <w:noWrap/>
          </w:tcPr>
          <w:p w14:paraId="4674E52C" w14:textId="08CD1227"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1F9A471A" w14:textId="77777777" w:rsidTr="00263CA9">
        <w:tc>
          <w:tcPr>
            <w:tcW w:w="709" w:type="pct"/>
            <w:hideMark/>
          </w:tcPr>
          <w:p w14:paraId="4B4BE7C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1701.9910</w:t>
            </w:r>
          </w:p>
        </w:tc>
        <w:tc>
          <w:tcPr>
            <w:tcW w:w="2030" w:type="pct"/>
            <w:hideMark/>
          </w:tcPr>
          <w:p w14:paraId="3A08DC7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Zahăr din trestie de zahăr, rafinat</w:t>
            </w:r>
          </w:p>
        </w:tc>
        <w:tc>
          <w:tcPr>
            <w:tcW w:w="1131" w:type="pct"/>
            <w:hideMark/>
          </w:tcPr>
          <w:p w14:paraId="00FED37F" w14:textId="6A7EAF8E"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 + PBS</w:t>
            </w:r>
          </w:p>
        </w:tc>
        <w:tc>
          <w:tcPr>
            <w:tcW w:w="551" w:type="pct"/>
            <w:noWrap/>
            <w:hideMark/>
          </w:tcPr>
          <w:p w14:paraId="4B0451D4"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E</w:t>
            </w:r>
          </w:p>
        </w:tc>
        <w:tc>
          <w:tcPr>
            <w:tcW w:w="580" w:type="pct"/>
            <w:noWrap/>
          </w:tcPr>
          <w:p w14:paraId="7FC40FAC" w14:textId="3E3E0DDA"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70192C4C" w14:textId="77777777" w:rsidTr="00263CA9">
        <w:tc>
          <w:tcPr>
            <w:tcW w:w="709" w:type="pct"/>
            <w:hideMark/>
          </w:tcPr>
          <w:p w14:paraId="7CA66F9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1701.9920</w:t>
            </w:r>
          </w:p>
        </w:tc>
        <w:tc>
          <w:tcPr>
            <w:tcW w:w="2030" w:type="pct"/>
            <w:hideMark/>
          </w:tcPr>
          <w:p w14:paraId="1814923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Zahăr din sfeclă, rafinat</w:t>
            </w:r>
          </w:p>
        </w:tc>
        <w:tc>
          <w:tcPr>
            <w:tcW w:w="1131" w:type="pct"/>
            <w:hideMark/>
          </w:tcPr>
          <w:p w14:paraId="683AC443" w14:textId="3FC56C3B"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 + PBS</w:t>
            </w:r>
          </w:p>
        </w:tc>
        <w:tc>
          <w:tcPr>
            <w:tcW w:w="551" w:type="pct"/>
            <w:noWrap/>
            <w:hideMark/>
          </w:tcPr>
          <w:p w14:paraId="31882E95"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E</w:t>
            </w:r>
          </w:p>
        </w:tc>
        <w:tc>
          <w:tcPr>
            <w:tcW w:w="580" w:type="pct"/>
            <w:noWrap/>
          </w:tcPr>
          <w:p w14:paraId="506FE7B7" w14:textId="6DA63A10"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3AB4DA35" w14:textId="77777777" w:rsidTr="00263CA9">
        <w:tc>
          <w:tcPr>
            <w:tcW w:w="709" w:type="pct"/>
            <w:hideMark/>
          </w:tcPr>
          <w:p w14:paraId="10C5512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1701.9990</w:t>
            </w:r>
          </w:p>
        </w:tc>
        <w:tc>
          <w:tcPr>
            <w:tcW w:w="2030" w:type="pct"/>
            <w:hideMark/>
          </w:tcPr>
          <w:p w14:paraId="7CC619A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56D3247C" w14:textId="122D1A65"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 + PBS</w:t>
            </w:r>
          </w:p>
        </w:tc>
        <w:tc>
          <w:tcPr>
            <w:tcW w:w="551" w:type="pct"/>
            <w:noWrap/>
            <w:hideMark/>
          </w:tcPr>
          <w:p w14:paraId="7D2B9CF5"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E</w:t>
            </w:r>
          </w:p>
        </w:tc>
        <w:tc>
          <w:tcPr>
            <w:tcW w:w="580" w:type="pct"/>
            <w:noWrap/>
          </w:tcPr>
          <w:p w14:paraId="0D316322" w14:textId="1D0E57CC"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6F347F23" w14:textId="77777777" w:rsidTr="00263CA9">
        <w:tc>
          <w:tcPr>
            <w:tcW w:w="709" w:type="pct"/>
            <w:hideMark/>
          </w:tcPr>
          <w:p w14:paraId="4723E85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1702.1100</w:t>
            </w:r>
          </w:p>
        </w:tc>
        <w:tc>
          <w:tcPr>
            <w:tcW w:w="2030" w:type="pct"/>
            <w:hideMark/>
          </w:tcPr>
          <w:p w14:paraId="47951737" w14:textId="57C94C29"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Care conțin lactoză minimum 99 % din greutate, exprimată în lactoză anhidră calculată la materia uscată</w:t>
            </w:r>
          </w:p>
        </w:tc>
        <w:tc>
          <w:tcPr>
            <w:tcW w:w="1131" w:type="pct"/>
            <w:hideMark/>
          </w:tcPr>
          <w:p w14:paraId="3DA86901" w14:textId="1104C377"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00D124E8"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7</w:t>
            </w:r>
          </w:p>
        </w:tc>
        <w:tc>
          <w:tcPr>
            <w:tcW w:w="580" w:type="pct"/>
            <w:noWrap/>
          </w:tcPr>
          <w:p w14:paraId="72818E14" w14:textId="4A4AFACF"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7BAFA0BB" w14:textId="77777777" w:rsidTr="00263CA9">
        <w:tc>
          <w:tcPr>
            <w:tcW w:w="709" w:type="pct"/>
            <w:hideMark/>
          </w:tcPr>
          <w:p w14:paraId="4BFE606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1702.1900</w:t>
            </w:r>
          </w:p>
        </w:tc>
        <w:tc>
          <w:tcPr>
            <w:tcW w:w="2030" w:type="pct"/>
            <w:hideMark/>
          </w:tcPr>
          <w:p w14:paraId="78C5C8B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56B18771" w14:textId="5A93BAE4"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73A5E32C"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7</w:t>
            </w:r>
          </w:p>
        </w:tc>
        <w:tc>
          <w:tcPr>
            <w:tcW w:w="580" w:type="pct"/>
            <w:noWrap/>
          </w:tcPr>
          <w:p w14:paraId="3E09091E" w14:textId="3984BEE7"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47D3B49E" w14:textId="77777777" w:rsidTr="00263CA9">
        <w:tc>
          <w:tcPr>
            <w:tcW w:w="709" w:type="pct"/>
            <w:hideMark/>
          </w:tcPr>
          <w:p w14:paraId="1BB6282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1702.2000</w:t>
            </w:r>
          </w:p>
        </w:tc>
        <w:tc>
          <w:tcPr>
            <w:tcW w:w="2030" w:type="pct"/>
            <w:hideMark/>
          </w:tcPr>
          <w:p w14:paraId="362F7B0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Zahăr și sirop de arțar</w:t>
            </w:r>
          </w:p>
        </w:tc>
        <w:tc>
          <w:tcPr>
            <w:tcW w:w="1131" w:type="pct"/>
            <w:hideMark/>
          </w:tcPr>
          <w:p w14:paraId="56904024" w14:textId="6C32D7FF"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76F99B89"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7</w:t>
            </w:r>
          </w:p>
        </w:tc>
        <w:tc>
          <w:tcPr>
            <w:tcW w:w="580" w:type="pct"/>
            <w:noWrap/>
          </w:tcPr>
          <w:p w14:paraId="60D0DDA4" w14:textId="349C6661"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335BC4FD" w14:textId="77777777" w:rsidTr="00263CA9">
        <w:tc>
          <w:tcPr>
            <w:tcW w:w="709" w:type="pct"/>
            <w:hideMark/>
          </w:tcPr>
          <w:p w14:paraId="1FC4FBA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1702.3000</w:t>
            </w:r>
          </w:p>
        </w:tc>
        <w:tc>
          <w:tcPr>
            <w:tcW w:w="2030" w:type="pct"/>
            <w:hideMark/>
          </w:tcPr>
          <w:p w14:paraId="62F6D882" w14:textId="466C230D"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Glucoză și sirop de glucoză, care nu conține fructoză sau cu un conținut de fructoză sub 20 % di</w:t>
            </w:r>
            <w:r w:rsidR="00B419C0">
              <w:rPr>
                <w:rFonts w:ascii="Times New Roman" w:hAnsi="Times New Roman"/>
                <w:noProof/>
              </w:rPr>
              <w:t>n greutate, raportat la substanț</w:t>
            </w:r>
            <w:r w:rsidRPr="00B419C0">
              <w:rPr>
                <w:rFonts w:ascii="Times New Roman" w:hAnsi="Times New Roman"/>
                <w:noProof/>
              </w:rPr>
              <w:t>ă uscată</w:t>
            </w:r>
          </w:p>
        </w:tc>
        <w:tc>
          <w:tcPr>
            <w:tcW w:w="1131" w:type="pct"/>
            <w:hideMark/>
          </w:tcPr>
          <w:p w14:paraId="32DCDED3" w14:textId="77FF2A10"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5E5D1832"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7</w:t>
            </w:r>
          </w:p>
        </w:tc>
        <w:tc>
          <w:tcPr>
            <w:tcW w:w="580" w:type="pct"/>
            <w:noWrap/>
          </w:tcPr>
          <w:p w14:paraId="3476244F" w14:textId="6F10757F"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35A7DAA6" w14:textId="77777777" w:rsidTr="00263CA9">
        <w:tc>
          <w:tcPr>
            <w:tcW w:w="709" w:type="pct"/>
            <w:hideMark/>
          </w:tcPr>
          <w:p w14:paraId="62A0F307" w14:textId="77777777" w:rsidR="00857611" w:rsidRPr="00B419C0" w:rsidRDefault="00857611" w:rsidP="00263CA9">
            <w:pPr>
              <w:pageBreakBefore/>
              <w:spacing w:before="60" w:after="60" w:line="240" w:lineRule="auto"/>
              <w:rPr>
                <w:rFonts w:ascii="Times New Roman" w:hAnsi="Times New Roman" w:cs="Times New Roman"/>
                <w:noProof/>
                <w:szCs w:val="24"/>
              </w:rPr>
            </w:pPr>
            <w:r w:rsidRPr="00B419C0">
              <w:rPr>
                <w:rFonts w:ascii="Times New Roman" w:hAnsi="Times New Roman"/>
                <w:noProof/>
              </w:rPr>
              <w:t>1702.4000</w:t>
            </w:r>
          </w:p>
        </w:tc>
        <w:tc>
          <w:tcPr>
            <w:tcW w:w="2030" w:type="pct"/>
            <w:hideMark/>
          </w:tcPr>
          <w:p w14:paraId="53983A92" w14:textId="6141DB7C"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Glucoză și sirop de glucoză cu un conținut de fructoză de minimum 20 %, dar sub 50 % din greutate, în stare uscată, cu excepția zahărului invertit</w:t>
            </w:r>
          </w:p>
        </w:tc>
        <w:tc>
          <w:tcPr>
            <w:tcW w:w="1131" w:type="pct"/>
            <w:hideMark/>
          </w:tcPr>
          <w:p w14:paraId="120BC384" w14:textId="267A0658"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68585593"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7</w:t>
            </w:r>
          </w:p>
        </w:tc>
        <w:tc>
          <w:tcPr>
            <w:tcW w:w="580" w:type="pct"/>
            <w:noWrap/>
          </w:tcPr>
          <w:p w14:paraId="1FD7D234" w14:textId="6578764E"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0C9F1F1E" w14:textId="77777777" w:rsidTr="00263CA9">
        <w:tc>
          <w:tcPr>
            <w:tcW w:w="709" w:type="pct"/>
            <w:hideMark/>
          </w:tcPr>
          <w:p w14:paraId="037BF04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1702.5000</w:t>
            </w:r>
          </w:p>
        </w:tc>
        <w:tc>
          <w:tcPr>
            <w:tcW w:w="2030" w:type="pct"/>
            <w:hideMark/>
          </w:tcPr>
          <w:p w14:paraId="44BD320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Fructoză chimic pură</w:t>
            </w:r>
          </w:p>
        </w:tc>
        <w:tc>
          <w:tcPr>
            <w:tcW w:w="1131" w:type="pct"/>
            <w:hideMark/>
          </w:tcPr>
          <w:p w14:paraId="293406EA" w14:textId="11D8AF90"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4BF9FB79"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7</w:t>
            </w:r>
          </w:p>
        </w:tc>
        <w:tc>
          <w:tcPr>
            <w:tcW w:w="580" w:type="pct"/>
            <w:noWrap/>
          </w:tcPr>
          <w:p w14:paraId="50314133" w14:textId="595F8133"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593A281A" w14:textId="77777777" w:rsidTr="00263CA9">
        <w:tc>
          <w:tcPr>
            <w:tcW w:w="709" w:type="pct"/>
            <w:hideMark/>
          </w:tcPr>
          <w:p w14:paraId="4F79705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1702.6010</w:t>
            </w:r>
          </w:p>
        </w:tc>
        <w:tc>
          <w:tcPr>
            <w:tcW w:w="2030" w:type="pct"/>
            <w:hideMark/>
          </w:tcPr>
          <w:p w14:paraId="00D81E3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Din pere</w:t>
            </w:r>
          </w:p>
        </w:tc>
        <w:tc>
          <w:tcPr>
            <w:tcW w:w="1131" w:type="pct"/>
            <w:hideMark/>
          </w:tcPr>
          <w:p w14:paraId="7E0BDE92" w14:textId="1BCD99ED"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286688E5"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7</w:t>
            </w:r>
          </w:p>
        </w:tc>
        <w:tc>
          <w:tcPr>
            <w:tcW w:w="580" w:type="pct"/>
            <w:noWrap/>
          </w:tcPr>
          <w:p w14:paraId="009E6FF8" w14:textId="3FEC6CD3"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5FCD2C60" w14:textId="77777777" w:rsidTr="00263CA9">
        <w:tc>
          <w:tcPr>
            <w:tcW w:w="709" w:type="pct"/>
            <w:hideMark/>
          </w:tcPr>
          <w:p w14:paraId="2721515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1702.6020</w:t>
            </w:r>
          </w:p>
        </w:tc>
        <w:tc>
          <w:tcPr>
            <w:tcW w:w="2030" w:type="pct"/>
            <w:hideMark/>
          </w:tcPr>
          <w:p w14:paraId="4439C75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Din mere</w:t>
            </w:r>
          </w:p>
        </w:tc>
        <w:tc>
          <w:tcPr>
            <w:tcW w:w="1131" w:type="pct"/>
            <w:hideMark/>
          </w:tcPr>
          <w:p w14:paraId="77A0A3C0" w14:textId="6B9CF944"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68B6EC77"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7</w:t>
            </w:r>
          </w:p>
        </w:tc>
        <w:tc>
          <w:tcPr>
            <w:tcW w:w="580" w:type="pct"/>
            <w:noWrap/>
          </w:tcPr>
          <w:p w14:paraId="4C9A8AD7" w14:textId="6C17B8AF"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069BEB5B" w14:textId="77777777" w:rsidTr="00263CA9">
        <w:tc>
          <w:tcPr>
            <w:tcW w:w="709" w:type="pct"/>
            <w:hideMark/>
          </w:tcPr>
          <w:p w14:paraId="5D2C49A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1702.6090</w:t>
            </w:r>
          </w:p>
        </w:tc>
        <w:tc>
          <w:tcPr>
            <w:tcW w:w="2030" w:type="pct"/>
            <w:hideMark/>
          </w:tcPr>
          <w:p w14:paraId="071238E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611EAAD8" w14:textId="0C326E12"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708D1CFF"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7</w:t>
            </w:r>
          </w:p>
        </w:tc>
        <w:tc>
          <w:tcPr>
            <w:tcW w:w="580" w:type="pct"/>
            <w:noWrap/>
          </w:tcPr>
          <w:p w14:paraId="709E5E7E" w14:textId="368E12B8"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1595B3C1" w14:textId="77777777" w:rsidTr="00263CA9">
        <w:tc>
          <w:tcPr>
            <w:tcW w:w="709" w:type="pct"/>
            <w:hideMark/>
          </w:tcPr>
          <w:p w14:paraId="26A0C4F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1702.9010</w:t>
            </w:r>
          </w:p>
        </w:tc>
        <w:tc>
          <w:tcPr>
            <w:tcW w:w="2030" w:type="pct"/>
            <w:hideMark/>
          </w:tcPr>
          <w:p w14:paraId="00B13FC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Caramel de colorare</w:t>
            </w:r>
          </w:p>
        </w:tc>
        <w:tc>
          <w:tcPr>
            <w:tcW w:w="1131" w:type="pct"/>
            <w:hideMark/>
          </w:tcPr>
          <w:p w14:paraId="2AE96FEB" w14:textId="18FF8BA3"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5877590C"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7</w:t>
            </w:r>
          </w:p>
        </w:tc>
        <w:tc>
          <w:tcPr>
            <w:tcW w:w="580" w:type="pct"/>
            <w:noWrap/>
          </w:tcPr>
          <w:p w14:paraId="759FFC0F" w14:textId="0370DB30"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7FD32A47" w14:textId="77777777" w:rsidTr="00263CA9">
        <w:tc>
          <w:tcPr>
            <w:tcW w:w="709" w:type="pct"/>
            <w:hideMark/>
          </w:tcPr>
          <w:p w14:paraId="2B1DA09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1702.9020</w:t>
            </w:r>
          </w:p>
        </w:tc>
        <w:tc>
          <w:tcPr>
            <w:tcW w:w="2030" w:type="pct"/>
            <w:hideMark/>
          </w:tcPr>
          <w:p w14:paraId="2AA6CAE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Înlocuitori ai mierii, chiar amestecați cu miere naturală</w:t>
            </w:r>
          </w:p>
        </w:tc>
        <w:tc>
          <w:tcPr>
            <w:tcW w:w="1131" w:type="pct"/>
            <w:hideMark/>
          </w:tcPr>
          <w:p w14:paraId="5BC1BD2E" w14:textId="7CBB6F80"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32836454"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7</w:t>
            </w:r>
          </w:p>
        </w:tc>
        <w:tc>
          <w:tcPr>
            <w:tcW w:w="580" w:type="pct"/>
            <w:noWrap/>
          </w:tcPr>
          <w:p w14:paraId="75ACC374" w14:textId="1B9578B6"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24E5B6FB" w14:textId="77777777" w:rsidTr="00263CA9">
        <w:tc>
          <w:tcPr>
            <w:tcW w:w="709" w:type="pct"/>
            <w:hideMark/>
          </w:tcPr>
          <w:p w14:paraId="6309F0C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1702.9090</w:t>
            </w:r>
          </w:p>
        </w:tc>
        <w:tc>
          <w:tcPr>
            <w:tcW w:w="2030" w:type="pct"/>
            <w:hideMark/>
          </w:tcPr>
          <w:p w14:paraId="0F6726C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0346D538" w14:textId="5F61D5C6"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4F6E78AB"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7</w:t>
            </w:r>
          </w:p>
        </w:tc>
        <w:tc>
          <w:tcPr>
            <w:tcW w:w="580" w:type="pct"/>
            <w:noWrap/>
          </w:tcPr>
          <w:p w14:paraId="5C182238" w14:textId="5044A167"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70A09451" w14:textId="77777777" w:rsidTr="00263CA9">
        <w:tc>
          <w:tcPr>
            <w:tcW w:w="709" w:type="pct"/>
            <w:hideMark/>
          </w:tcPr>
          <w:p w14:paraId="1BA97F9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1703.1000</w:t>
            </w:r>
          </w:p>
        </w:tc>
        <w:tc>
          <w:tcPr>
            <w:tcW w:w="2030" w:type="pct"/>
            <w:hideMark/>
          </w:tcPr>
          <w:p w14:paraId="5090BDD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Melase din trestie</w:t>
            </w:r>
          </w:p>
        </w:tc>
        <w:tc>
          <w:tcPr>
            <w:tcW w:w="1131" w:type="pct"/>
            <w:hideMark/>
          </w:tcPr>
          <w:p w14:paraId="5BCFAFDB" w14:textId="51F04ACC"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499A3ABA"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7</w:t>
            </w:r>
          </w:p>
        </w:tc>
        <w:tc>
          <w:tcPr>
            <w:tcW w:w="580" w:type="pct"/>
            <w:noWrap/>
          </w:tcPr>
          <w:p w14:paraId="3CCBC710" w14:textId="73F0CA9A"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4500EDD9" w14:textId="77777777" w:rsidTr="00263CA9">
        <w:tc>
          <w:tcPr>
            <w:tcW w:w="709" w:type="pct"/>
            <w:hideMark/>
          </w:tcPr>
          <w:p w14:paraId="5B66C9A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1703.9000</w:t>
            </w:r>
          </w:p>
        </w:tc>
        <w:tc>
          <w:tcPr>
            <w:tcW w:w="2030" w:type="pct"/>
            <w:hideMark/>
          </w:tcPr>
          <w:p w14:paraId="115310F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3ABEB2E4" w14:textId="61A32CBA"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40E1A287"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7</w:t>
            </w:r>
          </w:p>
        </w:tc>
        <w:tc>
          <w:tcPr>
            <w:tcW w:w="580" w:type="pct"/>
            <w:noWrap/>
          </w:tcPr>
          <w:p w14:paraId="2B24FCBF" w14:textId="77995C25"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2B065AAB" w14:textId="77777777" w:rsidTr="00E824BF">
        <w:tc>
          <w:tcPr>
            <w:tcW w:w="709" w:type="pct"/>
            <w:hideMark/>
          </w:tcPr>
          <w:p w14:paraId="4FB17C1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1704.1010</w:t>
            </w:r>
          </w:p>
        </w:tc>
        <w:tc>
          <w:tcPr>
            <w:tcW w:w="2030" w:type="pct"/>
            <w:hideMark/>
          </w:tcPr>
          <w:p w14:paraId="66F26B8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Glasată cu zahăr</w:t>
            </w:r>
          </w:p>
        </w:tc>
        <w:tc>
          <w:tcPr>
            <w:tcW w:w="1131" w:type="pct"/>
            <w:hideMark/>
          </w:tcPr>
          <w:p w14:paraId="7D13E677" w14:textId="5AF1CDDB"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F7D6DEB" w14:textId="4BF51B1C"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9EED8F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3550E03" w14:textId="77777777" w:rsidTr="00E824BF">
        <w:tc>
          <w:tcPr>
            <w:tcW w:w="709" w:type="pct"/>
            <w:hideMark/>
          </w:tcPr>
          <w:p w14:paraId="2DD10AE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1704.1090</w:t>
            </w:r>
          </w:p>
        </w:tc>
        <w:tc>
          <w:tcPr>
            <w:tcW w:w="2030" w:type="pct"/>
            <w:hideMark/>
          </w:tcPr>
          <w:p w14:paraId="479CA71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5FC2453D" w14:textId="229E3F57"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AE71DFC" w14:textId="151DEC79"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F762AC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21AE93E" w14:textId="77777777" w:rsidTr="00E824BF">
        <w:tc>
          <w:tcPr>
            <w:tcW w:w="709" w:type="pct"/>
            <w:hideMark/>
          </w:tcPr>
          <w:p w14:paraId="71072F27" w14:textId="77777777" w:rsidR="00857611" w:rsidRPr="00B419C0" w:rsidRDefault="00857611" w:rsidP="00263CA9">
            <w:pPr>
              <w:pageBreakBefore/>
              <w:spacing w:before="60" w:after="60" w:line="240" w:lineRule="auto"/>
              <w:rPr>
                <w:rFonts w:ascii="Times New Roman" w:hAnsi="Times New Roman" w:cs="Times New Roman"/>
                <w:noProof/>
                <w:szCs w:val="24"/>
              </w:rPr>
            </w:pPr>
            <w:r w:rsidRPr="00B419C0">
              <w:rPr>
                <w:rFonts w:ascii="Times New Roman" w:hAnsi="Times New Roman"/>
                <w:noProof/>
              </w:rPr>
              <w:t>1704.9020</w:t>
            </w:r>
          </w:p>
        </w:tc>
        <w:tc>
          <w:tcPr>
            <w:tcW w:w="2030" w:type="pct"/>
            <w:hideMark/>
          </w:tcPr>
          <w:p w14:paraId="3BA8CF8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Bomboane</w:t>
            </w:r>
          </w:p>
        </w:tc>
        <w:tc>
          <w:tcPr>
            <w:tcW w:w="1131" w:type="pct"/>
            <w:hideMark/>
          </w:tcPr>
          <w:p w14:paraId="562D344B" w14:textId="4A67E9B9"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F3C1670" w14:textId="380595A1"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F357D7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FB7E18A" w14:textId="77777777" w:rsidTr="00E824BF">
        <w:tc>
          <w:tcPr>
            <w:tcW w:w="709" w:type="pct"/>
            <w:hideMark/>
          </w:tcPr>
          <w:p w14:paraId="7D72AD0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1704.9030</w:t>
            </w:r>
          </w:p>
        </w:tc>
        <w:tc>
          <w:tcPr>
            <w:tcW w:w="2030" w:type="pct"/>
            <w:hideMark/>
          </w:tcPr>
          <w:p w14:paraId="3365375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Caramele</w:t>
            </w:r>
          </w:p>
        </w:tc>
        <w:tc>
          <w:tcPr>
            <w:tcW w:w="1131" w:type="pct"/>
            <w:hideMark/>
          </w:tcPr>
          <w:p w14:paraId="4D08F539" w14:textId="768CA94C"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BB465C5" w14:textId="494A19C1"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2B11D2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8E6794D" w14:textId="77777777" w:rsidTr="00E824BF">
        <w:tc>
          <w:tcPr>
            <w:tcW w:w="709" w:type="pct"/>
            <w:hideMark/>
          </w:tcPr>
          <w:p w14:paraId="2C5467D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1704.9050</w:t>
            </w:r>
          </w:p>
        </w:tc>
        <w:tc>
          <w:tcPr>
            <w:tcW w:w="2030" w:type="pct"/>
            <w:hideMark/>
          </w:tcPr>
          <w:p w14:paraId="3D1F90F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Dulciuri</w:t>
            </w:r>
          </w:p>
        </w:tc>
        <w:tc>
          <w:tcPr>
            <w:tcW w:w="1131" w:type="pct"/>
            <w:hideMark/>
          </w:tcPr>
          <w:p w14:paraId="7F0A58D4" w14:textId="15E705A0"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AFEC72F" w14:textId="3ACAD9E7"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B2C2DD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0A267C1" w14:textId="77777777" w:rsidTr="00E824BF">
        <w:tc>
          <w:tcPr>
            <w:tcW w:w="709" w:type="pct"/>
            <w:hideMark/>
          </w:tcPr>
          <w:p w14:paraId="1CC858A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1704.9060</w:t>
            </w:r>
          </w:p>
        </w:tc>
        <w:tc>
          <w:tcPr>
            <w:tcW w:w="2030" w:type="pct"/>
            <w:hideMark/>
          </w:tcPr>
          <w:p w14:paraId="4CFE357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Bomboane gumate</w:t>
            </w:r>
          </w:p>
        </w:tc>
        <w:tc>
          <w:tcPr>
            <w:tcW w:w="1131" w:type="pct"/>
            <w:hideMark/>
          </w:tcPr>
          <w:p w14:paraId="4F570468" w14:textId="6701B70D"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850D742" w14:textId="13165620"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05ED1C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85EF6C7" w14:textId="77777777" w:rsidTr="00E824BF">
        <w:tc>
          <w:tcPr>
            <w:tcW w:w="709" w:type="pct"/>
            <w:hideMark/>
          </w:tcPr>
          <w:p w14:paraId="3173344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1704.9070</w:t>
            </w:r>
          </w:p>
        </w:tc>
        <w:tc>
          <w:tcPr>
            <w:tcW w:w="2030" w:type="pct"/>
            <w:hideMark/>
          </w:tcPr>
          <w:p w14:paraId="2BA84CA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Nuga</w:t>
            </w:r>
          </w:p>
        </w:tc>
        <w:tc>
          <w:tcPr>
            <w:tcW w:w="1131" w:type="pct"/>
            <w:hideMark/>
          </w:tcPr>
          <w:p w14:paraId="729053A3" w14:textId="5476D4D9"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5E5994A" w14:textId="5AF2CFFB"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436762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73D4264" w14:textId="77777777" w:rsidTr="00E824BF">
        <w:tc>
          <w:tcPr>
            <w:tcW w:w="709" w:type="pct"/>
            <w:hideMark/>
          </w:tcPr>
          <w:p w14:paraId="1E2E170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1704.9080</w:t>
            </w:r>
          </w:p>
        </w:tc>
        <w:tc>
          <w:tcPr>
            <w:tcW w:w="2030" w:type="pct"/>
            <w:hideMark/>
          </w:tcPr>
          <w:p w14:paraId="6935F5C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Dulciuri fabricate integral sau parțial din „dulce de leche”</w:t>
            </w:r>
          </w:p>
        </w:tc>
        <w:tc>
          <w:tcPr>
            <w:tcW w:w="1131" w:type="pct"/>
            <w:hideMark/>
          </w:tcPr>
          <w:p w14:paraId="5622C0C3" w14:textId="6E9CCFB2"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E49E125" w14:textId="3021BF87"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34EF5E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108BCE0" w14:textId="77777777" w:rsidTr="00E824BF">
        <w:tc>
          <w:tcPr>
            <w:tcW w:w="709" w:type="pct"/>
            <w:hideMark/>
          </w:tcPr>
          <w:p w14:paraId="1428C02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1704.9090</w:t>
            </w:r>
          </w:p>
        </w:tc>
        <w:tc>
          <w:tcPr>
            <w:tcW w:w="2030" w:type="pct"/>
            <w:hideMark/>
          </w:tcPr>
          <w:p w14:paraId="7A5FAEF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43C83909" w14:textId="6AC65CC1"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340D91F" w14:textId="19BD74BD"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9D665B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10656EE" w14:textId="77777777" w:rsidTr="00E824BF">
        <w:tc>
          <w:tcPr>
            <w:tcW w:w="709" w:type="pct"/>
            <w:hideMark/>
          </w:tcPr>
          <w:p w14:paraId="5742BB5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1901.1010</w:t>
            </w:r>
          </w:p>
        </w:tc>
        <w:tc>
          <w:tcPr>
            <w:tcW w:w="2030" w:type="pct"/>
            <w:hideMark/>
          </w:tcPr>
          <w:p w14:paraId="3619A38A" w14:textId="1DCF4F8F"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Cu un conținut de produse lactate în formă solidă mai mare de 10 % din greutate</w:t>
            </w:r>
          </w:p>
        </w:tc>
        <w:tc>
          <w:tcPr>
            <w:tcW w:w="1131" w:type="pct"/>
            <w:hideMark/>
          </w:tcPr>
          <w:p w14:paraId="10A3C20C" w14:textId="6DAC4954"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55802D3" w14:textId="14343035"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C7148E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E6E933B" w14:textId="77777777" w:rsidTr="00E824BF">
        <w:tc>
          <w:tcPr>
            <w:tcW w:w="709" w:type="pct"/>
            <w:hideMark/>
          </w:tcPr>
          <w:p w14:paraId="5B41A4D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1901.1090</w:t>
            </w:r>
          </w:p>
        </w:tc>
        <w:tc>
          <w:tcPr>
            <w:tcW w:w="2030" w:type="pct"/>
            <w:hideMark/>
          </w:tcPr>
          <w:p w14:paraId="005E287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--Altele</w:t>
            </w:r>
          </w:p>
        </w:tc>
        <w:tc>
          <w:tcPr>
            <w:tcW w:w="1131" w:type="pct"/>
            <w:hideMark/>
          </w:tcPr>
          <w:p w14:paraId="3743654D" w14:textId="014D3CC6"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F920F6B" w14:textId="312A27EA"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16658E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86A6B07" w14:textId="77777777" w:rsidTr="00263CA9">
        <w:tc>
          <w:tcPr>
            <w:tcW w:w="709" w:type="pct"/>
            <w:hideMark/>
          </w:tcPr>
          <w:p w14:paraId="1313001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1901.2010</w:t>
            </w:r>
          </w:p>
        </w:tc>
        <w:tc>
          <w:tcPr>
            <w:tcW w:w="2030" w:type="pct"/>
            <w:hideMark/>
          </w:tcPr>
          <w:p w14:paraId="5AF690DF" w14:textId="415E63DA"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--Cu un conținut de grăsimi din lapte mai mare de 25 % din greutate, necondiționate pentru vânzarea cu amănuntul</w:t>
            </w:r>
          </w:p>
        </w:tc>
        <w:tc>
          <w:tcPr>
            <w:tcW w:w="1131" w:type="pct"/>
            <w:hideMark/>
          </w:tcPr>
          <w:p w14:paraId="4020AF27" w14:textId="7C4D0867"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40EC3379"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3</w:t>
            </w:r>
          </w:p>
        </w:tc>
        <w:tc>
          <w:tcPr>
            <w:tcW w:w="580" w:type="pct"/>
            <w:noWrap/>
          </w:tcPr>
          <w:p w14:paraId="407F8DA9" w14:textId="5170EE5A"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7D725082" w14:textId="77777777" w:rsidTr="00263CA9">
        <w:tc>
          <w:tcPr>
            <w:tcW w:w="709" w:type="pct"/>
            <w:hideMark/>
          </w:tcPr>
          <w:p w14:paraId="2598D53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1901.2090</w:t>
            </w:r>
          </w:p>
        </w:tc>
        <w:tc>
          <w:tcPr>
            <w:tcW w:w="2030" w:type="pct"/>
            <w:hideMark/>
          </w:tcPr>
          <w:p w14:paraId="7337972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--Altele</w:t>
            </w:r>
          </w:p>
        </w:tc>
        <w:tc>
          <w:tcPr>
            <w:tcW w:w="1131" w:type="pct"/>
            <w:hideMark/>
          </w:tcPr>
          <w:p w14:paraId="36ADE77E" w14:textId="1CD1DB06"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4896953B"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3</w:t>
            </w:r>
          </w:p>
        </w:tc>
        <w:tc>
          <w:tcPr>
            <w:tcW w:w="580" w:type="pct"/>
            <w:noWrap/>
          </w:tcPr>
          <w:p w14:paraId="53E7C4B6" w14:textId="7474D6B9"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0CC2C412" w14:textId="77777777" w:rsidTr="00E824BF">
        <w:tc>
          <w:tcPr>
            <w:tcW w:w="709" w:type="pct"/>
            <w:hideMark/>
          </w:tcPr>
          <w:p w14:paraId="258775A0" w14:textId="77777777" w:rsidR="00857611" w:rsidRPr="00B419C0" w:rsidRDefault="00857611" w:rsidP="00DE1943">
            <w:pPr>
              <w:pageBreakBefore/>
              <w:spacing w:before="60" w:after="60" w:line="240" w:lineRule="auto"/>
              <w:rPr>
                <w:rFonts w:ascii="Times New Roman" w:hAnsi="Times New Roman" w:cs="Times New Roman"/>
                <w:noProof/>
                <w:szCs w:val="24"/>
              </w:rPr>
            </w:pPr>
            <w:r w:rsidRPr="00B419C0">
              <w:rPr>
                <w:rFonts w:ascii="Times New Roman" w:hAnsi="Times New Roman"/>
                <w:noProof/>
              </w:rPr>
              <w:t>1901.9011</w:t>
            </w:r>
          </w:p>
        </w:tc>
        <w:tc>
          <w:tcPr>
            <w:tcW w:w="2030" w:type="pct"/>
            <w:hideMark/>
          </w:tcPr>
          <w:p w14:paraId="58B8524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„Dulce de leche”</w:t>
            </w:r>
          </w:p>
        </w:tc>
        <w:tc>
          <w:tcPr>
            <w:tcW w:w="1131" w:type="pct"/>
            <w:hideMark/>
          </w:tcPr>
          <w:p w14:paraId="3238DE0F" w14:textId="14039584"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AABB9BE" w14:textId="3949FA80"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901952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956F4CC" w14:textId="77777777" w:rsidTr="00E824BF">
        <w:tc>
          <w:tcPr>
            <w:tcW w:w="709" w:type="pct"/>
            <w:hideMark/>
          </w:tcPr>
          <w:p w14:paraId="26E8990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1901.9019</w:t>
            </w:r>
          </w:p>
        </w:tc>
        <w:tc>
          <w:tcPr>
            <w:tcW w:w="2030" w:type="pct"/>
            <w:hideMark/>
          </w:tcPr>
          <w:p w14:paraId="4443FEC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7F930D6F" w14:textId="503A9B57"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7774B0B" w14:textId="661BC6B5"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686B83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B842D79" w14:textId="77777777" w:rsidTr="00E824BF">
        <w:tc>
          <w:tcPr>
            <w:tcW w:w="709" w:type="pct"/>
            <w:hideMark/>
          </w:tcPr>
          <w:p w14:paraId="57F9FA8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1901.9090</w:t>
            </w:r>
          </w:p>
        </w:tc>
        <w:tc>
          <w:tcPr>
            <w:tcW w:w="2030" w:type="pct"/>
            <w:hideMark/>
          </w:tcPr>
          <w:p w14:paraId="2C0C93F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79942CEF" w14:textId="36394817"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48CC95B" w14:textId="52A2EF29"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8157DB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45BFB94" w14:textId="77777777" w:rsidTr="00E824BF">
        <w:tc>
          <w:tcPr>
            <w:tcW w:w="709" w:type="pct"/>
            <w:hideMark/>
          </w:tcPr>
          <w:p w14:paraId="38D12E9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1902.1100</w:t>
            </w:r>
          </w:p>
        </w:tc>
        <w:tc>
          <w:tcPr>
            <w:tcW w:w="2030" w:type="pct"/>
            <w:hideMark/>
          </w:tcPr>
          <w:p w14:paraId="4BF4E9B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Care conțin ouă</w:t>
            </w:r>
          </w:p>
        </w:tc>
        <w:tc>
          <w:tcPr>
            <w:tcW w:w="1131" w:type="pct"/>
            <w:hideMark/>
          </w:tcPr>
          <w:p w14:paraId="0DB7C8D0" w14:textId="700D77F9"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E9F7C2C" w14:textId="4FBDD6D4"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76B8F0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62AF91A" w14:textId="77777777" w:rsidTr="00E824BF">
        <w:tc>
          <w:tcPr>
            <w:tcW w:w="709" w:type="pct"/>
            <w:hideMark/>
          </w:tcPr>
          <w:p w14:paraId="37CF416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1902.1910</w:t>
            </w:r>
          </w:p>
        </w:tc>
        <w:tc>
          <w:tcPr>
            <w:tcW w:w="2030" w:type="pct"/>
            <w:hideMark/>
          </w:tcPr>
          <w:p w14:paraId="250C975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Spaghete</w:t>
            </w:r>
          </w:p>
        </w:tc>
        <w:tc>
          <w:tcPr>
            <w:tcW w:w="1131" w:type="pct"/>
            <w:hideMark/>
          </w:tcPr>
          <w:p w14:paraId="6F176BD3" w14:textId="256D8A2A"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09081D3" w14:textId="40E7622D"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2D1656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7F44994" w14:textId="77777777" w:rsidTr="00E824BF">
        <w:tc>
          <w:tcPr>
            <w:tcW w:w="709" w:type="pct"/>
            <w:hideMark/>
          </w:tcPr>
          <w:p w14:paraId="19A3439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1902.1920</w:t>
            </w:r>
          </w:p>
        </w:tc>
        <w:tc>
          <w:tcPr>
            <w:tcW w:w="2030" w:type="pct"/>
            <w:hideMark/>
          </w:tcPr>
          <w:p w14:paraId="27640BD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Paste pentru supe</w:t>
            </w:r>
          </w:p>
        </w:tc>
        <w:tc>
          <w:tcPr>
            <w:tcW w:w="1131" w:type="pct"/>
            <w:hideMark/>
          </w:tcPr>
          <w:p w14:paraId="4425E0E3" w14:textId="7EF94C2D"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C313263" w14:textId="07AE260D"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666FC9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A14C9C8" w14:textId="77777777" w:rsidTr="00E824BF">
        <w:tc>
          <w:tcPr>
            <w:tcW w:w="709" w:type="pct"/>
            <w:hideMark/>
          </w:tcPr>
          <w:p w14:paraId="31B772C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1902.1990</w:t>
            </w:r>
          </w:p>
        </w:tc>
        <w:tc>
          <w:tcPr>
            <w:tcW w:w="2030" w:type="pct"/>
            <w:hideMark/>
          </w:tcPr>
          <w:p w14:paraId="65BA349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3380AD4C" w14:textId="503E3D48"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A84FCAC" w14:textId="3EF6820F"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ADE37F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4D5204C" w14:textId="77777777" w:rsidTr="00E824BF">
        <w:tc>
          <w:tcPr>
            <w:tcW w:w="709" w:type="pct"/>
            <w:hideMark/>
          </w:tcPr>
          <w:p w14:paraId="5A8DBE1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1902.2010</w:t>
            </w:r>
          </w:p>
        </w:tc>
        <w:tc>
          <w:tcPr>
            <w:tcW w:w="2030" w:type="pct"/>
            <w:hideMark/>
          </w:tcPr>
          <w:p w14:paraId="0AC280A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Paste umplute cu carne</w:t>
            </w:r>
          </w:p>
        </w:tc>
        <w:tc>
          <w:tcPr>
            <w:tcW w:w="1131" w:type="pct"/>
            <w:hideMark/>
          </w:tcPr>
          <w:p w14:paraId="62CE49A7" w14:textId="6DFBAC1F"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EEC7458" w14:textId="11E86247"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038244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566EA78" w14:textId="77777777" w:rsidTr="00E824BF">
        <w:tc>
          <w:tcPr>
            <w:tcW w:w="709" w:type="pct"/>
            <w:hideMark/>
          </w:tcPr>
          <w:p w14:paraId="6F44CF5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1902.2090</w:t>
            </w:r>
          </w:p>
        </w:tc>
        <w:tc>
          <w:tcPr>
            <w:tcW w:w="2030" w:type="pct"/>
            <w:hideMark/>
          </w:tcPr>
          <w:p w14:paraId="3DD3EEC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067B8FE0" w14:textId="0B0BEA72"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D4B4078" w14:textId="1B0EF5B1"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AF508F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3FE0F47" w14:textId="77777777" w:rsidTr="00E824BF">
        <w:tc>
          <w:tcPr>
            <w:tcW w:w="709" w:type="pct"/>
            <w:hideMark/>
          </w:tcPr>
          <w:p w14:paraId="583DAA2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1902.3000</w:t>
            </w:r>
          </w:p>
        </w:tc>
        <w:tc>
          <w:tcPr>
            <w:tcW w:w="2030" w:type="pct"/>
            <w:hideMark/>
          </w:tcPr>
          <w:p w14:paraId="50B65D1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 paste alimentare</w:t>
            </w:r>
          </w:p>
        </w:tc>
        <w:tc>
          <w:tcPr>
            <w:tcW w:w="1131" w:type="pct"/>
            <w:hideMark/>
          </w:tcPr>
          <w:p w14:paraId="7F1ED010" w14:textId="71EC7A8B"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C20EE4C" w14:textId="27F44E1C"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662B67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528EDA6" w14:textId="77777777" w:rsidTr="00E824BF">
        <w:tc>
          <w:tcPr>
            <w:tcW w:w="709" w:type="pct"/>
            <w:hideMark/>
          </w:tcPr>
          <w:p w14:paraId="049CE4F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1902.4000</w:t>
            </w:r>
          </w:p>
        </w:tc>
        <w:tc>
          <w:tcPr>
            <w:tcW w:w="2030" w:type="pct"/>
            <w:hideMark/>
          </w:tcPr>
          <w:p w14:paraId="1207DCB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Cușcuș</w:t>
            </w:r>
          </w:p>
        </w:tc>
        <w:tc>
          <w:tcPr>
            <w:tcW w:w="1131" w:type="pct"/>
            <w:hideMark/>
          </w:tcPr>
          <w:p w14:paraId="52AA8F20" w14:textId="0B5F6A80"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4419F21" w14:textId="62655499"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482B36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EF1622A" w14:textId="77777777" w:rsidTr="00E824BF">
        <w:tc>
          <w:tcPr>
            <w:tcW w:w="709" w:type="pct"/>
            <w:hideMark/>
          </w:tcPr>
          <w:p w14:paraId="3E31EFD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1903.0000</w:t>
            </w:r>
          </w:p>
        </w:tc>
        <w:tc>
          <w:tcPr>
            <w:tcW w:w="2030" w:type="pct"/>
            <w:hideMark/>
          </w:tcPr>
          <w:p w14:paraId="1CCAF2B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Tapioca și înlocuitorii săi preparați din fecule, sub formă de fulgi, granule, boabe mici, criblură sau alte forme similare</w:t>
            </w:r>
          </w:p>
        </w:tc>
        <w:tc>
          <w:tcPr>
            <w:tcW w:w="1131" w:type="pct"/>
            <w:hideMark/>
          </w:tcPr>
          <w:p w14:paraId="30CED1CB" w14:textId="280B4BF7"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95314C4" w14:textId="646B55E9"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35069A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DC4ECB9" w14:textId="77777777" w:rsidTr="00E824BF">
        <w:tc>
          <w:tcPr>
            <w:tcW w:w="709" w:type="pct"/>
            <w:hideMark/>
          </w:tcPr>
          <w:p w14:paraId="1D4FB7D5" w14:textId="77777777" w:rsidR="00857611" w:rsidRPr="00B419C0" w:rsidRDefault="00857611" w:rsidP="00DE1943">
            <w:pPr>
              <w:pageBreakBefore/>
              <w:spacing w:before="60" w:after="60" w:line="240" w:lineRule="auto"/>
              <w:rPr>
                <w:rFonts w:ascii="Times New Roman" w:hAnsi="Times New Roman" w:cs="Times New Roman"/>
                <w:noProof/>
                <w:szCs w:val="24"/>
              </w:rPr>
            </w:pPr>
            <w:r w:rsidRPr="00B419C0">
              <w:rPr>
                <w:rFonts w:ascii="Times New Roman" w:hAnsi="Times New Roman"/>
                <w:noProof/>
              </w:rPr>
              <w:t>1904.1000</w:t>
            </w:r>
          </w:p>
        </w:tc>
        <w:tc>
          <w:tcPr>
            <w:tcW w:w="2030" w:type="pct"/>
            <w:hideMark/>
          </w:tcPr>
          <w:p w14:paraId="164C204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Produse pe bază de cereale obținute prin expandare sau prăjire</w:t>
            </w:r>
          </w:p>
        </w:tc>
        <w:tc>
          <w:tcPr>
            <w:tcW w:w="1131" w:type="pct"/>
            <w:hideMark/>
          </w:tcPr>
          <w:p w14:paraId="017FED1D" w14:textId="1DF4CE1A"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3B81B6C" w14:textId="04CBADC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900C65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1D1065A" w14:textId="77777777" w:rsidTr="00E824BF">
        <w:tc>
          <w:tcPr>
            <w:tcW w:w="709" w:type="pct"/>
            <w:hideMark/>
          </w:tcPr>
          <w:p w14:paraId="66BA6EE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1904.2000</w:t>
            </w:r>
          </w:p>
        </w:tc>
        <w:tc>
          <w:tcPr>
            <w:tcW w:w="2030" w:type="pct"/>
            <w:hideMark/>
          </w:tcPr>
          <w:p w14:paraId="193CFA1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Preparate alimentare obținute din fulgi de cereale neprăjiți sau din amestecuri de fulgi de cereale neprăjiți și din fulgi de cereale prăjiți sau de cereale expandate</w:t>
            </w:r>
          </w:p>
        </w:tc>
        <w:tc>
          <w:tcPr>
            <w:tcW w:w="1131" w:type="pct"/>
            <w:hideMark/>
          </w:tcPr>
          <w:p w14:paraId="535244D4" w14:textId="5E829252"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6274D03" w14:textId="14D7695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CC2375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9E9E6D5" w14:textId="77777777" w:rsidTr="00E824BF">
        <w:tc>
          <w:tcPr>
            <w:tcW w:w="709" w:type="pct"/>
            <w:hideMark/>
          </w:tcPr>
          <w:p w14:paraId="0AED822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1904.3000</w:t>
            </w:r>
          </w:p>
        </w:tc>
        <w:tc>
          <w:tcPr>
            <w:tcW w:w="2030" w:type="pct"/>
            <w:hideMark/>
          </w:tcPr>
          <w:p w14:paraId="54A6519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Grâu numit </w:t>
            </w:r>
            <w:r w:rsidRPr="00B419C0">
              <w:rPr>
                <w:rFonts w:ascii="Times New Roman" w:hAnsi="Times New Roman"/>
                <w:i/>
                <w:noProof/>
              </w:rPr>
              <w:t>bulgur</w:t>
            </w:r>
          </w:p>
        </w:tc>
        <w:tc>
          <w:tcPr>
            <w:tcW w:w="1131" w:type="pct"/>
            <w:hideMark/>
          </w:tcPr>
          <w:p w14:paraId="0B9484F1" w14:textId="39FA864E"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BBCD3C9" w14:textId="26F1F119"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615B5B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EB8F1D1" w14:textId="77777777" w:rsidTr="00E824BF">
        <w:tc>
          <w:tcPr>
            <w:tcW w:w="709" w:type="pct"/>
            <w:hideMark/>
          </w:tcPr>
          <w:p w14:paraId="5D4944D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1904.9000</w:t>
            </w:r>
          </w:p>
        </w:tc>
        <w:tc>
          <w:tcPr>
            <w:tcW w:w="2030" w:type="pct"/>
            <w:hideMark/>
          </w:tcPr>
          <w:p w14:paraId="5EE275D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30CFD0D6" w14:textId="08803189"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F8B74C4" w14:textId="2ABB1D88"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40B409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DD08587" w14:textId="77777777" w:rsidTr="00E824BF">
        <w:tc>
          <w:tcPr>
            <w:tcW w:w="709" w:type="pct"/>
            <w:hideMark/>
          </w:tcPr>
          <w:p w14:paraId="68218B0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1905.1000</w:t>
            </w:r>
          </w:p>
        </w:tc>
        <w:tc>
          <w:tcPr>
            <w:tcW w:w="2030" w:type="pct"/>
            <w:hideMark/>
          </w:tcPr>
          <w:p w14:paraId="69E097C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xml:space="preserve">- Pâine crocantă denumită </w:t>
            </w:r>
            <w:r w:rsidRPr="00B419C0">
              <w:rPr>
                <w:rFonts w:ascii="Times New Roman" w:hAnsi="Times New Roman"/>
                <w:i/>
                <w:noProof/>
              </w:rPr>
              <w:t>Knäckebrot</w:t>
            </w:r>
          </w:p>
        </w:tc>
        <w:tc>
          <w:tcPr>
            <w:tcW w:w="1131" w:type="pct"/>
            <w:hideMark/>
          </w:tcPr>
          <w:p w14:paraId="682B0175" w14:textId="4772EB64"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4E3DBBD" w14:textId="6768AEE3"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471D3A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9D89025" w14:textId="77777777" w:rsidTr="00E824BF">
        <w:tc>
          <w:tcPr>
            <w:tcW w:w="709" w:type="pct"/>
            <w:hideMark/>
          </w:tcPr>
          <w:p w14:paraId="239F752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1905.2000</w:t>
            </w:r>
          </w:p>
        </w:tc>
        <w:tc>
          <w:tcPr>
            <w:tcW w:w="2030" w:type="pct"/>
            <w:hideMark/>
          </w:tcPr>
          <w:p w14:paraId="375EC66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Turtă dulce</w:t>
            </w:r>
          </w:p>
        </w:tc>
        <w:tc>
          <w:tcPr>
            <w:tcW w:w="1131" w:type="pct"/>
            <w:hideMark/>
          </w:tcPr>
          <w:p w14:paraId="49EDC704" w14:textId="5C401DB2"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1F8B261" w14:textId="360A3B6B"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CE0097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836859F" w14:textId="77777777" w:rsidTr="00E824BF">
        <w:tc>
          <w:tcPr>
            <w:tcW w:w="709" w:type="pct"/>
            <w:hideMark/>
          </w:tcPr>
          <w:p w14:paraId="441EBAF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1905.3100</w:t>
            </w:r>
          </w:p>
        </w:tc>
        <w:tc>
          <w:tcPr>
            <w:tcW w:w="2030" w:type="pct"/>
            <w:hideMark/>
          </w:tcPr>
          <w:p w14:paraId="69F7D2F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Biscuiți la care s-au adăugat îndulcitori</w:t>
            </w:r>
          </w:p>
        </w:tc>
        <w:tc>
          <w:tcPr>
            <w:tcW w:w="1131" w:type="pct"/>
            <w:hideMark/>
          </w:tcPr>
          <w:p w14:paraId="63667A18" w14:textId="400DD7C8"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D66D56A" w14:textId="41964280"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D16368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A3871C4" w14:textId="77777777" w:rsidTr="00E824BF">
        <w:tc>
          <w:tcPr>
            <w:tcW w:w="709" w:type="pct"/>
            <w:hideMark/>
          </w:tcPr>
          <w:p w14:paraId="5EB127E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1905.3200</w:t>
            </w:r>
          </w:p>
        </w:tc>
        <w:tc>
          <w:tcPr>
            <w:tcW w:w="2030" w:type="pct"/>
            <w:hideMark/>
          </w:tcPr>
          <w:p w14:paraId="4D54048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Vafe și alveole</w:t>
            </w:r>
          </w:p>
        </w:tc>
        <w:tc>
          <w:tcPr>
            <w:tcW w:w="1131" w:type="pct"/>
            <w:hideMark/>
          </w:tcPr>
          <w:p w14:paraId="2B3DCF49" w14:textId="402B160B"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D45F81C" w14:textId="3C81FF0B"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04C4D2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3C41054" w14:textId="77777777" w:rsidTr="00E824BF">
        <w:tc>
          <w:tcPr>
            <w:tcW w:w="709" w:type="pct"/>
            <w:hideMark/>
          </w:tcPr>
          <w:p w14:paraId="3271203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1905.4000</w:t>
            </w:r>
          </w:p>
        </w:tc>
        <w:tc>
          <w:tcPr>
            <w:tcW w:w="2030" w:type="pct"/>
            <w:hideMark/>
          </w:tcPr>
          <w:p w14:paraId="38ED555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Pesmet, pâine prăjită și produse similare prăjite</w:t>
            </w:r>
          </w:p>
        </w:tc>
        <w:tc>
          <w:tcPr>
            <w:tcW w:w="1131" w:type="pct"/>
            <w:hideMark/>
          </w:tcPr>
          <w:p w14:paraId="03F052ED" w14:textId="2F8021E2"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5A9F536" w14:textId="62221AF7"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430EB6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B25849A" w14:textId="77777777" w:rsidTr="00E824BF">
        <w:tc>
          <w:tcPr>
            <w:tcW w:w="709" w:type="pct"/>
            <w:hideMark/>
          </w:tcPr>
          <w:p w14:paraId="43B36A0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1905.9010</w:t>
            </w:r>
          </w:p>
        </w:tc>
        <w:tc>
          <w:tcPr>
            <w:tcW w:w="2030" w:type="pct"/>
            <w:hideMark/>
          </w:tcPr>
          <w:p w14:paraId="54F6ECE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„Alfajores” (fursecuri cu cremă de caramel)</w:t>
            </w:r>
          </w:p>
        </w:tc>
        <w:tc>
          <w:tcPr>
            <w:tcW w:w="1131" w:type="pct"/>
            <w:hideMark/>
          </w:tcPr>
          <w:p w14:paraId="1FEB1E68" w14:textId="6C41DF1E"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9FA3002" w14:textId="51716AF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E10875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D67E101" w14:textId="77777777" w:rsidTr="00E824BF">
        <w:tc>
          <w:tcPr>
            <w:tcW w:w="709" w:type="pct"/>
            <w:hideMark/>
          </w:tcPr>
          <w:p w14:paraId="795CD9EA" w14:textId="77777777" w:rsidR="00857611" w:rsidRPr="00B419C0" w:rsidRDefault="00857611" w:rsidP="00DE1943">
            <w:pPr>
              <w:pageBreakBefore/>
              <w:spacing w:before="60" w:after="60" w:line="240" w:lineRule="auto"/>
              <w:rPr>
                <w:rFonts w:ascii="Times New Roman" w:hAnsi="Times New Roman" w:cs="Times New Roman"/>
                <w:noProof/>
                <w:szCs w:val="24"/>
              </w:rPr>
            </w:pPr>
            <w:r w:rsidRPr="00B419C0">
              <w:rPr>
                <w:rFonts w:ascii="Times New Roman" w:hAnsi="Times New Roman"/>
                <w:noProof/>
              </w:rPr>
              <w:t>1905.9020</w:t>
            </w:r>
          </w:p>
        </w:tc>
        <w:tc>
          <w:tcPr>
            <w:tcW w:w="2030" w:type="pct"/>
            <w:hideMark/>
          </w:tcPr>
          <w:p w14:paraId="7A20DB4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„Bizcochos” (prăjituri din pandișpan)</w:t>
            </w:r>
          </w:p>
        </w:tc>
        <w:tc>
          <w:tcPr>
            <w:tcW w:w="1131" w:type="pct"/>
            <w:hideMark/>
          </w:tcPr>
          <w:p w14:paraId="5988CA3F" w14:textId="0AE339BB"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FC3A72E" w14:textId="07227662"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FF176D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9A6E883" w14:textId="77777777" w:rsidTr="00E824BF">
        <w:tc>
          <w:tcPr>
            <w:tcW w:w="709" w:type="pct"/>
            <w:hideMark/>
          </w:tcPr>
          <w:p w14:paraId="052FBC3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1905.9030</w:t>
            </w:r>
          </w:p>
        </w:tc>
        <w:tc>
          <w:tcPr>
            <w:tcW w:w="2030" w:type="pct"/>
            <w:hideMark/>
          </w:tcPr>
          <w:p w14:paraId="1354E73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Biscuiți crocanți</w:t>
            </w:r>
          </w:p>
        </w:tc>
        <w:tc>
          <w:tcPr>
            <w:tcW w:w="1131" w:type="pct"/>
            <w:hideMark/>
          </w:tcPr>
          <w:p w14:paraId="3B381E20" w14:textId="5A58D29D"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2E87AFA" w14:textId="5024347D"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BC2C25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53CA125" w14:textId="77777777" w:rsidTr="00E824BF">
        <w:tc>
          <w:tcPr>
            <w:tcW w:w="709" w:type="pct"/>
            <w:hideMark/>
          </w:tcPr>
          <w:p w14:paraId="7332C00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1905.9090</w:t>
            </w:r>
          </w:p>
        </w:tc>
        <w:tc>
          <w:tcPr>
            <w:tcW w:w="2030" w:type="pct"/>
            <w:hideMark/>
          </w:tcPr>
          <w:p w14:paraId="7CFECA7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55A9973C" w14:textId="1274169F"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61BC391" w14:textId="17FE83AB"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22A8BA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DE0631E" w14:textId="77777777" w:rsidTr="00E824BF">
        <w:tc>
          <w:tcPr>
            <w:tcW w:w="709" w:type="pct"/>
            <w:hideMark/>
          </w:tcPr>
          <w:p w14:paraId="41FEDE9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2101.1111</w:t>
            </w:r>
          </w:p>
        </w:tc>
        <w:tc>
          <w:tcPr>
            <w:tcW w:w="2030" w:type="pct"/>
            <w:hideMark/>
          </w:tcPr>
          <w:p w14:paraId="69AEDC2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Obținută din boabe de cafea ecologică</w:t>
            </w:r>
          </w:p>
        </w:tc>
        <w:tc>
          <w:tcPr>
            <w:tcW w:w="1131" w:type="pct"/>
            <w:hideMark/>
          </w:tcPr>
          <w:p w14:paraId="74411AC2" w14:textId="01380AC6"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0AC8D13" w14:textId="1A0DEBF3"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6ACCA7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E337BBA" w14:textId="77777777" w:rsidTr="00E824BF">
        <w:tc>
          <w:tcPr>
            <w:tcW w:w="709" w:type="pct"/>
            <w:hideMark/>
          </w:tcPr>
          <w:p w14:paraId="04474F2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2101.1119</w:t>
            </w:r>
          </w:p>
        </w:tc>
        <w:tc>
          <w:tcPr>
            <w:tcW w:w="2030" w:type="pct"/>
            <w:hideMark/>
          </w:tcPr>
          <w:p w14:paraId="3EB3D85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14806225" w14:textId="0C2279CC"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C41F0AC" w14:textId="23217EE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8BAB80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E5DED4C" w14:textId="77777777" w:rsidTr="00E824BF">
        <w:tc>
          <w:tcPr>
            <w:tcW w:w="709" w:type="pct"/>
            <w:hideMark/>
          </w:tcPr>
          <w:p w14:paraId="381E607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2101.1191</w:t>
            </w:r>
          </w:p>
        </w:tc>
        <w:tc>
          <w:tcPr>
            <w:tcW w:w="2030" w:type="pct"/>
            <w:hideMark/>
          </w:tcPr>
          <w:p w14:paraId="0067A38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Obținute din boabe de cafea ecologică</w:t>
            </w:r>
          </w:p>
        </w:tc>
        <w:tc>
          <w:tcPr>
            <w:tcW w:w="1131" w:type="pct"/>
            <w:hideMark/>
          </w:tcPr>
          <w:p w14:paraId="22F933E8" w14:textId="27909D64"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D491829" w14:textId="570F2609"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830ACB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E1EAB22" w14:textId="77777777" w:rsidTr="00E824BF">
        <w:tc>
          <w:tcPr>
            <w:tcW w:w="709" w:type="pct"/>
            <w:hideMark/>
          </w:tcPr>
          <w:p w14:paraId="0465652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2101.1199</w:t>
            </w:r>
          </w:p>
        </w:tc>
        <w:tc>
          <w:tcPr>
            <w:tcW w:w="2030" w:type="pct"/>
            <w:hideMark/>
          </w:tcPr>
          <w:p w14:paraId="40E5B21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46EE66BD" w14:textId="09A271C0"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2E82B97" w14:textId="7B32FC3C"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FDD0BE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9BCED28" w14:textId="77777777" w:rsidTr="00E824BF">
        <w:tc>
          <w:tcPr>
            <w:tcW w:w="709" w:type="pct"/>
            <w:hideMark/>
          </w:tcPr>
          <w:p w14:paraId="399807C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2101.1200</w:t>
            </w:r>
          </w:p>
        </w:tc>
        <w:tc>
          <w:tcPr>
            <w:tcW w:w="2030" w:type="pct"/>
            <w:hideMark/>
          </w:tcPr>
          <w:p w14:paraId="186E26C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Preparate pe bază de extracte, de esențe sau de concentrate sau pe bază de cafea</w:t>
            </w:r>
          </w:p>
        </w:tc>
        <w:tc>
          <w:tcPr>
            <w:tcW w:w="1131" w:type="pct"/>
            <w:hideMark/>
          </w:tcPr>
          <w:p w14:paraId="54D21B1F" w14:textId="6E92AB0D"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B676003" w14:textId="6E03893F"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7DB0E3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16528AB" w14:textId="77777777" w:rsidTr="00E824BF">
        <w:tc>
          <w:tcPr>
            <w:tcW w:w="709" w:type="pct"/>
            <w:hideMark/>
          </w:tcPr>
          <w:p w14:paraId="3FE2F29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2101.2010</w:t>
            </w:r>
          </w:p>
        </w:tc>
        <w:tc>
          <w:tcPr>
            <w:tcW w:w="2030" w:type="pct"/>
            <w:hideMark/>
          </w:tcPr>
          <w:p w14:paraId="0080991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Extracte, esențe și concentrate de ceai și preparate pe baza acestor extracte, esențe sau concentrate sau pe bază de ceai</w:t>
            </w:r>
          </w:p>
        </w:tc>
        <w:tc>
          <w:tcPr>
            <w:tcW w:w="1131" w:type="pct"/>
            <w:hideMark/>
          </w:tcPr>
          <w:p w14:paraId="607ED1B6" w14:textId="51B2F3BB"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C402DB3" w14:textId="18B5350B"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52617A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B9E0F6A" w14:textId="77777777" w:rsidTr="00E824BF">
        <w:tc>
          <w:tcPr>
            <w:tcW w:w="709" w:type="pct"/>
            <w:hideMark/>
          </w:tcPr>
          <w:p w14:paraId="00D6164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2101.2090</w:t>
            </w:r>
          </w:p>
        </w:tc>
        <w:tc>
          <w:tcPr>
            <w:tcW w:w="2030" w:type="pct"/>
            <w:hideMark/>
          </w:tcPr>
          <w:p w14:paraId="302108F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7E62CD64" w14:textId="18BABA7A"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F6E67DB" w14:textId="7AC0A3E9"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9931BC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C53203D" w14:textId="77777777" w:rsidTr="00E824BF">
        <w:tc>
          <w:tcPr>
            <w:tcW w:w="709" w:type="pct"/>
            <w:hideMark/>
          </w:tcPr>
          <w:p w14:paraId="59C2391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2101.3000</w:t>
            </w:r>
          </w:p>
        </w:tc>
        <w:tc>
          <w:tcPr>
            <w:tcW w:w="2030" w:type="pct"/>
            <w:hideMark/>
          </w:tcPr>
          <w:p w14:paraId="0B14EA3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Cicoare prăjită și alți înlocuitori prăjiți de cafea și extractele, esențele și concentratele lor</w:t>
            </w:r>
          </w:p>
        </w:tc>
        <w:tc>
          <w:tcPr>
            <w:tcW w:w="1131" w:type="pct"/>
            <w:hideMark/>
          </w:tcPr>
          <w:p w14:paraId="3C69348A" w14:textId="1C93A627"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B116AB3" w14:textId="4B5D1555"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637235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97F8175" w14:textId="77777777" w:rsidTr="00E824BF">
        <w:tc>
          <w:tcPr>
            <w:tcW w:w="709" w:type="pct"/>
            <w:hideMark/>
          </w:tcPr>
          <w:p w14:paraId="3C088C04" w14:textId="77777777" w:rsidR="00857611" w:rsidRPr="00B419C0" w:rsidRDefault="00857611" w:rsidP="00DE1943">
            <w:pPr>
              <w:pageBreakBefore/>
              <w:spacing w:before="60" w:after="60" w:line="240" w:lineRule="auto"/>
              <w:rPr>
                <w:rFonts w:ascii="Times New Roman" w:hAnsi="Times New Roman" w:cs="Times New Roman"/>
                <w:noProof/>
                <w:szCs w:val="24"/>
              </w:rPr>
            </w:pPr>
            <w:r w:rsidRPr="00B419C0">
              <w:rPr>
                <w:rFonts w:ascii="Times New Roman" w:hAnsi="Times New Roman"/>
                <w:noProof/>
              </w:rPr>
              <w:t>2102.1000</w:t>
            </w:r>
          </w:p>
        </w:tc>
        <w:tc>
          <w:tcPr>
            <w:tcW w:w="2030" w:type="pct"/>
            <w:hideMark/>
          </w:tcPr>
          <w:p w14:paraId="2EF056B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Drojdii active</w:t>
            </w:r>
          </w:p>
        </w:tc>
        <w:tc>
          <w:tcPr>
            <w:tcW w:w="1131" w:type="pct"/>
            <w:hideMark/>
          </w:tcPr>
          <w:p w14:paraId="553B551D" w14:textId="7E163411"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03D20EF" w14:textId="4D08491A"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425642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2DB6D36" w14:textId="77777777" w:rsidTr="00E824BF">
        <w:tc>
          <w:tcPr>
            <w:tcW w:w="709" w:type="pct"/>
            <w:hideMark/>
          </w:tcPr>
          <w:p w14:paraId="3B96512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2102.2000</w:t>
            </w:r>
          </w:p>
        </w:tc>
        <w:tc>
          <w:tcPr>
            <w:tcW w:w="2030" w:type="pct"/>
            <w:hideMark/>
          </w:tcPr>
          <w:p w14:paraId="10B505D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Drojdii inactive; alte microorganisme monocelulare moarte</w:t>
            </w:r>
          </w:p>
        </w:tc>
        <w:tc>
          <w:tcPr>
            <w:tcW w:w="1131" w:type="pct"/>
            <w:hideMark/>
          </w:tcPr>
          <w:p w14:paraId="0BAEB2F3" w14:textId="6BE0C7A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813C894" w14:textId="51E94183"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A02A75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01D2815" w14:textId="77777777" w:rsidTr="00E824BF">
        <w:tc>
          <w:tcPr>
            <w:tcW w:w="709" w:type="pct"/>
            <w:hideMark/>
          </w:tcPr>
          <w:p w14:paraId="06F95C9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2102.3000</w:t>
            </w:r>
          </w:p>
        </w:tc>
        <w:tc>
          <w:tcPr>
            <w:tcW w:w="2030" w:type="pct"/>
            <w:hideMark/>
          </w:tcPr>
          <w:p w14:paraId="27624B5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Praf de copt preparat</w:t>
            </w:r>
          </w:p>
        </w:tc>
        <w:tc>
          <w:tcPr>
            <w:tcW w:w="1131" w:type="pct"/>
            <w:hideMark/>
          </w:tcPr>
          <w:p w14:paraId="00F07EA8" w14:textId="25D1CC9E"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5379BCB" w14:textId="7C831AF9"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1608D6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896C537" w14:textId="77777777" w:rsidTr="00E824BF">
        <w:tc>
          <w:tcPr>
            <w:tcW w:w="709" w:type="pct"/>
            <w:hideMark/>
          </w:tcPr>
          <w:p w14:paraId="09977B4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2103.1000</w:t>
            </w:r>
          </w:p>
        </w:tc>
        <w:tc>
          <w:tcPr>
            <w:tcW w:w="2030" w:type="pct"/>
            <w:hideMark/>
          </w:tcPr>
          <w:p w14:paraId="13604D5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Sos de soia</w:t>
            </w:r>
          </w:p>
        </w:tc>
        <w:tc>
          <w:tcPr>
            <w:tcW w:w="1131" w:type="pct"/>
            <w:hideMark/>
          </w:tcPr>
          <w:p w14:paraId="708415E9" w14:textId="28B7FB01"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6498FE5" w14:textId="4CAEC13C"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F220E9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B07AD24" w14:textId="77777777" w:rsidTr="00E824BF">
        <w:tc>
          <w:tcPr>
            <w:tcW w:w="709" w:type="pct"/>
            <w:hideMark/>
          </w:tcPr>
          <w:p w14:paraId="4B18D3A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2103.2010</w:t>
            </w:r>
          </w:p>
        </w:tc>
        <w:tc>
          <w:tcPr>
            <w:tcW w:w="2030" w:type="pct"/>
            <w:hideMark/>
          </w:tcPr>
          <w:p w14:paraId="127D881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Ketchup de tomate („catsup”, „catchup”)</w:t>
            </w:r>
          </w:p>
        </w:tc>
        <w:tc>
          <w:tcPr>
            <w:tcW w:w="1131" w:type="pct"/>
            <w:hideMark/>
          </w:tcPr>
          <w:p w14:paraId="74D99D15" w14:textId="6AC51B46"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B6C3593" w14:textId="67380186"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150277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35D671C" w14:textId="77777777" w:rsidTr="00E824BF">
        <w:tc>
          <w:tcPr>
            <w:tcW w:w="709" w:type="pct"/>
            <w:hideMark/>
          </w:tcPr>
          <w:p w14:paraId="508A29E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2103.2090</w:t>
            </w:r>
          </w:p>
        </w:tc>
        <w:tc>
          <w:tcPr>
            <w:tcW w:w="2030" w:type="pct"/>
            <w:hideMark/>
          </w:tcPr>
          <w:p w14:paraId="5F76450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57421925" w14:textId="69E1E327"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DCB7BDB" w14:textId="6A9F4CA4"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25B4B1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4D64577" w14:textId="77777777" w:rsidTr="00E824BF">
        <w:tc>
          <w:tcPr>
            <w:tcW w:w="709" w:type="pct"/>
            <w:hideMark/>
          </w:tcPr>
          <w:p w14:paraId="5149734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2103.3000</w:t>
            </w:r>
          </w:p>
        </w:tc>
        <w:tc>
          <w:tcPr>
            <w:tcW w:w="2030" w:type="pct"/>
            <w:hideMark/>
          </w:tcPr>
          <w:p w14:paraId="09D7C63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Făină și pudră de muștar și muștar preparat</w:t>
            </w:r>
          </w:p>
        </w:tc>
        <w:tc>
          <w:tcPr>
            <w:tcW w:w="1131" w:type="pct"/>
            <w:hideMark/>
          </w:tcPr>
          <w:p w14:paraId="35DC86B2" w14:textId="000CEBAA"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8283C85" w14:textId="7C4C1D0C"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AA69CB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0E64E53" w14:textId="77777777" w:rsidTr="00E824BF">
        <w:tc>
          <w:tcPr>
            <w:tcW w:w="709" w:type="pct"/>
            <w:hideMark/>
          </w:tcPr>
          <w:p w14:paraId="7B338FD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2103.9010</w:t>
            </w:r>
          </w:p>
        </w:tc>
        <w:tc>
          <w:tcPr>
            <w:tcW w:w="2030" w:type="pct"/>
            <w:hideMark/>
          </w:tcPr>
          <w:p w14:paraId="0421178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Condimente și produse de asezonare, amestecate</w:t>
            </w:r>
          </w:p>
        </w:tc>
        <w:tc>
          <w:tcPr>
            <w:tcW w:w="1131" w:type="pct"/>
            <w:hideMark/>
          </w:tcPr>
          <w:p w14:paraId="048F4393" w14:textId="097CA009"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720091E" w14:textId="0F033DAA"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30A658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2B0ABF3" w14:textId="77777777" w:rsidTr="00E824BF">
        <w:tc>
          <w:tcPr>
            <w:tcW w:w="709" w:type="pct"/>
            <w:hideMark/>
          </w:tcPr>
          <w:p w14:paraId="4E57B54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2103.9020</w:t>
            </w:r>
          </w:p>
        </w:tc>
        <w:tc>
          <w:tcPr>
            <w:tcW w:w="2030" w:type="pct"/>
            <w:hideMark/>
          </w:tcPr>
          <w:p w14:paraId="15D2004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Maioneză</w:t>
            </w:r>
          </w:p>
        </w:tc>
        <w:tc>
          <w:tcPr>
            <w:tcW w:w="1131" w:type="pct"/>
            <w:hideMark/>
          </w:tcPr>
          <w:p w14:paraId="34620A20" w14:textId="5C75E8F6"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02B2F0A" w14:textId="0A61503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3B85C1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8A17C2B" w14:textId="77777777" w:rsidTr="00E824BF">
        <w:tc>
          <w:tcPr>
            <w:tcW w:w="709" w:type="pct"/>
            <w:hideMark/>
          </w:tcPr>
          <w:p w14:paraId="5EC176D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2103.9090</w:t>
            </w:r>
          </w:p>
        </w:tc>
        <w:tc>
          <w:tcPr>
            <w:tcW w:w="2030" w:type="pct"/>
            <w:hideMark/>
          </w:tcPr>
          <w:p w14:paraId="3EF8458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55914EAC" w14:textId="1C77635E"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2840084" w14:textId="525017D0"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D148E3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C13CB21" w14:textId="77777777" w:rsidTr="00E824BF">
        <w:tc>
          <w:tcPr>
            <w:tcW w:w="709" w:type="pct"/>
            <w:hideMark/>
          </w:tcPr>
          <w:p w14:paraId="66257EC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2104.1010</w:t>
            </w:r>
          </w:p>
        </w:tc>
        <w:tc>
          <w:tcPr>
            <w:tcW w:w="2030" w:type="pct"/>
            <w:hideMark/>
          </w:tcPr>
          <w:p w14:paraId="477E37A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Supe-cremă și preparate pentru supe-cremă</w:t>
            </w:r>
          </w:p>
        </w:tc>
        <w:tc>
          <w:tcPr>
            <w:tcW w:w="1131" w:type="pct"/>
            <w:hideMark/>
          </w:tcPr>
          <w:p w14:paraId="50297F1F" w14:textId="47EE52C8"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2FE9B5B" w14:textId="65AE76BA"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C9ADCC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955DCF8" w14:textId="77777777" w:rsidTr="00E824BF">
        <w:tc>
          <w:tcPr>
            <w:tcW w:w="709" w:type="pct"/>
            <w:hideMark/>
          </w:tcPr>
          <w:p w14:paraId="5E6483D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2104.1020</w:t>
            </w:r>
          </w:p>
        </w:tc>
        <w:tc>
          <w:tcPr>
            <w:tcW w:w="2030" w:type="pct"/>
            <w:hideMark/>
          </w:tcPr>
          <w:p w14:paraId="512364B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Supe și preparate pentru supe</w:t>
            </w:r>
          </w:p>
        </w:tc>
        <w:tc>
          <w:tcPr>
            <w:tcW w:w="1131" w:type="pct"/>
            <w:hideMark/>
          </w:tcPr>
          <w:p w14:paraId="55DB997F" w14:textId="6E4C13C6"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49C6EE2" w14:textId="710DBA8C"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056B47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7D9E5B1" w14:textId="77777777" w:rsidTr="00E824BF">
        <w:tc>
          <w:tcPr>
            <w:tcW w:w="709" w:type="pct"/>
            <w:hideMark/>
          </w:tcPr>
          <w:p w14:paraId="6E0B089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2104.1090</w:t>
            </w:r>
          </w:p>
        </w:tc>
        <w:tc>
          <w:tcPr>
            <w:tcW w:w="2030" w:type="pct"/>
            <w:hideMark/>
          </w:tcPr>
          <w:p w14:paraId="38552AF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365D78A1" w14:textId="3D80AC42"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AE995D9" w14:textId="36BA8C2A"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E268C1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2A8F2C2" w14:textId="77777777" w:rsidTr="00E824BF">
        <w:tc>
          <w:tcPr>
            <w:tcW w:w="709" w:type="pct"/>
            <w:hideMark/>
          </w:tcPr>
          <w:p w14:paraId="1D4D70C6" w14:textId="77777777" w:rsidR="00857611" w:rsidRPr="00B419C0" w:rsidRDefault="00857611" w:rsidP="00DE1943">
            <w:pPr>
              <w:pageBreakBefore/>
              <w:spacing w:before="60" w:after="60" w:line="240" w:lineRule="auto"/>
              <w:rPr>
                <w:rFonts w:ascii="Times New Roman" w:hAnsi="Times New Roman" w:cs="Times New Roman"/>
                <w:noProof/>
                <w:szCs w:val="24"/>
              </w:rPr>
            </w:pPr>
            <w:r w:rsidRPr="00B419C0">
              <w:rPr>
                <w:rFonts w:ascii="Times New Roman" w:hAnsi="Times New Roman"/>
                <w:noProof/>
              </w:rPr>
              <w:t>2104.2010</w:t>
            </w:r>
          </w:p>
        </w:tc>
        <w:tc>
          <w:tcPr>
            <w:tcW w:w="2030" w:type="pct"/>
            <w:hideMark/>
          </w:tcPr>
          <w:p w14:paraId="3EEC1B9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Preparate pentru alimentația copiilor</w:t>
            </w:r>
          </w:p>
        </w:tc>
        <w:tc>
          <w:tcPr>
            <w:tcW w:w="1131" w:type="pct"/>
            <w:hideMark/>
          </w:tcPr>
          <w:p w14:paraId="02EC6561" w14:textId="6DF32A71"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1F9D9B5" w14:textId="2D9FF21D"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921D9B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EBB7FDB" w14:textId="77777777" w:rsidTr="00E824BF">
        <w:tc>
          <w:tcPr>
            <w:tcW w:w="709" w:type="pct"/>
            <w:hideMark/>
          </w:tcPr>
          <w:p w14:paraId="7675AA5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2104.2090</w:t>
            </w:r>
          </w:p>
        </w:tc>
        <w:tc>
          <w:tcPr>
            <w:tcW w:w="2030" w:type="pct"/>
            <w:hideMark/>
          </w:tcPr>
          <w:p w14:paraId="1B145F0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778DD1B9" w14:textId="154A68C7"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6B3AC08" w14:textId="6C18079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5DB724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446B125" w14:textId="77777777" w:rsidTr="00E824BF">
        <w:tc>
          <w:tcPr>
            <w:tcW w:w="709" w:type="pct"/>
            <w:hideMark/>
          </w:tcPr>
          <w:p w14:paraId="0A24D6A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2105.0010</w:t>
            </w:r>
          </w:p>
        </w:tc>
        <w:tc>
          <w:tcPr>
            <w:tcW w:w="2030" w:type="pct"/>
            <w:hideMark/>
          </w:tcPr>
          <w:p w14:paraId="424B228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Pe bază de apă</w:t>
            </w:r>
          </w:p>
        </w:tc>
        <w:tc>
          <w:tcPr>
            <w:tcW w:w="1131" w:type="pct"/>
            <w:hideMark/>
          </w:tcPr>
          <w:p w14:paraId="577768EE" w14:textId="0A54504C"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B0169E6" w14:textId="70E9245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048649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9F6AB23" w14:textId="77777777" w:rsidTr="00E824BF">
        <w:tc>
          <w:tcPr>
            <w:tcW w:w="709" w:type="pct"/>
            <w:hideMark/>
          </w:tcPr>
          <w:p w14:paraId="7706A13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2105.0020</w:t>
            </w:r>
          </w:p>
        </w:tc>
        <w:tc>
          <w:tcPr>
            <w:tcW w:w="2030" w:type="pct"/>
            <w:hideMark/>
          </w:tcPr>
          <w:p w14:paraId="5462E35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Pe bază de lapte sau smântână</w:t>
            </w:r>
          </w:p>
        </w:tc>
        <w:tc>
          <w:tcPr>
            <w:tcW w:w="1131" w:type="pct"/>
            <w:hideMark/>
          </w:tcPr>
          <w:p w14:paraId="70B7607B" w14:textId="141B0A89"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5FD4884" w14:textId="3B25209C"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0D3D74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CBEAD75" w14:textId="77777777" w:rsidTr="00E824BF">
        <w:tc>
          <w:tcPr>
            <w:tcW w:w="709" w:type="pct"/>
            <w:hideMark/>
          </w:tcPr>
          <w:p w14:paraId="0710509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2105.0090</w:t>
            </w:r>
          </w:p>
        </w:tc>
        <w:tc>
          <w:tcPr>
            <w:tcW w:w="2030" w:type="pct"/>
            <w:hideMark/>
          </w:tcPr>
          <w:p w14:paraId="17F0292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736708B7" w14:textId="1A4B2E47"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2C64EFD" w14:textId="1A60E142"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CD1192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58C22C6" w14:textId="77777777" w:rsidTr="00E824BF">
        <w:tc>
          <w:tcPr>
            <w:tcW w:w="709" w:type="pct"/>
            <w:hideMark/>
          </w:tcPr>
          <w:p w14:paraId="5A11357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2106.1010</w:t>
            </w:r>
          </w:p>
        </w:tc>
        <w:tc>
          <w:tcPr>
            <w:tcW w:w="2030" w:type="pct"/>
            <w:hideMark/>
          </w:tcPr>
          <w:p w14:paraId="613E3AB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Concentrate de proteine</w:t>
            </w:r>
          </w:p>
        </w:tc>
        <w:tc>
          <w:tcPr>
            <w:tcW w:w="1131" w:type="pct"/>
            <w:hideMark/>
          </w:tcPr>
          <w:p w14:paraId="2B5FD97F" w14:textId="62E31171"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727B482" w14:textId="11AE59A0"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9448AC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43A127E" w14:textId="77777777" w:rsidTr="00E824BF">
        <w:tc>
          <w:tcPr>
            <w:tcW w:w="709" w:type="pct"/>
            <w:hideMark/>
          </w:tcPr>
          <w:p w14:paraId="6C1EC7C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2106.1020</w:t>
            </w:r>
          </w:p>
        </w:tc>
        <w:tc>
          <w:tcPr>
            <w:tcW w:w="2030" w:type="pct"/>
            <w:hideMark/>
          </w:tcPr>
          <w:p w14:paraId="73E3839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Substanțe proteice texturate</w:t>
            </w:r>
          </w:p>
        </w:tc>
        <w:tc>
          <w:tcPr>
            <w:tcW w:w="1131" w:type="pct"/>
            <w:hideMark/>
          </w:tcPr>
          <w:p w14:paraId="7A3D52AF" w14:textId="5A20DF7F"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D9A0162" w14:textId="68B10EE3"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833BF2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60249BC" w14:textId="77777777" w:rsidTr="00DE1943">
        <w:tc>
          <w:tcPr>
            <w:tcW w:w="709" w:type="pct"/>
            <w:hideMark/>
          </w:tcPr>
          <w:p w14:paraId="32E429E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2106.9010</w:t>
            </w:r>
          </w:p>
        </w:tc>
        <w:tc>
          <w:tcPr>
            <w:tcW w:w="2030" w:type="pct"/>
            <w:hideMark/>
          </w:tcPr>
          <w:p w14:paraId="7627D98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Prafuri pentru prepararea budincilor, cremelor, jeleurilor și produselor similare</w:t>
            </w:r>
          </w:p>
        </w:tc>
        <w:tc>
          <w:tcPr>
            <w:tcW w:w="1131" w:type="pct"/>
            <w:hideMark/>
          </w:tcPr>
          <w:p w14:paraId="71D21298" w14:textId="6C767634"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232054B8"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3</w:t>
            </w:r>
          </w:p>
        </w:tc>
        <w:tc>
          <w:tcPr>
            <w:tcW w:w="580" w:type="pct"/>
            <w:noWrap/>
          </w:tcPr>
          <w:p w14:paraId="2A5EE84B" w14:textId="52379366"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15EAAF44" w14:textId="77777777" w:rsidTr="00DE1943">
        <w:tc>
          <w:tcPr>
            <w:tcW w:w="709" w:type="pct"/>
            <w:hideMark/>
          </w:tcPr>
          <w:p w14:paraId="70D3658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2106.9020</w:t>
            </w:r>
          </w:p>
        </w:tc>
        <w:tc>
          <w:tcPr>
            <w:tcW w:w="2030" w:type="pct"/>
            <w:hideMark/>
          </w:tcPr>
          <w:p w14:paraId="78EA904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Preparate nealcoolice compuse, de tipul celor utilizate pentru fabricarea băuturilor</w:t>
            </w:r>
          </w:p>
        </w:tc>
        <w:tc>
          <w:tcPr>
            <w:tcW w:w="1131" w:type="pct"/>
            <w:hideMark/>
          </w:tcPr>
          <w:p w14:paraId="59AEFD3D" w14:textId="2E2EC2EC"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29360592"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3</w:t>
            </w:r>
          </w:p>
        </w:tc>
        <w:tc>
          <w:tcPr>
            <w:tcW w:w="580" w:type="pct"/>
            <w:noWrap/>
          </w:tcPr>
          <w:p w14:paraId="188087E9" w14:textId="391E8613"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76EA28CE" w14:textId="77777777" w:rsidTr="00DE1943">
        <w:tc>
          <w:tcPr>
            <w:tcW w:w="709" w:type="pct"/>
            <w:hideMark/>
          </w:tcPr>
          <w:p w14:paraId="6752915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2106.9090</w:t>
            </w:r>
          </w:p>
        </w:tc>
        <w:tc>
          <w:tcPr>
            <w:tcW w:w="2030" w:type="pct"/>
            <w:hideMark/>
          </w:tcPr>
          <w:p w14:paraId="659E243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7EE171D4" w14:textId="2534FA74"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29D8D644"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3</w:t>
            </w:r>
          </w:p>
        </w:tc>
        <w:tc>
          <w:tcPr>
            <w:tcW w:w="580" w:type="pct"/>
            <w:noWrap/>
          </w:tcPr>
          <w:p w14:paraId="7EA0B91A" w14:textId="630A4E75"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03873706" w14:textId="77777777" w:rsidTr="00E824BF">
        <w:tc>
          <w:tcPr>
            <w:tcW w:w="709" w:type="pct"/>
            <w:hideMark/>
          </w:tcPr>
          <w:p w14:paraId="102C6B8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2301.1010</w:t>
            </w:r>
          </w:p>
        </w:tc>
        <w:tc>
          <w:tcPr>
            <w:tcW w:w="2030" w:type="pct"/>
            <w:hideMark/>
          </w:tcPr>
          <w:p w14:paraId="132634A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Făină din carne de pasăre</w:t>
            </w:r>
          </w:p>
        </w:tc>
        <w:tc>
          <w:tcPr>
            <w:tcW w:w="1131" w:type="pct"/>
            <w:hideMark/>
          </w:tcPr>
          <w:p w14:paraId="3BBD8709" w14:textId="1B00D819"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0F244D9" w14:textId="6B950A68"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9483E3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A7C8E0A" w14:textId="77777777" w:rsidTr="00E824BF">
        <w:tc>
          <w:tcPr>
            <w:tcW w:w="709" w:type="pct"/>
            <w:hideMark/>
          </w:tcPr>
          <w:p w14:paraId="7556846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2301.1020</w:t>
            </w:r>
          </w:p>
        </w:tc>
        <w:tc>
          <w:tcPr>
            <w:tcW w:w="2030" w:type="pct"/>
            <w:hideMark/>
          </w:tcPr>
          <w:p w14:paraId="1321FEC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Făină din carne de rumegătoare</w:t>
            </w:r>
          </w:p>
        </w:tc>
        <w:tc>
          <w:tcPr>
            <w:tcW w:w="1131" w:type="pct"/>
            <w:hideMark/>
          </w:tcPr>
          <w:p w14:paraId="1A378A95" w14:textId="5E17AB60"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FCC46C0" w14:textId="4FBD1FDB"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AC31EA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197E643" w14:textId="77777777" w:rsidTr="00E824BF">
        <w:tc>
          <w:tcPr>
            <w:tcW w:w="709" w:type="pct"/>
            <w:hideMark/>
          </w:tcPr>
          <w:p w14:paraId="47620281" w14:textId="77777777" w:rsidR="00857611" w:rsidRPr="00B419C0" w:rsidRDefault="00857611" w:rsidP="00DE1943">
            <w:pPr>
              <w:pageBreakBefore/>
              <w:spacing w:before="60" w:after="60" w:line="240" w:lineRule="auto"/>
              <w:rPr>
                <w:rFonts w:ascii="Times New Roman" w:hAnsi="Times New Roman" w:cs="Times New Roman"/>
                <w:noProof/>
                <w:szCs w:val="24"/>
              </w:rPr>
            </w:pPr>
            <w:r w:rsidRPr="00B419C0">
              <w:rPr>
                <w:rFonts w:ascii="Times New Roman" w:hAnsi="Times New Roman"/>
                <w:noProof/>
              </w:rPr>
              <w:t>2301.1030</w:t>
            </w:r>
          </w:p>
        </w:tc>
        <w:tc>
          <w:tcPr>
            <w:tcW w:w="2030" w:type="pct"/>
            <w:hideMark/>
          </w:tcPr>
          <w:p w14:paraId="1606E5C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Făină din carne de porc</w:t>
            </w:r>
          </w:p>
        </w:tc>
        <w:tc>
          <w:tcPr>
            <w:tcW w:w="1131" w:type="pct"/>
            <w:hideMark/>
          </w:tcPr>
          <w:p w14:paraId="21A9F81C" w14:textId="70BA6B44"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0A00478" w14:textId="257BF9F0"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5D82F3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269096D" w14:textId="77777777" w:rsidTr="00E824BF">
        <w:tc>
          <w:tcPr>
            <w:tcW w:w="709" w:type="pct"/>
            <w:hideMark/>
          </w:tcPr>
          <w:p w14:paraId="2B69624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2301.1090</w:t>
            </w:r>
          </w:p>
        </w:tc>
        <w:tc>
          <w:tcPr>
            <w:tcW w:w="2030" w:type="pct"/>
            <w:hideMark/>
          </w:tcPr>
          <w:p w14:paraId="04ECBBC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08ED782D" w14:textId="5B33135F"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927FB84" w14:textId="20303CD0"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DE8AE0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28E86BD" w14:textId="77777777" w:rsidTr="00E824BF">
        <w:tc>
          <w:tcPr>
            <w:tcW w:w="709" w:type="pct"/>
            <w:hideMark/>
          </w:tcPr>
          <w:p w14:paraId="229B6DF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2301.2011</w:t>
            </w:r>
          </w:p>
        </w:tc>
        <w:tc>
          <w:tcPr>
            <w:tcW w:w="2030" w:type="pct"/>
            <w:hideMark/>
          </w:tcPr>
          <w:p w14:paraId="3FD7897B" w14:textId="4831A95A"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Cu un conținut de proteine de maximum 66 % din greutate (categoria „standard”)</w:t>
            </w:r>
          </w:p>
        </w:tc>
        <w:tc>
          <w:tcPr>
            <w:tcW w:w="1131" w:type="pct"/>
            <w:hideMark/>
          </w:tcPr>
          <w:p w14:paraId="4AC21637" w14:textId="7ABA24CC"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2DB105A" w14:textId="7599BC1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90F146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5C12641" w14:textId="77777777" w:rsidTr="00E824BF">
        <w:tc>
          <w:tcPr>
            <w:tcW w:w="709" w:type="pct"/>
            <w:hideMark/>
          </w:tcPr>
          <w:p w14:paraId="40D3D9E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2301.2012</w:t>
            </w:r>
          </w:p>
        </w:tc>
        <w:tc>
          <w:tcPr>
            <w:tcW w:w="2030" w:type="pct"/>
            <w:hideMark/>
          </w:tcPr>
          <w:p w14:paraId="1A5B3336" w14:textId="1D70CA41"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Cu un conținut de proteine de minimum 66 %, dar de maximum 68 % din greutate (categoria „prime”)</w:t>
            </w:r>
          </w:p>
        </w:tc>
        <w:tc>
          <w:tcPr>
            <w:tcW w:w="1131" w:type="pct"/>
            <w:hideMark/>
          </w:tcPr>
          <w:p w14:paraId="37C84C40" w14:textId="163EFDA4"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A21FE7B" w14:textId="25D2D2D2"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52C763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E02C734" w14:textId="77777777" w:rsidTr="00E824BF">
        <w:tc>
          <w:tcPr>
            <w:tcW w:w="709" w:type="pct"/>
            <w:hideMark/>
          </w:tcPr>
          <w:p w14:paraId="4DE55D8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2301.2013</w:t>
            </w:r>
          </w:p>
        </w:tc>
        <w:tc>
          <w:tcPr>
            <w:tcW w:w="2030" w:type="pct"/>
            <w:hideMark/>
          </w:tcPr>
          <w:p w14:paraId="73413285" w14:textId="0B0BDABC"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Cu un conținut de proteine de peste 68 % din greutate (categoria „super prime”)</w:t>
            </w:r>
          </w:p>
        </w:tc>
        <w:tc>
          <w:tcPr>
            <w:tcW w:w="1131" w:type="pct"/>
            <w:hideMark/>
          </w:tcPr>
          <w:p w14:paraId="273C008B" w14:textId="3FA2C9BE"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3EDA173" w14:textId="23EE88F3"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E57812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91C7327" w14:textId="77777777" w:rsidTr="00E824BF">
        <w:tc>
          <w:tcPr>
            <w:tcW w:w="709" w:type="pct"/>
            <w:hideMark/>
          </w:tcPr>
          <w:p w14:paraId="5BA0F06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2301.2021</w:t>
            </w:r>
          </w:p>
        </w:tc>
        <w:tc>
          <w:tcPr>
            <w:tcW w:w="2030" w:type="pct"/>
            <w:hideMark/>
          </w:tcPr>
          <w:p w14:paraId="4833897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De langustine</w:t>
            </w:r>
          </w:p>
        </w:tc>
        <w:tc>
          <w:tcPr>
            <w:tcW w:w="1131" w:type="pct"/>
            <w:hideMark/>
          </w:tcPr>
          <w:p w14:paraId="7C2C8EB6" w14:textId="3926D8B9"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46BD414" w14:textId="110890C5"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7B3D5C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FB2DD0C" w14:textId="77777777" w:rsidTr="00E824BF">
        <w:tc>
          <w:tcPr>
            <w:tcW w:w="709" w:type="pct"/>
            <w:hideMark/>
          </w:tcPr>
          <w:p w14:paraId="337A8CC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2301.2022</w:t>
            </w:r>
          </w:p>
        </w:tc>
        <w:tc>
          <w:tcPr>
            <w:tcW w:w="2030" w:type="pct"/>
            <w:hideMark/>
          </w:tcPr>
          <w:p w14:paraId="7F77F14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De carapace de crustacee</w:t>
            </w:r>
          </w:p>
        </w:tc>
        <w:tc>
          <w:tcPr>
            <w:tcW w:w="1131" w:type="pct"/>
            <w:hideMark/>
          </w:tcPr>
          <w:p w14:paraId="376F3C94" w14:textId="32ACC782"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173DE3F" w14:textId="10A69BC7"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521E09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BD81833" w14:textId="77777777" w:rsidTr="00E824BF">
        <w:tc>
          <w:tcPr>
            <w:tcW w:w="709" w:type="pct"/>
            <w:hideMark/>
          </w:tcPr>
          <w:p w14:paraId="1BD6F26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2301.2029</w:t>
            </w:r>
          </w:p>
        </w:tc>
        <w:tc>
          <w:tcPr>
            <w:tcW w:w="2030" w:type="pct"/>
            <w:hideMark/>
          </w:tcPr>
          <w:p w14:paraId="201EE3A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5C0FCC37" w14:textId="1236726A"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51A3850" w14:textId="62B2DC56"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9EF493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706675D" w14:textId="77777777" w:rsidTr="00E824BF">
        <w:tc>
          <w:tcPr>
            <w:tcW w:w="709" w:type="pct"/>
            <w:hideMark/>
          </w:tcPr>
          <w:p w14:paraId="1C251AD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2301.2090</w:t>
            </w:r>
          </w:p>
        </w:tc>
        <w:tc>
          <w:tcPr>
            <w:tcW w:w="2030" w:type="pct"/>
            <w:hideMark/>
          </w:tcPr>
          <w:p w14:paraId="5684954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375FD4CE" w14:textId="4000D3B1"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273C105" w14:textId="02BBAE2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DC0C30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0377580" w14:textId="77777777" w:rsidTr="00E824BF">
        <w:tc>
          <w:tcPr>
            <w:tcW w:w="709" w:type="pct"/>
            <w:hideMark/>
          </w:tcPr>
          <w:p w14:paraId="5BB83EB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2302.1010</w:t>
            </w:r>
          </w:p>
        </w:tc>
        <w:tc>
          <w:tcPr>
            <w:tcW w:w="2030" w:type="pct"/>
            <w:hideMark/>
          </w:tcPr>
          <w:p w14:paraId="464BBE5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Tărâțe</w:t>
            </w:r>
          </w:p>
        </w:tc>
        <w:tc>
          <w:tcPr>
            <w:tcW w:w="1131" w:type="pct"/>
            <w:hideMark/>
          </w:tcPr>
          <w:p w14:paraId="62D1D5BD" w14:textId="1B5D129F"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7018E1A" w14:textId="7515D381"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1B5382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CB23697" w14:textId="77777777" w:rsidTr="00E824BF">
        <w:tc>
          <w:tcPr>
            <w:tcW w:w="709" w:type="pct"/>
            <w:hideMark/>
          </w:tcPr>
          <w:p w14:paraId="0AA380B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2302.1090</w:t>
            </w:r>
          </w:p>
        </w:tc>
        <w:tc>
          <w:tcPr>
            <w:tcW w:w="2030" w:type="pct"/>
            <w:hideMark/>
          </w:tcPr>
          <w:p w14:paraId="3D8E262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115A840E" w14:textId="062F06E7"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888D76A" w14:textId="615FEFE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4BCDE8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748E710" w14:textId="77777777" w:rsidTr="00DE1943">
        <w:tc>
          <w:tcPr>
            <w:tcW w:w="709" w:type="pct"/>
            <w:hideMark/>
          </w:tcPr>
          <w:p w14:paraId="4BE50C42" w14:textId="77777777" w:rsidR="00857611" w:rsidRPr="00B419C0" w:rsidRDefault="00857611" w:rsidP="00DE1943">
            <w:pPr>
              <w:pageBreakBefore/>
              <w:spacing w:before="60" w:after="60" w:line="240" w:lineRule="auto"/>
              <w:rPr>
                <w:rFonts w:ascii="Times New Roman" w:hAnsi="Times New Roman" w:cs="Times New Roman"/>
                <w:noProof/>
                <w:szCs w:val="24"/>
              </w:rPr>
            </w:pPr>
            <w:r w:rsidRPr="00B419C0">
              <w:rPr>
                <w:rFonts w:ascii="Times New Roman" w:hAnsi="Times New Roman"/>
                <w:noProof/>
              </w:rPr>
              <w:t>2302.3000</w:t>
            </w:r>
          </w:p>
        </w:tc>
        <w:tc>
          <w:tcPr>
            <w:tcW w:w="2030" w:type="pct"/>
            <w:hideMark/>
          </w:tcPr>
          <w:p w14:paraId="2D140BC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De grâu</w:t>
            </w:r>
          </w:p>
        </w:tc>
        <w:tc>
          <w:tcPr>
            <w:tcW w:w="1131" w:type="pct"/>
            <w:hideMark/>
          </w:tcPr>
          <w:p w14:paraId="7515B0C7" w14:textId="7F22D9CF"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5C2BC56B"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3</w:t>
            </w:r>
          </w:p>
        </w:tc>
        <w:tc>
          <w:tcPr>
            <w:tcW w:w="580" w:type="pct"/>
            <w:noWrap/>
          </w:tcPr>
          <w:p w14:paraId="16416EEB" w14:textId="60D31DD6"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0B5F0427" w14:textId="77777777" w:rsidTr="00DE1943">
        <w:tc>
          <w:tcPr>
            <w:tcW w:w="709" w:type="pct"/>
            <w:hideMark/>
          </w:tcPr>
          <w:p w14:paraId="72D54BC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2302.4000</w:t>
            </w:r>
          </w:p>
        </w:tc>
        <w:tc>
          <w:tcPr>
            <w:tcW w:w="2030" w:type="pct"/>
            <w:hideMark/>
          </w:tcPr>
          <w:p w14:paraId="7BC8A12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De alte cereale</w:t>
            </w:r>
          </w:p>
        </w:tc>
        <w:tc>
          <w:tcPr>
            <w:tcW w:w="1131" w:type="pct"/>
            <w:hideMark/>
          </w:tcPr>
          <w:p w14:paraId="5ADC28AB" w14:textId="6B733D25" w:rsidR="00857611" w:rsidRPr="00B419C0" w:rsidRDefault="00857611" w:rsidP="00453274">
            <w:pPr>
              <w:spacing w:before="60" w:after="60" w:line="240" w:lineRule="auto"/>
              <w:jc w:val="center"/>
              <w:rPr>
                <w:rFonts w:ascii="Times New Roman" w:hAnsi="Times New Roman" w:cs="Times New Roman"/>
                <w:noProof/>
                <w:szCs w:val="24"/>
              </w:rPr>
            </w:pPr>
          </w:p>
        </w:tc>
        <w:tc>
          <w:tcPr>
            <w:tcW w:w="551" w:type="pct"/>
            <w:noWrap/>
            <w:hideMark/>
          </w:tcPr>
          <w:p w14:paraId="4B11028F" w14:textId="388455CD"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tcPr>
          <w:p w14:paraId="669C0B01" w14:textId="1E2C75C8"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38D1BE85" w14:textId="77777777" w:rsidTr="00E824BF">
        <w:tc>
          <w:tcPr>
            <w:tcW w:w="709" w:type="pct"/>
            <w:hideMark/>
          </w:tcPr>
          <w:p w14:paraId="572EF707" w14:textId="6FB3EDC1"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ex 2302.4000</w:t>
            </w:r>
          </w:p>
        </w:tc>
        <w:tc>
          <w:tcPr>
            <w:tcW w:w="2030" w:type="pct"/>
            <w:hideMark/>
          </w:tcPr>
          <w:p w14:paraId="3FC79D7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De orez</w:t>
            </w:r>
          </w:p>
        </w:tc>
        <w:tc>
          <w:tcPr>
            <w:tcW w:w="1131" w:type="pct"/>
            <w:hideMark/>
          </w:tcPr>
          <w:p w14:paraId="67F184FF" w14:textId="0C6FE598"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hideMark/>
          </w:tcPr>
          <w:p w14:paraId="37881A81" w14:textId="47DC793B"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B6DA7F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5DCB09F" w14:textId="77777777" w:rsidTr="00E824BF">
        <w:tc>
          <w:tcPr>
            <w:tcW w:w="709" w:type="pct"/>
            <w:hideMark/>
          </w:tcPr>
          <w:p w14:paraId="6186BDAB" w14:textId="0D5AB58C"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ex 2302.4000</w:t>
            </w:r>
          </w:p>
        </w:tc>
        <w:tc>
          <w:tcPr>
            <w:tcW w:w="2030" w:type="pct"/>
            <w:hideMark/>
          </w:tcPr>
          <w:p w14:paraId="092742A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4234F256" w14:textId="733917E4"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hideMark/>
          </w:tcPr>
          <w:p w14:paraId="044195C7"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0</w:t>
            </w:r>
          </w:p>
        </w:tc>
        <w:tc>
          <w:tcPr>
            <w:tcW w:w="580" w:type="pct"/>
            <w:noWrap/>
            <w:hideMark/>
          </w:tcPr>
          <w:p w14:paraId="631BA02C" w14:textId="2AAF47BC"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140E9F3A" w14:textId="77777777" w:rsidTr="00E824BF">
        <w:tc>
          <w:tcPr>
            <w:tcW w:w="709" w:type="pct"/>
            <w:hideMark/>
          </w:tcPr>
          <w:p w14:paraId="6E70882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2302.5000</w:t>
            </w:r>
          </w:p>
        </w:tc>
        <w:tc>
          <w:tcPr>
            <w:tcW w:w="2030" w:type="pct"/>
            <w:hideMark/>
          </w:tcPr>
          <w:p w14:paraId="6E24D39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De leguminoase</w:t>
            </w:r>
          </w:p>
        </w:tc>
        <w:tc>
          <w:tcPr>
            <w:tcW w:w="1131" w:type="pct"/>
            <w:hideMark/>
          </w:tcPr>
          <w:p w14:paraId="15D6B010" w14:textId="74F32A44"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82D05B1" w14:textId="7023AB84"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24033C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182F5AC" w14:textId="77777777" w:rsidTr="00E824BF">
        <w:tc>
          <w:tcPr>
            <w:tcW w:w="709" w:type="pct"/>
            <w:hideMark/>
          </w:tcPr>
          <w:p w14:paraId="0FFF305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2303.1000</w:t>
            </w:r>
          </w:p>
        </w:tc>
        <w:tc>
          <w:tcPr>
            <w:tcW w:w="2030" w:type="pct"/>
            <w:hideMark/>
          </w:tcPr>
          <w:p w14:paraId="4BED486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Reziduuri rezultate de la fabricarea amidonului și reziduuri similare</w:t>
            </w:r>
          </w:p>
        </w:tc>
        <w:tc>
          <w:tcPr>
            <w:tcW w:w="1131" w:type="pct"/>
            <w:hideMark/>
          </w:tcPr>
          <w:p w14:paraId="68FF5B00" w14:textId="111D51E1"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753090F" w14:textId="2377D40D"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78F5A2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56D98B6" w14:textId="77777777" w:rsidTr="00E824BF">
        <w:tc>
          <w:tcPr>
            <w:tcW w:w="709" w:type="pct"/>
            <w:hideMark/>
          </w:tcPr>
          <w:p w14:paraId="681776F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2303.2010</w:t>
            </w:r>
          </w:p>
        </w:tc>
        <w:tc>
          <w:tcPr>
            <w:tcW w:w="2030" w:type="pct"/>
            <w:hideMark/>
          </w:tcPr>
          <w:p w14:paraId="673CA7E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Resturi rezultate din prelucrarea sfeclei de zahăr</w:t>
            </w:r>
          </w:p>
        </w:tc>
        <w:tc>
          <w:tcPr>
            <w:tcW w:w="1131" w:type="pct"/>
            <w:hideMark/>
          </w:tcPr>
          <w:p w14:paraId="1D01C9D2" w14:textId="408947DD" w:rsidR="00857611" w:rsidRPr="00B419C0" w:rsidRDefault="00FB4A55"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6 %</w:t>
            </w:r>
          </w:p>
        </w:tc>
        <w:tc>
          <w:tcPr>
            <w:tcW w:w="551" w:type="pct"/>
            <w:noWrap/>
            <w:hideMark/>
          </w:tcPr>
          <w:p w14:paraId="68A837A8" w14:textId="77777777" w:rsidR="00857611" w:rsidRPr="00B419C0" w:rsidRDefault="00857611" w:rsidP="00E824BF">
            <w:pPr>
              <w:spacing w:before="60" w:after="60" w:line="240" w:lineRule="auto"/>
              <w:jc w:val="center"/>
              <w:rPr>
                <w:rFonts w:ascii="Times New Roman" w:hAnsi="Times New Roman" w:cs="Times New Roman"/>
                <w:noProof/>
                <w:szCs w:val="24"/>
              </w:rPr>
            </w:pPr>
            <w:r w:rsidRPr="00B419C0">
              <w:rPr>
                <w:rFonts w:ascii="Times New Roman" w:hAnsi="Times New Roman"/>
                <w:noProof/>
              </w:rPr>
              <w:t>0</w:t>
            </w:r>
          </w:p>
        </w:tc>
        <w:tc>
          <w:tcPr>
            <w:tcW w:w="580" w:type="pct"/>
            <w:noWrap/>
            <w:hideMark/>
          </w:tcPr>
          <w:p w14:paraId="186C14FB" w14:textId="215FB51D" w:rsidR="00857611" w:rsidRPr="00B419C0" w:rsidRDefault="00857611" w:rsidP="00E824BF">
            <w:pPr>
              <w:spacing w:before="60" w:after="60" w:line="240" w:lineRule="auto"/>
              <w:rPr>
                <w:rFonts w:ascii="Times New Roman" w:hAnsi="Times New Roman" w:cs="Times New Roman"/>
                <w:noProof/>
                <w:szCs w:val="24"/>
              </w:rPr>
            </w:pPr>
          </w:p>
        </w:tc>
      </w:tr>
      <w:tr w:rsidR="00E824BF" w:rsidRPr="00B419C0" w14:paraId="770A38DE" w14:textId="77777777" w:rsidTr="00E824BF">
        <w:tc>
          <w:tcPr>
            <w:tcW w:w="709" w:type="pct"/>
            <w:hideMark/>
          </w:tcPr>
          <w:p w14:paraId="5888221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2303.2090</w:t>
            </w:r>
          </w:p>
        </w:tc>
        <w:tc>
          <w:tcPr>
            <w:tcW w:w="2030" w:type="pct"/>
            <w:hideMark/>
          </w:tcPr>
          <w:p w14:paraId="799060A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32D915DA" w14:textId="629CE80A"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D2819BF" w14:textId="470EBC2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6708E2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900113F" w14:textId="77777777" w:rsidTr="00E824BF">
        <w:tc>
          <w:tcPr>
            <w:tcW w:w="709" w:type="pct"/>
            <w:hideMark/>
          </w:tcPr>
          <w:p w14:paraId="5E34A08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2303.3000</w:t>
            </w:r>
          </w:p>
        </w:tc>
        <w:tc>
          <w:tcPr>
            <w:tcW w:w="2030" w:type="pct"/>
            <w:hideMark/>
          </w:tcPr>
          <w:p w14:paraId="23FF028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Depuneri și deșeuri rezultate de la fabricarea berii sau de la distilare</w:t>
            </w:r>
          </w:p>
        </w:tc>
        <w:tc>
          <w:tcPr>
            <w:tcW w:w="1131" w:type="pct"/>
            <w:hideMark/>
          </w:tcPr>
          <w:p w14:paraId="0910EAAF" w14:textId="6ECE7C10"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907F5CB" w14:textId="1B56192A"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16D4BC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54F2050" w14:textId="77777777" w:rsidTr="00E824BF">
        <w:tc>
          <w:tcPr>
            <w:tcW w:w="709" w:type="pct"/>
            <w:hideMark/>
          </w:tcPr>
          <w:p w14:paraId="62A2412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2304.0010</w:t>
            </w:r>
          </w:p>
        </w:tc>
        <w:tc>
          <w:tcPr>
            <w:tcW w:w="2030" w:type="pct"/>
            <w:hideMark/>
          </w:tcPr>
          <w:p w14:paraId="05AB4A6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Turte</w:t>
            </w:r>
          </w:p>
        </w:tc>
        <w:tc>
          <w:tcPr>
            <w:tcW w:w="1131" w:type="pct"/>
            <w:hideMark/>
          </w:tcPr>
          <w:p w14:paraId="1751BF83" w14:textId="2DEDBB34"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62CCE9F" w14:textId="51101BAD"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FFF6EE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E689612" w14:textId="77777777" w:rsidTr="00E824BF">
        <w:tc>
          <w:tcPr>
            <w:tcW w:w="709" w:type="pct"/>
            <w:hideMark/>
          </w:tcPr>
          <w:p w14:paraId="3797691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2304.0020</w:t>
            </w:r>
          </w:p>
        </w:tc>
        <w:tc>
          <w:tcPr>
            <w:tcW w:w="2030" w:type="pct"/>
            <w:hideMark/>
          </w:tcPr>
          <w:p w14:paraId="46A8656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Făină de turte</w:t>
            </w:r>
          </w:p>
        </w:tc>
        <w:tc>
          <w:tcPr>
            <w:tcW w:w="1131" w:type="pct"/>
            <w:hideMark/>
          </w:tcPr>
          <w:p w14:paraId="4546575D" w14:textId="19EDF327"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69260CE" w14:textId="72029742"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898866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CC4FC99" w14:textId="77777777" w:rsidTr="00E824BF">
        <w:tc>
          <w:tcPr>
            <w:tcW w:w="709" w:type="pct"/>
            <w:hideMark/>
          </w:tcPr>
          <w:p w14:paraId="0D52386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2304.0030</w:t>
            </w:r>
          </w:p>
        </w:tc>
        <w:tc>
          <w:tcPr>
            <w:tcW w:w="2030" w:type="pct"/>
            <w:hideMark/>
          </w:tcPr>
          <w:p w14:paraId="2649ED9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Aglomerate sub formă de pelete</w:t>
            </w:r>
          </w:p>
        </w:tc>
        <w:tc>
          <w:tcPr>
            <w:tcW w:w="1131" w:type="pct"/>
            <w:hideMark/>
          </w:tcPr>
          <w:p w14:paraId="7D2C28C5" w14:textId="0AD5268B"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224FDE3" w14:textId="6871AFE4"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02CABB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9A9043F" w14:textId="77777777" w:rsidTr="00E824BF">
        <w:tc>
          <w:tcPr>
            <w:tcW w:w="709" w:type="pct"/>
            <w:hideMark/>
          </w:tcPr>
          <w:p w14:paraId="3C1B675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2304.0090</w:t>
            </w:r>
          </w:p>
        </w:tc>
        <w:tc>
          <w:tcPr>
            <w:tcW w:w="2030" w:type="pct"/>
            <w:hideMark/>
          </w:tcPr>
          <w:p w14:paraId="0258D3E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24C5B6C2" w14:textId="282C4AA2"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000FDA8" w14:textId="6C75B3D6"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10FE3F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30B24CB" w14:textId="77777777" w:rsidTr="00E824BF">
        <w:tc>
          <w:tcPr>
            <w:tcW w:w="709" w:type="pct"/>
            <w:hideMark/>
          </w:tcPr>
          <w:p w14:paraId="1414C15A" w14:textId="77777777" w:rsidR="00857611" w:rsidRPr="00B419C0" w:rsidRDefault="00857611" w:rsidP="00DE1943">
            <w:pPr>
              <w:pageBreakBefore/>
              <w:spacing w:before="60" w:after="60" w:line="240" w:lineRule="auto"/>
              <w:rPr>
                <w:rFonts w:ascii="Times New Roman" w:hAnsi="Times New Roman" w:cs="Times New Roman"/>
                <w:noProof/>
                <w:szCs w:val="24"/>
              </w:rPr>
            </w:pPr>
            <w:r w:rsidRPr="00B419C0">
              <w:rPr>
                <w:rFonts w:ascii="Times New Roman" w:hAnsi="Times New Roman"/>
                <w:noProof/>
              </w:rPr>
              <w:t>2305.0000</w:t>
            </w:r>
          </w:p>
        </w:tc>
        <w:tc>
          <w:tcPr>
            <w:tcW w:w="2030" w:type="pct"/>
            <w:hideMark/>
          </w:tcPr>
          <w:p w14:paraId="7B4A52B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Turte și alte reziduuri solide, chiar măcinate sau aglomerate sub formă de pelete, rezultate din extracția uleiului de arahide</w:t>
            </w:r>
          </w:p>
        </w:tc>
        <w:tc>
          <w:tcPr>
            <w:tcW w:w="1131" w:type="pct"/>
            <w:hideMark/>
          </w:tcPr>
          <w:p w14:paraId="6D541915" w14:textId="694E45B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E533C54" w14:textId="7A811C2A"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A3E4C8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205F4A1" w14:textId="77777777" w:rsidTr="00E824BF">
        <w:tc>
          <w:tcPr>
            <w:tcW w:w="709" w:type="pct"/>
            <w:hideMark/>
          </w:tcPr>
          <w:p w14:paraId="0D8F77B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2306.1000</w:t>
            </w:r>
          </w:p>
        </w:tc>
        <w:tc>
          <w:tcPr>
            <w:tcW w:w="2030" w:type="pct"/>
            <w:hideMark/>
          </w:tcPr>
          <w:p w14:paraId="53F02D4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Din semințe de bumbac</w:t>
            </w:r>
          </w:p>
        </w:tc>
        <w:tc>
          <w:tcPr>
            <w:tcW w:w="1131" w:type="pct"/>
            <w:hideMark/>
          </w:tcPr>
          <w:p w14:paraId="4004C991" w14:textId="54053FF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2B586F0" w14:textId="4622682D"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9064EB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2CAD1294" w14:textId="77777777" w:rsidTr="00E824BF">
        <w:tc>
          <w:tcPr>
            <w:tcW w:w="709" w:type="pct"/>
            <w:hideMark/>
          </w:tcPr>
          <w:p w14:paraId="1986A8E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2306.2000</w:t>
            </w:r>
          </w:p>
        </w:tc>
        <w:tc>
          <w:tcPr>
            <w:tcW w:w="2030" w:type="pct"/>
            <w:hideMark/>
          </w:tcPr>
          <w:p w14:paraId="5E0A1BF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Din semințe de in</w:t>
            </w:r>
          </w:p>
        </w:tc>
        <w:tc>
          <w:tcPr>
            <w:tcW w:w="1131" w:type="pct"/>
            <w:hideMark/>
          </w:tcPr>
          <w:p w14:paraId="44DF3369" w14:textId="26B5E44B"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1C41FD5" w14:textId="310355FF"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C05FC4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83BBB39" w14:textId="77777777" w:rsidTr="00E824BF">
        <w:tc>
          <w:tcPr>
            <w:tcW w:w="709" w:type="pct"/>
            <w:hideMark/>
          </w:tcPr>
          <w:p w14:paraId="06AE943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2306.3010</w:t>
            </w:r>
          </w:p>
        </w:tc>
        <w:tc>
          <w:tcPr>
            <w:tcW w:w="2030" w:type="pct"/>
            <w:hideMark/>
          </w:tcPr>
          <w:p w14:paraId="7279547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--Turte</w:t>
            </w:r>
          </w:p>
        </w:tc>
        <w:tc>
          <w:tcPr>
            <w:tcW w:w="1131" w:type="pct"/>
            <w:hideMark/>
          </w:tcPr>
          <w:p w14:paraId="33A9C8BF" w14:textId="4E5ED3AF"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38722BA" w14:textId="6806F4B2"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24BFD2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47B8DDC" w14:textId="77777777" w:rsidTr="00E824BF">
        <w:tc>
          <w:tcPr>
            <w:tcW w:w="709" w:type="pct"/>
            <w:hideMark/>
          </w:tcPr>
          <w:p w14:paraId="268A75CA"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2306.3020</w:t>
            </w:r>
          </w:p>
        </w:tc>
        <w:tc>
          <w:tcPr>
            <w:tcW w:w="2030" w:type="pct"/>
            <w:hideMark/>
          </w:tcPr>
          <w:p w14:paraId="28D5986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--Făină de turte</w:t>
            </w:r>
          </w:p>
        </w:tc>
        <w:tc>
          <w:tcPr>
            <w:tcW w:w="1131" w:type="pct"/>
            <w:hideMark/>
          </w:tcPr>
          <w:p w14:paraId="254589D5" w14:textId="3CFC3EF0"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7C569FF" w14:textId="6DE6416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B804FA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E2B33EA" w14:textId="77777777" w:rsidTr="00E824BF">
        <w:tc>
          <w:tcPr>
            <w:tcW w:w="709" w:type="pct"/>
            <w:hideMark/>
          </w:tcPr>
          <w:p w14:paraId="02FDF79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2306.3030</w:t>
            </w:r>
          </w:p>
        </w:tc>
        <w:tc>
          <w:tcPr>
            <w:tcW w:w="2030" w:type="pct"/>
            <w:hideMark/>
          </w:tcPr>
          <w:p w14:paraId="640FCD9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--Aglomerate sub formă de pelete</w:t>
            </w:r>
          </w:p>
        </w:tc>
        <w:tc>
          <w:tcPr>
            <w:tcW w:w="1131" w:type="pct"/>
            <w:hideMark/>
          </w:tcPr>
          <w:p w14:paraId="4D5012F9" w14:textId="187A3B07"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13F4AC82" w14:textId="356900F6"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C8AA6BC"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C4EA0E6" w14:textId="77777777" w:rsidTr="00E824BF">
        <w:tc>
          <w:tcPr>
            <w:tcW w:w="709" w:type="pct"/>
            <w:hideMark/>
          </w:tcPr>
          <w:p w14:paraId="3A738BF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2306.3090</w:t>
            </w:r>
          </w:p>
        </w:tc>
        <w:tc>
          <w:tcPr>
            <w:tcW w:w="2030" w:type="pct"/>
            <w:hideMark/>
          </w:tcPr>
          <w:p w14:paraId="7DCE965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--Altele</w:t>
            </w:r>
          </w:p>
        </w:tc>
        <w:tc>
          <w:tcPr>
            <w:tcW w:w="1131" w:type="pct"/>
            <w:hideMark/>
          </w:tcPr>
          <w:p w14:paraId="796B8117" w14:textId="76E803E5"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C4453C1" w14:textId="1856BBB4"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44DEB7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13A670A" w14:textId="77777777" w:rsidTr="00E824BF">
        <w:tc>
          <w:tcPr>
            <w:tcW w:w="709" w:type="pct"/>
            <w:hideMark/>
          </w:tcPr>
          <w:p w14:paraId="7F7F76A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2306.4100</w:t>
            </w:r>
          </w:p>
        </w:tc>
        <w:tc>
          <w:tcPr>
            <w:tcW w:w="2030" w:type="pct"/>
            <w:hideMark/>
          </w:tcPr>
          <w:p w14:paraId="57F7384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Din semințe de rapiță sau rapiță sălbatică cu conținut redus de acid erucic</w:t>
            </w:r>
          </w:p>
        </w:tc>
        <w:tc>
          <w:tcPr>
            <w:tcW w:w="1131" w:type="pct"/>
            <w:hideMark/>
          </w:tcPr>
          <w:p w14:paraId="42381A85" w14:textId="643B01DE"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D5E48C3" w14:textId="526BB62A"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51A68F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8041B19" w14:textId="77777777" w:rsidTr="00E824BF">
        <w:tc>
          <w:tcPr>
            <w:tcW w:w="709" w:type="pct"/>
            <w:hideMark/>
          </w:tcPr>
          <w:p w14:paraId="388F95C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2306.4900</w:t>
            </w:r>
          </w:p>
        </w:tc>
        <w:tc>
          <w:tcPr>
            <w:tcW w:w="2030" w:type="pct"/>
            <w:hideMark/>
          </w:tcPr>
          <w:p w14:paraId="7772583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78AE7E75" w14:textId="58506EF2"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93637ED" w14:textId="093857E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00C6ED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046C6A5" w14:textId="77777777" w:rsidTr="00E824BF">
        <w:tc>
          <w:tcPr>
            <w:tcW w:w="709" w:type="pct"/>
            <w:hideMark/>
          </w:tcPr>
          <w:p w14:paraId="6090596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2306.5000</w:t>
            </w:r>
          </w:p>
        </w:tc>
        <w:tc>
          <w:tcPr>
            <w:tcW w:w="2030" w:type="pct"/>
            <w:hideMark/>
          </w:tcPr>
          <w:p w14:paraId="1CC1F37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Din nucă de cocos sau copră</w:t>
            </w:r>
          </w:p>
        </w:tc>
        <w:tc>
          <w:tcPr>
            <w:tcW w:w="1131" w:type="pct"/>
            <w:hideMark/>
          </w:tcPr>
          <w:p w14:paraId="57A72262" w14:textId="1388A3CF"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1DEDBDF" w14:textId="519203CD"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DA5E4C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8FDA3D8" w14:textId="77777777" w:rsidTr="00E824BF">
        <w:tc>
          <w:tcPr>
            <w:tcW w:w="709" w:type="pct"/>
            <w:hideMark/>
          </w:tcPr>
          <w:p w14:paraId="363F505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2306.6000</w:t>
            </w:r>
          </w:p>
        </w:tc>
        <w:tc>
          <w:tcPr>
            <w:tcW w:w="2030" w:type="pct"/>
            <w:hideMark/>
          </w:tcPr>
          <w:p w14:paraId="35F97CB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Din nuci sau miez de nucă de palmier</w:t>
            </w:r>
          </w:p>
        </w:tc>
        <w:tc>
          <w:tcPr>
            <w:tcW w:w="1131" w:type="pct"/>
            <w:hideMark/>
          </w:tcPr>
          <w:p w14:paraId="3F312974" w14:textId="4E644A1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C1025D9" w14:textId="69A8AE1B"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288E67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CA928F4" w14:textId="77777777" w:rsidTr="00E824BF">
        <w:tc>
          <w:tcPr>
            <w:tcW w:w="709" w:type="pct"/>
            <w:hideMark/>
          </w:tcPr>
          <w:p w14:paraId="058355D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2306.9000</w:t>
            </w:r>
          </w:p>
        </w:tc>
        <w:tc>
          <w:tcPr>
            <w:tcW w:w="2030" w:type="pct"/>
            <w:hideMark/>
          </w:tcPr>
          <w:p w14:paraId="1A80A75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54A0A213" w14:textId="12F67FB2"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1769B34" w14:textId="072C2B76"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E2CEDB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CB740CA" w14:textId="77777777" w:rsidTr="00E824BF">
        <w:tc>
          <w:tcPr>
            <w:tcW w:w="709" w:type="pct"/>
            <w:hideMark/>
          </w:tcPr>
          <w:p w14:paraId="5094E272" w14:textId="77777777" w:rsidR="00857611" w:rsidRPr="00B419C0" w:rsidRDefault="00857611" w:rsidP="00DE1943">
            <w:pPr>
              <w:spacing w:before="60" w:after="60" w:line="240" w:lineRule="auto"/>
              <w:rPr>
                <w:rFonts w:ascii="Times New Roman" w:hAnsi="Times New Roman" w:cs="Times New Roman"/>
                <w:noProof/>
                <w:szCs w:val="24"/>
              </w:rPr>
            </w:pPr>
            <w:r w:rsidRPr="00B419C0">
              <w:rPr>
                <w:rFonts w:ascii="Times New Roman" w:hAnsi="Times New Roman"/>
                <w:noProof/>
              </w:rPr>
              <w:t>2307.0000</w:t>
            </w:r>
          </w:p>
        </w:tc>
        <w:tc>
          <w:tcPr>
            <w:tcW w:w="2030" w:type="pct"/>
            <w:hideMark/>
          </w:tcPr>
          <w:p w14:paraId="7AC0060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Drojdii de vin; tartru brut</w:t>
            </w:r>
          </w:p>
        </w:tc>
        <w:tc>
          <w:tcPr>
            <w:tcW w:w="1131" w:type="pct"/>
            <w:hideMark/>
          </w:tcPr>
          <w:p w14:paraId="33B439D9" w14:textId="73FAAA92"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41C04B0" w14:textId="448C05B0"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1EC990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684BC07" w14:textId="77777777" w:rsidTr="00E824BF">
        <w:tc>
          <w:tcPr>
            <w:tcW w:w="709" w:type="pct"/>
            <w:hideMark/>
          </w:tcPr>
          <w:p w14:paraId="2D3D5568" w14:textId="77777777" w:rsidR="00857611" w:rsidRPr="00B419C0" w:rsidRDefault="00857611" w:rsidP="00DE1943">
            <w:pPr>
              <w:pageBreakBefore/>
              <w:spacing w:before="60" w:after="60" w:line="240" w:lineRule="auto"/>
              <w:rPr>
                <w:rFonts w:ascii="Times New Roman" w:hAnsi="Times New Roman" w:cs="Times New Roman"/>
                <w:noProof/>
                <w:szCs w:val="24"/>
              </w:rPr>
            </w:pPr>
            <w:r w:rsidRPr="00B419C0">
              <w:rPr>
                <w:rFonts w:ascii="Times New Roman" w:hAnsi="Times New Roman"/>
                <w:noProof/>
              </w:rPr>
              <w:t>2308.0000</w:t>
            </w:r>
          </w:p>
        </w:tc>
        <w:tc>
          <w:tcPr>
            <w:tcW w:w="2030" w:type="pct"/>
            <w:hideMark/>
          </w:tcPr>
          <w:p w14:paraId="2502505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Materiale vegetale și deșeuri vegetale, reziduuri și subproduse vegetale, chiar aglomerate sub formă de pelete, de tipul celor folosite în hrana animalelor, nedenumite și necuprinse în altă parte</w:t>
            </w:r>
          </w:p>
        </w:tc>
        <w:tc>
          <w:tcPr>
            <w:tcW w:w="1131" w:type="pct"/>
            <w:hideMark/>
          </w:tcPr>
          <w:p w14:paraId="64D035F3" w14:textId="18262289"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22B29527" w14:textId="4AC31724"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3810C5E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4F993C4" w14:textId="77777777" w:rsidTr="00E824BF">
        <w:tc>
          <w:tcPr>
            <w:tcW w:w="709" w:type="pct"/>
            <w:hideMark/>
          </w:tcPr>
          <w:p w14:paraId="5D2E509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2309.1011</w:t>
            </w:r>
          </w:p>
        </w:tc>
        <w:tc>
          <w:tcPr>
            <w:tcW w:w="2030" w:type="pct"/>
            <w:hideMark/>
          </w:tcPr>
          <w:p w14:paraId="54D6174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Înlocuitor de lapte pentru câini sau pisici</w:t>
            </w:r>
          </w:p>
        </w:tc>
        <w:tc>
          <w:tcPr>
            <w:tcW w:w="1131" w:type="pct"/>
            <w:hideMark/>
          </w:tcPr>
          <w:p w14:paraId="3448E780" w14:textId="5F152DA5"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BE5DD02" w14:textId="395B90A0"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C5C88D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5D7BF94B" w14:textId="77777777" w:rsidTr="00E824BF">
        <w:tc>
          <w:tcPr>
            <w:tcW w:w="709" w:type="pct"/>
            <w:hideMark/>
          </w:tcPr>
          <w:p w14:paraId="65A697F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2309.1019</w:t>
            </w:r>
          </w:p>
        </w:tc>
        <w:tc>
          <w:tcPr>
            <w:tcW w:w="2030" w:type="pct"/>
            <w:hideMark/>
          </w:tcPr>
          <w:p w14:paraId="432025A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4350A852" w14:textId="6A98EE03"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8561DEC" w14:textId="08C82E15"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6AC688D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801F965" w14:textId="77777777" w:rsidTr="00E824BF">
        <w:tc>
          <w:tcPr>
            <w:tcW w:w="709" w:type="pct"/>
            <w:hideMark/>
          </w:tcPr>
          <w:p w14:paraId="781788C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2309.1021</w:t>
            </w:r>
          </w:p>
        </w:tc>
        <w:tc>
          <w:tcPr>
            <w:tcW w:w="2030" w:type="pct"/>
            <w:hideMark/>
          </w:tcPr>
          <w:p w14:paraId="39E77F5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Înlocuitor de lapte pentru câini sau pisici</w:t>
            </w:r>
          </w:p>
        </w:tc>
        <w:tc>
          <w:tcPr>
            <w:tcW w:w="1131" w:type="pct"/>
            <w:hideMark/>
          </w:tcPr>
          <w:p w14:paraId="010D951D" w14:textId="18A501A1"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11E1EDB" w14:textId="029C9AF3"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7B925634"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055D5364" w14:textId="77777777" w:rsidTr="00E824BF">
        <w:tc>
          <w:tcPr>
            <w:tcW w:w="709" w:type="pct"/>
            <w:hideMark/>
          </w:tcPr>
          <w:p w14:paraId="3EC9639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2309.1029</w:t>
            </w:r>
          </w:p>
        </w:tc>
        <w:tc>
          <w:tcPr>
            <w:tcW w:w="2030" w:type="pct"/>
            <w:hideMark/>
          </w:tcPr>
          <w:p w14:paraId="4EFE982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181F28FF" w14:textId="5B572C92"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E746D8A" w14:textId="4CF0FC0C"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539B3C1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195FF27" w14:textId="77777777" w:rsidTr="00E824BF">
        <w:tc>
          <w:tcPr>
            <w:tcW w:w="709" w:type="pct"/>
            <w:hideMark/>
          </w:tcPr>
          <w:p w14:paraId="6854E1A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2309.1090</w:t>
            </w:r>
          </w:p>
        </w:tc>
        <w:tc>
          <w:tcPr>
            <w:tcW w:w="2030" w:type="pct"/>
            <w:hideMark/>
          </w:tcPr>
          <w:p w14:paraId="1B623BC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229B44C4" w14:textId="076C4F5C"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9A9CB07" w14:textId="540232CD"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41DE8B6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D097890" w14:textId="77777777" w:rsidTr="00E824BF">
        <w:tc>
          <w:tcPr>
            <w:tcW w:w="709" w:type="pct"/>
            <w:hideMark/>
          </w:tcPr>
          <w:p w14:paraId="426A38C2"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2309.9030</w:t>
            </w:r>
          </w:p>
        </w:tc>
        <w:tc>
          <w:tcPr>
            <w:tcW w:w="2030" w:type="pct"/>
            <w:hideMark/>
          </w:tcPr>
          <w:p w14:paraId="0010502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Înlocuitori de lapte pentru viței, ovine, caprine sau cabaline</w:t>
            </w:r>
          </w:p>
        </w:tc>
        <w:tc>
          <w:tcPr>
            <w:tcW w:w="1131" w:type="pct"/>
            <w:hideMark/>
          </w:tcPr>
          <w:p w14:paraId="0CDFD4AB" w14:textId="1D9EDBB6"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1EE5834" w14:textId="7363B62A"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FBA66E0"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4D62A8D1" w14:textId="77777777" w:rsidTr="00E824BF">
        <w:tc>
          <w:tcPr>
            <w:tcW w:w="709" w:type="pct"/>
            <w:hideMark/>
          </w:tcPr>
          <w:p w14:paraId="0F62F4C5"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2309.9040</w:t>
            </w:r>
          </w:p>
        </w:tc>
        <w:tc>
          <w:tcPr>
            <w:tcW w:w="2030" w:type="pct"/>
            <w:hideMark/>
          </w:tcPr>
          <w:p w14:paraId="6254F5D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Preparate de tipul celor utilizate pentru hrana animalelor, constând în principal din alge, alge uscate și produse derivate din alge</w:t>
            </w:r>
          </w:p>
        </w:tc>
        <w:tc>
          <w:tcPr>
            <w:tcW w:w="1131" w:type="pct"/>
            <w:hideMark/>
          </w:tcPr>
          <w:p w14:paraId="706835DC" w14:textId="593E1BE7"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68E72351" w14:textId="53506557"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642D7EF"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878C424" w14:textId="77777777" w:rsidTr="00E824BF">
        <w:tc>
          <w:tcPr>
            <w:tcW w:w="709" w:type="pct"/>
            <w:hideMark/>
          </w:tcPr>
          <w:p w14:paraId="5CF32E38" w14:textId="77777777" w:rsidR="00857611" w:rsidRPr="00B419C0" w:rsidRDefault="00857611" w:rsidP="00DE1943">
            <w:pPr>
              <w:pageBreakBefore/>
              <w:spacing w:before="60" w:after="60" w:line="240" w:lineRule="auto"/>
              <w:rPr>
                <w:rFonts w:ascii="Times New Roman" w:hAnsi="Times New Roman" w:cs="Times New Roman"/>
                <w:noProof/>
                <w:szCs w:val="24"/>
              </w:rPr>
            </w:pPr>
            <w:r w:rsidRPr="00B419C0">
              <w:rPr>
                <w:rFonts w:ascii="Times New Roman" w:hAnsi="Times New Roman"/>
                <w:noProof/>
              </w:rPr>
              <w:t>2309.9050</w:t>
            </w:r>
          </w:p>
        </w:tc>
        <w:tc>
          <w:tcPr>
            <w:tcW w:w="2030" w:type="pct"/>
            <w:hideMark/>
          </w:tcPr>
          <w:p w14:paraId="78410171"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Furaje mixte care conțin substanțe de origine animală în proporție de cel puțin 20 %</w:t>
            </w:r>
          </w:p>
        </w:tc>
        <w:tc>
          <w:tcPr>
            <w:tcW w:w="1131" w:type="pct"/>
            <w:hideMark/>
          </w:tcPr>
          <w:p w14:paraId="70E149DA" w14:textId="194B4090"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0DDB2F80" w14:textId="4E4C8CA7"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CBA0C5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70860370" w14:textId="77777777" w:rsidTr="00E824BF">
        <w:tc>
          <w:tcPr>
            <w:tcW w:w="709" w:type="pct"/>
            <w:hideMark/>
          </w:tcPr>
          <w:p w14:paraId="4C09850D"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2309.9060</w:t>
            </w:r>
          </w:p>
        </w:tc>
        <w:tc>
          <w:tcPr>
            <w:tcW w:w="2030" w:type="pct"/>
            <w:hideMark/>
          </w:tcPr>
          <w:p w14:paraId="244213D3"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Preparate care conțin porumb</w:t>
            </w:r>
          </w:p>
        </w:tc>
        <w:tc>
          <w:tcPr>
            <w:tcW w:w="1131" w:type="pct"/>
            <w:hideMark/>
          </w:tcPr>
          <w:p w14:paraId="15FF3FCD" w14:textId="39ABC8F7"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7C3F4D26" w14:textId="69BCB889"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237F950E"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16ABF705" w14:textId="77777777" w:rsidTr="00E824BF">
        <w:tc>
          <w:tcPr>
            <w:tcW w:w="709" w:type="pct"/>
            <w:hideMark/>
          </w:tcPr>
          <w:p w14:paraId="603ED93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2309.9070</w:t>
            </w:r>
          </w:p>
        </w:tc>
        <w:tc>
          <w:tcPr>
            <w:tcW w:w="2030" w:type="pct"/>
            <w:hideMark/>
          </w:tcPr>
          <w:p w14:paraId="66202B2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Preparate care conțin grâu</w:t>
            </w:r>
          </w:p>
        </w:tc>
        <w:tc>
          <w:tcPr>
            <w:tcW w:w="1131" w:type="pct"/>
            <w:hideMark/>
          </w:tcPr>
          <w:p w14:paraId="7B249A5C" w14:textId="367079E2"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4642ACCA" w14:textId="08003FC2"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06EB947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686E1EE4" w14:textId="77777777" w:rsidTr="00E824BF">
        <w:tc>
          <w:tcPr>
            <w:tcW w:w="709" w:type="pct"/>
            <w:hideMark/>
          </w:tcPr>
          <w:p w14:paraId="5E30477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2309.9080</w:t>
            </w:r>
          </w:p>
        </w:tc>
        <w:tc>
          <w:tcPr>
            <w:tcW w:w="2030" w:type="pct"/>
            <w:hideMark/>
          </w:tcPr>
          <w:p w14:paraId="7D329976"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Preparate care conțin porumb și grâu</w:t>
            </w:r>
          </w:p>
        </w:tc>
        <w:tc>
          <w:tcPr>
            <w:tcW w:w="1131" w:type="pct"/>
            <w:hideMark/>
          </w:tcPr>
          <w:p w14:paraId="19364007" w14:textId="77F4B6DC"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5142FF45" w14:textId="0C9A9CBE"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247D2C9"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r w:rsidR="00E824BF" w:rsidRPr="00B419C0" w14:paraId="3A4E0597" w14:textId="77777777" w:rsidTr="00E824BF">
        <w:tc>
          <w:tcPr>
            <w:tcW w:w="709" w:type="pct"/>
            <w:hideMark/>
          </w:tcPr>
          <w:p w14:paraId="63A401AB"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2309.9090</w:t>
            </w:r>
          </w:p>
        </w:tc>
        <w:tc>
          <w:tcPr>
            <w:tcW w:w="2030" w:type="pct"/>
            <w:hideMark/>
          </w:tcPr>
          <w:p w14:paraId="25E0EC18"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 Altele</w:t>
            </w:r>
          </w:p>
        </w:tc>
        <w:tc>
          <w:tcPr>
            <w:tcW w:w="1131" w:type="pct"/>
            <w:hideMark/>
          </w:tcPr>
          <w:p w14:paraId="40CE0892" w14:textId="6F1BB221" w:rsidR="00857611" w:rsidRPr="00B419C0" w:rsidRDefault="00453274" w:rsidP="00453274">
            <w:pPr>
              <w:spacing w:before="60" w:after="60" w:line="240" w:lineRule="auto"/>
              <w:jc w:val="center"/>
              <w:rPr>
                <w:rFonts w:ascii="Times New Roman" w:hAnsi="Times New Roman" w:cs="Times New Roman"/>
                <w:noProof/>
                <w:szCs w:val="24"/>
              </w:rPr>
            </w:pPr>
            <w:r w:rsidRPr="00B419C0">
              <w:rPr>
                <w:rFonts w:ascii="Times New Roman" w:hAnsi="Times New Roman"/>
                <w:noProof/>
              </w:rPr>
              <w:t>0 %</w:t>
            </w:r>
          </w:p>
        </w:tc>
        <w:tc>
          <w:tcPr>
            <w:tcW w:w="551" w:type="pct"/>
            <w:noWrap/>
            <w:hideMark/>
          </w:tcPr>
          <w:p w14:paraId="3B2B9731" w14:textId="227BDF65" w:rsidR="00857611" w:rsidRPr="00B419C0" w:rsidRDefault="00857611" w:rsidP="00E824BF">
            <w:pPr>
              <w:spacing w:before="60" w:after="60" w:line="240" w:lineRule="auto"/>
              <w:jc w:val="center"/>
              <w:rPr>
                <w:rFonts w:ascii="Times New Roman" w:hAnsi="Times New Roman" w:cs="Times New Roman"/>
                <w:noProof/>
                <w:szCs w:val="24"/>
              </w:rPr>
            </w:pPr>
          </w:p>
        </w:tc>
        <w:tc>
          <w:tcPr>
            <w:tcW w:w="580" w:type="pct"/>
            <w:noWrap/>
            <w:hideMark/>
          </w:tcPr>
          <w:p w14:paraId="1253F797" w14:textId="77777777" w:rsidR="00857611" w:rsidRPr="00B419C0" w:rsidRDefault="00857611" w:rsidP="00E824BF">
            <w:pPr>
              <w:spacing w:before="60" w:after="60" w:line="240" w:lineRule="auto"/>
              <w:rPr>
                <w:rFonts w:ascii="Times New Roman" w:hAnsi="Times New Roman" w:cs="Times New Roman"/>
                <w:noProof/>
                <w:szCs w:val="24"/>
              </w:rPr>
            </w:pPr>
            <w:r w:rsidRPr="00B419C0">
              <w:rPr>
                <w:rFonts w:ascii="Times New Roman" w:hAnsi="Times New Roman"/>
                <w:noProof/>
              </w:rPr>
              <w:t>A se vedea nota 2</w:t>
            </w:r>
          </w:p>
        </w:tc>
      </w:tr>
    </w:tbl>
    <w:p w14:paraId="5E39525D" w14:textId="2EB9C51D" w:rsidR="00857611" w:rsidRPr="00B419C0" w:rsidRDefault="00857611" w:rsidP="00DE1943">
      <w:pPr>
        <w:rPr>
          <w:noProof/>
        </w:rPr>
      </w:pPr>
    </w:p>
    <w:p w14:paraId="27CBA6C1" w14:textId="77777777" w:rsidR="00731F87" w:rsidRPr="00B419C0" w:rsidRDefault="00731F87" w:rsidP="00DE1943">
      <w:pPr>
        <w:rPr>
          <w:noProof/>
        </w:rPr>
      </w:pPr>
    </w:p>
    <w:p w14:paraId="054BB538" w14:textId="3A4F292F" w:rsidR="00DE1943" w:rsidRPr="00B419C0" w:rsidRDefault="00731F87" w:rsidP="00731F87">
      <w:pPr>
        <w:jc w:val="center"/>
        <w:rPr>
          <w:noProof/>
        </w:rPr>
      </w:pPr>
      <w:r w:rsidRPr="00B419C0">
        <w:rPr>
          <w:noProof/>
        </w:rPr>
        <w:t>________________</w:t>
      </w:r>
    </w:p>
    <w:p w14:paraId="581991D3" w14:textId="58F6B8B0" w:rsidR="00857611" w:rsidRPr="00B419C0" w:rsidRDefault="00857611" w:rsidP="00DE1943">
      <w:pPr>
        <w:rPr>
          <w:noProof/>
        </w:rPr>
      </w:pPr>
    </w:p>
    <w:p w14:paraId="0C180EEF" w14:textId="77777777" w:rsidR="0045027D" w:rsidRPr="00B419C0" w:rsidRDefault="0045027D" w:rsidP="00DE1943">
      <w:pPr>
        <w:rPr>
          <w:noProof/>
        </w:rPr>
        <w:sectPr w:rsidR="0045027D" w:rsidRPr="00B419C0" w:rsidSect="00C14B17">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6838" w:h="11906" w:orient="landscape" w:code="9"/>
          <w:pgMar w:top="1134" w:right="1134" w:bottom="1134" w:left="1134" w:header="1134" w:footer="1134" w:gutter="0"/>
          <w:cols w:space="708"/>
          <w:docGrid w:linePitch="360"/>
        </w:sectPr>
      </w:pPr>
    </w:p>
    <w:p w14:paraId="20D50E7A" w14:textId="77777777" w:rsidR="00731F87" w:rsidRPr="00B419C0" w:rsidRDefault="00731F87" w:rsidP="0045027D">
      <w:pPr>
        <w:jc w:val="right"/>
        <w:rPr>
          <w:noProof/>
        </w:rPr>
      </w:pPr>
    </w:p>
    <w:sectPr w:rsidR="00731F87" w:rsidRPr="00B419C0" w:rsidSect="0045027D">
      <w:headerReference w:type="even" r:id="rId39"/>
      <w:headerReference w:type="default" r:id="rId40"/>
      <w:footerReference w:type="even" r:id="rId41"/>
      <w:footerReference w:type="default" r:id="rId42"/>
      <w:headerReference w:type="first" r:id="rId43"/>
      <w:footerReference w:type="first" r:id="rId44"/>
      <w:footnotePr>
        <w:numRestart w:val="eachPage"/>
      </w:footnotePr>
      <w:pgSz w:w="11906" w:h="16838"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95C0E" w14:textId="77777777" w:rsidR="008A3F1E" w:rsidRDefault="008A3F1E">
      <w:r>
        <w:separator/>
      </w:r>
    </w:p>
  </w:endnote>
  <w:endnote w:type="continuationSeparator" w:id="0">
    <w:p w14:paraId="4F9FC8AF" w14:textId="77777777" w:rsidR="008A3F1E" w:rsidRDefault="008A3F1E">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libri"/>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Neue">
    <w:altName w:val="Arial"/>
    <w:charset w:val="00"/>
    <w:family w:val="auto"/>
    <w:pitch w:val="variable"/>
    <w:sig w:usb0="00000003" w:usb1="500079DB" w:usb2="0000001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FontAwesome">
    <w:charset w:val="00"/>
    <w:family w:val="auto"/>
    <w:pitch w:val="variable"/>
    <w:sig w:usb0="00000003" w:usb1="00000000" w:usb2="00000000" w:usb3="00000000" w:csb0="00000001" w:csb1="00000000"/>
  </w:font>
  <w:font w:name="Glyphicons Halflings">
    <w:altName w:val="Times New Roman"/>
    <w:charset w:val="00"/>
    <w:family w:val="auto"/>
    <w:pitch w:val="default"/>
  </w:font>
  <w:font w:name="inherit">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0453D" w14:textId="6CE3A7AC" w:rsidR="00D934B8" w:rsidRPr="00133B62" w:rsidRDefault="00D934B8" w:rsidP="00133B6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1C4C8" w14:textId="77777777" w:rsidR="00D934B8" w:rsidRDefault="00D934B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85899" w14:textId="77777777" w:rsidR="00D934B8" w:rsidRDefault="00D934B8" w:rsidP="00560325">
    <w:pPr>
      <w:pStyle w:val="Footer"/>
    </w:pPr>
  </w:p>
  <w:p w14:paraId="7B0BA92A" w14:textId="1EF4302E" w:rsidR="00D934B8" w:rsidRDefault="00D934B8" w:rsidP="00A46228">
    <w:pPr>
      <w:pStyle w:val="Footer"/>
      <w:jc w:val="center"/>
    </w:pPr>
    <w:r>
      <w:fldChar w:fldCharType="begin"/>
    </w:r>
    <w:r>
      <w:instrText xml:space="preserve"> MACROBUTTON Nomacro &amp; </w:instrText>
    </w:r>
    <w:r>
      <w:fldChar w:fldCharType="end"/>
    </w:r>
    <w:r>
      <w:t xml:space="preserve">/ro </w:t>
    </w:r>
    <w:r>
      <w:fldChar w:fldCharType="begin"/>
    </w:r>
    <w:r>
      <w:instrText xml:space="preserve"> PAGE  \* MERGEFORMAT </w:instrText>
    </w:r>
    <w:r>
      <w:fldChar w:fldCharType="separate"/>
    </w:r>
    <w:r w:rsidR="00A7029E">
      <w:rPr>
        <w:noProof/>
      </w:rPr>
      <w:t>249</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0F143" w14:textId="77777777" w:rsidR="00D934B8" w:rsidRDefault="00D934B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1A161" w14:textId="77777777" w:rsidR="00D934B8" w:rsidRDefault="00D934B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D065F" w14:textId="77777777" w:rsidR="00D934B8" w:rsidRDefault="00D934B8" w:rsidP="00560325">
    <w:pPr>
      <w:pStyle w:val="Footer"/>
    </w:pPr>
  </w:p>
  <w:p w14:paraId="0CAA4A46" w14:textId="3F01F9BC" w:rsidR="00D934B8" w:rsidRDefault="00D934B8" w:rsidP="00A46228">
    <w:pPr>
      <w:pStyle w:val="Footer"/>
      <w:jc w:val="center"/>
    </w:pPr>
    <w:r>
      <w:fldChar w:fldCharType="begin"/>
    </w:r>
    <w:r>
      <w:instrText xml:space="preserve"> MACROBUTTON Nomacro &amp; </w:instrText>
    </w:r>
    <w:r>
      <w:fldChar w:fldCharType="end"/>
    </w:r>
    <w:r>
      <w:t xml:space="preserve">/ro </w:t>
    </w:r>
    <w:r>
      <w:fldChar w:fldCharType="begin"/>
    </w:r>
    <w:r>
      <w:instrText xml:space="preserve"> PAGE  \* MERGEFORMAT </w:instrText>
    </w:r>
    <w:r>
      <w:fldChar w:fldCharType="separate"/>
    </w:r>
    <w:r w:rsidR="00A7029E">
      <w:rPr>
        <w:noProof/>
      </w:rPr>
      <w:t>371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9CA" w14:textId="77777777" w:rsidR="00D934B8" w:rsidRDefault="00D934B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5E84" w14:textId="77777777" w:rsidR="00D934B8" w:rsidRDefault="00D934B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4E60" w14:textId="77777777" w:rsidR="00D934B8" w:rsidRDefault="00D934B8" w:rsidP="005846A5">
    <w:pPr>
      <w:pStyle w:val="Footer"/>
    </w:pPr>
  </w:p>
  <w:p w14:paraId="10255F77" w14:textId="596A40A9" w:rsidR="00D934B8" w:rsidRPr="005846A5" w:rsidRDefault="00D934B8" w:rsidP="005846A5">
    <w:pPr>
      <w:pStyle w:val="Footer"/>
      <w:jc w:val="center"/>
    </w:pPr>
    <w:r>
      <w:fldChar w:fldCharType="begin"/>
    </w:r>
    <w:r>
      <w:instrText xml:space="preserve"> MACROBUTTON Nomacro &amp; </w:instrText>
    </w:r>
    <w:r>
      <w:fldChar w:fldCharType="end"/>
    </w:r>
    <w:r>
      <w:t xml:space="preserve">/ro </w:t>
    </w:r>
    <w:r>
      <w:fldChar w:fldCharType="begin"/>
    </w:r>
    <w:r>
      <w:instrText xml:space="preserve"> PAGE  \* MERGEFORMAT </w:instrText>
    </w:r>
    <w:r>
      <w:fldChar w:fldCharType="separate"/>
    </w:r>
    <w:r w:rsidR="00A7029E">
      <w:rPr>
        <w:noProof/>
      </w:rPr>
      <w:t>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17B0E" w14:textId="77777777" w:rsidR="00D934B8" w:rsidRDefault="00D93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EC90" w14:textId="20628336" w:rsidR="00D934B8" w:rsidRPr="00133B62" w:rsidRDefault="00133B62" w:rsidP="00133B62">
    <w:pPr>
      <w:pStyle w:val="FooterCoverPage"/>
      <w:rPr>
        <w:rFonts w:ascii="Arial" w:hAnsi="Arial" w:cs="Arial"/>
        <w:b/>
        <w:sz w:val="48"/>
      </w:rPr>
    </w:pPr>
    <w:r w:rsidRPr="00133B62">
      <w:rPr>
        <w:rFonts w:ascii="Arial" w:hAnsi="Arial" w:cs="Arial"/>
        <w:b/>
        <w:sz w:val="48"/>
      </w:rPr>
      <w:t>RO</w:t>
    </w:r>
    <w:r w:rsidRPr="00133B62">
      <w:rPr>
        <w:rFonts w:ascii="Arial" w:hAnsi="Arial" w:cs="Arial"/>
        <w:b/>
        <w:sz w:val="48"/>
      </w:rPr>
      <w:tab/>
    </w:r>
    <w:r w:rsidRPr="00133B62">
      <w:rPr>
        <w:rFonts w:ascii="Arial" w:hAnsi="Arial" w:cs="Arial"/>
        <w:b/>
        <w:sz w:val="48"/>
      </w:rPr>
      <w:tab/>
    </w:r>
    <w:r w:rsidRPr="00133B62">
      <w:tab/>
    </w:r>
    <w:r w:rsidRPr="00133B62">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69E41" w14:textId="77777777" w:rsidR="00133B62" w:rsidRPr="00133B62" w:rsidRDefault="00133B62" w:rsidP="00133B6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DFEFE" w14:textId="77777777" w:rsidR="00D934B8" w:rsidRDefault="00D934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EA343" w14:textId="77777777" w:rsidR="00D934B8" w:rsidRDefault="00D934B8" w:rsidP="00560325">
    <w:pPr>
      <w:pStyle w:val="Footer"/>
    </w:pPr>
  </w:p>
  <w:p w14:paraId="78EA3F4B" w14:textId="385BE172" w:rsidR="00D934B8" w:rsidRDefault="00D934B8" w:rsidP="00A46228">
    <w:pPr>
      <w:pStyle w:val="Footer"/>
      <w:jc w:val="center"/>
    </w:pPr>
    <w:r>
      <w:fldChar w:fldCharType="begin"/>
    </w:r>
    <w:r>
      <w:instrText xml:space="preserve"> MACROBUTTON Nomacro &amp; </w:instrText>
    </w:r>
    <w:r>
      <w:fldChar w:fldCharType="end"/>
    </w:r>
    <w:r>
      <w:t xml:space="preserve">/ro </w:t>
    </w:r>
    <w:r>
      <w:fldChar w:fldCharType="begin"/>
    </w:r>
    <w:r>
      <w:instrText xml:space="preserve"> PAGE  \* MERGEFORMAT </w:instrText>
    </w:r>
    <w:r>
      <w:fldChar w:fldCharType="separate"/>
    </w:r>
    <w:r w:rsidR="00133B62">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4C311" w14:textId="77777777" w:rsidR="00D934B8" w:rsidRDefault="00D934B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99BC" w14:textId="77777777" w:rsidR="00D934B8" w:rsidRDefault="00D934B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2356E" w14:textId="77777777" w:rsidR="00D934B8" w:rsidRDefault="00D934B8" w:rsidP="00560325">
    <w:pPr>
      <w:pStyle w:val="Footer"/>
    </w:pPr>
  </w:p>
  <w:p w14:paraId="2FB8AFFA" w14:textId="0EFC1F8A" w:rsidR="00D934B8" w:rsidRDefault="00D934B8" w:rsidP="00A46228">
    <w:pPr>
      <w:pStyle w:val="Footer"/>
      <w:jc w:val="center"/>
    </w:pPr>
    <w:r>
      <w:fldChar w:fldCharType="begin"/>
    </w:r>
    <w:r>
      <w:instrText xml:space="preserve"> MACROBUTTON Nomacro &amp; </w:instrText>
    </w:r>
    <w:r>
      <w:fldChar w:fldCharType="end"/>
    </w:r>
    <w:r>
      <w:t xml:space="preserve">/ro </w:t>
    </w:r>
    <w:r>
      <w:fldChar w:fldCharType="begin"/>
    </w:r>
    <w:r>
      <w:instrText xml:space="preserve"> PAGE  \* MERGEFORMAT </w:instrText>
    </w:r>
    <w:r>
      <w:fldChar w:fldCharType="separate"/>
    </w:r>
    <w:r w:rsidR="00A7029E">
      <w:rPr>
        <w:noProof/>
      </w:rPr>
      <w:t>248</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45DF2" w14:textId="77777777" w:rsidR="00D934B8" w:rsidRDefault="00D93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072B3" w14:textId="77777777" w:rsidR="008A3F1E" w:rsidRDefault="008A3F1E">
      <w:pPr>
        <w:pStyle w:val="FootnoteText"/>
      </w:pPr>
      <w:r>
        <w:separator/>
      </w:r>
    </w:p>
  </w:footnote>
  <w:footnote w:type="continuationSeparator" w:id="0">
    <w:p w14:paraId="312C155B" w14:textId="77777777" w:rsidR="008A3F1E" w:rsidRDefault="008A3F1E">
      <w:pPr>
        <w:pStyle w:val="FootnoteText"/>
      </w:pPr>
      <w:r>
        <w:separator/>
      </w:r>
    </w:p>
  </w:footnote>
  <w:footnote w:id="1">
    <w:p w14:paraId="4512806E" w14:textId="253DD7A0" w:rsidR="00D934B8" w:rsidRPr="00807FB8" w:rsidRDefault="00D934B8" w:rsidP="00857611">
      <w:pPr>
        <w:pStyle w:val="FootnoteText"/>
        <w:rPr>
          <w:szCs w:val="24"/>
        </w:rPr>
      </w:pPr>
      <w:r>
        <w:rPr>
          <w:rStyle w:val="FootnoteReference"/>
          <w:szCs w:val="24"/>
        </w:rPr>
        <w:footnoteRef/>
      </w:r>
      <w:r>
        <w:tab/>
        <w:t>Pentru o mai mare certitudine, volumul disponibil pentru anul 0 se calculează prin înmulțirea volumului admis corespunzător anului 0 (astfel cum este stabilit în prezenta anexă) cu o fracție al cărei numărător este numărul de zile rămase din anul 0 și al cărei numitor este numărul total de zile din anul calendaristic în care survine anul 0 (365 sau 366, după caz).</w:t>
      </w:r>
    </w:p>
  </w:footnote>
  <w:footnote w:id="2">
    <w:p w14:paraId="71D5E0E3" w14:textId="66468DB4" w:rsidR="00D934B8" w:rsidRPr="00807FB8" w:rsidRDefault="00D934B8" w:rsidP="00807FB8">
      <w:pPr>
        <w:pStyle w:val="FootnoteText"/>
        <w:rPr>
          <w:szCs w:val="24"/>
        </w:rPr>
      </w:pPr>
      <w:r>
        <w:rPr>
          <w:rStyle w:val="FootnoteReference"/>
          <w:szCs w:val="24"/>
        </w:rPr>
        <w:footnoteRef/>
      </w:r>
      <w:r>
        <w:tab/>
        <w:t>Acest contingent tarifar înlocuiește contingentul tarifar de 1 500 de tone (volumul inițial) prevăzut în secțiunea 1 punctul 1 din anexa II la Acordul de asociere din 2002.</w:t>
      </w:r>
    </w:p>
  </w:footnote>
  <w:footnote w:id="3">
    <w:p w14:paraId="35215801" w14:textId="655E7330" w:rsidR="00D934B8" w:rsidRPr="00807FB8" w:rsidRDefault="00D934B8" w:rsidP="00857611">
      <w:pPr>
        <w:pStyle w:val="FootnoteText"/>
        <w:rPr>
          <w:szCs w:val="24"/>
        </w:rPr>
      </w:pPr>
      <w:r>
        <w:rPr>
          <w:rStyle w:val="FootnoteReference"/>
          <w:szCs w:val="24"/>
        </w:rPr>
        <w:footnoteRef/>
      </w:r>
      <w:r>
        <w:tab/>
        <w:t>Pentru mai multă certitudine, această dispoziție este menită să reflecte creșterea anuală a volumului prevăzută în Acordul de asociere din 2002, până la data intrării în vigoare a prezentului acord.</w:t>
      </w:r>
    </w:p>
  </w:footnote>
  <w:footnote w:id="4">
    <w:p w14:paraId="5B39FBCC" w14:textId="1644BA65" w:rsidR="00D934B8" w:rsidRPr="00807FB8" w:rsidRDefault="00D934B8" w:rsidP="00432B48">
      <w:pPr>
        <w:pStyle w:val="FootnoteText"/>
        <w:rPr>
          <w:szCs w:val="24"/>
        </w:rPr>
      </w:pPr>
      <w:r>
        <w:rPr>
          <w:rStyle w:val="FootnoteReference"/>
          <w:szCs w:val="24"/>
        </w:rPr>
        <w:footnoteRef/>
      </w:r>
      <w:r>
        <w:tab/>
        <w:t>Acest contingent tarifar înlocuiește contingentul tarifar de 5 000 de tone (volumul inițial) prevăzut în secțiunea 1 punctul 3 litera (b) din anexa II la Acordul de asociere din 2002.</w:t>
      </w:r>
    </w:p>
  </w:footnote>
  <w:footnote w:id="5">
    <w:p w14:paraId="5A7DAE5B" w14:textId="247AE792" w:rsidR="00D934B8" w:rsidRPr="00807FB8" w:rsidRDefault="00D934B8" w:rsidP="00857611">
      <w:pPr>
        <w:pStyle w:val="FootnoteText"/>
        <w:rPr>
          <w:szCs w:val="24"/>
        </w:rPr>
      </w:pPr>
      <w:r>
        <w:rPr>
          <w:rStyle w:val="FootnoteReference"/>
          <w:szCs w:val="24"/>
        </w:rPr>
        <w:footnoteRef/>
      </w:r>
      <w:r>
        <w:tab/>
        <w:t>Acest contingent tarifar înlocuiește contingentul tarifar de 1 000 de tone (volumul inițial) prevăzut în secțiunea 1 punctul 1 litera (a) din anexa I la Acordul de asociere din 2002. La data intrării în vigoare a prezentului acord, se elimină creșterea anuală de 10 % din cantitatea inițială prevăzută în secțiunea 1 punctul 1 din anexa I la Acordul de asociere din 2002.</w:t>
      </w:r>
    </w:p>
  </w:footnote>
  <w:footnote w:id="6">
    <w:p w14:paraId="2296AC75" w14:textId="54E1BC78" w:rsidR="00D934B8" w:rsidRPr="00807FB8" w:rsidRDefault="00D934B8" w:rsidP="00857611">
      <w:pPr>
        <w:pStyle w:val="FootnoteText"/>
        <w:rPr>
          <w:szCs w:val="24"/>
        </w:rPr>
      </w:pPr>
      <w:r>
        <w:rPr>
          <w:rStyle w:val="FootnoteReference"/>
          <w:szCs w:val="24"/>
        </w:rPr>
        <w:footnoteRef/>
      </w:r>
      <w:r>
        <w:tab/>
        <w:t>Pentru mai multă certitudine, această dispoziție este menită să reflecte creșterea anuală a volumului prevăzută în Acordul de asociere din 2002, până la data intrării în vigoare a prezentului acord.</w:t>
      </w:r>
    </w:p>
  </w:footnote>
  <w:footnote w:id="7">
    <w:p w14:paraId="0962BE5A" w14:textId="44752878" w:rsidR="00D934B8" w:rsidRPr="00807FB8" w:rsidRDefault="00D934B8" w:rsidP="00857611">
      <w:pPr>
        <w:pStyle w:val="FootnoteText"/>
        <w:rPr>
          <w:szCs w:val="24"/>
        </w:rPr>
      </w:pPr>
      <w:r>
        <w:rPr>
          <w:rStyle w:val="FootnoteReference"/>
          <w:szCs w:val="24"/>
        </w:rPr>
        <w:footnoteRef/>
      </w:r>
      <w:r>
        <w:tab/>
        <w:t>Acest contingent tarifar înlocuiește contingentul tarifar de 3 500 de tone (volumul inițial) și cel de 1 000 de tone, adăugat în urma aderării Croației la Uniunea Europeană, prevăzute în secțiunea 1 punctul 1 literele (b) și, respectiv, (e) din anexa I la Acordul de asociere din 2002. La data intrării în vigoare a prezentului acord, se elimină creșterea anuală de 10 % din cantitatea inițială prevăzută în secțiunea 1 punctul 1 din anexa I la Acordul de asociere din 2002.</w:t>
      </w:r>
    </w:p>
  </w:footnote>
  <w:footnote w:id="8">
    <w:p w14:paraId="2C2D3EDD" w14:textId="71D71C09" w:rsidR="00D934B8" w:rsidRPr="00807FB8" w:rsidRDefault="00D934B8" w:rsidP="00857611">
      <w:pPr>
        <w:pStyle w:val="FootnoteText"/>
        <w:rPr>
          <w:szCs w:val="24"/>
        </w:rPr>
      </w:pPr>
      <w:r>
        <w:rPr>
          <w:rStyle w:val="FootnoteReference"/>
          <w:szCs w:val="24"/>
        </w:rPr>
        <w:footnoteRef/>
      </w:r>
      <w:r>
        <w:tab/>
        <w:t>Pentru mai multă certitudine, această dispoziție este menită să reflecte creșterea anuală a volumului prevăzută în Acordul de asociere din 2002, până la data intrării în vigoare a prezentului acord.</w:t>
      </w:r>
    </w:p>
  </w:footnote>
  <w:footnote w:id="9">
    <w:p w14:paraId="5ED178A7" w14:textId="11E9905E" w:rsidR="00D934B8" w:rsidRPr="00807FB8" w:rsidRDefault="00D934B8" w:rsidP="00857611">
      <w:pPr>
        <w:pStyle w:val="FootnoteText"/>
        <w:rPr>
          <w:szCs w:val="24"/>
        </w:rPr>
      </w:pPr>
      <w:r>
        <w:rPr>
          <w:rStyle w:val="FootnoteReference"/>
          <w:szCs w:val="24"/>
        </w:rPr>
        <w:footnoteRef/>
      </w:r>
      <w:r>
        <w:tab/>
        <w:t>Acest contingent tarifar înlocuiește contingentul tarifar de 2 000 de tone (volumul inițial) prevăzut în secțiunea 1 punctul 1 litera (c) din anexa I la Acordul de asociere din 2002. La data intrării în vigoare a prezentului acord, se elimină creșterea anuală de 10 % din cantitatea inițială prevăzută în secțiunea 1 punctul 1 din anexa I la Acordul de asociere din 2002.</w:t>
      </w:r>
    </w:p>
  </w:footnote>
  <w:footnote w:id="10">
    <w:p w14:paraId="250E8CBD" w14:textId="6033A098" w:rsidR="00D934B8" w:rsidRPr="00807FB8" w:rsidRDefault="00D934B8" w:rsidP="00857611">
      <w:pPr>
        <w:pStyle w:val="FootnoteText"/>
        <w:rPr>
          <w:szCs w:val="24"/>
        </w:rPr>
      </w:pPr>
      <w:r>
        <w:rPr>
          <w:rStyle w:val="FootnoteReference"/>
          <w:szCs w:val="24"/>
        </w:rPr>
        <w:footnoteRef/>
      </w:r>
      <w:r>
        <w:tab/>
        <w:t>Pentru mai multă certitudine, această dispoziție este menită să reflecte creșterea anuală a volumului prevăzută în Acordul de asociere din 2002, până la data intrării în vigoare a prezentului acord.</w:t>
      </w:r>
    </w:p>
  </w:footnote>
  <w:footnote w:id="11">
    <w:p w14:paraId="3A3A01FB" w14:textId="5B997C10" w:rsidR="00D934B8" w:rsidRPr="00807FB8" w:rsidRDefault="00D934B8" w:rsidP="00857611">
      <w:pPr>
        <w:pStyle w:val="FootnoteText"/>
        <w:rPr>
          <w:szCs w:val="24"/>
        </w:rPr>
      </w:pPr>
      <w:r>
        <w:rPr>
          <w:rStyle w:val="FootnoteReference"/>
          <w:szCs w:val="24"/>
        </w:rPr>
        <w:footnoteRef/>
      </w:r>
      <w:r>
        <w:tab/>
        <w:t>Acest contingent tarifar înlocuiește contingentul tarifar de 7 250 de tone (volumul inițial) prevăzut în secțiunea 1 punctul 1 litera (d) din anexa I la Acordul de asociere din 2002. La data intrării în vigoare a prezentului acord, se elimină creșterea anuală de 10 % din cantitatea inițială prevăzută în secțiunea 1 punctul 1 din anexa I la Acordul de asociere din 2002.</w:t>
      </w:r>
    </w:p>
  </w:footnote>
  <w:footnote w:id="12">
    <w:p w14:paraId="5E6AD36C" w14:textId="247A8064" w:rsidR="00D934B8" w:rsidRPr="00807FB8" w:rsidRDefault="00D934B8" w:rsidP="00857611">
      <w:pPr>
        <w:pStyle w:val="FootnoteText"/>
        <w:rPr>
          <w:szCs w:val="24"/>
        </w:rPr>
      </w:pPr>
      <w:r>
        <w:rPr>
          <w:rStyle w:val="FootnoteReference"/>
          <w:szCs w:val="24"/>
        </w:rPr>
        <w:footnoteRef/>
      </w:r>
      <w:r>
        <w:tab/>
        <w:t>Pentru mai multă certitudine, această dispoziție este menită să reflecte creșterea anuală a volumului prevăzută în Acordul de asociere din 2002, până la data intrării în vigoare a prezentului acord.</w:t>
      </w:r>
    </w:p>
  </w:footnote>
  <w:footnote w:id="13">
    <w:p w14:paraId="433DBCE3" w14:textId="1DB0A2E9" w:rsidR="00D934B8" w:rsidRPr="00807FB8" w:rsidRDefault="00D934B8" w:rsidP="00857611">
      <w:pPr>
        <w:pStyle w:val="FootnoteText"/>
        <w:rPr>
          <w:szCs w:val="24"/>
        </w:rPr>
      </w:pPr>
      <w:r>
        <w:rPr>
          <w:rStyle w:val="FootnoteReference"/>
          <w:szCs w:val="24"/>
        </w:rPr>
        <w:footnoteRef/>
      </w:r>
      <w:r>
        <w:tab/>
        <w:t>Acest contingent tarifar înlocuiește contingentul tarifar de 150 de tone prevăzut în secțiunea 1 punctul 5 din anexa I la Acordul de asociere din 2002.</w:t>
      </w:r>
    </w:p>
  </w:footnote>
  <w:footnote w:id="14">
    <w:p w14:paraId="32842476" w14:textId="118311E0" w:rsidR="00D934B8" w:rsidRPr="00807FB8" w:rsidRDefault="00D934B8" w:rsidP="00857611">
      <w:pPr>
        <w:pStyle w:val="FootnoteText"/>
        <w:rPr>
          <w:szCs w:val="24"/>
        </w:rPr>
      </w:pPr>
      <w:r>
        <w:rPr>
          <w:rStyle w:val="FootnoteReference"/>
          <w:szCs w:val="24"/>
        </w:rPr>
        <w:footnoteRef/>
      </w:r>
      <w:r>
        <w:tab/>
        <w:t>Acest contingent tarifar înlocuiește contingentul tarifar de 500 de tone (volumul inițial) și cel de 30 de tone (volumul inițial, adăugat ca urmare a aderării Republicii Cehe, a Republicii Estonia, a Republicii Cipru, a Republicii Letonia, a Republicii Lituania, a Republicii Ungare, a Republicii Malta, a Republicii Polone, a Republicii Slovenia și a Republicii Slovace la Uniunea Europeană) prevăzute la secțiunea 1 punctul 2 litera (b) din anexa I la Acordul de asociere din 2002. La data intrării în vigoare a prezentului acord, se elimină creșterea anuală de 5 % din cantitatea inițială prevăzută la punctul 2 din anexa I la Acordul de asociere din 2002.</w:t>
      </w:r>
    </w:p>
  </w:footnote>
  <w:footnote w:id="15">
    <w:p w14:paraId="12778E19" w14:textId="7BE4F470" w:rsidR="00D934B8" w:rsidRPr="00807FB8" w:rsidRDefault="00D934B8" w:rsidP="00857611">
      <w:pPr>
        <w:pStyle w:val="FootnoteText"/>
        <w:rPr>
          <w:szCs w:val="24"/>
        </w:rPr>
      </w:pPr>
      <w:r>
        <w:rPr>
          <w:rStyle w:val="FootnoteReference"/>
          <w:szCs w:val="24"/>
        </w:rPr>
        <w:footnoteRef/>
      </w:r>
      <w:r>
        <w:tab/>
        <w:t>Acest contingent tarifar înlocuiește contingentul tarifar de 1 000 de tone (volumul inițial) prevăzut în secțiunea 1 punctul 2 litera (c) din anexa I la Acordul de asociere din 2002.</w:t>
      </w:r>
    </w:p>
  </w:footnote>
  <w:footnote w:id="16">
    <w:p w14:paraId="0F9316A6" w14:textId="4FCF089E" w:rsidR="00D934B8" w:rsidRPr="00807FB8" w:rsidRDefault="00D934B8" w:rsidP="00857611">
      <w:pPr>
        <w:pStyle w:val="FootnoteText"/>
        <w:rPr>
          <w:szCs w:val="24"/>
        </w:rPr>
      </w:pPr>
      <w:r>
        <w:rPr>
          <w:rStyle w:val="FootnoteReference"/>
          <w:szCs w:val="24"/>
        </w:rPr>
        <w:footnoteRef/>
      </w:r>
      <w:r>
        <w:tab/>
        <w:t>Pentru mai multă certitudine, această dispoziție este menită să reflecte creșterea anuală a volumului prevăzută în Acordul de asociere din 2002, până la data intrării în vigoare a prezentului acord.</w:t>
      </w:r>
    </w:p>
  </w:footnote>
  <w:footnote w:id="17">
    <w:p w14:paraId="18D88F4F" w14:textId="57482E9C" w:rsidR="00D934B8" w:rsidRPr="00807FB8" w:rsidRDefault="00D934B8" w:rsidP="00857611">
      <w:pPr>
        <w:pStyle w:val="FootnoteText"/>
        <w:rPr>
          <w:szCs w:val="24"/>
        </w:rPr>
      </w:pPr>
      <w:r>
        <w:rPr>
          <w:rStyle w:val="FootnoteReference"/>
          <w:szCs w:val="24"/>
        </w:rPr>
        <w:footnoteRef/>
      </w:r>
      <w:r>
        <w:tab/>
        <w:t>Acest contingent tarifar înlocuiește contingentul tarifar de 400 de tone prevăzut în secțiunea 1 punctul 3 litera (a) din anexa I la Acordul de asociere din 2002.</w:t>
      </w:r>
    </w:p>
  </w:footnote>
  <w:footnote w:id="18">
    <w:p w14:paraId="46FE9B99" w14:textId="4A0D68F9" w:rsidR="00D934B8" w:rsidRPr="00807FB8" w:rsidRDefault="00D934B8" w:rsidP="00857611">
      <w:pPr>
        <w:pStyle w:val="FootnoteText"/>
        <w:rPr>
          <w:szCs w:val="24"/>
        </w:rPr>
      </w:pPr>
      <w:r>
        <w:rPr>
          <w:rStyle w:val="FootnoteReference"/>
          <w:szCs w:val="24"/>
        </w:rPr>
        <w:footnoteRef/>
      </w:r>
      <w:r>
        <w:tab/>
        <w:t>Acest contingent tarifar înlocuiește contingentul tarifar de 400 de tone prevăzut în secțiunea 1 punctul 3 litera (b) din anexa I la Acordul de asociere din 2002.</w:t>
      </w:r>
    </w:p>
  </w:footnote>
  <w:footnote w:id="19">
    <w:p w14:paraId="30A40484" w14:textId="3D74C3FA" w:rsidR="00D934B8" w:rsidRPr="00807FB8" w:rsidRDefault="00D934B8" w:rsidP="00857611">
      <w:pPr>
        <w:pStyle w:val="FootnoteText"/>
        <w:rPr>
          <w:szCs w:val="24"/>
        </w:rPr>
      </w:pPr>
      <w:r>
        <w:rPr>
          <w:rStyle w:val="FootnoteReference"/>
          <w:szCs w:val="24"/>
        </w:rPr>
        <w:footnoteRef/>
      </w:r>
      <w:r>
        <w:tab/>
        <w:t>Acest contingent tarifar înlocuiește contingentul tarifar de 500 de tone prevăzut în secțiunea 1 punctul 3 litera (c) din anexa I la Acordul de asociere din 2002.</w:t>
      </w:r>
    </w:p>
  </w:footnote>
  <w:footnote w:id="20">
    <w:p w14:paraId="1F4DFDD1" w14:textId="2326B56D" w:rsidR="00D934B8" w:rsidRPr="00807FB8" w:rsidRDefault="00D934B8" w:rsidP="00857611">
      <w:pPr>
        <w:pStyle w:val="FootnoteText"/>
        <w:rPr>
          <w:szCs w:val="24"/>
        </w:rPr>
      </w:pPr>
      <w:r>
        <w:rPr>
          <w:rStyle w:val="FootnoteReference"/>
          <w:szCs w:val="24"/>
        </w:rPr>
        <w:footnoteRef/>
      </w:r>
      <w:r>
        <w:tab/>
        <w:t>Acest contingent tarifar înlocuiește contingentul tarifar de 500 de tone (volumul inițial) prevăzut în secțiunea 1 punctul 2 litera (d) din anexa I la Acordul de asociere din 2002.</w:t>
      </w:r>
    </w:p>
  </w:footnote>
  <w:footnote w:id="21">
    <w:p w14:paraId="0E0F07CE" w14:textId="213B0F36" w:rsidR="00D934B8" w:rsidRPr="00807FB8" w:rsidRDefault="00D934B8" w:rsidP="00857611">
      <w:pPr>
        <w:pStyle w:val="FootnoteText"/>
        <w:rPr>
          <w:szCs w:val="24"/>
        </w:rPr>
      </w:pPr>
      <w:r>
        <w:rPr>
          <w:rStyle w:val="FootnoteReference"/>
          <w:szCs w:val="24"/>
        </w:rPr>
        <w:footnoteRef/>
      </w:r>
      <w:r>
        <w:tab/>
        <w:t>Pentru mai multă certitudine, această dispoziție este menită să reflecte creșterea anuală a volumului prevăzută în Acordul de asociere din 2002, până la data intrării în vigoare a prezentului acord.</w:t>
      </w:r>
    </w:p>
  </w:footnote>
  <w:footnote w:id="22">
    <w:p w14:paraId="71AB2B3F" w14:textId="668B1100" w:rsidR="00D934B8" w:rsidRPr="00807FB8" w:rsidRDefault="00D934B8" w:rsidP="00807FB8">
      <w:pPr>
        <w:pStyle w:val="FootnoteText"/>
        <w:rPr>
          <w:szCs w:val="24"/>
        </w:rPr>
      </w:pPr>
      <w:r>
        <w:rPr>
          <w:rStyle w:val="FootnoteReference"/>
          <w:szCs w:val="24"/>
        </w:rPr>
        <w:footnoteRef/>
      </w:r>
      <w:r>
        <w:tab/>
        <w:t>JO UE L 361, 30.10.2020, p. 1.</w:t>
      </w:r>
    </w:p>
  </w:footnote>
  <w:footnote w:id="23">
    <w:p w14:paraId="4EA6FFAE" w14:textId="7CCECE49" w:rsidR="00D934B8" w:rsidRPr="00BA7FDD" w:rsidRDefault="00D934B8" w:rsidP="00857611">
      <w:pPr>
        <w:pStyle w:val="FootnoteText"/>
        <w:rPr>
          <w:szCs w:val="24"/>
        </w:rPr>
      </w:pPr>
      <w:r>
        <w:rPr>
          <w:rStyle w:val="FootnoteReference"/>
          <w:szCs w:val="24"/>
        </w:rPr>
        <w:footnoteRef/>
      </w:r>
      <w:r>
        <w:tab/>
      </w:r>
      <w:r>
        <w:rPr>
          <w:i/>
        </w:rPr>
        <w:t>Ley 18.525, de 1986, del Ministerio de Hacienda, que establece Normas sobre Importación de Mercancías al país</w:t>
      </w:r>
      <w:r>
        <w:t xml:space="preserve"> (Legea 18.525 din 1986, Ministerul de Finanțe, privind stabilirea normelor în materie de import de mărfuri în ţară).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AE0BB" w14:textId="77777777" w:rsidR="00133B62" w:rsidRPr="00133B62" w:rsidRDefault="00133B62" w:rsidP="00133B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5818C" w14:textId="77777777" w:rsidR="00D934B8" w:rsidRDefault="00133B62">
    <w:pPr>
      <w:pStyle w:val="Header"/>
    </w:pPr>
    <w:r>
      <w:pict w14:anchorId="44BA1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56.8pt;height:182.7pt;rotation:315;z-index:-2516439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C2A78" w14:textId="77777777" w:rsidR="00D934B8" w:rsidRPr="00303FDB" w:rsidRDefault="00D934B8" w:rsidP="00D934B8">
    <w:pPr>
      <w:pStyle w:val="Header"/>
      <w:spacing w:line="276" w:lineRule="auto"/>
      <w:jc w:val="right"/>
      <w:rPr>
        <w:i/>
        <w:iCs/>
        <w:lang w:val="fr-BE"/>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12F6B" w14:textId="77777777" w:rsidR="00D934B8" w:rsidRDefault="00133B62">
    <w:pPr>
      <w:pStyle w:val="Header"/>
    </w:pPr>
    <w:r>
      <w:pict w14:anchorId="7AB0C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56.8pt;height:182.7pt;rotation:315;z-index:-2516459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F5C7" w14:textId="77777777" w:rsidR="00D934B8" w:rsidRDefault="00133B62">
    <w:pPr>
      <w:pStyle w:val="Header"/>
    </w:pPr>
    <w:r>
      <w:pict w14:anchorId="431C64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56.8pt;height:182.7pt;rotation:315;z-index:-2516398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120D6" w14:textId="77777777" w:rsidR="00D934B8" w:rsidRPr="00303FDB" w:rsidRDefault="00D934B8" w:rsidP="00D934B8">
    <w:pPr>
      <w:pStyle w:val="Header"/>
      <w:spacing w:line="276" w:lineRule="auto"/>
      <w:jc w:val="right"/>
      <w:rPr>
        <w:i/>
        <w:iCs/>
        <w:lang w:val="fr-BE"/>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56D03" w14:textId="77777777" w:rsidR="00D934B8" w:rsidRDefault="00133B62">
    <w:pPr>
      <w:pStyle w:val="Header"/>
    </w:pPr>
    <w:r>
      <w:pict w14:anchorId="3FB23D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56.8pt;height:182.7pt;rotation:315;z-index:-2516418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D87E" w14:textId="77777777" w:rsidR="00D934B8" w:rsidRDefault="00133B62">
    <w:pPr>
      <w:pStyle w:val="Header"/>
    </w:pPr>
    <w:r>
      <w:pict w14:anchorId="336E2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456.8pt;height:182.7pt;rotation:315;z-index:-2516357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3EAA0" w14:textId="77777777" w:rsidR="00D934B8" w:rsidRPr="00303FDB" w:rsidRDefault="00D934B8" w:rsidP="00D934B8">
    <w:pPr>
      <w:pStyle w:val="Header"/>
      <w:spacing w:line="276" w:lineRule="auto"/>
      <w:jc w:val="right"/>
      <w:rPr>
        <w:i/>
        <w:iCs/>
        <w:lang w:val="fr-BE"/>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09B21" w14:textId="77777777" w:rsidR="00D934B8" w:rsidRDefault="00133B62">
    <w:pPr>
      <w:pStyle w:val="Header"/>
    </w:pPr>
    <w:r>
      <w:pict w14:anchorId="2FD5E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456.8pt;height:182.7pt;rotation:315;z-index:-2516377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A4260" w14:textId="77777777" w:rsidR="00133B62" w:rsidRPr="00133B62" w:rsidRDefault="00133B62" w:rsidP="00133B6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2512D" w14:textId="77777777" w:rsidR="00133B62" w:rsidRPr="00133B62" w:rsidRDefault="00133B62" w:rsidP="00133B6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9838F" w14:textId="77777777" w:rsidR="00D934B8" w:rsidRDefault="00133B62">
    <w:pPr>
      <w:pStyle w:val="Header"/>
    </w:pPr>
    <w:r>
      <w:pict w14:anchorId="31D81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74532" o:spid="_x0000_s2052" type="#_x0000_t136" style="position:absolute;margin-left:0;margin-top:0;width:456.8pt;height:182.7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550AD" w14:textId="77777777" w:rsidR="00D934B8" w:rsidRPr="00303FDB" w:rsidRDefault="00D934B8" w:rsidP="00D934B8">
    <w:pPr>
      <w:pStyle w:val="Header"/>
      <w:spacing w:line="276" w:lineRule="auto"/>
      <w:jc w:val="right"/>
      <w:rPr>
        <w:i/>
        <w:iCs/>
        <w:lang w:val="fr-B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C4E8" w14:textId="77777777" w:rsidR="00D934B8" w:rsidRDefault="00133B62">
    <w:pPr>
      <w:pStyle w:val="Header"/>
    </w:pPr>
    <w:r>
      <w:pict w14:anchorId="3EE07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74531" o:spid="_x0000_s2051" type="#_x0000_t136" style="position:absolute;margin-left:0;margin-top:0;width:456.8pt;height:182.7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D2D80" w14:textId="77777777" w:rsidR="00D934B8" w:rsidRDefault="00133B62">
    <w:pPr>
      <w:pStyle w:val="Header"/>
    </w:pPr>
    <w:r>
      <w:pict w14:anchorId="0D5F7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56.8pt;height:182.7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A84B4" w14:textId="77777777" w:rsidR="00D934B8" w:rsidRPr="00303FDB" w:rsidRDefault="00D934B8" w:rsidP="00D934B8">
    <w:pPr>
      <w:pStyle w:val="Header"/>
      <w:spacing w:line="276" w:lineRule="auto"/>
      <w:jc w:val="right"/>
      <w:rPr>
        <w:i/>
        <w:iCs/>
        <w:lang w:val="fr-B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F8BA4" w14:textId="77777777" w:rsidR="00D934B8" w:rsidRDefault="00133B62">
    <w:pPr>
      <w:pStyle w:val="Header"/>
    </w:pPr>
    <w:r>
      <w:pict w14:anchorId="09720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56.8pt;height:182.7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B95C7002"/>
    <w:styleLink w:val="Style27import1"/>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0E6C9B2"/>
    <w:styleLink w:val="Style26import1"/>
    <w:lvl w:ilvl="0">
      <w:start w:val="1"/>
      <w:numFmt w:val="bullet"/>
      <w:lvlText w:val=""/>
      <w:lvlJc w:val="left"/>
      <w:pPr>
        <w:tabs>
          <w:tab w:val="num" w:pos="-2117"/>
        </w:tabs>
        <w:ind w:left="-2117" w:hanging="360"/>
      </w:pPr>
      <w:rPr>
        <w:rFonts w:ascii="Symbol" w:hAnsi="Symbol" w:hint="default"/>
      </w:rPr>
    </w:lvl>
  </w:abstractNum>
  <w:abstractNum w:abstractNumId="4" w15:restartNumberingAfterBreak="0">
    <w:nsid w:val="00270292"/>
    <w:multiLevelType w:val="hybridMultilevel"/>
    <w:tmpl w:val="8D5EEB40"/>
    <w:styleLink w:val="Style4import2"/>
    <w:lvl w:ilvl="0" w:tplc="807468EC">
      <w:start w:val="1"/>
      <w:numFmt w:val="lowerLetter"/>
      <w:lvlText w:val="%1)"/>
      <w:lvlJc w:val="left"/>
      <w:pPr>
        <w:ind w:left="12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C2FCEE">
      <w:start w:val="1"/>
      <w:numFmt w:val="lowerLetter"/>
      <w:lvlText w:val="%2."/>
      <w:lvlJc w:val="left"/>
      <w:pPr>
        <w:ind w:left="26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360896">
      <w:start w:val="1"/>
      <w:numFmt w:val="lowerRoman"/>
      <w:lvlText w:val="%3."/>
      <w:lvlJc w:val="left"/>
      <w:pPr>
        <w:ind w:left="3371"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D0061E">
      <w:start w:val="1"/>
      <w:numFmt w:val="decimal"/>
      <w:lvlText w:val="%4."/>
      <w:lvlJc w:val="left"/>
      <w:pPr>
        <w:ind w:left="40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96D378">
      <w:start w:val="1"/>
      <w:numFmt w:val="lowerLetter"/>
      <w:lvlText w:val="%5."/>
      <w:lvlJc w:val="left"/>
      <w:pPr>
        <w:ind w:left="48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50EF80">
      <w:start w:val="1"/>
      <w:numFmt w:val="lowerRoman"/>
      <w:lvlText w:val="%6."/>
      <w:lvlJc w:val="left"/>
      <w:pPr>
        <w:ind w:left="5531"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F63180">
      <w:start w:val="1"/>
      <w:numFmt w:val="decimal"/>
      <w:lvlText w:val="%7."/>
      <w:lvlJc w:val="left"/>
      <w:pPr>
        <w:ind w:left="62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24DF0E">
      <w:start w:val="1"/>
      <w:numFmt w:val="lowerLetter"/>
      <w:lvlText w:val="%8."/>
      <w:lvlJc w:val="left"/>
      <w:pPr>
        <w:ind w:left="69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4202C0">
      <w:start w:val="1"/>
      <w:numFmt w:val="lowerRoman"/>
      <w:lvlText w:val="%9."/>
      <w:lvlJc w:val="left"/>
      <w:pPr>
        <w:ind w:left="7691"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171031E"/>
    <w:multiLevelType w:val="hybridMultilevel"/>
    <w:tmpl w:val="7BD4F24E"/>
    <w:styleLink w:val="Style3import2"/>
    <w:lvl w:ilvl="0" w:tplc="5CDA987E">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7E4626">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E8CC04">
      <w:start w:val="1"/>
      <w:numFmt w:val="lowerRoman"/>
      <w:lvlText w:val="%3."/>
      <w:lvlJc w:val="left"/>
      <w:pPr>
        <w:ind w:left="216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5CF076">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82AD9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74CBA4">
      <w:start w:val="1"/>
      <w:numFmt w:val="lowerRoman"/>
      <w:lvlText w:val="%6."/>
      <w:lvlJc w:val="left"/>
      <w:pPr>
        <w:ind w:left="432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00400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72D4D0">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C0F6C8">
      <w:start w:val="1"/>
      <w:numFmt w:val="lowerRoman"/>
      <w:lvlText w:val="%9."/>
      <w:lvlJc w:val="left"/>
      <w:pPr>
        <w:ind w:left="648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67F77CE"/>
    <w:multiLevelType w:val="hybridMultilevel"/>
    <w:tmpl w:val="1D1E778A"/>
    <w:lvl w:ilvl="0" w:tplc="FFFFFFFF">
      <w:start w:val="1"/>
      <w:numFmt w:val="lowerLetter"/>
      <w:pStyle w:val="FTAArticleTextIndent1"/>
      <w:lvlText w:val="%1)"/>
      <w:lvlJc w:val="left"/>
      <w:pPr>
        <w:tabs>
          <w:tab w:val="num" w:pos="600"/>
        </w:tabs>
        <w:ind w:left="600" w:hanging="360"/>
      </w:pPr>
      <w:rPr>
        <w:b w:val="0"/>
        <w:i w:val="0"/>
        <w:strike w:val="0"/>
        <w:dstrike w:val="0"/>
        <w:u w:val="none"/>
        <w:effect w:val="none"/>
      </w:rPr>
    </w:lvl>
    <w:lvl w:ilvl="1" w:tplc="FFFFFFFF">
      <w:start w:val="1"/>
      <w:numFmt w:val="lowerRoman"/>
      <w:pStyle w:val="FTAArticleTextIndent2"/>
      <w:lvlText w:val="%2."/>
      <w:lvlJc w:val="righ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07E64015"/>
    <w:multiLevelType w:val="hybridMultilevel"/>
    <w:tmpl w:val="6BDE9000"/>
    <w:styleLink w:val="Style1import"/>
    <w:lvl w:ilvl="0" w:tplc="DE30693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70694E">
      <w:start w:val="1"/>
      <w:numFmt w:val="lowerRoman"/>
      <w:lvlText w:val="(%2)"/>
      <w:lvlJc w:val="left"/>
      <w:pPr>
        <w:ind w:left="968"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74B898">
      <w:start w:val="1"/>
      <w:numFmt w:val="upperLetter"/>
      <w:lvlText w:val="%3."/>
      <w:lvlJc w:val="left"/>
      <w:pPr>
        <w:ind w:left="2232" w:hanging="5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A440EA">
      <w:start w:val="1"/>
      <w:numFmt w:val="decimal"/>
      <w:lvlText w:val="%4."/>
      <w:lvlJc w:val="left"/>
      <w:pPr>
        <w:ind w:left="2880" w:hanging="7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B257BE">
      <w:start w:val="1"/>
      <w:numFmt w:val="lowerLetter"/>
      <w:lvlText w:val="%5."/>
      <w:lvlJc w:val="left"/>
      <w:pPr>
        <w:ind w:left="3600" w:hanging="7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74F312">
      <w:start w:val="1"/>
      <w:numFmt w:val="lowerRoman"/>
      <w:lvlText w:val="%6."/>
      <w:lvlJc w:val="left"/>
      <w:pPr>
        <w:ind w:left="4320" w:hanging="7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DC94DC">
      <w:start w:val="1"/>
      <w:numFmt w:val="decimal"/>
      <w:lvlText w:val="%7."/>
      <w:lvlJc w:val="left"/>
      <w:pPr>
        <w:ind w:left="5040" w:hanging="7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36C060">
      <w:start w:val="1"/>
      <w:numFmt w:val="lowerLetter"/>
      <w:lvlText w:val="%8."/>
      <w:lvlJc w:val="left"/>
      <w:pPr>
        <w:ind w:left="5760" w:hanging="7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DED5CA">
      <w:start w:val="1"/>
      <w:numFmt w:val="lowerRoman"/>
      <w:lvlText w:val="%9."/>
      <w:lvlJc w:val="left"/>
      <w:pPr>
        <w:ind w:left="6480" w:hanging="7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A021EFB"/>
    <w:multiLevelType w:val="hybridMultilevel"/>
    <w:tmpl w:val="7724203E"/>
    <w:styleLink w:val="Style5import2"/>
    <w:lvl w:ilvl="0" w:tplc="31A629EE">
      <w:start w:val="1"/>
      <w:numFmt w:val="lowerLetter"/>
      <w:lvlText w:val="(%1)"/>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25388">
      <w:start w:val="1"/>
      <w:numFmt w:val="lowerLetter"/>
      <w:lvlText w:val="%2."/>
      <w:lvlJc w:val="left"/>
      <w:pPr>
        <w:tabs>
          <w:tab w:val="left" w:pos="720"/>
        </w:tabs>
        <w:ind w:left="19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A2B276">
      <w:start w:val="1"/>
      <w:numFmt w:val="lowerRoman"/>
      <w:lvlText w:val="%3."/>
      <w:lvlJc w:val="left"/>
      <w:pPr>
        <w:tabs>
          <w:tab w:val="left" w:pos="720"/>
        </w:tabs>
        <w:ind w:left="271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DE5856">
      <w:start w:val="1"/>
      <w:numFmt w:val="decimal"/>
      <w:lvlText w:val="%4."/>
      <w:lvlJc w:val="left"/>
      <w:pPr>
        <w:tabs>
          <w:tab w:val="left" w:pos="720"/>
        </w:tabs>
        <w:ind w:left="34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2CCFB8">
      <w:start w:val="1"/>
      <w:numFmt w:val="lowerLetter"/>
      <w:lvlText w:val="%5."/>
      <w:lvlJc w:val="left"/>
      <w:pPr>
        <w:tabs>
          <w:tab w:val="left" w:pos="720"/>
        </w:tabs>
        <w:ind w:left="41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6E47FE">
      <w:start w:val="1"/>
      <w:numFmt w:val="lowerRoman"/>
      <w:lvlText w:val="%6."/>
      <w:lvlJc w:val="left"/>
      <w:pPr>
        <w:tabs>
          <w:tab w:val="left" w:pos="720"/>
        </w:tabs>
        <w:ind w:left="487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74B0BA">
      <w:start w:val="1"/>
      <w:numFmt w:val="decimal"/>
      <w:lvlText w:val="%7."/>
      <w:lvlJc w:val="left"/>
      <w:pPr>
        <w:tabs>
          <w:tab w:val="left" w:pos="720"/>
        </w:tabs>
        <w:ind w:left="55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4CF8E0">
      <w:start w:val="1"/>
      <w:numFmt w:val="lowerLetter"/>
      <w:lvlText w:val="%8."/>
      <w:lvlJc w:val="left"/>
      <w:pPr>
        <w:tabs>
          <w:tab w:val="left" w:pos="720"/>
        </w:tabs>
        <w:ind w:left="63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2C8598">
      <w:start w:val="1"/>
      <w:numFmt w:val="lowerRoman"/>
      <w:lvlText w:val="%9."/>
      <w:lvlJc w:val="left"/>
      <w:pPr>
        <w:tabs>
          <w:tab w:val="left" w:pos="720"/>
        </w:tabs>
        <w:ind w:left="703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1" w15:restartNumberingAfterBreak="0">
    <w:nsid w:val="0CDA2F71"/>
    <w:multiLevelType w:val="singleLevel"/>
    <w:tmpl w:val="29C487D4"/>
    <w:styleLink w:val="Style12import1"/>
    <w:lvl w:ilvl="0">
      <w:start w:val="1"/>
      <w:numFmt w:val="bullet"/>
      <w:lvlRestart w:val="0"/>
      <w:pStyle w:val="Tiret2"/>
      <w:lvlText w:val="–"/>
      <w:lvlJc w:val="left"/>
      <w:pPr>
        <w:tabs>
          <w:tab w:val="num" w:pos="1984"/>
        </w:tabs>
        <w:ind w:left="1984" w:hanging="567"/>
      </w:pPr>
    </w:lvl>
  </w:abstractNum>
  <w:abstractNum w:abstractNumId="12" w15:restartNumberingAfterBreak="0">
    <w:nsid w:val="0DB21E04"/>
    <w:multiLevelType w:val="hybridMultilevel"/>
    <w:tmpl w:val="2EEA2088"/>
    <w:lvl w:ilvl="0" w:tplc="CF30091C">
      <w:start w:val="1"/>
      <w:numFmt w:val="decimal"/>
      <w:pStyle w:val="FTAArticleText-Numberedparas"/>
      <w:lvlText w:val="%1."/>
      <w:lvlJc w:val="left"/>
      <w:pPr>
        <w:tabs>
          <w:tab w:val="num" w:pos="360"/>
        </w:tabs>
        <w:ind w:left="360" w:hanging="360"/>
      </w:pPr>
    </w:lvl>
    <w:lvl w:ilvl="1" w:tplc="707494A8">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0DD550A5"/>
    <w:multiLevelType w:val="hybridMultilevel"/>
    <w:tmpl w:val="44FA7E6E"/>
    <w:styleLink w:val="Style24import"/>
    <w:lvl w:ilvl="0" w:tplc="D66695D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AEB9F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BA3176">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5C6B8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9ECD7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1AD57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882E4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C8B4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F8919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F637323"/>
    <w:multiLevelType w:val="hybridMultilevel"/>
    <w:tmpl w:val="9D24F87E"/>
    <w:styleLink w:val="Style8import2"/>
    <w:lvl w:ilvl="0" w:tplc="B1EE8D2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3279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565A38">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86A464">
      <w:start w:val="1"/>
      <w:numFmt w:val="lowerRoman"/>
      <w:lvlText w:val="(%4)"/>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0ECC1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0DD6A">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FE0D0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46692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F048E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1EC3AFC"/>
    <w:multiLevelType w:val="singleLevel"/>
    <w:tmpl w:val="D1B6C77A"/>
    <w:styleLink w:val="Style21import1"/>
    <w:lvl w:ilvl="0">
      <w:start w:val="1"/>
      <w:numFmt w:val="decimal"/>
      <w:lvlRestart w:val="0"/>
      <w:pStyle w:val="Considrant"/>
      <w:lvlText w:val="(%1)"/>
      <w:lvlJc w:val="left"/>
      <w:pPr>
        <w:tabs>
          <w:tab w:val="num" w:pos="709"/>
        </w:tabs>
        <w:ind w:left="709" w:hanging="709"/>
      </w:pPr>
      <w:rPr>
        <w:rFonts w:cs="Times New Roman"/>
      </w:rPr>
    </w:lvl>
  </w:abstractNum>
  <w:abstractNum w:abstractNumId="16" w15:restartNumberingAfterBreak="0">
    <w:nsid w:val="11EE7ED0"/>
    <w:multiLevelType w:val="hybridMultilevel"/>
    <w:tmpl w:val="40A2D89C"/>
    <w:styleLink w:val="Numericallisting1"/>
    <w:lvl w:ilvl="0" w:tplc="A3BCEC08">
      <w:start w:val="1"/>
      <w:numFmt w:val="lowerLetter"/>
      <w:lvlText w:val="(%1)"/>
      <w:lvlJc w:val="left"/>
      <w:pPr>
        <w:ind w:left="360" w:hanging="360"/>
      </w:pPr>
      <w:rPr>
        <w:rFonts w:hint="default"/>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8" w15:restartNumberingAfterBreak="0">
    <w:nsid w:val="131F3CE7"/>
    <w:multiLevelType w:val="hybridMultilevel"/>
    <w:tmpl w:val="44DE8BA6"/>
    <w:styleLink w:val="Style21import"/>
    <w:lvl w:ilvl="0" w:tplc="05D2A790">
      <w:start w:val="1"/>
      <w:numFmt w:val="lowerLetter"/>
      <w:lvlText w:val="%1)"/>
      <w:lvlJc w:val="left"/>
      <w:pPr>
        <w:tabs>
          <w:tab w:val="left" w:pos="284"/>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58D630">
      <w:start w:val="1"/>
      <w:numFmt w:val="lowerLetter"/>
      <w:lvlText w:val="%2."/>
      <w:lvlJc w:val="left"/>
      <w:pPr>
        <w:tabs>
          <w:tab w:val="left" w:pos="284"/>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4C4A8A">
      <w:start w:val="1"/>
      <w:numFmt w:val="lowerRoman"/>
      <w:lvlText w:val="%3."/>
      <w:lvlJc w:val="left"/>
      <w:pPr>
        <w:tabs>
          <w:tab w:val="left" w:pos="284"/>
        </w:tabs>
        <w:ind w:left="21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867C1A">
      <w:start w:val="1"/>
      <w:numFmt w:val="decimal"/>
      <w:lvlText w:val="%4."/>
      <w:lvlJc w:val="left"/>
      <w:pPr>
        <w:tabs>
          <w:tab w:val="left" w:pos="284"/>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B23F66">
      <w:start w:val="1"/>
      <w:numFmt w:val="lowerLetter"/>
      <w:lvlText w:val="%5."/>
      <w:lvlJc w:val="left"/>
      <w:pPr>
        <w:tabs>
          <w:tab w:val="left" w:pos="284"/>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40AC2A">
      <w:start w:val="1"/>
      <w:numFmt w:val="lowerRoman"/>
      <w:lvlText w:val="%6."/>
      <w:lvlJc w:val="left"/>
      <w:pPr>
        <w:tabs>
          <w:tab w:val="left" w:pos="284"/>
        </w:tabs>
        <w:ind w:left="42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126338">
      <w:start w:val="1"/>
      <w:numFmt w:val="decimal"/>
      <w:lvlText w:val="%7."/>
      <w:lvlJc w:val="left"/>
      <w:pPr>
        <w:tabs>
          <w:tab w:val="left" w:pos="284"/>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0CED1A">
      <w:start w:val="1"/>
      <w:numFmt w:val="lowerLetter"/>
      <w:lvlText w:val="%8."/>
      <w:lvlJc w:val="left"/>
      <w:pPr>
        <w:tabs>
          <w:tab w:val="left" w:pos="284"/>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07A02">
      <w:start w:val="1"/>
      <w:numFmt w:val="lowerRoman"/>
      <w:lvlText w:val="%9."/>
      <w:lvlJc w:val="left"/>
      <w:pPr>
        <w:tabs>
          <w:tab w:val="left" w:pos="284"/>
        </w:tabs>
        <w:ind w:left="64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0" w15:restartNumberingAfterBreak="0">
    <w:nsid w:val="14B23408"/>
    <w:multiLevelType w:val="multilevel"/>
    <w:tmpl w:val="0419001D"/>
    <w:styleLink w:val="Style9import1"/>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6B13049"/>
    <w:multiLevelType w:val="multilevel"/>
    <w:tmpl w:val="0409001D"/>
    <w:styleLink w:val="Style15import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9697AF6"/>
    <w:multiLevelType w:val="hybridMultilevel"/>
    <w:tmpl w:val="1F788CCC"/>
    <w:styleLink w:val="Style24import1"/>
    <w:lvl w:ilvl="0" w:tplc="881AC716">
      <w:start w:val="1"/>
      <w:numFmt w:val="decimal"/>
      <w:pStyle w:val="StyleX"/>
      <w:lvlText w:val="%1."/>
      <w:lvlJc w:val="left"/>
      <w:pPr>
        <w:ind w:left="360"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3" w15:restartNumberingAfterBreak="0">
    <w:nsid w:val="1A52023D"/>
    <w:multiLevelType w:val="hybridMultilevel"/>
    <w:tmpl w:val="1744E652"/>
    <w:styleLink w:val="Style23"/>
    <w:lvl w:ilvl="0" w:tplc="6400C0D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06F3E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A0B67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A4CC2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90C74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A09272">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A28A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E8FD7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4A91B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BF118B0"/>
    <w:multiLevelType w:val="multilevel"/>
    <w:tmpl w:val="08090025"/>
    <w:styleLink w:val="111Cambria12"/>
    <w:lvl w:ilvl="0">
      <w:start w:val="1"/>
      <w:numFmt w:val="decimal"/>
      <w:lvlText w:val="%1"/>
      <w:lvlJc w:val="left"/>
      <w:pPr>
        <w:ind w:left="432" w:hanging="432"/>
      </w:pPr>
      <w:rPr>
        <w:rFonts w:asciiTheme="minorHAnsi" w:hAnsiTheme="minorHAnsi" w:hint="default"/>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1BFB2485"/>
    <w:multiLevelType w:val="multilevel"/>
    <w:tmpl w:val="100AACDE"/>
    <w:styleLink w:val="Style8import1"/>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26"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7"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24225E59"/>
    <w:multiLevelType w:val="singleLevel"/>
    <w:tmpl w:val="47806A40"/>
    <w:styleLink w:val="1ai3"/>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46873FC"/>
    <w:multiLevelType w:val="hybridMultilevel"/>
    <w:tmpl w:val="B692A4FA"/>
    <w:styleLink w:val="Style22import"/>
    <w:lvl w:ilvl="0" w:tplc="ABBCD4C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4E46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8C73D6">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1A5E5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A6E6C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42F0A6">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66571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B0DE7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F8A6CE">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27E53BCA"/>
    <w:multiLevelType w:val="hybridMultilevel"/>
    <w:tmpl w:val="F470FB0E"/>
    <w:styleLink w:val="Style6import2"/>
    <w:lvl w:ilvl="0" w:tplc="08505B4E">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C22D9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E4C6D4">
      <w:start w:val="1"/>
      <w:numFmt w:val="lowerRoman"/>
      <w:lvlText w:val="%3."/>
      <w:lvlJc w:val="left"/>
      <w:pPr>
        <w:ind w:left="252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C619F8">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1862CC">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408DBA">
      <w:start w:val="1"/>
      <w:numFmt w:val="lowerRoman"/>
      <w:lvlText w:val="%6."/>
      <w:lvlJc w:val="left"/>
      <w:pPr>
        <w:ind w:left="468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92526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22BBBC">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95A8">
      <w:start w:val="1"/>
      <w:numFmt w:val="lowerRoman"/>
      <w:lvlText w:val="%9."/>
      <w:lvlJc w:val="left"/>
      <w:pPr>
        <w:ind w:left="684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2D0C6149"/>
    <w:multiLevelType w:val="hybridMultilevel"/>
    <w:tmpl w:val="D534AD2E"/>
    <w:styleLink w:val="111Cambria121"/>
    <w:lvl w:ilvl="0" w:tplc="4462BBF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A0A99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36CB04">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D04AF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24D47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2EDABE">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54D18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BCCEA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7A866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37"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38" w15:restartNumberingAfterBreak="0">
    <w:nsid w:val="2E070608"/>
    <w:multiLevelType w:val="hybridMultilevel"/>
    <w:tmpl w:val="0F16FBD8"/>
    <w:styleLink w:val="Style6import"/>
    <w:lvl w:ilvl="0" w:tplc="2610879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4EE07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7E7F70">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86545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6EC78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CEE3A">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1C4C9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20EBE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0E34EC">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F1B6DD0"/>
    <w:multiLevelType w:val="multilevel"/>
    <w:tmpl w:val="04090023"/>
    <w:styleLink w:val="Style16import1"/>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0" w15:restartNumberingAfterBreak="0">
    <w:nsid w:val="32D7152E"/>
    <w:multiLevelType w:val="hybridMultilevel"/>
    <w:tmpl w:val="3B102192"/>
    <w:styleLink w:val="Style23import1"/>
    <w:lvl w:ilvl="0" w:tplc="A37C3418">
      <w:start w:val="1"/>
      <w:numFmt w:val="bullet"/>
      <w:pStyle w:val="Dash"/>
      <w:suff w:val="space"/>
      <w:lvlText w:val=""/>
      <w:lvlJc w:val="left"/>
      <w:pPr>
        <w:ind w:left="85" w:hanging="85"/>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30621DF"/>
    <w:multiLevelType w:val="hybridMultilevel"/>
    <w:tmpl w:val="361C3DE6"/>
    <w:styleLink w:val="Style19import"/>
    <w:lvl w:ilvl="0" w:tplc="2712676E">
      <w:start w:val="1"/>
      <w:numFmt w:val="lowerLetter"/>
      <w:lvlText w:val="%1)"/>
      <w:lvlJc w:val="left"/>
      <w:pPr>
        <w:tabs>
          <w:tab w:val="left" w:pos="284"/>
        </w:tabs>
        <w:ind w:left="68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E203A0">
      <w:start w:val="1"/>
      <w:numFmt w:val="lowerLetter"/>
      <w:lvlText w:val="%2."/>
      <w:lvlJc w:val="left"/>
      <w:pPr>
        <w:tabs>
          <w:tab w:val="left" w:pos="284"/>
        </w:tabs>
        <w:ind w:left="14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702FD2">
      <w:start w:val="1"/>
      <w:numFmt w:val="lowerRoman"/>
      <w:lvlText w:val="%3."/>
      <w:lvlJc w:val="left"/>
      <w:pPr>
        <w:tabs>
          <w:tab w:val="left" w:pos="284"/>
        </w:tabs>
        <w:ind w:left="212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F23F74">
      <w:start w:val="1"/>
      <w:numFmt w:val="decimal"/>
      <w:lvlText w:val="%4."/>
      <w:lvlJc w:val="left"/>
      <w:pPr>
        <w:tabs>
          <w:tab w:val="left" w:pos="284"/>
        </w:tabs>
        <w:ind w:left="284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12DEE4">
      <w:start w:val="1"/>
      <w:numFmt w:val="lowerLetter"/>
      <w:lvlText w:val="%5."/>
      <w:lvlJc w:val="left"/>
      <w:pPr>
        <w:tabs>
          <w:tab w:val="left" w:pos="284"/>
        </w:tabs>
        <w:ind w:left="356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66A7E8">
      <w:start w:val="1"/>
      <w:numFmt w:val="lowerRoman"/>
      <w:lvlText w:val="%6."/>
      <w:lvlJc w:val="left"/>
      <w:pPr>
        <w:tabs>
          <w:tab w:val="left" w:pos="284"/>
        </w:tabs>
        <w:ind w:left="428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E22E10">
      <w:start w:val="1"/>
      <w:numFmt w:val="decimal"/>
      <w:lvlText w:val="%7."/>
      <w:lvlJc w:val="left"/>
      <w:pPr>
        <w:tabs>
          <w:tab w:val="left" w:pos="284"/>
        </w:tabs>
        <w:ind w:left="50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643F9E">
      <w:start w:val="1"/>
      <w:numFmt w:val="lowerLetter"/>
      <w:lvlText w:val="%8."/>
      <w:lvlJc w:val="left"/>
      <w:pPr>
        <w:tabs>
          <w:tab w:val="left" w:pos="284"/>
        </w:tabs>
        <w:ind w:left="572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C26850">
      <w:start w:val="1"/>
      <w:numFmt w:val="lowerRoman"/>
      <w:lvlText w:val="%9."/>
      <w:lvlJc w:val="left"/>
      <w:pPr>
        <w:tabs>
          <w:tab w:val="left" w:pos="284"/>
        </w:tabs>
        <w:ind w:left="644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30D48B9"/>
    <w:multiLevelType w:val="multilevel"/>
    <w:tmpl w:val="080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3" w15:restartNumberingAfterBreak="0">
    <w:nsid w:val="332F50C4"/>
    <w:multiLevelType w:val="singleLevel"/>
    <w:tmpl w:val="CF7C6E98"/>
    <w:styleLink w:val="Style18import1"/>
    <w:lvl w:ilvl="0">
      <w:start w:val="1"/>
      <w:numFmt w:val="bullet"/>
      <w:pStyle w:val="Tiret1"/>
      <w:lvlText w:val="–"/>
      <w:lvlJc w:val="left"/>
      <w:pPr>
        <w:tabs>
          <w:tab w:val="num" w:pos="1417"/>
        </w:tabs>
        <w:ind w:left="1417" w:hanging="567"/>
      </w:pPr>
    </w:lvl>
  </w:abstractNum>
  <w:abstractNum w:abstractNumId="44" w15:restartNumberingAfterBreak="0">
    <w:nsid w:val="35A8328D"/>
    <w:multiLevelType w:val="hybridMultilevel"/>
    <w:tmpl w:val="E878D2E0"/>
    <w:styleLink w:val="Style11import2"/>
    <w:lvl w:ilvl="0" w:tplc="6082F8CA">
      <w:start w:val="1"/>
      <w:numFmt w:val="lowerLetter"/>
      <w:lvlText w:val="(%1)"/>
      <w:lvlJc w:val="left"/>
      <w:pPr>
        <w:ind w:left="367" w:hanging="360"/>
      </w:pPr>
      <w:rPr>
        <w:rFonts w:hint="default"/>
        <w:color w:val="auto"/>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45" w15:restartNumberingAfterBreak="0">
    <w:nsid w:val="36D6636A"/>
    <w:multiLevelType w:val="hybridMultilevel"/>
    <w:tmpl w:val="E3A0F47C"/>
    <w:lvl w:ilvl="0" w:tplc="093CAE86">
      <w:start w:val="1"/>
      <w:numFmt w:val="lowerRoman"/>
      <w:pStyle w:val="ListDash"/>
      <w:lvlText w:val="(%1)"/>
      <w:lvlJc w:val="left"/>
      <w:pPr>
        <w:tabs>
          <w:tab w:val="num" w:pos="1120"/>
        </w:tabs>
        <w:ind w:left="1120" w:hanging="400"/>
      </w:pPr>
      <w:rPr>
        <w:rFonts w:hint="eastAsia"/>
      </w:rPr>
    </w:lvl>
    <w:lvl w:ilvl="1" w:tplc="E48A2028">
      <w:start w:val="1"/>
      <w:numFmt w:val="lowerLetter"/>
      <w:lvlText w:val="(%2)"/>
      <w:lvlJc w:val="left"/>
      <w:pPr>
        <w:tabs>
          <w:tab w:val="num" w:pos="1595"/>
        </w:tabs>
        <w:ind w:left="1595" w:hanging="795"/>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6" w15:restartNumberingAfterBreak="0">
    <w:nsid w:val="376E2FF5"/>
    <w:multiLevelType w:val="multilevel"/>
    <w:tmpl w:val="0809001D"/>
    <w:lvl w:ilvl="0">
      <w:start w:val="1"/>
      <w:numFmt w:val="decimal"/>
      <w:pStyle w:val="StyleHeading1Verdana12ptBefore6pt"/>
      <w:lvlText w:val="%1"/>
      <w:lvlJc w:val="left"/>
      <w:pPr>
        <w:tabs>
          <w:tab w:val="num" w:pos="360"/>
        </w:tabs>
        <w:ind w:left="360" w:hanging="360"/>
      </w:pPr>
      <w:rPr>
        <w:rFonts w:ascii="Times New Roman" w:hAnsi="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38A42534"/>
    <w:multiLevelType w:val="hybridMultilevel"/>
    <w:tmpl w:val="0718890C"/>
    <w:styleLink w:val="11111121"/>
    <w:lvl w:ilvl="0" w:tplc="0D444824">
      <w:start w:val="1"/>
      <w:numFmt w:val="lowerLetter"/>
      <w:lvlText w:val="%1)"/>
      <w:lvlJc w:val="left"/>
      <w:pPr>
        <w:tabs>
          <w:tab w:val="left" w:pos="284"/>
        </w:tabs>
        <w:ind w:left="26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445664">
      <w:start w:val="1"/>
      <w:numFmt w:val="lowerLetter"/>
      <w:lvlText w:val="%2."/>
      <w:lvlJc w:val="left"/>
      <w:pPr>
        <w:tabs>
          <w:tab w:val="left" w:pos="284"/>
        </w:tabs>
        <w:ind w:left="98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80EBE2">
      <w:start w:val="1"/>
      <w:numFmt w:val="lowerRoman"/>
      <w:lvlText w:val="%3."/>
      <w:lvlJc w:val="left"/>
      <w:pPr>
        <w:tabs>
          <w:tab w:val="left" w:pos="284"/>
        </w:tabs>
        <w:ind w:left="170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ADDC6">
      <w:start w:val="1"/>
      <w:numFmt w:val="decimal"/>
      <w:lvlText w:val="%4."/>
      <w:lvlJc w:val="left"/>
      <w:pPr>
        <w:tabs>
          <w:tab w:val="left" w:pos="284"/>
        </w:tabs>
        <w:ind w:left="242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34C988">
      <w:start w:val="1"/>
      <w:numFmt w:val="lowerLetter"/>
      <w:lvlText w:val="%5."/>
      <w:lvlJc w:val="left"/>
      <w:pPr>
        <w:tabs>
          <w:tab w:val="left" w:pos="284"/>
        </w:tabs>
        <w:ind w:left="314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326874">
      <w:start w:val="1"/>
      <w:numFmt w:val="lowerRoman"/>
      <w:lvlText w:val="%6."/>
      <w:lvlJc w:val="left"/>
      <w:pPr>
        <w:tabs>
          <w:tab w:val="left" w:pos="284"/>
        </w:tabs>
        <w:ind w:left="386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548212">
      <w:start w:val="1"/>
      <w:numFmt w:val="decimal"/>
      <w:lvlText w:val="%7."/>
      <w:lvlJc w:val="left"/>
      <w:pPr>
        <w:tabs>
          <w:tab w:val="left" w:pos="284"/>
        </w:tabs>
        <w:ind w:left="458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1830BA">
      <w:start w:val="1"/>
      <w:numFmt w:val="lowerLetter"/>
      <w:lvlText w:val="%8."/>
      <w:lvlJc w:val="left"/>
      <w:pPr>
        <w:tabs>
          <w:tab w:val="left" w:pos="284"/>
        </w:tabs>
        <w:ind w:left="530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AADB2C">
      <w:start w:val="1"/>
      <w:numFmt w:val="lowerRoman"/>
      <w:lvlText w:val="%9."/>
      <w:lvlJc w:val="left"/>
      <w:pPr>
        <w:tabs>
          <w:tab w:val="left" w:pos="284"/>
        </w:tabs>
        <w:ind w:left="602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8F424D0"/>
    <w:multiLevelType w:val="multilevel"/>
    <w:tmpl w:val="48741C5E"/>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49"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5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1" w15:restartNumberingAfterBreak="0">
    <w:nsid w:val="3BA02440"/>
    <w:multiLevelType w:val="hybridMultilevel"/>
    <w:tmpl w:val="D8E2EC0A"/>
    <w:styleLink w:val="Style27import"/>
    <w:lvl w:ilvl="0" w:tplc="BBA8BEBA">
      <w:start w:val="1"/>
      <w:numFmt w:val="lowerLetter"/>
      <w:lvlText w:val="%1)"/>
      <w:lvlJc w:val="left"/>
      <w:pPr>
        <w:tabs>
          <w:tab w:val="left" w:pos="284"/>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C62D24">
      <w:start w:val="1"/>
      <w:numFmt w:val="lowerLetter"/>
      <w:lvlText w:val="%2."/>
      <w:lvlJc w:val="left"/>
      <w:pPr>
        <w:tabs>
          <w:tab w:val="left" w:pos="284"/>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68D8BE">
      <w:start w:val="1"/>
      <w:numFmt w:val="lowerRoman"/>
      <w:lvlText w:val="%3."/>
      <w:lvlJc w:val="left"/>
      <w:pPr>
        <w:tabs>
          <w:tab w:val="left" w:pos="284"/>
        </w:tabs>
        <w:ind w:left="21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54098A">
      <w:start w:val="1"/>
      <w:numFmt w:val="decimal"/>
      <w:lvlText w:val="%4."/>
      <w:lvlJc w:val="left"/>
      <w:pPr>
        <w:tabs>
          <w:tab w:val="left" w:pos="284"/>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74BC34">
      <w:start w:val="1"/>
      <w:numFmt w:val="lowerLetter"/>
      <w:lvlText w:val="%5."/>
      <w:lvlJc w:val="left"/>
      <w:pPr>
        <w:tabs>
          <w:tab w:val="left" w:pos="284"/>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2E5D6E">
      <w:start w:val="1"/>
      <w:numFmt w:val="lowerRoman"/>
      <w:lvlText w:val="%6."/>
      <w:lvlJc w:val="left"/>
      <w:pPr>
        <w:tabs>
          <w:tab w:val="left" w:pos="284"/>
        </w:tabs>
        <w:ind w:left="42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5CC22A">
      <w:start w:val="1"/>
      <w:numFmt w:val="decimal"/>
      <w:lvlText w:val="%7."/>
      <w:lvlJc w:val="left"/>
      <w:pPr>
        <w:tabs>
          <w:tab w:val="left" w:pos="284"/>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C61CC4">
      <w:start w:val="1"/>
      <w:numFmt w:val="lowerLetter"/>
      <w:lvlText w:val="%8."/>
      <w:lvlJc w:val="left"/>
      <w:pPr>
        <w:tabs>
          <w:tab w:val="left" w:pos="284"/>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7A5CF0">
      <w:start w:val="1"/>
      <w:numFmt w:val="lowerRoman"/>
      <w:lvlText w:val="%9."/>
      <w:lvlJc w:val="left"/>
      <w:pPr>
        <w:tabs>
          <w:tab w:val="left" w:pos="284"/>
        </w:tabs>
        <w:ind w:left="64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53"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54" w15:restartNumberingAfterBreak="0">
    <w:nsid w:val="411F0E00"/>
    <w:multiLevelType w:val="hybridMultilevel"/>
    <w:tmpl w:val="79BED604"/>
    <w:styleLink w:val="11111122"/>
    <w:lvl w:ilvl="0" w:tplc="E4229BF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BCD8F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C8342">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78E08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143FE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4068C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681D1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1AE1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32446E">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428415E7"/>
    <w:multiLevelType w:val="multilevel"/>
    <w:tmpl w:val="92100ADA"/>
    <w:styleLink w:val="1111113"/>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57" w15:restartNumberingAfterBreak="0">
    <w:nsid w:val="43B24802"/>
    <w:multiLevelType w:val="hybridMultilevel"/>
    <w:tmpl w:val="5D2262B8"/>
    <w:styleLink w:val="Style7import2"/>
    <w:lvl w:ilvl="0" w:tplc="89449FC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2C1D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7CB36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44F166">
      <w:start w:val="1"/>
      <w:numFmt w:val="lowerRoman"/>
      <w:lvlText w:val="(%4)"/>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D6B11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86360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DA31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D41E3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FC12A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0" w15:restartNumberingAfterBreak="0">
    <w:nsid w:val="455465F0"/>
    <w:multiLevelType w:val="hybridMultilevel"/>
    <w:tmpl w:val="4FCCC410"/>
    <w:lvl w:ilvl="0" w:tplc="1CBE1C94">
      <w:start w:val="1"/>
      <w:numFmt w:val="lowerLetter"/>
      <w:pStyle w:val="liste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65D172F"/>
    <w:multiLevelType w:val="multilevel"/>
    <w:tmpl w:val="6AEE9BA4"/>
    <w:styleLink w:val="ArticleSection3"/>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84F4D49"/>
    <w:multiLevelType w:val="hybridMultilevel"/>
    <w:tmpl w:val="6AB293B8"/>
    <w:styleLink w:val="Style5import"/>
    <w:lvl w:ilvl="0" w:tplc="772411F8">
      <w:start w:val="1"/>
      <w:numFmt w:val="lowerLetter"/>
      <w:lvlText w:val="%1)"/>
      <w:lvlJc w:val="left"/>
      <w:pPr>
        <w:tabs>
          <w:tab w:val="left" w:pos="284"/>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0A87AA">
      <w:start w:val="1"/>
      <w:numFmt w:val="lowerLetter"/>
      <w:lvlText w:val="%2."/>
      <w:lvlJc w:val="left"/>
      <w:pPr>
        <w:tabs>
          <w:tab w:val="left" w:pos="284"/>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CEA3CE">
      <w:start w:val="1"/>
      <w:numFmt w:val="lowerRoman"/>
      <w:lvlText w:val="%3."/>
      <w:lvlJc w:val="left"/>
      <w:pPr>
        <w:tabs>
          <w:tab w:val="left" w:pos="284"/>
        </w:tabs>
        <w:ind w:left="21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AA4986">
      <w:start w:val="1"/>
      <w:numFmt w:val="decimal"/>
      <w:lvlText w:val="%4."/>
      <w:lvlJc w:val="left"/>
      <w:pPr>
        <w:tabs>
          <w:tab w:val="left" w:pos="284"/>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FEE4B8">
      <w:start w:val="1"/>
      <w:numFmt w:val="lowerLetter"/>
      <w:lvlText w:val="%5."/>
      <w:lvlJc w:val="left"/>
      <w:pPr>
        <w:tabs>
          <w:tab w:val="left" w:pos="284"/>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F4E3A8">
      <w:start w:val="1"/>
      <w:numFmt w:val="lowerRoman"/>
      <w:lvlText w:val="%6."/>
      <w:lvlJc w:val="left"/>
      <w:pPr>
        <w:tabs>
          <w:tab w:val="left" w:pos="284"/>
        </w:tabs>
        <w:ind w:left="42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C6267C">
      <w:start w:val="1"/>
      <w:numFmt w:val="decimal"/>
      <w:lvlText w:val="%7."/>
      <w:lvlJc w:val="left"/>
      <w:pPr>
        <w:tabs>
          <w:tab w:val="left" w:pos="284"/>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DA27F4">
      <w:start w:val="1"/>
      <w:numFmt w:val="lowerLetter"/>
      <w:lvlText w:val="%8."/>
      <w:lvlJc w:val="left"/>
      <w:pPr>
        <w:tabs>
          <w:tab w:val="left" w:pos="284"/>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64F2DE">
      <w:start w:val="1"/>
      <w:numFmt w:val="lowerRoman"/>
      <w:lvlText w:val="%9."/>
      <w:lvlJc w:val="left"/>
      <w:pPr>
        <w:tabs>
          <w:tab w:val="left" w:pos="284"/>
        </w:tabs>
        <w:ind w:left="64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48860AAB"/>
    <w:multiLevelType w:val="multilevel"/>
    <w:tmpl w:val="E8744BD2"/>
    <w:styleLink w:val="Numericallisting11"/>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49FB6638"/>
    <w:multiLevelType w:val="hybridMultilevel"/>
    <w:tmpl w:val="11A43F12"/>
    <w:lvl w:ilvl="0" w:tplc="9E686B92">
      <w:start w:val="1"/>
      <w:numFmt w:val="lowerRoman"/>
      <w:pStyle w:val="Indent"/>
      <w:lvlText w:val="(%1)"/>
      <w:lvlJc w:val="left"/>
      <w:pPr>
        <w:ind w:left="1180" w:hanging="471"/>
      </w:pPr>
      <w:rPr>
        <w:rFonts w:hint="default"/>
      </w:rPr>
    </w:lvl>
    <w:lvl w:ilvl="1" w:tplc="2E0262CA">
      <w:start w:val="1"/>
      <w:numFmt w:val="decimal"/>
      <w:lvlText w:val="%2."/>
      <w:lvlJc w:val="left"/>
      <w:pPr>
        <w:ind w:left="1986" w:hanging="710"/>
      </w:pPr>
      <w:rPr>
        <w:rFonts w:hint="default"/>
      </w:rPr>
    </w:lvl>
    <w:lvl w:ilvl="2" w:tplc="58CE5EC8">
      <w:start w:val="1"/>
      <w:numFmt w:val="lowerLetter"/>
      <w:lvlText w:val="(%3)"/>
      <w:lvlJc w:val="left"/>
      <w:pPr>
        <w:ind w:left="2536" w:hanging="360"/>
      </w:pPr>
      <w:rPr>
        <w:rFonts w:hint="default"/>
      </w:rPr>
    </w:lvl>
    <w:lvl w:ilvl="3" w:tplc="080C000F" w:tentative="1">
      <w:start w:val="1"/>
      <w:numFmt w:val="decimal"/>
      <w:lvlText w:val="%4."/>
      <w:lvlJc w:val="left"/>
      <w:pPr>
        <w:ind w:left="3076" w:hanging="360"/>
      </w:pPr>
    </w:lvl>
    <w:lvl w:ilvl="4" w:tplc="080C0019" w:tentative="1">
      <w:start w:val="1"/>
      <w:numFmt w:val="lowerLetter"/>
      <w:lvlText w:val="%5."/>
      <w:lvlJc w:val="left"/>
      <w:pPr>
        <w:ind w:left="3796" w:hanging="360"/>
      </w:pPr>
    </w:lvl>
    <w:lvl w:ilvl="5" w:tplc="080C001B" w:tentative="1">
      <w:start w:val="1"/>
      <w:numFmt w:val="lowerRoman"/>
      <w:lvlText w:val="%6."/>
      <w:lvlJc w:val="right"/>
      <w:pPr>
        <w:ind w:left="4516" w:hanging="180"/>
      </w:pPr>
    </w:lvl>
    <w:lvl w:ilvl="6" w:tplc="080C000F" w:tentative="1">
      <w:start w:val="1"/>
      <w:numFmt w:val="decimal"/>
      <w:lvlText w:val="%7."/>
      <w:lvlJc w:val="left"/>
      <w:pPr>
        <w:ind w:left="5236" w:hanging="360"/>
      </w:pPr>
    </w:lvl>
    <w:lvl w:ilvl="7" w:tplc="080C0019" w:tentative="1">
      <w:start w:val="1"/>
      <w:numFmt w:val="lowerLetter"/>
      <w:lvlText w:val="%8."/>
      <w:lvlJc w:val="left"/>
      <w:pPr>
        <w:ind w:left="5956" w:hanging="360"/>
      </w:pPr>
    </w:lvl>
    <w:lvl w:ilvl="8" w:tplc="080C001B" w:tentative="1">
      <w:start w:val="1"/>
      <w:numFmt w:val="lowerRoman"/>
      <w:lvlText w:val="%9."/>
      <w:lvlJc w:val="right"/>
      <w:pPr>
        <w:ind w:left="6676" w:hanging="180"/>
      </w:pPr>
    </w:lvl>
  </w:abstractNum>
  <w:abstractNum w:abstractNumId="65" w15:restartNumberingAfterBreak="0">
    <w:nsid w:val="4A8D47C6"/>
    <w:multiLevelType w:val="hybridMultilevel"/>
    <w:tmpl w:val="8CEE0B5E"/>
    <w:styleLink w:val="Style14import"/>
    <w:lvl w:ilvl="0" w:tplc="842CF9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50641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740C96">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064EA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72CB6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4FEA6">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1C3D5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DE53C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607CD2">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B135DA3"/>
    <w:multiLevelType w:val="hybridMultilevel"/>
    <w:tmpl w:val="08D0655E"/>
    <w:styleLink w:val="Style23import"/>
    <w:lvl w:ilvl="0" w:tplc="41105C0C">
      <w:start w:val="1"/>
      <w:numFmt w:val="lowerLetter"/>
      <w:lvlText w:val="%1)"/>
      <w:lvlJc w:val="left"/>
      <w:pPr>
        <w:tabs>
          <w:tab w:val="left" w:pos="284"/>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46B000">
      <w:start w:val="1"/>
      <w:numFmt w:val="lowerLetter"/>
      <w:lvlText w:val="%2."/>
      <w:lvlJc w:val="left"/>
      <w:pPr>
        <w:tabs>
          <w:tab w:val="left" w:pos="284"/>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6E5BD8">
      <w:start w:val="1"/>
      <w:numFmt w:val="lowerRoman"/>
      <w:lvlText w:val="%3."/>
      <w:lvlJc w:val="left"/>
      <w:pPr>
        <w:tabs>
          <w:tab w:val="left" w:pos="284"/>
        </w:tabs>
        <w:ind w:left="21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4B3A6">
      <w:start w:val="1"/>
      <w:numFmt w:val="decimal"/>
      <w:lvlText w:val="%4."/>
      <w:lvlJc w:val="left"/>
      <w:pPr>
        <w:tabs>
          <w:tab w:val="left" w:pos="284"/>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485E6C">
      <w:start w:val="1"/>
      <w:numFmt w:val="lowerLetter"/>
      <w:lvlText w:val="%5."/>
      <w:lvlJc w:val="left"/>
      <w:pPr>
        <w:tabs>
          <w:tab w:val="left" w:pos="284"/>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6C8CBE">
      <w:start w:val="1"/>
      <w:numFmt w:val="lowerRoman"/>
      <w:lvlText w:val="%6."/>
      <w:lvlJc w:val="left"/>
      <w:pPr>
        <w:tabs>
          <w:tab w:val="left" w:pos="284"/>
        </w:tabs>
        <w:ind w:left="42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C6FCCA">
      <w:start w:val="1"/>
      <w:numFmt w:val="decimal"/>
      <w:lvlText w:val="%7."/>
      <w:lvlJc w:val="left"/>
      <w:pPr>
        <w:tabs>
          <w:tab w:val="left" w:pos="284"/>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7CFC9A">
      <w:start w:val="1"/>
      <w:numFmt w:val="lowerLetter"/>
      <w:lvlText w:val="%8."/>
      <w:lvlJc w:val="left"/>
      <w:pPr>
        <w:tabs>
          <w:tab w:val="left" w:pos="284"/>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90E924">
      <w:start w:val="1"/>
      <w:numFmt w:val="lowerRoman"/>
      <w:lvlText w:val="%9."/>
      <w:lvlJc w:val="left"/>
      <w:pPr>
        <w:tabs>
          <w:tab w:val="left" w:pos="284"/>
        </w:tabs>
        <w:ind w:left="64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4BDC6EB3"/>
    <w:multiLevelType w:val="hybridMultilevel"/>
    <w:tmpl w:val="392CA798"/>
    <w:styleLink w:val="Style2import2"/>
    <w:lvl w:ilvl="0" w:tplc="F8600FC8">
      <w:start w:val="1"/>
      <w:numFmt w:val="decimal"/>
      <w:lvlText w:val="%1."/>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8405E8">
      <w:start w:val="1"/>
      <w:numFmt w:val="lowerLetter"/>
      <w:lvlText w:val="%2"/>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AA81A">
      <w:start w:val="1"/>
      <w:numFmt w:val="lowerRoman"/>
      <w:lvlText w:val="%3"/>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E8F04E">
      <w:start w:val="1"/>
      <w:numFmt w:val="decimal"/>
      <w:lvlText w:val="%4"/>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409A3A">
      <w:start w:val="1"/>
      <w:numFmt w:val="lowerLetter"/>
      <w:lvlText w:val="%5"/>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A0896A">
      <w:start w:val="1"/>
      <w:numFmt w:val="lowerRoman"/>
      <w:lvlText w:val="%6"/>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AAFAA6">
      <w:start w:val="1"/>
      <w:numFmt w:val="decimal"/>
      <w:lvlText w:val="%7"/>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6CCE0">
      <w:start w:val="1"/>
      <w:numFmt w:val="lowerLetter"/>
      <w:lvlText w:val="%8"/>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48B7A">
      <w:start w:val="1"/>
      <w:numFmt w:val="lowerRoman"/>
      <w:lvlText w:val="%9"/>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CBE5426"/>
    <w:multiLevelType w:val="hybridMultilevel"/>
    <w:tmpl w:val="F670E432"/>
    <w:styleLink w:val="Style2import"/>
    <w:lvl w:ilvl="0" w:tplc="CD1EA02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12849A">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CA1164">
      <w:start w:val="1"/>
      <w:numFmt w:val="lowerRoman"/>
      <w:lvlText w:val="%3."/>
      <w:lvlJc w:val="left"/>
      <w:pPr>
        <w:tabs>
          <w:tab w:val="left" w:pos="426"/>
        </w:tabs>
        <w:ind w:left="14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40F708">
      <w:start w:val="1"/>
      <w:numFmt w:val="decimal"/>
      <w:lvlText w:val="%4."/>
      <w:lvlJc w:val="left"/>
      <w:pPr>
        <w:tabs>
          <w:tab w:val="left" w:pos="426"/>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56E014">
      <w:start w:val="1"/>
      <w:numFmt w:val="lowerLetter"/>
      <w:lvlText w:val="%5."/>
      <w:lvlJc w:val="left"/>
      <w:pPr>
        <w:tabs>
          <w:tab w:val="left" w:pos="426"/>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EC6518">
      <w:start w:val="1"/>
      <w:numFmt w:val="lowerRoman"/>
      <w:lvlText w:val="%6."/>
      <w:lvlJc w:val="left"/>
      <w:pPr>
        <w:tabs>
          <w:tab w:val="left" w:pos="426"/>
        </w:tabs>
        <w:ind w:left="36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AC7A2E">
      <w:start w:val="1"/>
      <w:numFmt w:val="decimal"/>
      <w:lvlText w:val="%7."/>
      <w:lvlJc w:val="left"/>
      <w:pPr>
        <w:tabs>
          <w:tab w:val="left" w:pos="426"/>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D6A926">
      <w:start w:val="1"/>
      <w:numFmt w:val="lowerLetter"/>
      <w:lvlText w:val="%8."/>
      <w:lvlJc w:val="left"/>
      <w:pPr>
        <w:tabs>
          <w:tab w:val="left" w:pos="426"/>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78DB48">
      <w:start w:val="1"/>
      <w:numFmt w:val="lowerRoman"/>
      <w:lvlText w:val="%9."/>
      <w:lvlJc w:val="left"/>
      <w:pPr>
        <w:tabs>
          <w:tab w:val="left" w:pos="426"/>
        </w:tabs>
        <w:ind w:left="57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4DCF425D"/>
    <w:multiLevelType w:val="hybridMultilevel"/>
    <w:tmpl w:val="6CE65570"/>
    <w:styleLink w:val="Style7import"/>
    <w:lvl w:ilvl="0" w:tplc="0BA648C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EB78">
      <w:start w:val="1"/>
      <w:numFmt w:val="decimal"/>
      <w:lvlText w:val="%2."/>
      <w:lvlJc w:val="left"/>
      <w:pPr>
        <w:ind w:left="1080" w:hanging="360"/>
      </w:pPr>
      <w:rPr>
        <w:rFonts w:ascii="Times New Roman" w:eastAsia="Arial Unicode MS" w:hAnsi="Times New Roman"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4A6506">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4AD02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06639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D416CA">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8B21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22D2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EE30A8">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51B01478"/>
    <w:multiLevelType w:val="hybridMultilevel"/>
    <w:tmpl w:val="D658A74A"/>
    <w:styleLink w:val="Style3import"/>
    <w:lvl w:ilvl="0" w:tplc="5F8864A6">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AA5B0E">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A6903A">
      <w:start w:val="1"/>
      <w:numFmt w:val="lowerRoman"/>
      <w:lvlText w:val="%3."/>
      <w:lvlJc w:val="left"/>
      <w:pPr>
        <w:ind w:left="179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609C7A">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3CF152">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A22FD2">
      <w:start w:val="1"/>
      <w:numFmt w:val="lowerRoman"/>
      <w:lvlText w:val="%6."/>
      <w:lvlJc w:val="left"/>
      <w:pPr>
        <w:ind w:left="395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3E8AC8">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70C090">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E4E074">
      <w:start w:val="1"/>
      <w:numFmt w:val="lowerRoman"/>
      <w:lvlText w:val="%9."/>
      <w:lvlJc w:val="left"/>
      <w:pPr>
        <w:ind w:left="611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7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3" w15:restartNumberingAfterBreak="0">
    <w:nsid w:val="5651398C"/>
    <w:multiLevelType w:val="hybridMultilevel"/>
    <w:tmpl w:val="C58C44A2"/>
    <w:styleLink w:val="Style8import"/>
    <w:lvl w:ilvl="0" w:tplc="82E04650">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A0751E">
      <w:start w:val="1"/>
      <w:numFmt w:val="lowerLetter"/>
      <w:lvlText w:val="%2."/>
      <w:lvlJc w:val="left"/>
      <w:pPr>
        <w:ind w:left="10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927D0C">
      <w:start w:val="1"/>
      <w:numFmt w:val="lowerRoman"/>
      <w:lvlText w:val="%3."/>
      <w:lvlJc w:val="left"/>
      <w:pPr>
        <w:ind w:left="179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1480F0">
      <w:start w:val="1"/>
      <w:numFmt w:val="decimal"/>
      <w:lvlText w:val="%4."/>
      <w:lvlJc w:val="left"/>
      <w:pPr>
        <w:ind w:left="25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927B14">
      <w:start w:val="1"/>
      <w:numFmt w:val="lowerLetter"/>
      <w:lvlText w:val="%5."/>
      <w:lvlJc w:val="left"/>
      <w:pPr>
        <w:ind w:left="32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7A0EB0">
      <w:start w:val="1"/>
      <w:numFmt w:val="lowerRoman"/>
      <w:lvlText w:val="%6."/>
      <w:lvlJc w:val="left"/>
      <w:pPr>
        <w:ind w:left="395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5A7F50">
      <w:start w:val="1"/>
      <w:numFmt w:val="decimal"/>
      <w:lvlText w:val="%7."/>
      <w:lvlJc w:val="left"/>
      <w:pPr>
        <w:ind w:left="46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8C0262">
      <w:start w:val="1"/>
      <w:numFmt w:val="lowerLetter"/>
      <w:lvlText w:val="%8."/>
      <w:lvlJc w:val="left"/>
      <w:pPr>
        <w:ind w:left="53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FC184C">
      <w:start w:val="1"/>
      <w:numFmt w:val="lowerRoman"/>
      <w:lvlText w:val="%9."/>
      <w:lvlJc w:val="left"/>
      <w:pPr>
        <w:ind w:left="611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5AE3063A"/>
    <w:multiLevelType w:val="hybridMultilevel"/>
    <w:tmpl w:val="2E0E33B6"/>
    <w:styleLink w:val="Style20import"/>
    <w:lvl w:ilvl="0" w:tplc="5F582B4C">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886CA6">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86981A">
      <w:start w:val="1"/>
      <w:numFmt w:val="lowerRoman"/>
      <w:lvlText w:val="%3."/>
      <w:lvlJc w:val="left"/>
      <w:pPr>
        <w:ind w:left="179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F44594">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266EE4">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F65DD6">
      <w:start w:val="1"/>
      <w:numFmt w:val="lowerRoman"/>
      <w:lvlText w:val="%6."/>
      <w:lvlJc w:val="left"/>
      <w:pPr>
        <w:ind w:left="395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CC3846">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48B362">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FAEA86">
      <w:start w:val="1"/>
      <w:numFmt w:val="lowerRoman"/>
      <w:lvlText w:val="%9."/>
      <w:lvlJc w:val="left"/>
      <w:pPr>
        <w:ind w:left="611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5AFB25D1"/>
    <w:multiLevelType w:val="multilevel"/>
    <w:tmpl w:val="F6CCA12E"/>
    <w:styleLink w:val="Style10import1"/>
    <w:lvl w:ilvl="0">
      <w:start w:val="3"/>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6" w15:restartNumberingAfterBreak="0">
    <w:nsid w:val="5B1756E0"/>
    <w:multiLevelType w:val="hybridMultilevel"/>
    <w:tmpl w:val="1960FA90"/>
    <w:styleLink w:val="Style25import1"/>
    <w:lvl w:ilvl="0" w:tplc="30DCD4FA">
      <w:start w:val="1"/>
      <w:numFmt w:val="decimal"/>
      <w:lvlText w:val="%1."/>
      <w:lvlJc w:val="left"/>
      <w:pPr>
        <w:ind w:left="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100AC4CC">
      <w:start w:val="1"/>
      <w:numFmt w:val="lowerRoman"/>
      <w:lvlText w:val="(%2)"/>
      <w:lvlJc w:val="left"/>
      <w:pPr>
        <w:ind w:left="73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3B98A23C">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495A6C18">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435C923A">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46D6E622">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82E6F0E">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07D4D2CC">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9D5A0F52">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7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78" w15:restartNumberingAfterBreak="0">
    <w:nsid w:val="5D165853"/>
    <w:multiLevelType w:val="hybridMultilevel"/>
    <w:tmpl w:val="670EDE9E"/>
    <w:styleLink w:val="Style33"/>
    <w:lvl w:ilvl="0" w:tplc="069030A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1E023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709602">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1C4B2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EABF3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20E0C2">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7014C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38B8B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C49408">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60BC5446"/>
    <w:multiLevelType w:val="hybridMultilevel"/>
    <w:tmpl w:val="7CA41C1E"/>
    <w:styleLink w:val="Style25import"/>
    <w:lvl w:ilvl="0" w:tplc="22A8FB6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1A108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642034">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12AF1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7A91B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9A82D0">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090C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B6C65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68845C">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635328C1"/>
    <w:multiLevelType w:val="hybridMultilevel"/>
    <w:tmpl w:val="7B724AB4"/>
    <w:styleLink w:val="Style16import"/>
    <w:lvl w:ilvl="0" w:tplc="6B4E19F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DA725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206D74">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80CCB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CA371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EAB40">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30C1E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F25B5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C00052">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63D526BA"/>
    <w:multiLevelType w:val="hybridMultilevel"/>
    <w:tmpl w:val="8ADEEF88"/>
    <w:lvl w:ilvl="0" w:tplc="513E3446">
      <w:start w:val="1"/>
      <w:numFmt w:val="decimal"/>
      <w:pStyle w:val="SummaryText"/>
      <w:lvlText w:val="%1."/>
      <w:lvlJc w:val="left"/>
      <w:pPr>
        <w:ind w:left="360" w:hanging="360"/>
      </w:pPr>
    </w:lvl>
    <w:lvl w:ilvl="1" w:tplc="18143F02">
      <w:start w:val="1"/>
      <w:numFmt w:val="lowerRoman"/>
      <w:lvlText w:val="(%2)"/>
      <w:lvlJc w:val="right"/>
      <w:pPr>
        <w:ind w:left="1080" w:hanging="360"/>
      </w:pPr>
      <w:rPr>
        <w:rFonts w:hint="default"/>
      </w:rPr>
    </w:lvl>
    <w:lvl w:ilvl="2" w:tplc="18143F02">
      <w:start w:val="1"/>
      <w:numFmt w:val="lowerRoman"/>
      <w:lvlText w:val="(%3)"/>
      <w:lvlJc w:val="right"/>
      <w:pPr>
        <w:ind w:left="1800" w:hanging="180"/>
      </w:pPr>
      <w:rPr>
        <w:rFonts w:hint="default"/>
      </w:rPr>
    </w:lvl>
    <w:lvl w:ilvl="3" w:tplc="2D3A8A5E">
      <w:start w:val="1"/>
      <w:numFmt w:val="lowerLetter"/>
      <w:lvlText w:val="%4)"/>
      <w:lvlJc w:val="left"/>
      <w:pPr>
        <w:ind w:left="2520" w:hanging="360"/>
      </w:pPr>
      <w:rPr>
        <w:rFonts w:hint="default"/>
        <w:b/>
        <w:sz w:val="24"/>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65D72AF1"/>
    <w:multiLevelType w:val="multilevel"/>
    <w:tmpl w:val="0409001F"/>
    <w:styleLink w:val="Style14import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8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85" w15:restartNumberingAfterBreak="0">
    <w:nsid w:val="67EC134D"/>
    <w:multiLevelType w:val="singleLevel"/>
    <w:tmpl w:val="C9963BB4"/>
    <w:name w:val="List Dash"/>
    <w:styleLink w:val="Style19import1"/>
    <w:lvl w:ilvl="0">
      <w:start w:val="1"/>
      <w:numFmt w:val="bullet"/>
      <w:pStyle w:val="Tiret3"/>
      <w:lvlText w:val="–"/>
      <w:lvlJc w:val="left"/>
      <w:pPr>
        <w:tabs>
          <w:tab w:val="num" w:pos="2551"/>
        </w:tabs>
        <w:ind w:left="2551" w:hanging="567"/>
      </w:pPr>
    </w:lvl>
  </w:abstractNum>
  <w:abstractNum w:abstractNumId="86" w15:restartNumberingAfterBreak="0">
    <w:nsid w:val="6A8D7F8D"/>
    <w:multiLevelType w:val="hybridMultilevel"/>
    <w:tmpl w:val="398048B8"/>
    <w:styleLink w:val="Style1import2"/>
    <w:lvl w:ilvl="0" w:tplc="314CC1CC">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F8E2F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BCA2C8">
      <w:start w:val="1"/>
      <w:numFmt w:val="lowerRoman"/>
      <w:lvlText w:val="%3."/>
      <w:lvlJc w:val="left"/>
      <w:pPr>
        <w:ind w:left="144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96DF88">
      <w:start w:val="1"/>
      <w:numFmt w:val="decimal"/>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124520">
      <w:start w:val="1"/>
      <w:numFmt w:val="low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861CB4">
      <w:start w:val="1"/>
      <w:numFmt w:val="lowerRoman"/>
      <w:lvlText w:val="%6."/>
      <w:lvlJc w:val="left"/>
      <w:pPr>
        <w:ind w:left="360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C4DF0">
      <w:start w:val="1"/>
      <w:numFmt w:val="decimal"/>
      <w:lvlText w:val="%7."/>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4E9A2">
      <w:start w:val="1"/>
      <w:numFmt w:val="lowerLetter"/>
      <w:lvlText w:val="%8."/>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D2A3CE">
      <w:start w:val="1"/>
      <w:numFmt w:val="lowerRoman"/>
      <w:lvlText w:val="%9."/>
      <w:lvlJc w:val="left"/>
      <w:pPr>
        <w:ind w:left="576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6DE00985"/>
    <w:multiLevelType w:val="multilevel"/>
    <w:tmpl w:val="F078B908"/>
    <w:styleLink w:val="Style22import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88"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8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90" w15:restartNumberingAfterBreak="0">
    <w:nsid w:val="6EBE365B"/>
    <w:multiLevelType w:val="hybridMultilevel"/>
    <w:tmpl w:val="F2707C1E"/>
    <w:styleLink w:val="Style11import"/>
    <w:lvl w:ilvl="0" w:tplc="1BA4B5CE">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F07496">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DCC664">
      <w:start w:val="1"/>
      <w:numFmt w:val="lowerRoman"/>
      <w:lvlText w:val="%3."/>
      <w:lvlJc w:val="left"/>
      <w:pPr>
        <w:tabs>
          <w:tab w:val="left" w:pos="426"/>
        </w:tabs>
        <w:ind w:left="14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89638">
      <w:start w:val="1"/>
      <w:numFmt w:val="decimal"/>
      <w:lvlText w:val="%4."/>
      <w:lvlJc w:val="left"/>
      <w:pPr>
        <w:tabs>
          <w:tab w:val="left" w:pos="426"/>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18A810">
      <w:start w:val="1"/>
      <w:numFmt w:val="lowerLetter"/>
      <w:lvlText w:val="%5."/>
      <w:lvlJc w:val="left"/>
      <w:pPr>
        <w:tabs>
          <w:tab w:val="left" w:pos="426"/>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BCC45C">
      <w:start w:val="1"/>
      <w:numFmt w:val="lowerRoman"/>
      <w:lvlText w:val="%6."/>
      <w:lvlJc w:val="left"/>
      <w:pPr>
        <w:tabs>
          <w:tab w:val="left" w:pos="426"/>
        </w:tabs>
        <w:ind w:left="36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0AE2AA">
      <w:start w:val="1"/>
      <w:numFmt w:val="decimal"/>
      <w:lvlText w:val="%7."/>
      <w:lvlJc w:val="left"/>
      <w:pPr>
        <w:tabs>
          <w:tab w:val="left" w:pos="426"/>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CAE39E">
      <w:start w:val="1"/>
      <w:numFmt w:val="lowerLetter"/>
      <w:lvlText w:val="%8."/>
      <w:lvlJc w:val="left"/>
      <w:pPr>
        <w:tabs>
          <w:tab w:val="left" w:pos="426"/>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42F14">
      <w:start w:val="1"/>
      <w:numFmt w:val="lowerRoman"/>
      <w:lvlText w:val="%9."/>
      <w:lvlJc w:val="left"/>
      <w:pPr>
        <w:tabs>
          <w:tab w:val="left" w:pos="426"/>
        </w:tabs>
        <w:ind w:left="57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6EDF27CA"/>
    <w:multiLevelType w:val="hybridMultilevel"/>
    <w:tmpl w:val="74660A2C"/>
    <w:styleLink w:val="Style18import"/>
    <w:lvl w:ilvl="0" w:tplc="7DDAB9D4">
      <w:start w:val="1"/>
      <w:numFmt w:val="lowerLetter"/>
      <w:lvlText w:val="%1)"/>
      <w:lvlJc w:val="left"/>
      <w:pPr>
        <w:tabs>
          <w:tab w:val="left" w:pos="284"/>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5829AA">
      <w:start w:val="1"/>
      <w:numFmt w:val="lowerLetter"/>
      <w:lvlText w:val="%2."/>
      <w:lvlJc w:val="left"/>
      <w:pPr>
        <w:tabs>
          <w:tab w:val="left" w:pos="284"/>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EC631C">
      <w:start w:val="1"/>
      <w:numFmt w:val="lowerRoman"/>
      <w:lvlText w:val="%3."/>
      <w:lvlJc w:val="left"/>
      <w:pPr>
        <w:tabs>
          <w:tab w:val="left" w:pos="284"/>
        </w:tabs>
        <w:ind w:left="21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CE6B4C">
      <w:start w:val="1"/>
      <w:numFmt w:val="decimal"/>
      <w:lvlText w:val="%4."/>
      <w:lvlJc w:val="left"/>
      <w:pPr>
        <w:tabs>
          <w:tab w:val="left" w:pos="284"/>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E288BA">
      <w:start w:val="1"/>
      <w:numFmt w:val="lowerLetter"/>
      <w:lvlText w:val="%5."/>
      <w:lvlJc w:val="left"/>
      <w:pPr>
        <w:tabs>
          <w:tab w:val="left" w:pos="284"/>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665F00">
      <w:start w:val="1"/>
      <w:numFmt w:val="lowerRoman"/>
      <w:lvlText w:val="%6."/>
      <w:lvlJc w:val="left"/>
      <w:pPr>
        <w:tabs>
          <w:tab w:val="left" w:pos="284"/>
        </w:tabs>
        <w:ind w:left="42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FE13AC">
      <w:start w:val="1"/>
      <w:numFmt w:val="decimal"/>
      <w:lvlText w:val="%7."/>
      <w:lvlJc w:val="left"/>
      <w:pPr>
        <w:tabs>
          <w:tab w:val="left" w:pos="284"/>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88E684">
      <w:start w:val="1"/>
      <w:numFmt w:val="lowerLetter"/>
      <w:lvlText w:val="%8."/>
      <w:lvlJc w:val="left"/>
      <w:pPr>
        <w:tabs>
          <w:tab w:val="left" w:pos="284"/>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84710E">
      <w:start w:val="1"/>
      <w:numFmt w:val="lowerRoman"/>
      <w:lvlText w:val="%9."/>
      <w:lvlJc w:val="left"/>
      <w:pPr>
        <w:tabs>
          <w:tab w:val="left" w:pos="284"/>
        </w:tabs>
        <w:ind w:left="64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6FB002A2"/>
    <w:multiLevelType w:val="hybridMultilevel"/>
    <w:tmpl w:val="6CDCA7DA"/>
    <w:styleLink w:val="Style4import"/>
    <w:lvl w:ilvl="0" w:tplc="FE6C3050">
      <w:start w:val="1"/>
      <w:numFmt w:val="lowerLetter"/>
      <w:lvlText w:val="%1)"/>
      <w:lvlJc w:val="left"/>
      <w:pPr>
        <w:tabs>
          <w:tab w:val="left" w:pos="284"/>
        </w:tabs>
        <w:ind w:left="68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E898A8">
      <w:start w:val="1"/>
      <w:numFmt w:val="lowerLetter"/>
      <w:lvlText w:val="%2."/>
      <w:lvlJc w:val="left"/>
      <w:pPr>
        <w:tabs>
          <w:tab w:val="left" w:pos="284"/>
        </w:tabs>
        <w:ind w:left="14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0ECCD4">
      <w:start w:val="1"/>
      <w:numFmt w:val="lowerRoman"/>
      <w:lvlText w:val="%3."/>
      <w:lvlJc w:val="left"/>
      <w:pPr>
        <w:tabs>
          <w:tab w:val="left" w:pos="284"/>
        </w:tabs>
        <w:ind w:left="212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8A7F0A">
      <w:start w:val="1"/>
      <w:numFmt w:val="decimal"/>
      <w:lvlText w:val="%4."/>
      <w:lvlJc w:val="left"/>
      <w:pPr>
        <w:tabs>
          <w:tab w:val="left" w:pos="284"/>
        </w:tabs>
        <w:ind w:left="284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C2FE14">
      <w:start w:val="1"/>
      <w:numFmt w:val="lowerLetter"/>
      <w:lvlText w:val="%5."/>
      <w:lvlJc w:val="left"/>
      <w:pPr>
        <w:tabs>
          <w:tab w:val="left" w:pos="284"/>
        </w:tabs>
        <w:ind w:left="356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2C02A2">
      <w:start w:val="1"/>
      <w:numFmt w:val="lowerRoman"/>
      <w:lvlText w:val="%6."/>
      <w:lvlJc w:val="left"/>
      <w:pPr>
        <w:tabs>
          <w:tab w:val="left" w:pos="284"/>
        </w:tabs>
        <w:ind w:left="428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B0F9EA">
      <w:start w:val="1"/>
      <w:numFmt w:val="decimal"/>
      <w:lvlText w:val="%7."/>
      <w:lvlJc w:val="left"/>
      <w:pPr>
        <w:tabs>
          <w:tab w:val="left" w:pos="284"/>
        </w:tabs>
        <w:ind w:left="50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785856">
      <w:start w:val="1"/>
      <w:numFmt w:val="lowerLetter"/>
      <w:lvlText w:val="%8."/>
      <w:lvlJc w:val="left"/>
      <w:pPr>
        <w:tabs>
          <w:tab w:val="left" w:pos="284"/>
        </w:tabs>
        <w:ind w:left="572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3A355A">
      <w:start w:val="1"/>
      <w:numFmt w:val="lowerRoman"/>
      <w:lvlText w:val="%9."/>
      <w:lvlJc w:val="left"/>
      <w:pPr>
        <w:tabs>
          <w:tab w:val="left" w:pos="284"/>
        </w:tabs>
        <w:ind w:left="644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703A398A"/>
    <w:multiLevelType w:val="hybridMultilevel"/>
    <w:tmpl w:val="3072113A"/>
    <w:styleLink w:val="Style26import"/>
    <w:lvl w:ilvl="0" w:tplc="2382B4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9C2CC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427D4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48197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EE9F3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F474DC">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76CC5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B8FDF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FC3254">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712154A4"/>
    <w:multiLevelType w:val="singleLevel"/>
    <w:tmpl w:val="99F26DBE"/>
    <w:styleLink w:val="Style20import1"/>
    <w:lvl w:ilvl="0">
      <w:start w:val="1"/>
      <w:numFmt w:val="bullet"/>
      <w:pStyle w:val="Tiret4"/>
      <w:lvlText w:val="–"/>
      <w:lvlJc w:val="left"/>
      <w:pPr>
        <w:tabs>
          <w:tab w:val="num" w:pos="3118"/>
        </w:tabs>
        <w:ind w:left="3118" w:hanging="567"/>
      </w:pPr>
    </w:lvl>
  </w:abstractNum>
  <w:abstractNum w:abstractNumId="95" w15:restartNumberingAfterBreak="0">
    <w:nsid w:val="71DD7A9B"/>
    <w:multiLevelType w:val="hybridMultilevel"/>
    <w:tmpl w:val="B2FE2ED4"/>
    <w:styleLink w:val="Style12import"/>
    <w:lvl w:ilvl="0" w:tplc="DBF2590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5A0BF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649FE8">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426BD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F6E9E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4A21CE">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A8B1E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F4BB9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A86D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728C388A"/>
    <w:multiLevelType w:val="multilevel"/>
    <w:tmpl w:val="0809001D"/>
    <w:styleLink w:val="Numericallisting"/>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767B1129"/>
    <w:multiLevelType w:val="multilevel"/>
    <w:tmpl w:val="B8029560"/>
    <w:lvl w:ilvl="0">
      <w:start w:val="1"/>
      <w:numFmt w:val="bullet"/>
      <w:pStyle w:val="Quick1"/>
      <w:lvlText w:val="•"/>
      <w:lvlJc w:val="left"/>
      <w:pPr>
        <w:tabs>
          <w:tab w:val="num" w:pos="993"/>
        </w:tabs>
        <w:ind w:left="993" w:hanging="567"/>
      </w:pPr>
      <w:rPr>
        <w:rFonts w:ascii="Times New Roman" w:hAnsi="Times New Roman" w:cs="Times New Roman"/>
      </w:rPr>
    </w:lvl>
    <w:lvl w:ilvl="1">
      <w:start w:val="1"/>
      <w:numFmt w:val="bullet"/>
      <w:pStyle w:val="outlinenumbering"/>
      <w:lvlText w:val="–"/>
      <w:lvlJc w:val="left"/>
      <w:pPr>
        <w:tabs>
          <w:tab w:val="num" w:pos="1560"/>
        </w:tabs>
        <w:ind w:left="1560" w:hanging="567"/>
      </w:pPr>
      <w:rPr>
        <w:rFonts w:ascii="Times New Roman" w:hAnsi="Times New Roman" w:cs="Times New Roman"/>
      </w:rPr>
    </w:lvl>
    <w:lvl w:ilvl="2">
      <w:start w:val="1"/>
      <w:numFmt w:val="bullet"/>
      <w:pStyle w:val="DoubleDot"/>
      <w:lvlText w:val=":"/>
      <w:lvlJc w:val="left"/>
      <w:pPr>
        <w:tabs>
          <w:tab w:val="num" w:pos="2127"/>
        </w:tabs>
        <w:ind w:left="2127" w:hanging="567"/>
      </w:pPr>
      <w:rPr>
        <w:rFonts w:ascii="Times New Roman" w:hAnsi="Times New Roman" w:cs="Times New Roman"/>
      </w:rPr>
    </w:lvl>
    <w:lvl w:ilvl="3">
      <w:start w:val="1"/>
      <w:numFmt w:val="decimal"/>
      <w:lvlText w:val="(%4)"/>
      <w:lvlJc w:val="left"/>
      <w:pPr>
        <w:tabs>
          <w:tab w:val="num" w:pos="2433"/>
        </w:tabs>
        <w:ind w:left="2433" w:hanging="360"/>
      </w:pPr>
    </w:lvl>
    <w:lvl w:ilvl="4">
      <w:start w:val="1"/>
      <w:numFmt w:val="lowerLetter"/>
      <w:lvlText w:val="(%5)"/>
      <w:lvlJc w:val="left"/>
      <w:pPr>
        <w:tabs>
          <w:tab w:val="num" w:pos="2793"/>
        </w:tabs>
        <w:ind w:left="2793" w:hanging="360"/>
      </w:pPr>
    </w:lvl>
    <w:lvl w:ilvl="5">
      <w:start w:val="1"/>
      <w:numFmt w:val="lowerRoman"/>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lowerLetter"/>
      <w:lvlText w:val="%8."/>
      <w:lvlJc w:val="left"/>
      <w:pPr>
        <w:tabs>
          <w:tab w:val="num" w:pos="3873"/>
        </w:tabs>
        <w:ind w:left="3873" w:hanging="360"/>
      </w:pPr>
    </w:lvl>
    <w:lvl w:ilvl="8">
      <w:start w:val="1"/>
      <w:numFmt w:val="lowerRoman"/>
      <w:lvlText w:val="%9."/>
      <w:lvlJc w:val="left"/>
      <w:pPr>
        <w:tabs>
          <w:tab w:val="num" w:pos="4233"/>
        </w:tabs>
        <w:ind w:left="4233" w:hanging="360"/>
      </w:pPr>
    </w:lvl>
  </w:abstractNum>
  <w:abstractNum w:abstractNumId="98" w15:restartNumberingAfterBreak="0">
    <w:nsid w:val="794C3775"/>
    <w:multiLevelType w:val="hybridMultilevel"/>
    <w:tmpl w:val="58F6360C"/>
    <w:lvl w:ilvl="0" w:tplc="6A9EB8B4">
      <w:start w:val="1"/>
      <w:numFmt w:val="lowerLetter"/>
      <w:pStyle w:val="Articleparagraphletter"/>
      <w:lvlText w:val="%1)"/>
      <w:lvlJc w:val="left"/>
      <w:pPr>
        <w:ind w:left="108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12" w:hanging="360"/>
      </w:pPr>
    </w:lvl>
    <w:lvl w:ilvl="2" w:tplc="0809001B" w:tentative="1">
      <w:start w:val="1"/>
      <w:numFmt w:val="lowerRoman"/>
      <w:lvlText w:val="%3."/>
      <w:lvlJc w:val="right"/>
      <w:pPr>
        <w:ind w:left="3232" w:hanging="180"/>
      </w:pPr>
    </w:lvl>
    <w:lvl w:ilvl="3" w:tplc="0809000F" w:tentative="1">
      <w:start w:val="1"/>
      <w:numFmt w:val="decimal"/>
      <w:lvlText w:val="%4."/>
      <w:lvlJc w:val="left"/>
      <w:pPr>
        <w:ind w:left="3952" w:hanging="360"/>
      </w:pPr>
    </w:lvl>
    <w:lvl w:ilvl="4" w:tplc="08090019" w:tentative="1">
      <w:start w:val="1"/>
      <w:numFmt w:val="lowerLetter"/>
      <w:lvlText w:val="%5."/>
      <w:lvlJc w:val="left"/>
      <w:pPr>
        <w:ind w:left="4672" w:hanging="360"/>
      </w:pPr>
    </w:lvl>
    <w:lvl w:ilvl="5" w:tplc="0809001B" w:tentative="1">
      <w:start w:val="1"/>
      <w:numFmt w:val="lowerRoman"/>
      <w:lvlText w:val="%6."/>
      <w:lvlJc w:val="right"/>
      <w:pPr>
        <w:ind w:left="5392" w:hanging="180"/>
      </w:pPr>
    </w:lvl>
    <w:lvl w:ilvl="6" w:tplc="0809000F" w:tentative="1">
      <w:start w:val="1"/>
      <w:numFmt w:val="decimal"/>
      <w:lvlText w:val="%7."/>
      <w:lvlJc w:val="left"/>
      <w:pPr>
        <w:ind w:left="6112" w:hanging="360"/>
      </w:pPr>
    </w:lvl>
    <w:lvl w:ilvl="7" w:tplc="08090019" w:tentative="1">
      <w:start w:val="1"/>
      <w:numFmt w:val="lowerLetter"/>
      <w:lvlText w:val="%8."/>
      <w:lvlJc w:val="left"/>
      <w:pPr>
        <w:ind w:left="6832" w:hanging="360"/>
      </w:pPr>
    </w:lvl>
    <w:lvl w:ilvl="8" w:tplc="0809001B" w:tentative="1">
      <w:start w:val="1"/>
      <w:numFmt w:val="lowerRoman"/>
      <w:lvlText w:val="%9."/>
      <w:lvlJc w:val="right"/>
      <w:pPr>
        <w:ind w:left="7552" w:hanging="180"/>
      </w:pPr>
    </w:lvl>
  </w:abstractNum>
  <w:abstractNum w:abstractNumId="99" w15:restartNumberingAfterBreak="0">
    <w:nsid w:val="79952153"/>
    <w:multiLevelType w:val="hybridMultilevel"/>
    <w:tmpl w:val="39BC2EB8"/>
    <w:styleLink w:val="Style17import"/>
    <w:lvl w:ilvl="0" w:tplc="D14043B2">
      <w:start w:val="1"/>
      <w:numFmt w:val="lowerLetter"/>
      <w:lvlText w:val="%1)"/>
      <w:lvlJc w:val="left"/>
      <w:pPr>
        <w:tabs>
          <w:tab w:val="left" w:pos="284"/>
        </w:tabs>
        <w:ind w:left="68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6AA94E">
      <w:start w:val="1"/>
      <w:numFmt w:val="lowerLetter"/>
      <w:lvlText w:val="%2."/>
      <w:lvlJc w:val="left"/>
      <w:pPr>
        <w:tabs>
          <w:tab w:val="left" w:pos="284"/>
        </w:tabs>
        <w:ind w:left="14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5233C0">
      <w:start w:val="1"/>
      <w:numFmt w:val="lowerRoman"/>
      <w:lvlText w:val="%3."/>
      <w:lvlJc w:val="left"/>
      <w:pPr>
        <w:tabs>
          <w:tab w:val="left" w:pos="284"/>
        </w:tabs>
        <w:ind w:left="212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80149A">
      <w:start w:val="1"/>
      <w:numFmt w:val="decimal"/>
      <w:lvlText w:val="%4."/>
      <w:lvlJc w:val="left"/>
      <w:pPr>
        <w:tabs>
          <w:tab w:val="left" w:pos="284"/>
        </w:tabs>
        <w:ind w:left="284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00D12">
      <w:start w:val="1"/>
      <w:numFmt w:val="lowerLetter"/>
      <w:lvlText w:val="%5."/>
      <w:lvlJc w:val="left"/>
      <w:pPr>
        <w:tabs>
          <w:tab w:val="left" w:pos="284"/>
        </w:tabs>
        <w:ind w:left="356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ECEF1A">
      <w:start w:val="1"/>
      <w:numFmt w:val="lowerRoman"/>
      <w:lvlText w:val="%6."/>
      <w:lvlJc w:val="left"/>
      <w:pPr>
        <w:tabs>
          <w:tab w:val="left" w:pos="284"/>
        </w:tabs>
        <w:ind w:left="428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227D7E">
      <w:start w:val="1"/>
      <w:numFmt w:val="decimal"/>
      <w:lvlText w:val="%7."/>
      <w:lvlJc w:val="left"/>
      <w:pPr>
        <w:tabs>
          <w:tab w:val="left" w:pos="284"/>
        </w:tabs>
        <w:ind w:left="50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3E9A02">
      <w:start w:val="1"/>
      <w:numFmt w:val="lowerLetter"/>
      <w:lvlText w:val="%8."/>
      <w:lvlJc w:val="left"/>
      <w:pPr>
        <w:tabs>
          <w:tab w:val="left" w:pos="284"/>
        </w:tabs>
        <w:ind w:left="572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6AFDC0">
      <w:start w:val="1"/>
      <w:numFmt w:val="lowerRoman"/>
      <w:lvlText w:val="%9."/>
      <w:lvlJc w:val="left"/>
      <w:pPr>
        <w:tabs>
          <w:tab w:val="left" w:pos="284"/>
        </w:tabs>
        <w:ind w:left="644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79A27E4F"/>
    <w:multiLevelType w:val="multilevel"/>
    <w:tmpl w:val="AF780D46"/>
    <w:styleLink w:val="Style22"/>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1" w15:restartNumberingAfterBreak="0">
    <w:nsid w:val="79D4051B"/>
    <w:multiLevelType w:val="multilevel"/>
    <w:tmpl w:val="3398A494"/>
    <w:styleLink w:val="List31"/>
    <w:lvl w:ilvl="0">
      <w:start w:val="1"/>
      <w:numFmt w:val="lowerLetter"/>
      <w:lvlText w:val="(%1)"/>
      <w:lvlJc w:val="left"/>
      <w:pPr>
        <w:tabs>
          <w:tab w:val="num" w:pos="282"/>
        </w:tabs>
        <w:ind w:left="282" w:hanging="282"/>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630"/>
        </w:tabs>
        <w:ind w:left="163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350"/>
        </w:tabs>
        <w:ind w:left="2350" w:hanging="296"/>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3070"/>
        </w:tabs>
        <w:ind w:left="307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790"/>
        </w:tabs>
        <w:ind w:left="379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510"/>
        </w:tabs>
        <w:ind w:left="4510" w:hanging="296"/>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230"/>
        </w:tabs>
        <w:ind w:left="523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950"/>
        </w:tabs>
        <w:ind w:left="595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670"/>
        </w:tabs>
        <w:ind w:left="6670" w:hanging="296"/>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02"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103" w15:restartNumberingAfterBreak="0">
    <w:nsid w:val="7BE66D97"/>
    <w:multiLevelType w:val="singleLevel"/>
    <w:tmpl w:val="AAB21E0E"/>
    <w:styleLink w:val="Style17import1"/>
    <w:lvl w:ilvl="0">
      <w:start w:val="1"/>
      <w:numFmt w:val="bullet"/>
      <w:pStyle w:val="Tiret0"/>
      <w:lvlText w:val="–"/>
      <w:lvlJc w:val="left"/>
      <w:pPr>
        <w:tabs>
          <w:tab w:val="num" w:pos="850"/>
        </w:tabs>
        <w:ind w:left="850" w:hanging="850"/>
      </w:pPr>
    </w:lvl>
  </w:abstractNum>
  <w:abstractNum w:abstractNumId="104" w15:restartNumberingAfterBreak="0">
    <w:nsid w:val="7BE95D7F"/>
    <w:multiLevelType w:val="multilevel"/>
    <w:tmpl w:val="5BCC05BA"/>
    <w:name w:val="Point"/>
    <w:styleLink w:val="Style13import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37"/>
  </w:num>
  <w:num w:numId="2">
    <w:abstractNumId w:val="52"/>
  </w:num>
  <w:num w:numId="3">
    <w:abstractNumId w:val="102"/>
  </w:num>
  <w:num w:numId="4">
    <w:abstractNumId w:val="26"/>
  </w:num>
  <w:num w:numId="5">
    <w:abstractNumId w:val="56"/>
  </w:num>
  <w:num w:numId="6">
    <w:abstractNumId w:val="49"/>
  </w:num>
  <w:num w:numId="7">
    <w:abstractNumId w:val="53"/>
  </w:num>
  <w:num w:numId="8">
    <w:abstractNumId w:val="88"/>
  </w:num>
  <w:num w:numId="9">
    <w:abstractNumId w:val="36"/>
  </w:num>
  <w:num w:numId="10">
    <w:abstractNumId w:val="10"/>
  </w:num>
  <w:num w:numId="11">
    <w:abstractNumId w:val="27"/>
  </w:num>
  <w:num w:numId="12">
    <w:abstractNumId w:val="27"/>
  </w:num>
  <w:num w:numId="13">
    <w:abstractNumId w:val="27"/>
  </w:num>
  <w:num w:numId="14">
    <w:abstractNumId w:val="27"/>
  </w:num>
  <w:num w:numId="15">
    <w:abstractNumId w:val="44"/>
  </w:num>
  <w:num w:numId="16">
    <w:abstractNumId w:val="67"/>
  </w:num>
  <w:num w:numId="17">
    <w:abstractNumId w:val="45"/>
  </w:num>
  <w:num w:numId="18">
    <w:abstractNumId w:val="35"/>
  </w:num>
  <w:num w:numId="19">
    <w:abstractNumId w:val="1"/>
  </w:num>
  <w:num w:numId="20">
    <w:abstractNumId w:val="0"/>
  </w:num>
  <w:num w:numId="21">
    <w:abstractNumId w:val="71"/>
  </w:num>
  <w:num w:numId="22">
    <w:abstractNumId w:val="50"/>
  </w:num>
  <w:num w:numId="23">
    <w:abstractNumId w:val="32"/>
  </w:num>
  <w:num w:numId="24">
    <w:abstractNumId w:val="19"/>
  </w:num>
  <w:num w:numId="25">
    <w:abstractNumId w:val="17"/>
  </w:num>
  <w:num w:numId="26">
    <w:abstractNumId w:val="84"/>
  </w:num>
  <w:num w:numId="27">
    <w:abstractNumId w:val="83"/>
  </w:num>
  <w:num w:numId="28">
    <w:abstractNumId w:val="89"/>
  </w:num>
  <w:num w:numId="29">
    <w:abstractNumId w:val="28"/>
  </w:num>
  <w:num w:numId="30">
    <w:abstractNumId w:val="55"/>
  </w:num>
  <w:num w:numId="31">
    <w:abstractNumId w:val="61"/>
  </w:num>
  <w:num w:numId="32">
    <w:abstractNumId w:val="58"/>
  </w:num>
  <w:num w:numId="33">
    <w:abstractNumId w:val="6"/>
  </w:num>
  <w:num w:numId="34">
    <w:abstractNumId w:val="63"/>
  </w:num>
  <w:num w:numId="35">
    <w:abstractNumId w:val="11"/>
  </w:num>
  <w:num w:numId="36">
    <w:abstractNumId w:val="104"/>
  </w:num>
  <w:num w:numId="37">
    <w:abstractNumId w:val="82"/>
  </w:num>
  <w:num w:numId="38">
    <w:abstractNumId w:val="21"/>
  </w:num>
  <w:num w:numId="39">
    <w:abstractNumId w:val="39"/>
  </w:num>
  <w:num w:numId="40">
    <w:abstractNumId w:val="103"/>
  </w:num>
  <w:num w:numId="41">
    <w:abstractNumId w:val="43"/>
  </w:num>
  <w:num w:numId="42">
    <w:abstractNumId w:val="85"/>
  </w:num>
  <w:num w:numId="43">
    <w:abstractNumId w:val="94"/>
  </w:num>
  <w:num w:numId="44">
    <w:abstractNumId w:val="15"/>
  </w:num>
  <w:num w:numId="45">
    <w:abstractNumId w:val="87"/>
  </w:num>
  <w:num w:numId="46">
    <w:abstractNumId w:val="25"/>
  </w:num>
  <w:num w:numId="47">
    <w:abstractNumId w:val="20"/>
  </w:num>
  <w:num w:numId="48">
    <w:abstractNumId w:val="75"/>
  </w:num>
  <w:num w:numId="49">
    <w:abstractNumId w:val="40"/>
  </w:num>
  <w:num w:numId="50">
    <w:abstractNumId w:val="22"/>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num>
  <w:num w:numId="53">
    <w:abstractNumId w:val="2"/>
  </w:num>
  <w:num w:numId="54">
    <w:abstractNumId w:val="42"/>
  </w:num>
  <w:num w:numId="55">
    <w:abstractNumId w:val="64"/>
  </w:num>
  <w:num w:numId="56">
    <w:abstractNumId w:val="16"/>
  </w:num>
  <w:num w:numId="57">
    <w:abstractNumId w:val="8"/>
  </w:num>
  <w:num w:numId="58">
    <w:abstractNumId w:val="90"/>
  </w:num>
  <w:num w:numId="59">
    <w:abstractNumId w:val="68"/>
  </w:num>
  <w:num w:numId="60">
    <w:abstractNumId w:val="60"/>
  </w:num>
  <w:num w:numId="61">
    <w:abstractNumId w:val="96"/>
  </w:num>
  <w:num w:numId="62">
    <w:abstractNumId w:val="46"/>
  </w:num>
  <w:num w:numId="63">
    <w:abstractNumId w:val="70"/>
  </w:num>
  <w:num w:numId="64">
    <w:abstractNumId w:val="92"/>
  </w:num>
  <w:num w:numId="65">
    <w:abstractNumId w:val="62"/>
  </w:num>
  <w:num w:numId="66">
    <w:abstractNumId w:val="38"/>
  </w:num>
  <w:num w:numId="67">
    <w:abstractNumId w:val="69"/>
  </w:num>
  <w:num w:numId="68">
    <w:abstractNumId w:val="73"/>
  </w:num>
  <w:num w:numId="69">
    <w:abstractNumId w:val="23"/>
  </w:num>
  <w:num w:numId="70">
    <w:abstractNumId w:val="78"/>
  </w:num>
  <w:num w:numId="71">
    <w:abstractNumId w:val="95"/>
  </w:num>
  <w:num w:numId="72">
    <w:abstractNumId w:val="54"/>
  </w:num>
  <w:num w:numId="73">
    <w:abstractNumId w:val="65"/>
  </w:num>
  <w:num w:numId="74">
    <w:abstractNumId w:val="34"/>
  </w:num>
  <w:num w:numId="75">
    <w:abstractNumId w:val="80"/>
  </w:num>
  <w:num w:numId="76">
    <w:abstractNumId w:val="99"/>
  </w:num>
  <w:num w:numId="77">
    <w:abstractNumId w:val="91"/>
  </w:num>
  <w:num w:numId="78">
    <w:abstractNumId w:val="41"/>
  </w:num>
  <w:num w:numId="79">
    <w:abstractNumId w:val="74"/>
  </w:num>
  <w:num w:numId="80">
    <w:abstractNumId w:val="18"/>
  </w:num>
  <w:num w:numId="81">
    <w:abstractNumId w:val="29"/>
  </w:num>
  <w:num w:numId="82">
    <w:abstractNumId w:val="66"/>
  </w:num>
  <w:num w:numId="83">
    <w:abstractNumId w:val="13"/>
  </w:num>
  <w:num w:numId="84">
    <w:abstractNumId w:val="79"/>
  </w:num>
  <w:num w:numId="85">
    <w:abstractNumId w:val="93"/>
  </w:num>
  <w:num w:numId="86">
    <w:abstractNumId w:val="51"/>
  </w:num>
  <w:num w:numId="87">
    <w:abstractNumId w:val="98"/>
  </w:num>
  <w:num w:numId="88">
    <w:abstractNumId w:val="30"/>
  </w:num>
  <w:num w:numId="89">
    <w:abstractNumId w:val="100"/>
  </w:num>
  <w:num w:numId="90">
    <w:abstractNumId w:val="48"/>
  </w:num>
  <w:num w:numId="91">
    <w:abstractNumId w:val="47"/>
  </w:num>
  <w:num w:numId="92">
    <w:abstractNumId w:val="81"/>
  </w:num>
  <w:num w:numId="93">
    <w:abstractNumId w:val="24"/>
  </w:num>
  <w:num w:numId="94">
    <w:abstractNumId w:val="59"/>
  </w:num>
  <w:num w:numId="95">
    <w:abstractNumId w:val="77"/>
  </w:num>
  <w:num w:numId="96">
    <w:abstractNumId w:val="33"/>
  </w:num>
  <w:num w:numId="97">
    <w:abstractNumId w:val="72"/>
  </w:num>
  <w:num w:numId="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
  </w:num>
  <w:num w:numId="102">
    <w:abstractNumId w:val="14"/>
  </w:num>
  <w:num w:numId="103">
    <w:abstractNumId w:val="57"/>
  </w:num>
  <w:num w:numId="104">
    <w:abstractNumId w:val="86"/>
  </w:num>
  <w:num w:numId="105">
    <w:abstractNumId w:val="31"/>
  </w:num>
  <w:num w:numId="106">
    <w:abstractNumId w:val="101"/>
  </w:num>
  <w:num w:numId="107">
    <w:abstractNumId w:val="5"/>
  </w:num>
  <w:num w:numId="108">
    <w:abstractNumId w:val="9"/>
  </w:num>
  <w:num w:numId="109">
    <w:abstractNumId w:val="7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Num" w:val="0"/>
    <w:docVar w:name="DocStatus" w:val="Green"/>
    <w:docVar w:name="DW_DocType" w:val="_GenEn"/>
    <w:docVar w:name="LW_ACCOMPAGNANT.CP" w:val="la"/>
    <w:docVar w:name="LW_ANNEX_NBR_FIRST" w:val="2"/>
    <w:docVar w:name="LW_ANNEX_NBR_LAST" w:val="2"/>
    <w:docVar w:name="LW_ANNEX_UNIQUE" w:val="0"/>
    <w:docVar w:name="LW_CORRIGENDUM" w:val="&lt;UNUSED&gt;"/>
    <w:docVar w:name="LW_COVERPAGE_EXISTS" w:val="True"/>
    <w:docVar w:name="LW_COVERPAGE_GUID" w:val="E2CE2AC6-554E-4F7B-BD5E-7FBF6C70FAB3"/>
    <w:docVar w:name="LW_COVERPAGE_TYPE" w:val="1"/>
    <w:docVar w:name="LW_CROSSREFERENCE" w:val="&lt;UNUSED&gt;"/>
    <w:docVar w:name="LW_DocType" w:val="_GENEN"/>
    <w:docVar w:name="LW_EMISSION" w:val="5.7.2023"/>
    <w:docVar w:name="LW_EMISSION_ISODATE" w:val="2023-07-05"/>
    <w:docVar w:name="LW_EMISSION_LOCATION" w:val="BRX"/>
    <w:docVar w:name="LW_EMISSION_PREFIX" w:val="Bruxelles, "/>
    <w:docVar w:name="LW_EMISSION_SUFFIX" w:val=" "/>
    <w:docVar w:name="LW_ID_DOCTYPE_NONLW" w:val="CP-036"/>
    <w:docVar w:name="LW_LANGUE" w:val="RO"/>
    <w:docVar w:name="LW_LEVEL_OF_SENSITIVITY" w:val="Standard treatment"/>
    <w:docVar w:name="LW_NOM.INST" w:val="COMISIA EUROPEAN\u258?"/>
    <w:docVar w:name="LW_NOM.INST_JOINTDOC" w:val="&lt;EMPTY&gt;"/>
    <w:docVar w:name="LW_OBJETACTEPRINCIPAL.CP" w:val="privind semnarea, în numele Uniunii Europene, și aplicarea provizorie a Acordului-cadru avansat dintre Uniunea Europeană și statele sale membre, pe de o parte, și Republica Chile, pe de altă parte"/>
    <w:docVar w:name="LW_PART_NBR" w:val="1"/>
    <w:docVar w:name="LW_PART_NBR_TOTAL" w:val="4"/>
    <w:docVar w:name="LW_REF.INST.NEW" w:val="COM"/>
    <w:docVar w:name="LW_REF.INST.NEW_ADOPTED" w:val="final"/>
    <w:docVar w:name="LW_REF.INST.NEW_TEXT" w:val="(2023) 4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EXĂ_x000b_"/>
    <w:docVar w:name="LW_TYPEACTEPRINCIPAL.CP" w:val="Propunerea de DECIZIE A CONSILIULUI"/>
    <w:docVar w:name="LwApiVersions" w:val="LW4CoDe 1.23.2.0; LW 8.0, Build 20211117"/>
  </w:docVars>
  <w:rsids>
    <w:rsidRoot w:val="005846A5"/>
    <w:rsid w:val="000018A0"/>
    <w:rsid w:val="00007A54"/>
    <w:rsid w:val="0002391E"/>
    <w:rsid w:val="0002794B"/>
    <w:rsid w:val="00032A2D"/>
    <w:rsid w:val="000449B4"/>
    <w:rsid w:val="0005086A"/>
    <w:rsid w:val="00054C4B"/>
    <w:rsid w:val="00067F31"/>
    <w:rsid w:val="000701B2"/>
    <w:rsid w:val="00075841"/>
    <w:rsid w:val="00075910"/>
    <w:rsid w:val="00083FBC"/>
    <w:rsid w:val="000867FF"/>
    <w:rsid w:val="00092472"/>
    <w:rsid w:val="0009569C"/>
    <w:rsid w:val="000A3826"/>
    <w:rsid w:val="000A4FE6"/>
    <w:rsid w:val="000B1ED2"/>
    <w:rsid w:val="000C6833"/>
    <w:rsid w:val="000D2B33"/>
    <w:rsid w:val="000D44A1"/>
    <w:rsid w:val="000E1C75"/>
    <w:rsid w:val="000E4BB5"/>
    <w:rsid w:val="000F51A7"/>
    <w:rsid w:val="0012665C"/>
    <w:rsid w:val="00133B62"/>
    <w:rsid w:val="0014406C"/>
    <w:rsid w:val="00155F87"/>
    <w:rsid w:val="00156CB3"/>
    <w:rsid w:val="00160B54"/>
    <w:rsid w:val="00164E11"/>
    <w:rsid w:val="00171F08"/>
    <w:rsid w:val="00173193"/>
    <w:rsid w:val="0017477F"/>
    <w:rsid w:val="00174E40"/>
    <w:rsid w:val="00174EC6"/>
    <w:rsid w:val="001757C6"/>
    <w:rsid w:val="001761FC"/>
    <w:rsid w:val="00190B1B"/>
    <w:rsid w:val="001915AA"/>
    <w:rsid w:val="001D60D8"/>
    <w:rsid w:val="001E34F7"/>
    <w:rsid w:val="001F59C5"/>
    <w:rsid w:val="001F61A8"/>
    <w:rsid w:val="001F7964"/>
    <w:rsid w:val="0020127F"/>
    <w:rsid w:val="00201E28"/>
    <w:rsid w:val="00203489"/>
    <w:rsid w:val="00204F63"/>
    <w:rsid w:val="00220AE0"/>
    <w:rsid w:val="0022170F"/>
    <w:rsid w:val="0022250D"/>
    <w:rsid w:val="002325A4"/>
    <w:rsid w:val="00234D95"/>
    <w:rsid w:val="0023565F"/>
    <w:rsid w:val="0024283F"/>
    <w:rsid w:val="00247B9F"/>
    <w:rsid w:val="002508DC"/>
    <w:rsid w:val="0025703C"/>
    <w:rsid w:val="00263CA9"/>
    <w:rsid w:val="00272F76"/>
    <w:rsid w:val="00282319"/>
    <w:rsid w:val="00285D36"/>
    <w:rsid w:val="0028673D"/>
    <w:rsid w:val="002A000E"/>
    <w:rsid w:val="002B2658"/>
    <w:rsid w:val="002B28C5"/>
    <w:rsid w:val="002B7DE2"/>
    <w:rsid w:val="002C0553"/>
    <w:rsid w:val="002C2564"/>
    <w:rsid w:val="002D0849"/>
    <w:rsid w:val="002D08C7"/>
    <w:rsid w:val="002D1EFE"/>
    <w:rsid w:val="002D5B64"/>
    <w:rsid w:val="002D75B5"/>
    <w:rsid w:val="002E46F1"/>
    <w:rsid w:val="002E537F"/>
    <w:rsid w:val="002E7D13"/>
    <w:rsid w:val="002F1116"/>
    <w:rsid w:val="003022E9"/>
    <w:rsid w:val="00304C1B"/>
    <w:rsid w:val="00304DEB"/>
    <w:rsid w:val="00316C2C"/>
    <w:rsid w:val="00316D9A"/>
    <w:rsid w:val="00316F89"/>
    <w:rsid w:val="00323068"/>
    <w:rsid w:val="00323DF1"/>
    <w:rsid w:val="003317EC"/>
    <w:rsid w:val="00335A55"/>
    <w:rsid w:val="00341435"/>
    <w:rsid w:val="0035528D"/>
    <w:rsid w:val="00365A1E"/>
    <w:rsid w:val="00376FF1"/>
    <w:rsid w:val="003812B9"/>
    <w:rsid w:val="00384D5A"/>
    <w:rsid w:val="0039090B"/>
    <w:rsid w:val="00392040"/>
    <w:rsid w:val="003939C5"/>
    <w:rsid w:val="003A1272"/>
    <w:rsid w:val="003B4BBB"/>
    <w:rsid w:val="003C7D87"/>
    <w:rsid w:val="003D12D6"/>
    <w:rsid w:val="003D3C64"/>
    <w:rsid w:val="003D5361"/>
    <w:rsid w:val="003F010B"/>
    <w:rsid w:val="003F1DD8"/>
    <w:rsid w:val="003F460E"/>
    <w:rsid w:val="003F7522"/>
    <w:rsid w:val="0040095E"/>
    <w:rsid w:val="00410588"/>
    <w:rsid w:val="00413DA0"/>
    <w:rsid w:val="00426C28"/>
    <w:rsid w:val="00432B48"/>
    <w:rsid w:val="00434BDE"/>
    <w:rsid w:val="00435A3B"/>
    <w:rsid w:val="00437F70"/>
    <w:rsid w:val="00440C54"/>
    <w:rsid w:val="004431B0"/>
    <w:rsid w:val="00445F2C"/>
    <w:rsid w:val="00446EA1"/>
    <w:rsid w:val="0045027D"/>
    <w:rsid w:val="00453274"/>
    <w:rsid w:val="0045415F"/>
    <w:rsid w:val="00457C8A"/>
    <w:rsid w:val="004614F2"/>
    <w:rsid w:val="00462C5A"/>
    <w:rsid w:val="00462CBB"/>
    <w:rsid w:val="00465B83"/>
    <w:rsid w:val="00481159"/>
    <w:rsid w:val="00490932"/>
    <w:rsid w:val="00491ACF"/>
    <w:rsid w:val="004A0228"/>
    <w:rsid w:val="004B3B36"/>
    <w:rsid w:val="004B453C"/>
    <w:rsid w:val="004B47EC"/>
    <w:rsid w:val="004D202F"/>
    <w:rsid w:val="004E09B5"/>
    <w:rsid w:val="004E30A8"/>
    <w:rsid w:val="004F1F3A"/>
    <w:rsid w:val="004F2E02"/>
    <w:rsid w:val="005115B2"/>
    <w:rsid w:val="00515E31"/>
    <w:rsid w:val="005176C6"/>
    <w:rsid w:val="00517AFA"/>
    <w:rsid w:val="00517F1E"/>
    <w:rsid w:val="00526710"/>
    <w:rsid w:val="0053148A"/>
    <w:rsid w:val="00532803"/>
    <w:rsid w:val="005403A9"/>
    <w:rsid w:val="005555EB"/>
    <w:rsid w:val="00560325"/>
    <w:rsid w:val="00570EC6"/>
    <w:rsid w:val="00573235"/>
    <w:rsid w:val="005810ED"/>
    <w:rsid w:val="0058396E"/>
    <w:rsid w:val="005846A5"/>
    <w:rsid w:val="00591446"/>
    <w:rsid w:val="005C1DE3"/>
    <w:rsid w:val="005C4936"/>
    <w:rsid w:val="005D0855"/>
    <w:rsid w:val="005D11D1"/>
    <w:rsid w:val="005D3C88"/>
    <w:rsid w:val="005D4A7D"/>
    <w:rsid w:val="005D5B97"/>
    <w:rsid w:val="005F45C3"/>
    <w:rsid w:val="005F5308"/>
    <w:rsid w:val="005F793E"/>
    <w:rsid w:val="00600977"/>
    <w:rsid w:val="00604699"/>
    <w:rsid w:val="00615C14"/>
    <w:rsid w:val="006164E1"/>
    <w:rsid w:val="00624C6D"/>
    <w:rsid w:val="00625065"/>
    <w:rsid w:val="00627335"/>
    <w:rsid w:val="00630FFD"/>
    <w:rsid w:val="0063159A"/>
    <w:rsid w:val="006415A7"/>
    <w:rsid w:val="006442DD"/>
    <w:rsid w:val="00650449"/>
    <w:rsid w:val="0065291B"/>
    <w:rsid w:val="006567E6"/>
    <w:rsid w:val="006609FB"/>
    <w:rsid w:val="00671CB7"/>
    <w:rsid w:val="00677956"/>
    <w:rsid w:val="00681EB1"/>
    <w:rsid w:val="0069311C"/>
    <w:rsid w:val="006937B9"/>
    <w:rsid w:val="00693CDB"/>
    <w:rsid w:val="0069468B"/>
    <w:rsid w:val="006A04FE"/>
    <w:rsid w:val="006A0D97"/>
    <w:rsid w:val="006A0FE0"/>
    <w:rsid w:val="006B3FE1"/>
    <w:rsid w:val="006C5B7B"/>
    <w:rsid w:val="006C6117"/>
    <w:rsid w:val="006C6C26"/>
    <w:rsid w:val="006D2C19"/>
    <w:rsid w:val="006D650E"/>
    <w:rsid w:val="006E343D"/>
    <w:rsid w:val="006E5355"/>
    <w:rsid w:val="006F22F6"/>
    <w:rsid w:val="006F3E3F"/>
    <w:rsid w:val="006F4D6C"/>
    <w:rsid w:val="007107F7"/>
    <w:rsid w:val="00712A52"/>
    <w:rsid w:val="00731C3C"/>
    <w:rsid w:val="00731F87"/>
    <w:rsid w:val="007320E8"/>
    <w:rsid w:val="007348C2"/>
    <w:rsid w:val="00734AB1"/>
    <w:rsid w:val="0074080C"/>
    <w:rsid w:val="0074596E"/>
    <w:rsid w:val="0075359F"/>
    <w:rsid w:val="00754CB7"/>
    <w:rsid w:val="00760484"/>
    <w:rsid w:val="00761C8B"/>
    <w:rsid w:val="007651B0"/>
    <w:rsid w:val="007654CE"/>
    <w:rsid w:val="0076794C"/>
    <w:rsid w:val="00775244"/>
    <w:rsid w:val="0077561E"/>
    <w:rsid w:val="00780123"/>
    <w:rsid w:val="007838EE"/>
    <w:rsid w:val="007A50BC"/>
    <w:rsid w:val="007B0D74"/>
    <w:rsid w:val="007B6E58"/>
    <w:rsid w:val="007B71F2"/>
    <w:rsid w:val="007D0248"/>
    <w:rsid w:val="007D0464"/>
    <w:rsid w:val="007D0DB3"/>
    <w:rsid w:val="007D3F66"/>
    <w:rsid w:val="007E7979"/>
    <w:rsid w:val="007F07CE"/>
    <w:rsid w:val="007F13B3"/>
    <w:rsid w:val="007F38E2"/>
    <w:rsid w:val="007F7819"/>
    <w:rsid w:val="00807FB8"/>
    <w:rsid w:val="00813055"/>
    <w:rsid w:val="0081789E"/>
    <w:rsid w:val="00820D9C"/>
    <w:rsid w:val="0083043C"/>
    <w:rsid w:val="0083304E"/>
    <w:rsid w:val="00837124"/>
    <w:rsid w:val="00841885"/>
    <w:rsid w:val="008515A7"/>
    <w:rsid w:val="00853B46"/>
    <w:rsid w:val="00857611"/>
    <w:rsid w:val="00864E97"/>
    <w:rsid w:val="008657BB"/>
    <w:rsid w:val="00865BDD"/>
    <w:rsid w:val="0088319A"/>
    <w:rsid w:val="008A26EC"/>
    <w:rsid w:val="008A3F1E"/>
    <w:rsid w:val="008A54D2"/>
    <w:rsid w:val="008A6713"/>
    <w:rsid w:val="008B3E59"/>
    <w:rsid w:val="008D04D2"/>
    <w:rsid w:val="008D3B70"/>
    <w:rsid w:val="008D3F5F"/>
    <w:rsid w:val="008D6B8E"/>
    <w:rsid w:val="008E6CE1"/>
    <w:rsid w:val="008F0F94"/>
    <w:rsid w:val="008F1430"/>
    <w:rsid w:val="008F49EF"/>
    <w:rsid w:val="009019ED"/>
    <w:rsid w:val="00901A25"/>
    <w:rsid w:val="00907A87"/>
    <w:rsid w:val="009135EF"/>
    <w:rsid w:val="00925BB6"/>
    <w:rsid w:val="009401D2"/>
    <w:rsid w:val="00940837"/>
    <w:rsid w:val="00941428"/>
    <w:rsid w:val="0094720C"/>
    <w:rsid w:val="00950B14"/>
    <w:rsid w:val="00955513"/>
    <w:rsid w:val="00956C36"/>
    <w:rsid w:val="00967E88"/>
    <w:rsid w:val="009700CD"/>
    <w:rsid w:val="00970D09"/>
    <w:rsid w:val="00971823"/>
    <w:rsid w:val="00973A72"/>
    <w:rsid w:val="009846A3"/>
    <w:rsid w:val="00987216"/>
    <w:rsid w:val="00995506"/>
    <w:rsid w:val="009A1D2C"/>
    <w:rsid w:val="009A64F6"/>
    <w:rsid w:val="009B0478"/>
    <w:rsid w:val="009B2112"/>
    <w:rsid w:val="009B7619"/>
    <w:rsid w:val="009D15C2"/>
    <w:rsid w:val="009E68F2"/>
    <w:rsid w:val="009E7878"/>
    <w:rsid w:val="009F014F"/>
    <w:rsid w:val="009F0FE5"/>
    <w:rsid w:val="00A012F2"/>
    <w:rsid w:val="00A01C3A"/>
    <w:rsid w:val="00A03714"/>
    <w:rsid w:val="00A12F9B"/>
    <w:rsid w:val="00A3456F"/>
    <w:rsid w:val="00A35F27"/>
    <w:rsid w:val="00A46228"/>
    <w:rsid w:val="00A55EB4"/>
    <w:rsid w:val="00A56CF2"/>
    <w:rsid w:val="00A7029E"/>
    <w:rsid w:val="00A709C3"/>
    <w:rsid w:val="00A83A74"/>
    <w:rsid w:val="00A8452C"/>
    <w:rsid w:val="00A9225C"/>
    <w:rsid w:val="00A9613B"/>
    <w:rsid w:val="00AA3A04"/>
    <w:rsid w:val="00AB243E"/>
    <w:rsid w:val="00AD020C"/>
    <w:rsid w:val="00AD5342"/>
    <w:rsid w:val="00AD5DE8"/>
    <w:rsid w:val="00AE62C1"/>
    <w:rsid w:val="00AE6D64"/>
    <w:rsid w:val="00AE71DB"/>
    <w:rsid w:val="00AF3B61"/>
    <w:rsid w:val="00B004DF"/>
    <w:rsid w:val="00B01529"/>
    <w:rsid w:val="00B01EFA"/>
    <w:rsid w:val="00B05075"/>
    <w:rsid w:val="00B10268"/>
    <w:rsid w:val="00B104EA"/>
    <w:rsid w:val="00B112C8"/>
    <w:rsid w:val="00B20A69"/>
    <w:rsid w:val="00B23C80"/>
    <w:rsid w:val="00B25162"/>
    <w:rsid w:val="00B27871"/>
    <w:rsid w:val="00B31506"/>
    <w:rsid w:val="00B377F0"/>
    <w:rsid w:val="00B40E1C"/>
    <w:rsid w:val="00B419C0"/>
    <w:rsid w:val="00B55A5E"/>
    <w:rsid w:val="00B6380E"/>
    <w:rsid w:val="00B722DD"/>
    <w:rsid w:val="00B729C5"/>
    <w:rsid w:val="00B76E43"/>
    <w:rsid w:val="00B845E7"/>
    <w:rsid w:val="00B85A2D"/>
    <w:rsid w:val="00B9096D"/>
    <w:rsid w:val="00B97461"/>
    <w:rsid w:val="00BA7FDD"/>
    <w:rsid w:val="00BC07A1"/>
    <w:rsid w:val="00BC3FE8"/>
    <w:rsid w:val="00BC4010"/>
    <w:rsid w:val="00BD14F2"/>
    <w:rsid w:val="00BD247B"/>
    <w:rsid w:val="00BD3908"/>
    <w:rsid w:val="00BE0095"/>
    <w:rsid w:val="00BE0D86"/>
    <w:rsid w:val="00BE6296"/>
    <w:rsid w:val="00BE64DD"/>
    <w:rsid w:val="00BE7C2A"/>
    <w:rsid w:val="00BF1051"/>
    <w:rsid w:val="00BF1176"/>
    <w:rsid w:val="00BF37AD"/>
    <w:rsid w:val="00C14B17"/>
    <w:rsid w:val="00C21BD3"/>
    <w:rsid w:val="00C22400"/>
    <w:rsid w:val="00C22B06"/>
    <w:rsid w:val="00C351CC"/>
    <w:rsid w:val="00C36AE4"/>
    <w:rsid w:val="00C371E8"/>
    <w:rsid w:val="00C4415B"/>
    <w:rsid w:val="00C502FD"/>
    <w:rsid w:val="00C548E9"/>
    <w:rsid w:val="00C55246"/>
    <w:rsid w:val="00C55538"/>
    <w:rsid w:val="00C65747"/>
    <w:rsid w:val="00C66DC8"/>
    <w:rsid w:val="00C818AA"/>
    <w:rsid w:val="00C82663"/>
    <w:rsid w:val="00C83670"/>
    <w:rsid w:val="00C859CD"/>
    <w:rsid w:val="00C8640C"/>
    <w:rsid w:val="00C86DDC"/>
    <w:rsid w:val="00C9308F"/>
    <w:rsid w:val="00CA1066"/>
    <w:rsid w:val="00CA3CA3"/>
    <w:rsid w:val="00CB10F9"/>
    <w:rsid w:val="00CB11DF"/>
    <w:rsid w:val="00CB727A"/>
    <w:rsid w:val="00CD35C2"/>
    <w:rsid w:val="00CE0701"/>
    <w:rsid w:val="00CE1387"/>
    <w:rsid w:val="00CE3420"/>
    <w:rsid w:val="00CE51DE"/>
    <w:rsid w:val="00CE6D1D"/>
    <w:rsid w:val="00CF154C"/>
    <w:rsid w:val="00CF309C"/>
    <w:rsid w:val="00D027D6"/>
    <w:rsid w:val="00D05129"/>
    <w:rsid w:val="00D125DB"/>
    <w:rsid w:val="00D23A81"/>
    <w:rsid w:val="00D25D34"/>
    <w:rsid w:val="00D26344"/>
    <w:rsid w:val="00D263A6"/>
    <w:rsid w:val="00D30ACA"/>
    <w:rsid w:val="00D3163B"/>
    <w:rsid w:val="00D31A71"/>
    <w:rsid w:val="00D34375"/>
    <w:rsid w:val="00D40257"/>
    <w:rsid w:val="00D42ECB"/>
    <w:rsid w:val="00D4426D"/>
    <w:rsid w:val="00D45B41"/>
    <w:rsid w:val="00D50E76"/>
    <w:rsid w:val="00D5388E"/>
    <w:rsid w:val="00D55C71"/>
    <w:rsid w:val="00D565A6"/>
    <w:rsid w:val="00D605D1"/>
    <w:rsid w:val="00D60D23"/>
    <w:rsid w:val="00D6376C"/>
    <w:rsid w:val="00D66F0D"/>
    <w:rsid w:val="00D8176E"/>
    <w:rsid w:val="00D84C7B"/>
    <w:rsid w:val="00D852EB"/>
    <w:rsid w:val="00D934B8"/>
    <w:rsid w:val="00D954D7"/>
    <w:rsid w:val="00D96E50"/>
    <w:rsid w:val="00D97143"/>
    <w:rsid w:val="00DA36BB"/>
    <w:rsid w:val="00DC015F"/>
    <w:rsid w:val="00DC0246"/>
    <w:rsid w:val="00DD1CD5"/>
    <w:rsid w:val="00DD54E0"/>
    <w:rsid w:val="00DE1943"/>
    <w:rsid w:val="00DE1D55"/>
    <w:rsid w:val="00DE42A7"/>
    <w:rsid w:val="00DF2DF3"/>
    <w:rsid w:val="00E0581F"/>
    <w:rsid w:val="00E34D7C"/>
    <w:rsid w:val="00E40BDE"/>
    <w:rsid w:val="00E45613"/>
    <w:rsid w:val="00E53DAD"/>
    <w:rsid w:val="00E5556D"/>
    <w:rsid w:val="00E56089"/>
    <w:rsid w:val="00E65F32"/>
    <w:rsid w:val="00E66316"/>
    <w:rsid w:val="00E6683A"/>
    <w:rsid w:val="00E748E9"/>
    <w:rsid w:val="00E76E95"/>
    <w:rsid w:val="00E824BF"/>
    <w:rsid w:val="00E82E48"/>
    <w:rsid w:val="00E847E1"/>
    <w:rsid w:val="00E942F1"/>
    <w:rsid w:val="00EB3C87"/>
    <w:rsid w:val="00EB3FB2"/>
    <w:rsid w:val="00EB5753"/>
    <w:rsid w:val="00EC0A2A"/>
    <w:rsid w:val="00EC1766"/>
    <w:rsid w:val="00EC2916"/>
    <w:rsid w:val="00EC5A40"/>
    <w:rsid w:val="00EC6B84"/>
    <w:rsid w:val="00ED344C"/>
    <w:rsid w:val="00EE00BA"/>
    <w:rsid w:val="00EE6E72"/>
    <w:rsid w:val="00EF047E"/>
    <w:rsid w:val="00F030A6"/>
    <w:rsid w:val="00F15F0E"/>
    <w:rsid w:val="00F1732C"/>
    <w:rsid w:val="00F36863"/>
    <w:rsid w:val="00F3740A"/>
    <w:rsid w:val="00F37B9B"/>
    <w:rsid w:val="00F42ECF"/>
    <w:rsid w:val="00F60695"/>
    <w:rsid w:val="00F631F5"/>
    <w:rsid w:val="00F64303"/>
    <w:rsid w:val="00F66E09"/>
    <w:rsid w:val="00F75257"/>
    <w:rsid w:val="00F91457"/>
    <w:rsid w:val="00FA264E"/>
    <w:rsid w:val="00FB16BD"/>
    <w:rsid w:val="00FB4A55"/>
    <w:rsid w:val="00FB6F08"/>
    <w:rsid w:val="00FB760A"/>
    <w:rsid w:val="00FD21BC"/>
    <w:rsid w:val="00FD2DB4"/>
    <w:rsid w:val="00FE5E62"/>
    <w:rsid w:val="00FE7F6C"/>
    <w:rsid w:val="00FF467D"/>
    <w:rsid w:val="00FF6E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11A946B6"/>
  <w15:docId w15:val="{C866454C-87F9-4B38-A94B-8C9E5E81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aliases w:val="PART"/>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aliases w:val="PART TITLE"/>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aliases w:val="Artículos"/>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 BVI fnr,BVI fnr,Error-Fußnotenzeichen5,Error-Fußnotenzeichen6,Error-Fußnotenzeichen3,de nota al pie,Ref, BVI fnr1,BVI fnr1,Error-Fußnotenzeichen51,Error-Fußnotenzeichen61,Error-Fußnotenzeichen31,de nota al pie1,Ref1"/>
    <w:link w:val="FootnotesymbolCarZchn"/>
    <w:uiPriority w:val="99"/>
    <w:qFormat/>
    <w:rPr>
      <w:b/>
      <w:vertAlign w:val="superscript"/>
    </w:rPr>
  </w:style>
  <w:style w:type="paragraph" w:styleId="FootnoteText">
    <w:name w:val="footnote text"/>
    <w:aliases w:val="Final Footnote Text, Char Char Char, Char Char,FOOTNOTES,fn,single space,footnote text,Char Char Char,Char Char,single space Char,FOOTNOTES Char,fn Char,footnote text Char Char,footnote text Char Char Char,Footnotes,Footnote ak"/>
    <w:basedOn w:val="Normal"/>
    <w:link w:val="FootnoteTextChar"/>
    <w:uiPriority w:val="99"/>
    <w:qFormat/>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sid w:val="007D0248"/>
    <w:rPr>
      <w:rFonts w:ascii="Tahoma" w:hAnsi="Tahoma" w:cs="Tahoma"/>
      <w:sz w:val="16"/>
      <w:szCs w:val="16"/>
    </w:rPr>
  </w:style>
  <w:style w:type="character" w:customStyle="1" w:styleId="FootnoteTextChar">
    <w:name w:val="Footnote Text Char"/>
    <w:aliases w:val="Final Footnote Text Char, Char Char Char Char, Char Char Char1,FOOTNOTES Char1,fn Char1,single space Char1,footnote text Char,Char Char Char Char,Char Char Char1,single space Char Char,FOOTNOTES Char Char,fn Char Char,Footnotes Char"/>
    <w:basedOn w:val="DefaultParagraphFont"/>
    <w:link w:val="FootnoteText"/>
    <w:uiPriority w:val="99"/>
    <w:qFormat/>
    <w:rsid w:val="00857611"/>
    <w:rPr>
      <w:sz w:val="24"/>
      <w:lang w:eastAsia="fr-BE"/>
    </w:rPr>
  </w:style>
  <w:style w:type="paragraph" w:styleId="CommentText">
    <w:name w:val="annotation text"/>
    <w:basedOn w:val="Normal"/>
    <w:link w:val="CommentTextChar"/>
    <w:uiPriority w:val="99"/>
    <w:unhideWhenUsed/>
    <w:qFormat/>
    <w:rsid w:val="00857611"/>
    <w:rPr>
      <w:sz w:val="20"/>
    </w:rPr>
  </w:style>
  <w:style w:type="character" w:customStyle="1" w:styleId="CommentTextChar">
    <w:name w:val="Comment Text Char"/>
    <w:basedOn w:val="DefaultParagraphFont"/>
    <w:link w:val="CommentText"/>
    <w:uiPriority w:val="99"/>
    <w:qFormat/>
    <w:rsid w:val="00857611"/>
    <w:rPr>
      <w:lang w:val="ro-RO" w:eastAsia="fr-BE"/>
    </w:rPr>
  </w:style>
  <w:style w:type="character" w:styleId="CommentReference">
    <w:name w:val="annotation reference"/>
    <w:basedOn w:val="DefaultParagraphFont"/>
    <w:uiPriority w:val="99"/>
    <w:unhideWhenUsed/>
    <w:qFormat/>
    <w:rsid w:val="00857611"/>
    <w:rPr>
      <w:sz w:val="16"/>
      <w:szCs w:val="16"/>
    </w:rPr>
  </w:style>
  <w:style w:type="character" w:styleId="Strong">
    <w:name w:val="Strong"/>
    <w:qFormat/>
    <w:rsid w:val="00857611"/>
    <w:rPr>
      <w:rFonts w:asciiTheme="minorHAnsi" w:hAnsiTheme="minorHAnsi"/>
      <w:b/>
      <w:bCs/>
      <w:sz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857611"/>
    <w:pPr>
      <w:widowControl/>
      <w:spacing w:after="160" w:line="240" w:lineRule="exact"/>
      <w:jc w:val="both"/>
    </w:pPr>
    <w:rPr>
      <w:b/>
      <w:sz w:val="20"/>
      <w:vertAlign w:val="superscript"/>
      <w:lang w:eastAsia="en-GB"/>
    </w:rPr>
  </w:style>
  <w:style w:type="character" w:customStyle="1" w:styleId="BalloonTextChar">
    <w:name w:val="Balloon Text Char"/>
    <w:basedOn w:val="DefaultParagraphFont"/>
    <w:link w:val="BalloonText"/>
    <w:uiPriority w:val="99"/>
    <w:rsid w:val="00857611"/>
    <w:rPr>
      <w:rFonts w:ascii="Tahoma" w:hAnsi="Tahoma" w:cs="Tahoma"/>
      <w:sz w:val="16"/>
      <w:szCs w:val="16"/>
      <w:lang w:eastAsia="fr-BE"/>
    </w:rPr>
  </w:style>
  <w:style w:type="table" w:customStyle="1" w:styleId="TableGrid6">
    <w:name w:val="Table Grid6"/>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857611"/>
    <w:pPr>
      <w:spacing w:line="240" w:lineRule="auto"/>
    </w:pPr>
    <w:rPr>
      <w:b/>
      <w:bCs/>
    </w:rPr>
  </w:style>
  <w:style w:type="character" w:customStyle="1" w:styleId="CommentSubjectChar">
    <w:name w:val="Comment Subject Char"/>
    <w:basedOn w:val="CommentTextChar"/>
    <w:link w:val="CommentSubject"/>
    <w:rsid w:val="00857611"/>
    <w:rPr>
      <w:b/>
      <w:bCs/>
      <w:lang w:val="ro-RO" w:eastAsia="fr-BE"/>
    </w:rPr>
  </w:style>
  <w:style w:type="paragraph" w:styleId="Revision">
    <w:name w:val="Revision"/>
    <w:hidden/>
    <w:uiPriority w:val="99"/>
    <w:rsid w:val="00857611"/>
    <w:rPr>
      <w:sz w:val="24"/>
      <w:lang w:eastAsia="fr-BE"/>
    </w:rPr>
  </w:style>
  <w:style w:type="character" w:customStyle="1" w:styleId="HeaderChar">
    <w:name w:val="Header Char"/>
    <w:aliases w:val="Header1 Char"/>
    <w:basedOn w:val="DefaultParagraphFont"/>
    <w:link w:val="Header"/>
    <w:uiPriority w:val="99"/>
    <w:rsid w:val="00857611"/>
    <w:rPr>
      <w:sz w:val="24"/>
      <w:lang w:eastAsia="fr-BE"/>
    </w:rPr>
  </w:style>
  <w:style w:type="character" w:customStyle="1" w:styleId="FooterChar">
    <w:name w:val="Footer Char"/>
    <w:basedOn w:val="DefaultParagraphFont"/>
    <w:link w:val="Footer"/>
    <w:uiPriority w:val="99"/>
    <w:rsid w:val="00857611"/>
    <w:rPr>
      <w:sz w:val="24"/>
      <w:lang w:eastAsia="fr-BE"/>
    </w:rPr>
  </w:style>
  <w:style w:type="paragraph" w:styleId="ListParagraph">
    <w:name w:val="List Paragraph"/>
    <w:aliases w:val="Paragraph,Dot pt,No Spacing1,List Paragraph Char Char Char,Indicator Text,List Paragraph1,Numbered Para 1,Colorful List - Accent 11,Bullet 1,F5 List Paragraph,Bullet Points,lp1,4 Párrafo de lista,Figuras,DH1,Normal Fv,viñetas,3,L,CV text"/>
    <w:basedOn w:val="Normal"/>
    <w:link w:val="ListParagraphChar"/>
    <w:uiPriority w:val="34"/>
    <w:qFormat/>
    <w:rsid w:val="00857611"/>
    <w:pPr>
      <w:widowControl/>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Paragraph Char,Dot pt Char,No Spacing1 Char,List Paragraph Char Char Char Char,Indicator Text Char,List Paragraph1 Char,Numbered Para 1 Char,Colorful List - Accent 11 Char,Bullet 1 Char,F5 List Paragraph Char,Bullet Points Char"/>
    <w:basedOn w:val="DefaultParagraphFont"/>
    <w:link w:val="ListParagraph"/>
    <w:uiPriority w:val="34"/>
    <w:qFormat/>
    <w:rsid w:val="00857611"/>
    <w:rPr>
      <w:rFonts w:asciiTheme="minorHAnsi" w:eastAsiaTheme="minorHAnsi" w:hAnsiTheme="minorHAnsi" w:cstheme="minorBidi"/>
      <w:sz w:val="22"/>
      <w:szCs w:val="22"/>
      <w:lang w:val="ro-RO" w:eastAsia="en-US"/>
    </w:rPr>
  </w:style>
  <w:style w:type="paragraph" w:customStyle="1" w:styleId="References">
    <w:name w:val="References"/>
    <w:basedOn w:val="Normal"/>
    <w:next w:val="Normal"/>
    <w:uiPriority w:val="99"/>
    <w:rsid w:val="00857611"/>
    <w:pPr>
      <w:widowControl/>
      <w:spacing w:after="240" w:line="240" w:lineRule="auto"/>
      <w:ind w:left="5103"/>
    </w:pPr>
    <w:rPr>
      <w:sz w:val="20"/>
      <w:lang w:eastAsia="en-US"/>
    </w:rPr>
  </w:style>
  <w:style w:type="character" w:styleId="Hyperlink">
    <w:name w:val="Hyperlink"/>
    <w:uiPriority w:val="99"/>
    <w:rsid w:val="00857611"/>
    <w:rPr>
      <w:strike w:val="0"/>
      <w:dstrike w:val="0"/>
      <w:color w:val="000000"/>
      <w:u w:val="none"/>
      <w:effect w:val="none"/>
    </w:rPr>
  </w:style>
  <w:style w:type="paragraph" w:styleId="NoSpacing">
    <w:name w:val="No Spacing"/>
    <w:aliases w:val="EU Text"/>
    <w:uiPriority w:val="1"/>
    <w:qFormat/>
    <w:rsid w:val="00857611"/>
    <w:pPr>
      <w:widowControl w:val="0"/>
    </w:pPr>
    <w:rPr>
      <w:rFonts w:eastAsiaTheme="minorEastAsia"/>
      <w:color w:val="000000"/>
      <w:sz w:val="24"/>
      <w:szCs w:val="24"/>
    </w:rPr>
  </w:style>
  <w:style w:type="paragraph" w:customStyle="1" w:styleId="Corpsdutexte">
    <w:name w:val="Corps du texte"/>
    <w:basedOn w:val="Normal"/>
    <w:link w:val="Corpsdutexte0"/>
    <w:rsid w:val="00857611"/>
    <w:pPr>
      <w:shd w:val="clear" w:color="auto" w:fill="FFFFFF"/>
      <w:spacing w:before="300" w:after="480" w:line="278" w:lineRule="exact"/>
      <w:ind w:hanging="720"/>
      <w:jc w:val="both"/>
    </w:pPr>
    <w:rPr>
      <w:rFonts w:eastAsiaTheme="minorEastAsia"/>
      <w:color w:val="000000"/>
      <w:sz w:val="22"/>
      <w:szCs w:val="22"/>
      <w:lang w:eastAsia="en-GB"/>
    </w:rPr>
  </w:style>
  <w:style w:type="character" w:customStyle="1" w:styleId="Corpsdutexte0">
    <w:name w:val="Corps du texte_"/>
    <w:basedOn w:val="DefaultParagraphFont"/>
    <w:link w:val="Corpsdutexte"/>
    <w:rsid w:val="00857611"/>
    <w:rPr>
      <w:rFonts w:eastAsiaTheme="minorEastAsia"/>
      <w:color w:val="000000"/>
      <w:sz w:val="22"/>
      <w:szCs w:val="22"/>
      <w:shd w:val="clear" w:color="auto" w:fill="FFFFFF"/>
      <w:lang w:val="ro-RO"/>
    </w:rPr>
  </w:style>
  <w:style w:type="character" w:styleId="Emphasis">
    <w:name w:val="Emphasis"/>
    <w:basedOn w:val="DefaultParagraphFont"/>
    <w:uiPriority w:val="20"/>
    <w:qFormat/>
    <w:rsid w:val="00857611"/>
    <w:rPr>
      <w:i/>
      <w:iCs/>
    </w:rPr>
  </w:style>
  <w:style w:type="table" w:customStyle="1" w:styleId="TableGrid0">
    <w:name w:val="TableGrid"/>
    <w:rsid w:val="00857611"/>
    <w:rPr>
      <w:rFonts w:asciiTheme="minorHAnsi" w:eastAsiaTheme="minorEastAsia" w:hAnsiTheme="minorHAnsi" w:cstheme="minorBidi"/>
      <w:sz w:val="22"/>
      <w:szCs w:val="22"/>
      <w:lang w:eastAsia="es-CL"/>
    </w:rPr>
    <w:tblPr>
      <w:tblCellMar>
        <w:top w:w="0" w:type="dxa"/>
        <w:left w:w="0" w:type="dxa"/>
        <w:bottom w:w="0" w:type="dxa"/>
        <w:right w:w="0" w:type="dxa"/>
      </w:tblCellMar>
    </w:tblPr>
  </w:style>
  <w:style w:type="character" w:customStyle="1" w:styleId="Heading1Char">
    <w:name w:val="Heading 1 Char"/>
    <w:aliases w:val="PART Char"/>
    <w:basedOn w:val="DefaultParagraphFont"/>
    <w:link w:val="Heading1"/>
    <w:uiPriority w:val="9"/>
    <w:rsid w:val="00857611"/>
    <w:rPr>
      <w:b/>
      <w:smallCaps/>
      <w:sz w:val="24"/>
      <w:lang w:eastAsia="fr-BE"/>
    </w:rPr>
  </w:style>
  <w:style w:type="paragraph" w:customStyle="1" w:styleId="footnotedescription">
    <w:name w:val="footnote description"/>
    <w:next w:val="Normal"/>
    <w:link w:val="footnotedescriptionChar"/>
    <w:hidden/>
    <w:rsid w:val="00857611"/>
    <w:pPr>
      <w:spacing w:line="259" w:lineRule="auto"/>
    </w:pPr>
    <w:rPr>
      <w:rFonts w:ascii="Calibri" w:eastAsia="Calibri" w:hAnsi="Calibri" w:cs="Calibri"/>
      <w:color w:val="000000"/>
      <w:szCs w:val="22"/>
      <w:lang w:eastAsia="es-CL"/>
    </w:rPr>
  </w:style>
  <w:style w:type="character" w:customStyle="1" w:styleId="footnotedescriptionChar">
    <w:name w:val="footnote description Char"/>
    <w:link w:val="footnotedescription"/>
    <w:rsid w:val="00857611"/>
    <w:rPr>
      <w:rFonts w:ascii="Calibri" w:eastAsia="Calibri" w:hAnsi="Calibri" w:cs="Calibri"/>
      <w:color w:val="000000"/>
      <w:szCs w:val="22"/>
      <w:lang w:val="ro-RO" w:eastAsia="es-CL"/>
    </w:rPr>
  </w:style>
  <w:style w:type="character" w:customStyle="1" w:styleId="footnotemark">
    <w:name w:val="footnote mark"/>
    <w:hidden/>
    <w:rsid w:val="00857611"/>
    <w:rPr>
      <w:rFonts w:ascii="Calibri" w:eastAsia="Calibri" w:hAnsi="Calibri" w:cs="Calibri"/>
      <w:color w:val="000000"/>
      <w:sz w:val="20"/>
      <w:vertAlign w:val="superscript"/>
    </w:rPr>
  </w:style>
  <w:style w:type="character" w:customStyle="1" w:styleId="Heading2Char">
    <w:name w:val="Heading 2 Char"/>
    <w:aliases w:val="PART TITLE Char"/>
    <w:basedOn w:val="DefaultParagraphFont"/>
    <w:link w:val="Heading2"/>
    <w:rsid w:val="00857611"/>
    <w:rPr>
      <w:b/>
      <w:sz w:val="24"/>
      <w:lang w:eastAsia="fr-BE"/>
    </w:rPr>
  </w:style>
  <w:style w:type="paragraph" w:customStyle="1" w:styleId="ListDash">
    <w:name w:val="List Dash"/>
    <w:basedOn w:val="Normal"/>
    <w:rsid w:val="00857611"/>
    <w:pPr>
      <w:widowControl/>
      <w:numPr>
        <w:numId w:val="17"/>
      </w:numPr>
      <w:spacing w:after="240" w:line="240" w:lineRule="auto"/>
      <w:jc w:val="both"/>
    </w:pPr>
    <w:rPr>
      <w:lang w:eastAsia="en-US"/>
    </w:rPr>
  </w:style>
  <w:style w:type="paragraph" w:customStyle="1" w:styleId="Default">
    <w:name w:val="Default"/>
    <w:rsid w:val="00857611"/>
    <w:pPr>
      <w:autoSpaceDE w:val="0"/>
      <w:autoSpaceDN w:val="0"/>
      <w:adjustRightInd w:val="0"/>
    </w:pPr>
    <w:rPr>
      <w:color w:val="000000"/>
      <w:sz w:val="24"/>
      <w:szCs w:val="24"/>
    </w:rPr>
  </w:style>
  <w:style w:type="paragraph" w:styleId="TOCHeading">
    <w:name w:val="TOC Heading"/>
    <w:basedOn w:val="Heading1"/>
    <w:next w:val="Normal"/>
    <w:unhideWhenUsed/>
    <w:qFormat/>
    <w:rsid w:val="00857611"/>
    <w:pPr>
      <w:keepLines/>
      <w:numPr>
        <w:numId w:val="0"/>
      </w:numPr>
      <w:spacing w:before="480" w:after="0" w:line="276" w:lineRule="auto"/>
      <w:jc w:val="left"/>
      <w:outlineLvl w:val="9"/>
    </w:pPr>
    <w:rPr>
      <w:rFonts w:asciiTheme="majorHAnsi" w:eastAsiaTheme="majorEastAsia" w:hAnsiTheme="majorHAnsi" w:cstheme="majorBidi"/>
      <w:bCs/>
      <w:smallCaps w:val="0"/>
      <w:color w:val="365F91"/>
      <w:sz w:val="28"/>
      <w:szCs w:val="28"/>
      <w:lang w:eastAsia="ja-JP"/>
    </w:rPr>
  </w:style>
  <w:style w:type="paragraph" w:customStyle="1" w:styleId="CM1">
    <w:name w:val="CM1"/>
    <w:basedOn w:val="Default"/>
    <w:next w:val="Default"/>
    <w:uiPriority w:val="99"/>
    <w:rsid w:val="00857611"/>
    <w:rPr>
      <w:rFonts w:ascii="EUAlbertina" w:hAnsi="EUAlbertina"/>
      <w:color w:val="auto"/>
    </w:rPr>
  </w:style>
  <w:style w:type="paragraph" w:customStyle="1" w:styleId="CM3">
    <w:name w:val="CM3"/>
    <w:basedOn w:val="Default"/>
    <w:next w:val="Default"/>
    <w:uiPriority w:val="99"/>
    <w:rsid w:val="00857611"/>
    <w:rPr>
      <w:rFonts w:ascii="EUAlbertina" w:hAnsi="EUAlbertina"/>
      <w:color w:val="auto"/>
    </w:rPr>
  </w:style>
  <w:style w:type="paragraph" w:customStyle="1" w:styleId="CM4">
    <w:name w:val="CM4"/>
    <w:basedOn w:val="Default"/>
    <w:next w:val="Default"/>
    <w:uiPriority w:val="99"/>
    <w:rsid w:val="00857611"/>
    <w:rPr>
      <w:rFonts w:ascii="EUAlbertina" w:hAnsi="EUAlbertina"/>
      <w:color w:val="auto"/>
    </w:rPr>
  </w:style>
  <w:style w:type="paragraph" w:customStyle="1" w:styleId="Text1">
    <w:name w:val="Text 1"/>
    <w:basedOn w:val="Normal"/>
    <w:link w:val="Text1Znak"/>
    <w:rsid w:val="00857611"/>
    <w:pPr>
      <w:widowControl/>
      <w:spacing w:before="120" w:after="120" w:line="240" w:lineRule="auto"/>
      <w:ind w:left="850"/>
      <w:jc w:val="both"/>
    </w:pPr>
    <w:rPr>
      <w:szCs w:val="24"/>
      <w:lang w:eastAsia="en-US"/>
    </w:rPr>
  </w:style>
  <w:style w:type="paragraph" w:customStyle="1" w:styleId="ManualNumPar1">
    <w:name w:val="Manual NumPar 1"/>
    <w:basedOn w:val="Normal"/>
    <w:next w:val="Text1"/>
    <w:link w:val="ManualNumPar10"/>
    <w:rsid w:val="00857611"/>
    <w:pPr>
      <w:widowControl/>
      <w:spacing w:before="120" w:after="120" w:line="240" w:lineRule="auto"/>
      <w:ind w:left="850" w:hanging="850"/>
      <w:jc w:val="both"/>
    </w:pPr>
    <w:rPr>
      <w:szCs w:val="24"/>
      <w:lang w:eastAsia="en-US"/>
    </w:rPr>
  </w:style>
  <w:style w:type="paragraph" w:customStyle="1" w:styleId="LegalNumPar">
    <w:name w:val="LegalNumPar"/>
    <w:basedOn w:val="Normal"/>
    <w:rsid w:val="00857611"/>
    <w:pPr>
      <w:widowControl/>
      <w:numPr>
        <w:numId w:val="18"/>
      </w:numPr>
    </w:pPr>
    <w:rPr>
      <w:szCs w:val="24"/>
      <w:lang w:eastAsia="en-GB"/>
    </w:rPr>
  </w:style>
  <w:style w:type="paragraph" w:customStyle="1" w:styleId="LegalNumPar2">
    <w:name w:val="LegalNumPar2"/>
    <w:basedOn w:val="Normal"/>
    <w:rsid w:val="00857611"/>
    <w:pPr>
      <w:widowControl/>
      <w:numPr>
        <w:ilvl w:val="1"/>
        <w:numId w:val="18"/>
      </w:numPr>
    </w:pPr>
    <w:rPr>
      <w:szCs w:val="24"/>
      <w:lang w:eastAsia="en-GB"/>
    </w:rPr>
  </w:style>
  <w:style w:type="paragraph" w:customStyle="1" w:styleId="LegalNumPar3">
    <w:name w:val="LegalNumPar3"/>
    <w:basedOn w:val="Normal"/>
    <w:rsid w:val="00857611"/>
    <w:pPr>
      <w:widowControl/>
      <w:numPr>
        <w:ilvl w:val="2"/>
        <w:numId w:val="18"/>
      </w:numPr>
    </w:pPr>
    <w:rPr>
      <w:szCs w:val="24"/>
      <w:lang w:eastAsia="en-GB"/>
    </w:rPr>
  </w:style>
  <w:style w:type="character" w:customStyle="1" w:styleId="UnresolvedMention1">
    <w:name w:val="Unresolved Mention1"/>
    <w:basedOn w:val="DefaultParagraphFont"/>
    <w:uiPriority w:val="99"/>
    <w:unhideWhenUsed/>
    <w:rsid w:val="00857611"/>
    <w:rPr>
      <w:color w:val="605E5C"/>
      <w:shd w:val="clear" w:color="auto" w:fill="E1DFDD"/>
    </w:rPr>
  </w:style>
  <w:style w:type="character" w:styleId="FollowedHyperlink">
    <w:name w:val="FollowedHyperlink"/>
    <w:basedOn w:val="DefaultParagraphFont"/>
    <w:uiPriority w:val="99"/>
    <w:unhideWhenUsed/>
    <w:rsid w:val="00857611"/>
    <w:rPr>
      <w:color w:val="954F72"/>
      <w:u w:val="single"/>
    </w:rPr>
  </w:style>
  <w:style w:type="paragraph" w:customStyle="1" w:styleId="msonormal0">
    <w:name w:val="msonormal"/>
    <w:basedOn w:val="Normal"/>
    <w:uiPriority w:val="99"/>
    <w:rsid w:val="00857611"/>
    <w:pPr>
      <w:widowControl/>
      <w:spacing w:before="100" w:beforeAutospacing="1" w:after="100" w:afterAutospacing="1" w:line="240" w:lineRule="auto"/>
    </w:pPr>
    <w:rPr>
      <w:szCs w:val="24"/>
      <w:lang w:eastAsia="en-GB"/>
    </w:rPr>
  </w:style>
  <w:style w:type="paragraph" w:customStyle="1" w:styleId="xl65">
    <w:name w:val="xl65"/>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6">
    <w:name w:val="xl66"/>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7">
    <w:name w:val="xl67"/>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4"/>
      <w:lang w:eastAsia="en-GB"/>
    </w:rPr>
  </w:style>
  <w:style w:type="paragraph" w:customStyle="1" w:styleId="xl68">
    <w:name w:val="xl68"/>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9">
    <w:name w:val="xl69"/>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0">
    <w:name w:val="xl70"/>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4"/>
      <w:lang w:eastAsia="en-GB"/>
    </w:rPr>
  </w:style>
  <w:style w:type="paragraph" w:customStyle="1" w:styleId="xl71">
    <w:name w:val="xl71"/>
    <w:basedOn w:val="Normal"/>
    <w:rsid w:val="008576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Cs w:val="24"/>
      <w:lang w:eastAsia="en-GB"/>
    </w:rPr>
  </w:style>
  <w:style w:type="paragraph" w:customStyle="1" w:styleId="xl72">
    <w:name w:val="xl72"/>
    <w:basedOn w:val="Normal"/>
    <w:rsid w:val="00857611"/>
    <w:pPr>
      <w:widowControl/>
      <w:spacing w:before="100" w:beforeAutospacing="1" w:after="100" w:afterAutospacing="1" w:line="240" w:lineRule="auto"/>
      <w:jc w:val="center"/>
    </w:pPr>
    <w:rPr>
      <w:szCs w:val="24"/>
      <w:lang w:eastAsia="en-GB"/>
    </w:rPr>
  </w:style>
  <w:style w:type="paragraph" w:customStyle="1" w:styleId="xl73">
    <w:name w:val="xl73"/>
    <w:basedOn w:val="Normal"/>
    <w:rsid w:val="008576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Cs w:val="24"/>
      <w:lang w:eastAsia="en-GB"/>
    </w:rPr>
  </w:style>
  <w:style w:type="paragraph" w:customStyle="1" w:styleId="xl74">
    <w:name w:val="xl74"/>
    <w:basedOn w:val="Normal"/>
    <w:rsid w:val="00857611"/>
    <w:pPr>
      <w:widowControl/>
      <w:spacing w:before="100" w:beforeAutospacing="1" w:after="100" w:afterAutospacing="1" w:line="240" w:lineRule="auto"/>
    </w:pPr>
    <w:rPr>
      <w:color w:val="000000"/>
      <w:sz w:val="20"/>
      <w:lang w:eastAsia="en-GB"/>
    </w:rPr>
  </w:style>
  <w:style w:type="character" w:customStyle="1" w:styleId="oj-super">
    <w:name w:val="oj-super"/>
    <w:basedOn w:val="DefaultParagraphFont"/>
    <w:rsid w:val="00857611"/>
  </w:style>
  <w:style w:type="character" w:customStyle="1" w:styleId="A3">
    <w:name w:val="A3"/>
    <w:uiPriority w:val="99"/>
    <w:rsid w:val="00857611"/>
    <w:rPr>
      <w:color w:val="000000"/>
      <w:sz w:val="18"/>
      <w:szCs w:val="18"/>
    </w:rPr>
  </w:style>
  <w:style w:type="character" w:customStyle="1" w:styleId="UnresolvedMention2">
    <w:name w:val="Unresolved Mention2"/>
    <w:basedOn w:val="DefaultParagraphFont"/>
    <w:uiPriority w:val="99"/>
    <w:semiHidden/>
    <w:unhideWhenUsed/>
    <w:rsid w:val="00857611"/>
    <w:rPr>
      <w:color w:val="605E5C"/>
      <w:shd w:val="clear" w:color="auto" w:fill="E1DFDD"/>
    </w:rPr>
  </w:style>
  <w:style w:type="paragraph" w:styleId="Title">
    <w:name w:val="Title"/>
    <w:basedOn w:val="Normal"/>
    <w:link w:val="TitleChar"/>
    <w:qFormat/>
    <w:rsid w:val="00857611"/>
    <w:pPr>
      <w:widowControl/>
      <w:tabs>
        <w:tab w:val="left" w:pos="0"/>
        <w:tab w:val="center" w:pos="7483"/>
        <w:tab w:val="left" w:pos="8616"/>
        <w:tab w:val="left" w:pos="10724"/>
      </w:tabs>
      <w:spacing w:after="160" w:line="330" w:lineRule="atLeast"/>
      <w:jc w:val="center"/>
      <w:outlineLvl w:val="0"/>
    </w:pPr>
    <w:rPr>
      <w:rFonts w:eastAsiaTheme="minorHAnsi"/>
      <w:b/>
      <w:szCs w:val="24"/>
      <w:lang w:eastAsia="en-US"/>
    </w:rPr>
  </w:style>
  <w:style w:type="character" w:customStyle="1" w:styleId="TitleChar">
    <w:name w:val="Title Char"/>
    <w:basedOn w:val="DefaultParagraphFont"/>
    <w:link w:val="Title"/>
    <w:rsid w:val="00857611"/>
    <w:rPr>
      <w:rFonts w:eastAsiaTheme="minorHAnsi"/>
      <w:b/>
      <w:sz w:val="24"/>
      <w:szCs w:val="24"/>
      <w:lang w:val="ro-RO" w:eastAsia="en-US"/>
    </w:rPr>
  </w:style>
  <w:style w:type="character" w:customStyle="1" w:styleId="Heading3Char">
    <w:name w:val="Heading 3 Char"/>
    <w:basedOn w:val="DefaultParagraphFont"/>
    <w:link w:val="Heading3"/>
    <w:rsid w:val="00857611"/>
    <w:rPr>
      <w:i/>
      <w:sz w:val="24"/>
      <w:lang w:eastAsia="fr-BE"/>
    </w:rPr>
  </w:style>
  <w:style w:type="character" w:customStyle="1" w:styleId="Heading4Char">
    <w:name w:val="Heading 4 Char"/>
    <w:aliases w:val="Artículos Char"/>
    <w:basedOn w:val="DefaultParagraphFont"/>
    <w:link w:val="Heading4"/>
    <w:rsid w:val="00857611"/>
    <w:rPr>
      <w:sz w:val="24"/>
      <w:lang w:eastAsia="fr-BE"/>
    </w:rPr>
  </w:style>
  <w:style w:type="character" w:customStyle="1" w:styleId="Heading5Char">
    <w:name w:val="Heading 5 Char"/>
    <w:basedOn w:val="DefaultParagraphFont"/>
    <w:link w:val="Heading5"/>
    <w:rsid w:val="00857611"/>
    <w:rPr>
      <w:rFonts w:ascii="Arial" w:hAnsi="Arial"/>
      <w:sz w:val="22"/>
      <w:lang w:eastAsia="fr-BE"/>
    </w:rPr>
  </w:style>
  <w:style w:type="character" w:customStyle="1" w:styleId="Heading6Char">
    <w:name w:val="Heading 6 Char"/>
    <w:basedOn w:val="DefaultParagraphFont"/>
    <w:link w:val="Heading6"/>
    <w:rsid w:val="00857611"/>
    <w:rPr>
      <w:rFonts w:ascii="Arial" w:hAnsi="Arial"/>
      <w:i/>
      <w:sz w:val="22"/>
      <w:lang w:eastAsia="fr-BE"/>
    </w:rPr>
  </w:style>
  <w:style w:type="character" w:customStyle="1" w:styleId="Heading7Char">
    <w:name w:val="Heading 7 Char"/>
    <w:basedOn w:val="DefaultParagraphFont"/>
    <w:link w:val="Heading7"/>
    <w:rsid w:val="00857611"/>
    <w:rPr>
      <w:rFonts w:ascii="Arial" w:hAnsi="Arial"/>
      <w:lang w:eastAsia="fr-BE"/>
    </w:rPr>
  </w:style>
  <w:style w:type="character" w:customStyle="1" w:styleId="Heading8Char">
    <w:name w:val="Heading 8 Char"/>
    <w:basedOn w:val="DefaultParagraphFont"/>
    <w:link w:val="Heading8"/>
    <w:rsid w:val="00857611"/>
    <w:rPr>
      <w:rFonts w:ascii="Arial" w:hAnsi="Arial"/>
      <w:i/>
      <w:lang w:eastAsia="fr-BE"/>
    </w:rPr>
  </w:style>
  <w:style w:type="character" w:customStyle="1" w:styleId="Heading9Char">
    <w:name w:val="Heading 9 Char"/>
    <w:basedOn w:val="DefaultParagraphFont"/>
    <w:link w:val="Heading9"/>
    <w:rsid w:val="00857611"/>
    <w:rPr>
      <w:rFonts w:ascii="Arial" w:hAnsi="Arial"/>
      <w:i/>
      <w:sz w:val="18"/>
      <w:lang w:eastAsia="fr-BE"/>
    </w:rPr>
  </w:style>
  <w:style w:type="table" w:customStyle="1" w:styleId="TableGrid1">
    <w:name w:val="Table Grid1"/>
    <w:basedOn w:val="TableNormal"/>
    <w:next w:val="TableGrid"/>
    <w:uiPriority w:val="59"/>
    <w:rsid w:val="008576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rsid w:val="00857611"/>
    <w:pPr>
      <w:widowControl/>
      <w:tabs>
        <w:tab w:val="left" w:pos="2160"/>
      </w:tabs>
      <w:spacing w:after="240" w:line="240" w:lineRule="auto"/>
      <w:ind w:left="1077"/>
      <w:jc w:val="both"/>
    </w:pPr>
    <w:rPr>
      <w:rFonts w:eastAsiaTheme="minorEastAsia"/>
      <w:lang w:eastAsia="en-US"/>
    </w:rPr>
  </w:style>
  <w:style w:type="paragraph" w:customStyle="1" w:styleId="Text3">
    <w:name w:val="Text 3"/>
    <w:basedOn w:val="Normal"/>
    <w:rsid w:val="00857611"/>
    <w:pPr>
      <w:widowControl/>
      <w:tabs>
        <w:tab w:val="left" w:pos="2302"/>
      </w:tabs>
      <w:spacing w:after="240" w:line="240" w:lineRule="auto"/>
      <w:ind w:left="1916"/>
      <w:jc w:val="both"/>
    </w:pPr>
    <w:rPr>
      <w:rFonts w:eastAsiaTheme="minorEastAsia"/>
      <w:lang w:eastAsia="en-US"/>
    </w:rPr>
  </w:style>
  <w:style w:type="paragraph" w:customStyle="1" w:styleId="Text4">
    <w:name w:val="Text 4"/>
    <w:basedOn w:val="Normal"/>
    <w:rsid w:val="00857611"/>
    <w:pPr>
      <w:widowControl/>
      <w:spacing w:after="240" w:line="240" w:lineRule="auto"/>
      <w:ind w:left="2880"/>
      <w:jc w:val="both"/>
    </w:pPr>
    <w:rPr>
      <w:rFonts w:eastAsiaTheme="minorEastAsia"/>
      <w:lang w:eastAsia="en-US"/>
    </w:rPr>
  </w:style>
  <w:style w:type="paragraph" w:customStyle="1" w:styleId="Address">
    <w:name w:val="Address"/>
    <w:basedOn w:val="Normal"/>
    <w:rsid w:val="00857611"/>
    <w:pPr>
      <w:widowControl/>
      <w:spacing w:line="240" w:lineRule="auto"/>
    </w:pPr>
    <w:rPr>
      <w:rFonts w:eastAsiaTheme="minorEastAsia"/>
      <w:lang w:eastAsia="en-US"/>
    </w:rPr>
  </w:style>
  <w:style w:type="paragraph" w:customStyle="1" w:styleId="AddressTL">
    <w:name w:val="AddressTL"/>
    <w:basedOn w:val="Normal"/>
    <w:next w:val="Normal"/>
    <w:rsid w:val="00857611"/>
    <w:pPr>
      <w:widowControl/>
      <w:spacing w:after="720" w:line="240" w:lineRule="auto"/>
    </w:pPr>
    <w:rPr>
      <w:rFonts w:eastAsiaTheme="minorEastAsia"/>
      <w:lang w:eastAsia="en-US"/>
    </w:rPr>
  </w:style>
  <w:style w:type="paragraph" w:customStyle="1" w:styleId="AddressTR">
    <w:name w:val="AddressTR"/>
    <w:basedOn w:val="Normal"/>
    <w:next w:val="Normal"/>
    <w:rsid w:val="00857611"/>
    <w:pPr>
      <w:widowControl/>
      <w:spacing w:after="720" w:line="240" w:lineRule="auto"/>
      <w:ind w:left="5103"/>
    </w:pPr>
    <w:rPr>
      <w:rFonts w:eastAsiaTheme="minorEastAsia"/>
      <w:lang w:eastAsia="en-US"/>
    </w:rPr>
  </w:style>
  <w:style w:type="paragraph" w:styleId="BlockText">
    <w:name w:val="Block Text"/>
    <w:basedOn w:val="Normal"/>
    <w:rsid w:val="00857611"/>
    <w:pPr>
      <w:widowControl/>
      <w:spacing w:after="120" w:line="240" w:lineRule="auto"/>
      <w:ind w:left="1440" w:right="1440"/>
      <w:jc w:val="both"/>
    </w:pPr>
    <w:rPr>
      <w:rFonts w:eastAsiaTheme="minorEastAsia"/>
      <w:lang w:eastAsia="en-US"/>
    </w:rPr>
  </w:style>
  <w:style w:type="paragraph" w:styleId="BodyText">
    <w:name w:val="Body Text"/>
    <w:basedOn w:val="Normal"/>
    <w:link w:val="BodyTextChar"/>
    <w:qFormat/>
    <w:rsid w:val="00857611"/>
    <w:pPr>
      <w:widowControl/>
      <w:spacing w:after="120" w:line="240" w:lineRule="auto"/>
      <w:jc w:val="both"/>
    </w:pPr>
    <w:rPr>
      <w:rFonts w:eastAsiaTheme="minorEastAsia"/>
      <w:lang w:eastAsia="en-US"/>
    </w:rPr>
  </w:style>
  <w:style w:type="character" w:customStyle="1" w:styleId="BodyTextChar">
    <w:name w:val="Body Text Char"/>
    <w:basedOn w:val="DefaultParagraphFont"/>
    <w:link w:val="BodyText"/>
    <w:rsid w:val="00857611"/>
    <w:rPr>
      <w:rFonts w:eastAsiaTheme="minorEastAsia"/>
      <w:sz w:val="24"/>
      <w:lang w:eastAsia="en-US"/>
    </w:rPr>
  </w:style>
  <w:style w:type="paragraph" w:styleId="BodyText2">
    <w:name w:val="Body Text 2"/>
    <w:basedOn w:val="Normal"/>
    <w:link w:val="BodyText2Char"/>
    <w:rsid w:val="00857611"/>
    <w:pPr>
      <w:widowControl/>
      <w:spacing w:after="120" w:line="480" w:lineRule="auto"/>
      <w:jc w:val="both"/>
    </w:pPr>
    <w:rPr>
      <w:rFonts w:eastAsiaTheme="minorEastAsia"/>
      <w:lang w:eastAsia="en-US"/>
    </w:rPr>
  </w:style>
  <w:style w:type="character" w:customStyle="1" w:styleId="BodyText2Char">
    <w:name w:val="Body Text 2 Char"/>
    <w:basedOn w:val="DefaultParagraphFont"/>
    <w:link w:val="BodyText2"/>
    <w:rsid w:val="00857611"/>
    <w:rPr>
      <w:rFonts w:eastAsiaTheme="minorEastAsia"/>
      <w:sz w:val="24"/>
      <w:lang w:eastAsia="en-US"/>
    </w:rPr>
  </w:style>
  <w:style w:type="paragraph" w:styleId="BodyText3">
    <w:name w:val="Body Text 3"/>
    <w:basedOn w:val="Normal"/>
    <w:link w:val="BodyText3Char"/>
    <w:rsid w:val="00857611"/>
    <w:pPr>
      <w:widowControl/>
      <w:spacing w:after="120" w:line="240" w:lineRule="auto"/>
      <w:jc w:val="both"/>
    </w:pPr>
    <w:rPr>
      <w:rFonts w:eastAsiaTheme="minorEastAsia"/>
      <w:sz w:val="16"/>
      <w:lang w:eastAsia="en-US"/>
    </w:rPr>
  </w:style>
  <w:style w:type="character" w:customStyle="1" w:styleId="BodyText3Char">
    <w:name w:val="Body Text 3 Char"/>
    <w:basedOn w:val="DefaultParagraphFont"/>
    <w:link w:val="BodyText3"/>
    <w:rsid w:val="00857611"/>
    <w:rPr>
      <w:rFonts w:eastAsiaTheme="minorEastAsia"/>
      <w:sz w:val="16"/>
      <w:lang w:eastAsia="en-US"/>
    </w:rPr>
  </w:style>
  <w:style w:type="paragraph" w:styleId="BodyTextFirstIndent">
    <w:name w:val="Body Text First Indent"/>
    <w:basedOn w:val="BodyText"/>
    <w:link w:val="BodyTextFirstIndentChar"/>
    <w:rsid w:val="00857611"/>
    <w:pPr>
      <w:ind w:firstLine="210"/>
    </w:pPr>
  </w:style>
  <w:style w:type="character" w:customStyle="1" w:styleId="BodyTextFirstIndentChar">
    <w:name w:val="Body Text First Indent Char"/>
    <w:basedOn w:val="BodyTextChar"/>
    <w:link w:val="BodyTextFirstIndent"/>
    <w:rsid w:val="00857611"/>
    <w:rPr>
      <w:rFonts w:eastAsiaTheme="minorEastAsia"/>
      <w:sz w:val="24"/>
      <w:lang w:eastAsia="en-US"/>
    </w:rPr>
  </w:style>
  <w:style w:type="paragraph" w:styleId="BodyTextIndent">
    <w:name w:val="Body Text Indent"/>
    <w:basedOn w:val="Normal"/>
    <w:link w:val="BodyTextIndentChar"/>
    <w:rsid w:val="00857611"/>
    <w:pPr>
      <w:widowControl/>
      <w:spacing w:after="120" w:line="240" w:lineRule="auto"/>
      <w:ind w:left="283"/>
      <w:jc w:val="both"/>
    </w:pPr>
    <w:rPr>
      <w:rFonts w:eastAsiaTheme="minorEastAsia"/>
      <w:lang w:eastAsia="en-US"/>
    </w:rPr>
  </w:style>
  <w:style w:type="character" w:customStyle="1" w:styleId="BodyTextIndentChar">
    <w:name w:val="Body Text Indent Char"/>
    <w:basedOn w:val="DefaultParagraphFont"/>
    <w:link w:val="BodyTextIndent"/>
    <w:rsid w:val="00857611"/>
    <w:rPr>
      <w:rFonts w:eastAsiaTheme="minorEastAsia"/>
      <w:sz w:val="24"/>
      <w:lang w:eastAsia="en-US"/>
    </w:rPr>
  </w:style>
  <w:style w:type="paragraph" w:styleId="BodyTextFirstIndent2">
    <w:name w:val="Body Text First Indent 2"/>
    <w:basedOn w:val="BodyTextIndent"/>
    <w:link w:val="BodyTextFirstIndent2Char"/>
    <w:rsid w:val="00857611"/>
    <w:pPr>
      <w:ind w:firstLine="210"/>
    </w:pPr>
  </w:style>
  <w:style w:type="character" w:customStyle="1" w:styleId="BodyTextFirstIndent2Char">
    <w:name w:val="Body Text First Indent 2 Char"/>
    <w:basedOn w:val="BodyTextIndentChar"/>
    <w:link w:val="BodyTextFirstIndent2"/>
    <w:rsid w:val="00857611"/>
    <w:rPr>
      <w:rFonts w:eastAsiaTheme="minorEastAsia"/>
      <w:sz w:val="24"/>
      <w:lang w:eastAsia="en-US"/>
    </w:rPr>
  </w:style>
  <w:style w:type="paragraph" w:styleId="BodyTextIndent2">
    <w:name w:val="Body Text Indent 2"/>
    <w:basedOn w:val="Normal"/>
    <w:link w:val="BodyTextIndent2Char"/>
    <w:rsid w:val="00857611"/>
    <w:pPr>
      <w:widowControl/>
      <w:spacing w:after="120" w:line="480" w:lineRule="auto"/>
      <w:ind w:left="283"/>
      <w:jc w:val="both"/>
    </w:pPr>
    <w:rPr>
      <w:rFonts w:eastAsiaTheme="minorEastAsia"/>
      <w:lang w:eastAsia="en-US"/>
    </w:rPr>
  </w:style>
  <w:style w:type="character" w:customStyle="1" w:styleId="BodyTextIndent2Char">
    <w:name w:val="Body Text Indent 2 Char"/>
    <w:basedOn w:val="DefaultParagraphFont"/>
    <w:link w:val="BodyTextIndent2"/>
    <w:rsid w:val="00857611"/>
    <w:rPr>
      <w:rFonts w:eastAsiaTheme="minorEastAsia"/>
      <w:sz w:val="24"/>
      <w:lang w:eastAsia="en-US"/>
    </w:rPr>
  </w:style>
  <w:style w:type="paragraph" w:styleId="BodyTextIndent3">
    <w:name w:val="Body Text Indent 3"/>
    <w:basedOn w:val="Normal"/>
    <w:link w:val="BodyTextIndent3Char"/>
    <w:rsid w:val="00857611"/>
    <w:pPr>
      <w:widowControl/>
      <w:spacing w:after="120" w:line="240" w:lineRule="auto"/>
      <w:ind w:left="283"/>
      <w:jc w:val="both"/>
    </w:pPr>
    <w:rPr>
      <w:rFonts w:eastAsiaTheme="minorEastAsia"/>
      <w:sz w:val="16"/>
      <w:lang w:eastAsia="en-US"/>
    </w:rPr>
  </w:style>
  <w:style w:type="character" w:customStyle="1" w:styleId="BodyTextIndent3Char">
    <w:name w:val="Body Text Indent 3 Char"/>
    <w:basedOn w:val="DefaultParagraphFont"/>
    <w:link w:val="BodyTextIndent3"/>
    <w:rsid w:val="00857611"/>
    <w:rPr>
      <w:rFonts w:eastAsiaTheme="minorEastAsia"/>
      <w:sz w:val="16"/>
      <w:lang w:eastAsia="en-US"/>
    </w:rPr>
  </w:style>
  <w:style w:type="paragraph" w:styleId="Caption">
    <w:name w:val="caption"/>
    <w:basedOn w:val="Normal"/>
    <w:next w:val="Normal"/>
    <w:qFormat/>
    <w:rsid w:val="00857611"/>
    <w:pPr>
      <w:widowControl/>
      <w:spacing w:before="120" w:after="120" w:line="240" w:lineRule="auto"/>
      <w:jc w:val="both"/>
    </w:pPr>
    <w:rPr>
      <w:rFonts w:eastAsiaTheme="minorEastAsia"/>
      <w:b/>
      <w:lang w:eastAsia="en-US"/>
    </w:rPr>
  </w:style>
  <w:style w:type="paragraph" w:styleId="Closing">
    <w:name w:val="Closing"/>
    <w:basedOn w:val="Normal"/>
    <w:next w:val="Signature"/>
    <w:link w:val="ClosingChar"/>
    <w:rsid w:val="00857611"/>
    <w:pPr>
      <w:widowControl/>
      <w:tabs>
        <w:tab w:val="left" w:pos="5103"/>
      </w:tabs>
      <w:spacing w:before="240" w:after="240" w:line="240" w:lineRule="auto"/>
      <w:ind w:left="5103"/>
    </w:pPr>
    <w:rPr>
      <w:rFonts w:eastAsiaTheme="minorEastAsia"/>
      <w:lang w:eastAsia="en-US"/>
    </w:rPr>
  </w:style>
  <w:style w:type="character" w:customStyle="1" w:styleId="ClosingChar">
    <w:name w:val="Closing Char"/>
    <w:basedOn w:val="DefaultParagraphFont"/>
    <w:link w:val="Closing"/>
    <w:rsid w:val="00857611"/>
    <w:rPr>
      <w:rFonts w:eastAsiaTheme="minorEastAsia"/>
      <w:sz w:val="24"/>
      <w:lang w:eastAsia="en-US"/>
    </w:rPr>
  </w:style>
  <w:style w:type="paragraph" w:styleId="Signature">
    <w:name w:val="Signature"/>
    <w:basedOn w:val="Normal"/>
    <w:next w:val="Contact"/>
    <w:link w:val="SignatureChar"/>
    <w:uiPriority w:val="99"/>
    <w:rsid w:val="00857611"/>
    <w:pPr>
      <w:widowControl/>
      <w:tabs>
        <w:tab w:val="left" w:pos="5103"/>
      </w:tabs>
      <w:spacing w:before="1200" w:line="240" w:lineRule="auto"/>
      <w:ind w:left="5103"/>
      <w:jc w:val="center"/>
    </w:pPr>
    <w:rPr>
      <w:rFonts w:eastAsiaTheme="minorEastAsia"/>
      <w:lang w:eastAsia="en-US"/>
    </w:rPr>
  </w:style>
  <w:style w:type="character" w:customStyle="1" w:styleId="SignatureChar">
    <w:name w:val="Signature Char"/>
    <w:basedOn w:val="DefaultParagraphFont"/>
    <w:link w:val="Signature"/>
    <w:uiPriority w:val="99"/>
    <w:rsid w:val="00857611"/>
    <w:rPr>
      <w:rFonts w:eastAsiaTheme="minorEastAsia"/>
      <w:sz w:val="24"/>
      <w:lang w:eastAsia="en-US"/>
    </w:rPr>
  </w:style>
  <w:style w:type="paragraph" w:customStyle="1" w:styleId="Enclosures">
    <w:name w:val="Enclosures"/>
    <w:basedOn w:val="Normal"/>
    <w:next w:val="Participants"/>
    <w:uiPriority w:val="99"/>
    <w:rsid w:val="00857611"/>
    <w:pPr>
      <w:keepNext/>
      <w:keepLines/>
      <w:widowControl/>
      <w:tabs>
        <w:tab w:val="left" w:pos="5670"/>
      </w:tabs>
      <w:spacing w:before="480" w:line="240" w:lineRule="auto"/>
      <w:ind w:left="1985" w:hanging="1985"/>
    </w:pPr>
    <w:rPr>
      <w:rFonts w:eastAsiaTheme="minorEastAsia"/>
      <w:lang w:eastAsia="en-US"/>
    </w:rPr>
  </w:style>
  <w:style w:type="paragraph" w:customStyle="1" w:styleId="Participants">
    <w:name w:val="Participants"/>
    <w:basedOn w:val="Normal"/>
    <w:next w:val="Copies"/>
    <w:rsid w:val="00857611"/>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customStyle="1" w:styleId="Copies">
    <w:name w:val="Copies"/>
    <w:basedOn w:val="Normal"/>
    <w:next w:val="Normal"/>
    <w:uiPriority w:val="99"/>
    <w:rsid w:val="00857611"/>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styleId="Date">
    <w:name w:val="Date"/>
    <w:basedOn w:val="Normal"/>
    <w:next w:val="References"/>
    <w:link w:val="DateChar"/>
    <w:uiPriority w:val="99"/>
    <w:rsid w:val="00857611"/>
    <w:pPr>
      <w:widowControl/>
      <w:spacing w:line="240" w:lineRule="auto"/>
      <w:ind w:left="5103" w:right="-567"/>
    </w:pPr>
    <w:rPr>
      <w:rFonts w:eastAsiaTheme="minorEastAsia"/>
      <w:lang w:eastAsia="en-US"/>
    </w:rPr>
  </w:style>
  <w:style w:type="character" w:customStyle="1" w:styleId="DateChar">
    <w:name w:val="Date Char"/>
    <w:basedOn w:val="DefaultParagraphFont"/>
    <w:link w:val="Date"/>
    <w:uiPriority w:val="99"/>
    <w:rsid w:val="00857611"/>
    <w:rPr>
      <w:rFonts w:eastAsiaTheme="minorEastAsia"/>
      <w:sz w:val="24"/>
      <w:lang w:eastAsia="en-US"/>
    </w:rPr>
  </w:style>
  <w:style w:type="paragraph" w:styleId="DocumentMap">
    <w:name w:val="Document Map"/>
    <w:basedOn w:val="Normal"/>
    <w:link w:val="DocumentMapChar"/>
    <w:rsid w:val="00857611"/>
    <w:pPr>
      <w:widowControl/>
      <w:shd w:val="clear" w:color="auto" w:fill="000080"/>
      <w:spacing w:after="240" w:line="240" w:lineRule="auto"/>
      <w:jc w:val="both"/>
    </w:pPr>
    <w:rPr>
      <w:rFonts w:ascii="Tahoma" w:eastAsiaTheme="minorEastAsia" w:hAnsi="Tahoma"/>
      <w:lang w:eastAsia="en-US"/>
    </w:rPr>
  </w:style>
  <w:style w:type="character" w:customStyle="1" w:styleId="DocumentMapChar">
    <w:name w:val="Document Map Char"/>
    <w:basedOn w:val="DefaultParagraphFont"/>
    <w:link w:val="DocumentMap"/>
    <w:rsid w:val="00857611"/>
    <w:rPr>
      <w:rFonts w:ascii="Tahoma" w:eastAsiaTheme="minorEastAsia" w:hAnsi="Tahoma"/>
      <w:sz w:val="24"/>
      <w:shd w:val="clear" w:color="auto" w:fill="000080"/>
      <w:lang w:eastAsia="en-US"/>
    </w:rPr>
  </w:style>
  <w:style w:type="paragraph" w:customStyle="1" w:styleId="DoubSign">
    <w:name w:val="DoubSign"/>
    <w:basedOn w:val="Normal"/>
    <w:next w:val="Contact"/>
    <w:rsid w:val="00857611"/>
    <w:pPr>
      <w:widowControl/>
      <w:tabs>
        <w:tab w:val="left" w:pos="5103"/>
      </w:tabs>
      <w:spacing w:before="1200" w:line="240" w:lineRule="auto"/>
    </w:pPr>
    <w:rPr>
      <w:rFonts w:eastAsiaTheme="minorEastAsia"/>
      <w:lang w:eastAsia="en-US"/>
    </w:rPr>
  </w:style>
  <w:style w:type="character" w:customStyle="1" w:styleId="EndnoteTextChar">
    <w:name w:val="Endnote Text Char"/>
    <w:basedOn w:val="DefaultParagraphFont"/>
    <w:link w:val="EndnoteText"/>
    <w:rsid w:val="00857611"/>
    <w:rPr>
      <w:sz w:val="24"/>
      <w:lang w:eastAsia="fr-BE"/>
    </w:rPr>
  </w:style>
  <w:style w:type="paragraph" w:styleId="EnvelopeAddress">
    <w:name w:val="envelope address"/>
    <w:basedOn w:val="Normal"/>
    <w:rsid w:val="00857611"/>
    <w:pPr>
      <w:framePr w:w="7920" w:h="1980" w:hRule="exact" w:hSpace="180" w:wrap="auto" w:hAnchor="page" w:xAlign="center" w:yAlign="bottom"/>
      <w:widowControl/>
      <w:spacing w:line="240" w:lineRule="auto"/>
      <w:jc w:val="both"/>
    </w:pPr>
    <w:rPr>
      <w:rFonts w:eastAsiaTheme="minorEastAsia"/>
      <w:lang w:eastAsia="en-US"/>
    </w:rPr>
  </w:style>
  <w:style w:type="paragraph" w:styleId="EnvelopeReturn">
    <w:name w:val="envelope return"/>
    <w:basedOn w:val="Normal"/>
    <w:rsid w:val="00857611"/>
    <w:pPr>
      <w:widowControl/>
      <w:spacing w:line="240" w:lineRule="auto"/>
      <w:jc w:val="both"/>
    </w:pPr>
    <w:rPr>
      <w:rFonts w:eastAsiaTheme="minorEastAsia"/>
      <w:sz w:val="20"/>
      <w:lang w:eastAsia="en-US"/>
    </w:rPr>
  </w:style>
  <w:style w:type="paragraph" w:styleId="Index1">
    <w:name w:val="index 1"/>
    <w:basedOn w:val="Normal"/>
    <w:next w:val="Normal"/>
    <w:autoRedefine/>
    <w:rsid w:val="00857611"/>
    <w:pPr>
      <w:widowControl/>
      <w:spacing w:after="240" w:line="240" w:lineRule="auto"/>
      <w:ind w:left="240" w:hanging="240"/>
      <w:jc w:val="both"/>
    </w:pPr>
    <w:rPr>
      <w:rFonts w:eastAsiaTheme="minorEastAsia"/>
      <w:lang w:eastAsia="en-US"/>
    </w:rPr>
  </w:style>
  <w:style w:type="paragraph" w:styleId="Index2">
    <w:name w:val="index 2"/>
    <w:basedOn w:val="Normal"/>
    <w:next w:val="Normal"/>
    <w:autoRedefine/>
    <w:rsid w:val="00857611"/>
    <w:pPr>
      <w:widowControl/>
      <w:spacing w:after="240" w:line="240" w:lineRule="auto"/>
      <w:ind w:left="480" w:hanging="240"/>
      <w:jc w:val="both"/>
    </w:pPr>
    <w:rPr>
      <w:rFonts w:eastAsiaTheme="minorEastAsia"/>
      <w:lang w:eastAsia="en-US"/>
    </w:rPr>
  </w:style>
  <w:style w:type="paragraph" w:styleId="Index3">
    <w:name w:val="index 3"/>
    <w:basedOn w:val="Normal"/>
    <w:next w:val="Normal"/>
    <w:autoRedefine/>
    <w:rsid w:val="00857611"/>
    <w:pPr>
      <w:widowControl/>
      <w:spacing w:after="240" w:line="240" w:lineRule="auto"/>
      <w:ind w:left="720" w:hanging="240"/>
      <w:jc w:val="both"/>
    </w:pPr>
    <w:rPr>
      <w:rFonts w:eastAsiaTheme="minorEastAsia"/>
      <w:lang w:eastAsia="en-US"/>
    </w:rPr>
  </w:style>
  <w:style w:type="paragraph" w:styleId="Index4">
    <w:name w:val="index 4"/>
    <w:basedOn w:val="Normal"/>
    <w:next w:val="Normal"/>
    <w:autoRedefine/>
    <w:rsid w:val="00857611"/>
    <w:pPr>
      <w:widowControl/>
      <w:spacing w:after="240" w:line="240" w:lineRule="auto"/>
      <w:ind w:left="960" w:hanging="240"/>
      <w:jc w:val="both"/>
    </w:pPr>
    <w:rPr>
      <w:rFonts w:eastAsiaTheme="minorEastAsia"/>
      <w:lang w:eastAsia="en-US"/>
    </w:rPr>
  </w:style>
  <w:style w:type="paragraph" w:styleId="Index5">
    <w:name w:val="index 5"/>
    <w:basedOn w:val="Normal"/>
    <w:next w:val="Normal"/>
    <w:autoRedefine/>
    <w:rsid w:val="00857611"/>
    <w:pPr>
      <w:widowControl/>
      <w:spacing w:after="240" w:line="240" w:lineRule="auto"/>
      <w:ind w:left="1200" w:hanging="240"/>
      <w:jc w:val="both"/>
    </w:pPr>
    <w:rPr>
      <w:rFonts w:eastAsiaTheme="minorEastAsia"/>
      <w:lang w:eastAsia="en-US"/>
    </w:rPr>
  </w:style>
  <w:style w:type="paragraph" w:styleId="Index6">
    <w:name w:val="index 6"/>
    <w:basedOn w:val="Normal"/>
    <w:next w:val="Normal"/>
    <w:autoRedefine/>
    <w:rsid w:val="00857611"/>
    <w:pPr>
      <w:widowControl/>
      <w:spacing w:after="240" w:line="240" w:lineRule="auto"/>
      <w:ind w:left="1440" w:hanging="240"/>
      <w:jc w:val="both"/>
    </w:pPr>
    <w:rPr>
      <w:rFonts w:eastAsiaTheme="minorEastAsia"/>
      <w:lang w:eastAsia="en-US"/>
    </w:rPr>
  </w:style>
  <w:style w:type="paragraph" w:styleId="Index7">
    <w:name w:val="index 7"/>
    <w:basedOn w:val="Normal"/>
    <w:next w:val="Normal"/>
    <w:autoRedefine/>
    <w:rsid w:val="00857611"/>
    <w:pPr>
      <w:widowControl/>
      <w:spacing w:after="240" w:line="240" w:lineRule="auto"/>
      <w:ind w:left="1680" w:hanging="240"/>
      <w:jc w:val="both"/>
    </w:pPr>
    <w:rPr>
      <w:rFonts w:eastAsiaTheme="minorEastAsia"/>
      <w:lang w:eastAsia="en-US"/>
    </w:rPr>
  </w:style>
  <w:style w:type="paragraph" w:styleId="Index8">
    <w:name w:val="index 8"/>
    <w:basedOn w:val="Normal"/>
    <w:next w:val="Normal"/>
    <w:autoRedefine/>
    <w:rsid w:val="00857611"/>
    <w:pPr>
      <w:widowControl/>
      <w:spacing w:after="240" w:line="240" w:lineRule="auto"/>
      <w:ind w:left="1920" w:hanging="240"/>
      <w:jc w:val="both"/>
    </w:pPr>
    <w:rPr>
      <w:rFonts w:eastAsiaTheme="minorEastAsia"/>
      <w:lang w:eastAsia="en-US"/>
    </w:rPr>
  </w:style>
  <w:style w:type="paragraph" w:styleId="Index9">
    <w:name w:val="index 9"/>
    <w:basedOn w:val="Normal"/>
    <w:next w:val="Normal"/>
    <w:autoRedefine/>
    <w:rsid w:val="00857611"/>
    <w:pPr>
      <w:widowControl/>
      <w:spacing w:after="240" w:line="240" w:lineRule="auto"/>
      <w:ind w:left="2160" w:hanging="240"/>
      <w:jc w:val="both"/>
    </w:pPr>
    <w:rPr>
      <w:rFonts w:eastAsiaTheme="minorEastAsia"/>
      <w:lang w:eastAsia="en-US"/>
    </w:rPr>
  </w:style>
  <w:style w:type="paragraph" w:styleId="IndexHeading">
    <w:name w:val="index heading"/>
    <w:basedOn w:val="Normal"/>
    <w:next w:val="Index1"/>
    <w:rsid w:val="00857611"/>
    <w:pPr>
      <w:widowControl/>
      <w:spacing w:after="240" w:line="240" w:lineRule="auto"/>
      <w:jc w:val="both"/>
    </w:pPr>
    <w:rPr>
      <w:rFonts w:ascii="Arial" w:eastAsiaTheme="minorEastAsia" w:hAnsi="Arial"/>
      <w:b/>
      <w:lang w:eastAsia="en-US"/>
    </w:rPr>
  </w:style>
  <w:style w:type="paragraph" w:styleId="List">
    <w:name w:val="List"/>
    <w:basedOn w:val="Normal"/>
    <w:rsid w:val="00857611"/>
    <w:pPr>
      <w:widowControl/>
      <w:spacing w:after="240" w:line="240" w:lineRule="auto"/>
      <w:ind w:left="283" w:hanging="283"/>
      <w:jc w:val="both"/>
    </w:pPr>
    <w:rPr>
      <w:rFonts w:eastAsiaTheme="minorEastAsia"/>
      <w:lang w:eastAsia="en-US"/>
    </w:rPr>
  </w:style>
  <w:style w:type="paragraph" w:styleId="List2">
    <w:name w:val="List 2"/>
    <w:basedOn w:val="Normal"/>
    <w:rsid w:val="00857611"/>
    <w:pPr>
      <w:widowControl/>
      <w:spacing w:after="240" w:line="240" w:lineRule="auto"/>
      <w:ind w:left="566" w:hanging="283"/>
      <w:jc w:val="both"/>
    </w:pPr>
    <w:rPr>
      <w:rFonts w:eastAsiaTheme="minorEastAsia"/>
      <w:lang w:eastAsia="en-US"/>
    </w:rPr>
  </w:style>
  <w:style w:type="paragraph" w:styleId="List3">
    <w:name w:val="List 3"/>
    <w:basedOn w:val="Normal"/>
    <w:rsid w:val="00857611"/>
    <w:pPr>
      <w:widowControl/>
      <w:spacing w:after="240" w:line="240" w:lineRule="auto"/>
      <w:ind w:left="849" w:hanging="283"/>
      <w:jc w:val="both"/>
    </w:pPr>
    <w:rPr>
      <w:rFonts w:eastAsiaTheme="minorEastAsia"/>
      <w:lang w:eastAsia="en-US"/>
    </w:rPr>
  </w:style>
  <w:style w:type="paragraph" w:styleId="List4">
    <w:name w:val="List 4"/>
    <w:basedOn w:val="Normal"/>
    <w:rsid w:val="00857611"/>
    <w:pPr>
      <w:widowControl/>
      <w:spacing w:after="240" w:line="240" w:lineRule="auto"/>
      <w:ind w:left="1132" w:hanging="283"/>
      <w:jc w:val="both"/>
    </w:pPr>
    <w:rPr>
      <w:rFonts w:eastAsiaTheme="minorEastAsia"/>
      <w:lang w:eastAsia="en-US"/>
    </w:rPr>
  </w:style>
  <w:style w:type="paragraph" w:styleId="List5">
    <w:name w:val="List 5"/>
    <w:basedOn w:val="Normal"/>
    <w:rsid w:val="00857611"/>
    <w:pPr>
      <w:widowControl/>
      <w:spacing w:after="240" w:line="240" w:lineRule="auto"/>
      <w:ind w:left="1415" w:hanging="283"/>
      <w:jc w:val="both"/>
    </w:pPr>
    <w:rPr>
      <w:rFonts w:eastAsiaTheme="minorEastAsia"/>
      <w:lang w:eastAsia="en-US"/>
    </w:rPr>
  </w:style>
  <w:style w:type="paragraph" w:styleId="ListBullet">
    <w:name w:val="List Bullet"/>
    <w:basedOn w:val="Normal"/>
    <w:link w:val="ListBulletChar"/>
    <w:rsid w:val="00857611"/>
    <w:pPr>
      <w:widowControl/>
      <w:numPr>
        <w:numId w:val="21"/>
      </w:numPr>
      <w:spacing w:after="240" w:line="240" w:lineRule="auto"/>
      <w:jc w:val="both"/>
    </w:pPr>
    <w:rPr>
      <w:rFonts w:eastAsiaTheme="minorEastAsia"/>
      <w:lang w:eastAsia="en-US"/>
    </w:rPr>
  </w:style>
  <w:style w:type="paragraph" w:styleId="ListBullet2">
    <w:name w:val="List Bullet 2"/>
    <w:basedOn w:val="Text2"/>
    <w:rsid w:val="00857611"/>
    <w:pPr>
      <w:numPr>
        <w:numId w:val="23"/>
      </w:numPr>
      <w:tabs>
        <w:tab w:val="clear" w:pos="2160"/>
      </w:tabs>
    </w:pPr>
  </w:style>
  <w:style w:type="paragraph" w:styleId="ListBullet3">
    <w:name w:val="List Bullet 3"/>
    <w:basedOn w:val="Text3"/>
    <w:rsid w:val="00857611"/>
    <w:pPr>
      <w:numPr>
        <w:numId w:val="24"/>
      </w:numPr>
      <w:tabs>
        <w:tab w:val="clear" w:pos="2302"/>
      </w:tabs>
    </w:pPr>
  </w:style>
  <w:style w:type="paragraph" w:styleId="ListBullet4">
    <w:name w:val="List Bullet 4"/>
    <w:basedOn w:val="Text4"/>
    <w:rsid w:val="00857611"/>
    <w:pPr>
      <w:numPr>
        <w:numId w:val="25"/>
      </w:numPr>
    </w:pPr>
  </w:style>
  <w:style w:type="paragraph" w:styleId="ListBullet5">
    <w:name w:val="List Bullet 5"/>
    <w:basedOn w:val="Normal"/>
    <w:autoRedefine/>
    <w:rsid w:val="00857611"/>
    <w:pPr>
      <w:widowControl/>
      <w:numPr>
        <w:numId w:val="19"/>
      </w:numPr>
      <w:spacing w:after="240" w:line="240" w:lineRule="auto"/>
      <w:jc w:val="both"/>
    </w:pPr>
    <w:rPr>
      <w:rFonts w:eastAsiaTheme="minorEastAsia"/>
      <w:lang w:eastAsia="en-US"/>
    </w:rPr>
  </w:style>
  <w:style w:type="paragraph" w:styleId="ListContinue">
    <w:name w:val="List Continue"/>
    <w:basedOn w:val="Normal"/>
    <w:rsid w:val="00857611"/>
    <w:pPr>
      <w:widowControl/>
      <w:spacing w:after="120" w:line="240" w:lineRule="auto"/>
      <w:ind w:left="283"/>
      <w:jc w:val="both"/>
    </w:pPr>
    <w:rPr>
      <w:rFonts w:eastAsiaTheme="minorEastAsia"/>
      <w:lang w:eastAsia="en-US"/>
    </w:rPr>
  </w:style>
  <w:style w:type="paragraph" w:styleId="ListContinue2">
    <w:name w:val="List Continue 2"/>
    <w:basedOn w:val="Normal"/>
    <w:rsid w:val="00857611"/>
    <w:pPr>
      <w:widowControl/>
      <w:spacing w:after="120" w:line="240" w:lineRule="auto"/>
      <w:ind w:left="566"/>
      <w:jc w:val="both"/>
    </w:pPr>
    <w:rPr>
      <w:rFonts w:eastAsiaTheme="minorEastAsia"/>
      <w:lang w:eastAsia="en-US"/>
    </w:rPr>
  </w:style>
  <w:style w:type="paragraph" w:styleId="ListContinue3">
    <w:name w:val="List Continue 3"/>
    <w:basedOn w:val="Normal"/>
    <w:rsid w:val="00857611"/>
    <w:pPr>
      <w:widowControl/>
      <w:spacing w:after="120" w:line="240" w:lineRule="auto"/>
      <w:ind w:left="849"/>
      <w:jc w:val="both"/>
    </w:pPr>
    <w:rPr>
      <w:rFonts w:eastAsiaTheme="minorEastAsia"/>
      <w:lang w:eastAsia="en-US"/>
    </w:rPr>
  </w:style>
  <w:style w:type="paragraph" w:styleId="ListContinue4">
    <w:name w:val="List Continue 4"/>
    <w:basedOn w:val="Normal"/>
    <w:rsid w:val="00857611"/>
    <w:pPr>
      <w:widowControl/>
      <w:spacing w:after="120" w:line="240" w:lineRule="auto"/>
      <w:ind w:left="1132"/>
      <w:jc w:val="both"/>
    </w:pPr>
    <w:rPr>
      <w:rFonts w:eastAsiaTheme="minorEastAsia"/>
      <w:lang w:eastAsia="en-US"/>
    </w:rPr>
  </w:style>
  <w:style w:type="paragraph" w:styleId="ListContinue5">
    <w:name w:val="List Continue 5"/>
    <w:basedOn w:val="Normal"/>
    <w:rsid w:val="00857611"/>
    <w:pPr>
      <w:widowControl/>
      <w:spacing w:after="120" w:line="240" w:lineRule="auto"/>
      <w:ind w:left="1415"/>
      <w:jc w:val="both"/>
    </w:pPr>
    <w:rPr>
      <w:rFonts w:eastAsiaTheme="minorEastAsia"/>
      <w:lang w:eastAsia="en-US"/>
    </w:rPr>
  </w:style>
  <w:style w:type="paragraph" w:styleId="ListNumber">
    <w:name w:val="List Number"/>
    <w:basedOn w:val="Normal"/>
    <w:uiPriority w:val="99"/>
    <w:rsid w:val="00857611"/>
    <w:pPr>
      <w:widowControl/>
      <w:numPr>
        <w:numId w:val="30"/>
      </w:numPr>
      <w:spacing w:after="240" w:line="240" w:lineRule="auto"/>
      <w:jc w:val="both"/>
    </w:pPr>
    <w:rPr>
      <w:rFonts w:eastAsiaTheme="minorEastAsia"/>
      <w:lang w:eastAsia="en-US"/>
    </w:rPr>
  </w:style>
  <w:style w:type="paragraph" w:styleId="ListNumber2">
    <w:name w:val="List Number 2"/>
    <w:basedOn w:val="Text2"/>
    <w:rsid w:val="00857611"/>
    <w:pPr>
      <w:numPr>
        <w:numId w:val="32"/>
      </w:numPr>
      <w:tabs>
        <w:tab w:val="clear" w:pos="2160"/>
      </w:tabs>
    </w:pPr>
  </w:style>
  <w:style w:type="paragraph" w:styleId="ListNumber3">
    <w:name w:val="List Number 3"/>
    <w:basedOn w:val="Text3"/>
    <w:rsid w:val="00857611"/>
    <w:pPr>
      <w:numPr>
        <w:numId w:val="33"/>
      </w:numPr>
      <w:tabs>
        <w:tab w:val="clear" w:pos="2302"/>
      </w:tabs>
    </w:pPr>
  </w:style>
  <w:style w:type="paragraph" w:styleId="ListNumber4">
    <w:name w:val="List Number 4"/>
    <w:basedOn w:val="Text4"/>
    <w:rsid w:val="00857611"/>
    <w:pPr>
      <w:numPr>
        <w:numId w:val="34"/>
      </w:numPr>
    </w:pPr>
  </w:style>
  <w:style w:type="paragraph" w:styleId="ListNumber5">
    <w:name w:val="List Number 5"/>
    <w:basedOn w:val="Normal"/>
    <w:rsid w:val="00857611"/>
    <w:pPr>
      <w:widowControl/>
      <w:numPr>
        <w:numId w:val="20"/>
      </w:numPr>
      <w:spacing w:after="240" w:line="240" w:lineRule="auto"/>
      <w:jc w:val="both"/>
    </w:pPr>
    <w:rPr>
      <w:rFonts w:eastAsiaTheme="minorEastAsia"/>
      <w:lang w:eastAsia="en-US"/>
    </w:rPr>
  </w:style>
  <w:style w:type="paragraph" w:styleId="MacroText">
    <w:name w:val="macro"/>
    <w:link w:val="MacroTextChar"/>
    <w:rsid w:val="0085761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heme="minorEastAsia" w:hAnsi="Courier New"/>
      <w:lang w:eastAsia="en-US"/>
    </w:rPr>
  </w:style>
  <w:style w:type="character" w:customStyle="1" w:styleId="MacroTextChar">
    <w:name w:val="Macro Text Char"/>
    <w:basedOn w:val="DefaultParagraphFont"/>
    <w:link w:val="MacroText"/>
    <w:rsid w:val="00857611"/>
    <w:rPr>
      <w:rFonts w:ascii="Courier New" w:eastAsiaTheme="minorEastAsia" w:hAnsi="Courier New"/>
      <w:lang w:eastAsia="en-US"/>
    </w:rPr>
  </w:style>
  <w:style w:type="paragraph" w:styleId="MessageHeader">
    <w:name w:val="Message Header"/>
    <w:basedOn w:val="Normal"/>
    <w:link w:val="MessageHeaderChar"/>
    <w:rsid w:val="00857611"/>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heme="minorEastAsia" w:hAnsi="Arial"/>
      <w:lang w:eastAsia="en-US"/>
    </w:rPr>
  </w:style>
  <w:style w:type="character" w:customStyle="1" w:styleId="MessageHeaderChar">
    <w:name w:val="Message Header Char"/>
    <w:basedOn w:val="DefaultParagraphFont"/>
    <w:link w:val="MessageHeader"/>
    <w:rsid w:val="00857611"/>
    <w:rPr>
      <w:rFonts w:ascii="Arial" w:eastAsiaTheme="minorEastAsia" w:hAnsi="Arial"/>
      <w:sz w:val="24"/>
      <w:shd w:val="pct20" w:color="auto" w:fill="auto"/>
      <w:lang w:eastAsia="en-US"/>
    </w:rPr>
  </w:style>
  <w:style w:type="paragraph" w:styleId="NormalIndent">
    <w:name w:val="Normal Indent"/>
    <w:basedOn w:val="Normal"/>
    <w:rsid w:val="00857611"/>
    <w:pPr>
      <w:widowControl/>
      <w:spacing w:after="240" w:line="240" w:lineRule="auto"/>
      <w:ind w:left="720"/>
      <w:jc w:val="both"/>
    </w:pPr>
    <w:rPr>
      <w:rFonts w:eastAsiaTheme="minorEastAsia"/>
      <w:lang w:eastAsia="en-US"/>
    </w:rPr>
  </w:style>
  <w:style w:type="paragraph" w:styleId="NoteHeading">
    <w:name w:val="Note Heading"/>
    <w:basedOn w:val="Normal"/>
    <w:next w:val="Normal"/>
    <w:link w:val="NoteHeadingChar"/>
    <w:rsid w:val="00857611"/>
    <w:pPr>
      <w:widowControl/>
      <w:spacing w:after="240" w:line="240" w:lineRule="auto"/>
      <w:jc w:val="both"/>
    </w:pPr>
    <w:rPr>
      <w:rFonts w:eastAsiaTheme="minorEastAsia"/>
      <w:lang w:eastAsia="en-US"/>
    </w:rPr>
  </w:style>
  <w:style w:type="character" w:customStyle="1" w:styleId="NoteHeadingChar">
    <w:name w:val="Note Heading Char"/>
    <w:basedOn w:val="DefaultParagraphFont"/>
    <w:link w:val="NoteHeading"/>
    <w:rsid w:val="00857611"/>
    <w:rPr>
      <w:rFonts w:eastAsiaTheme="minorEastAsia"/>
      <w:sz w:val="24"/>
      <w:lang w:eastAsia="en-US"/>
    </w:rPr>
  </w:style>
  <w:style w:type="paragraph" w:customStyle="1" w:styleId="NoteHead">
    <w:name w:val="NoteHead"/>
    <w:basedOn w:val="Normal"/>
    <w:next w:val="Subject"/>
    <w:uiPriority w:val="99"/>
    <w:rsid w:val="00857611"/>
    <w:pPr>
      <w:widowControl/>
      <w:spacing w:before="720" w:after="720" w:line="240" w:lineRule="auto"/>
      <w:jc w:val="center"/>
    </w:pPr>
    <w:rPr>
      <w:rFonts w:eastAsiaTheme="minorEastAsia"/>
      <w:b/>
      <w:smallCaps/>
      <w:lang w:eastAsia="en-US"/>
    </w:rPr>
  </w:style>
  <w:style w:type="paragraph" w:customStyle="1" w:styleId="Subject">
    <w:name w:val="Subject"/>
    <w:basedOn w:val="Normal"/>
    <w:next w:val="Normal"/>
    <w:link w:val="SubjectChar"/>
    <w:uiPriority w:val="99"/>
    <w:rsid w:val="00857611"/>
    <w:pPr>
      <w:widowControl/>
      <w:spacing w:after="480" w:line="240" w:lineRule="auto"/>
      <w:ind w:left="1531" w:hanging="1531"/>
    </w:pPr>
    <w:rPr>
      <w:rFonts w:eastAsiaTheme="minorEastAsia"/>
      <w:b/>
      <w:lang w:eastAsia="en-US"/>
    </w:rPr>
  </w:style>
  <w:style w:type="paragraph" w:customStyle="1" w:styleId="NoteList">
    <w:name w:val="NoteList"/>
    <w:basedOn w:val="Normal"/>
    <w:next w:val="Subject"/>
    <w:rsid w:val="00857611"/>
    <w:pPr>
      <w:widowControl/>
      <w:tabs>
        <w:tab w:val="left" w:pos="5823"/>
      </w:tabs>
      <w:spacing w:before="720" w:after="720" w:line="240" w:lineRule="auto"/>
      <w:ind w:left="5104" w:hanging="3119"/>
    </w:pPr>
    <w:rPr>
      <w:rFonts w:eastAsiaTheme="minorEastAsia"/>
      <w:b/>
      <w:smallCaps/>
      <w:lang w:eastAsia="en-US"/>
    </w:rPr>
  </w:style>
  <w:style w:type="paragraph" w:customStyle="1" w:styleId="NumPar1">
    <w:name w:val="NumPar 1"/>
    <w:basedOn w:val="Heading1"/>
    <w:next w:val="Text1"/>
    <w:link w:val="NumPar1Char"/>
    <w:rsid w:val="00857611"/>
    <w:pPr>
      <w:keepNext w:val="0"/>
      <w:numPr>
        <w:numId w:val="0"/>
      </w:numPr>
      <w:tabs>
        <w:tab w:val="num" w:pos="480"/>
      </w:tabs>
      <w:spacing w:before="0" w:after="240"/>
      <w:ind w:left="480" w:hanging="480"/>
      <w:outlineLvl w:val="9"/>
    </w:pPr>
    <w:rPr>
      <w:rFonts w:eastAsiaTheme="minorEastAsia"/>
      <w:b w:val="0"/>
      <w:smallCaps w:val="0"/>
      <w:lang w:eastAsia="en-US"/>
    </w:rPr>
  </w:style>
  <w:style w:type="paragraph" w:customStyle="1" w:styleId="NumPar2">
    <w:name w:val="NumPar 2"/>
    <w:basedOn w:val="Heading2"/>
    <w:next w:val="Text2"/>
    <w:rsid w:val="00857611"/>
    <w:pPr>
      <w:keepNext w:val="0"/>
      <w:numPr>
        <w:numId w:val="0"/>
      </w:numPr>
      <w:tabs>
        <w:tab w:val="num" w:pos="1080"/>
      </w:tabs>
      <w:spacing w:before="0" w:after="240"/>
      <w:ind w:left="1080" w:hanging="600"/>
      <w:outlineLvl w:val="9"/>
    </w:pPr>
    <w:rPr>
      <w:rFonts w:eastAsiaTheme="minorEastAsia"/>
      <w:b w:val="0"/>
      <w:lang w:eastAsia="en-US"/>
    </w:rPr>
  </w:style>
  <w:style w:type="paragraph" w:customStyle="1" w:styleId="NumPar3">
    <w:name w:val="NumPar 3"/>
    <w:basedOn w:val="Heading3"/>
    <w:next w:val="Text3"/>
    <w:rsid w:val="00857611"/>
    <w:pPr>
      <w:keepNext w:val="0"/>
      <w:numPr>
        <w:numId w:val="0"/>
      </w:numPr>
      <w:tabs>
        <w:tab w:val="num" w:pos="1920"/>
      </w:tabs>
      <w:spacing w:before="0" w:after="240"/>
      <w:ind w:left="1920" w:hanging="840"/>
      <w:outlineLvl w:val="9"/>
    </w:pPr>
    <w:rPr>
      <w:rFonts w:eastAsiaTheme="minorEastAsia"/>
      <w:i w:val="0"/>
      <w:lang w:eastAsia="en-US"/>
    </w:rPr>
  </w:style>
  <w:style w:type="paragraph" w:customStyle="1" w:styleId="NumPar4">
    <w:name w:val="NumPar 4"/>
    <w:basedOn w:val="Heading4"/>
    <w:next w:val="Text4"/>
    <w:rsid w:val="00857611"/>
    <w:pPr>
      <w:keepNext w:val="0"/>
      <w:numPr>
        <w:numId w:val="0"/>
      </w:numPr>
      <w:tabs>
        <w:tab w:val="num" w:pos="2880"/>
      </w:tabs>
      <w:spacing w:before="0" w:after="240"/>
      <w:ind w:left="2880" w:hanging="960"/>
      <w:outlineLvl w:val="9"/>
    </w:pPr>
    <w:rPr>
      <w:rFonts w:eastAsiaTheme="minorEastAsia"/>
      <w:lang w:eastAsia="en-US"/>
    </w:rPr>
  </w:style>
  <w:style w:type="paragraph" w:styleId="PlainText">
    <w:name w:val="Plain Text"/>
    <w:basedOn w:val="Normal"/>
    <w:link w:val="PlainTextChar"/>
    <w:rsid w:val="00857611"/>
    <w:pPr>
      <w:widowControl/>
      <w:spacing w:after="240" w:line="240" w:lineRule="auto"/>
      <w:jc w:val="both"/>
    </w:pPr>
    <w:rPr>
      <w:rFonts w:ascii="Courier New" w:eastAsiaTheme="minorEastAsia" w:hAnsi="Courier New"/>
      <w:sz w:val="20"/>
      <w:lang w:eastAsia="en-US"/>
    </w:rPr>
  </w:style>
  <w:style w:type="character" w:customStyle="1" w:styleId="PlainTextChar">
    <w:name w:val="Plain Text Char"/>
    <w:basedOn w:val="DefaultParagraphFont"/>
    <w:link w:val="PlainText"/>
    <w:rsid w:val="00857611"/>
    <w:rPr>
      <w:rFonts w:ascii="Courier New" w:eastAsiaTheme="minorEastAsia" w:hAnsi="Courier New"/>
      <w:lang w:eastAsia="en-US"/>
    </w:rPr>
  </w:style>
  <w:style w:type="paragraph" w:styleId="Salutation">
    <w:name w:val="Salutation"/>
    <w:basedOn w:val="Normal"/>
    <w:next w:val="Normal"/>
    <w:link w:val="SalutationChar"/>
    <w:rsid w:val="00857611"/>
    <w:pPr>
      <w:widowControl/>
      <w:spacing w:after="240" w:line="240" w:lineRule="auto"/>
      <w:jc w:val="both"/>
    </w:pPr>
    <w:rPr>
      <w:rFonts w:eastAsiaTheme="minorEastAsia"/>
      <w:lang w:eastAsia="en-US"/>
    </w:rPr>
  </w:style>
  <w:style w:type="character" w:customStyle="1" w:styleId="SalutationChar">
    <w:name w:val="Salutation Char"/>
    <w:basedOn w:val="DefaultParagraphFont"/>
    <w:link w:val="Salutation"/>
    <w:rsid w:val="00857611"/>
    <w:rPr>
      <w:rFonts w:eastAsiaTheme="minorEastAsia"/>
      <w:sz w:val="24"/>
      <w:lang w:eastAsia="en-US"/>
    </w:rPr>
  </w:style>
  <w:style w:type="paragraph" w:styleId="Subtitle">
    <w:name w:val="Subtitle"/>
    <w:basedOn w:val="Normal"/>
    <w:link w:val="SubtitleChar"/>
    <w:qFormat/>
    <w:rsid w:val="00857611"/>
    <w:pPr>
      <w:widowControl/>
      <w:spacing w:after="60" w:line="240" w:lineRule="auto"/>
      <w:jc w:val="center"/>
      <w:outlineLvl w:val="1"/>
    </w:pPr>
    <w:rPr>
      <w:rFonts w:ascii="Arial" w:eastAsiaTheme="minorEastAsia" w:hAnsi="Arial"/>
      <w:lang w:eastAsia="en-US"/>
    </w:rPr>
  </w:style>
  <w:style w:type="character" w:customStyle="1" w:styleId="SubtitleChar">
    <w:name w:val="Subtitle Char"/>
    <w:basedOn w:val="DefaultParagraphFont"/>
    <w:link w:val="Subtitle"/>
    <w:rsid w:val="00857611"/>
    <w:rPr>
      <w:rFonts w:ascii="Arial" w:eastAsiaTheme="minorEastAsia" w:hAnsi="Arial"/>
      <w:sz w:val="24"/>
      <w:lang w:eastAsia="en-US"/>
    </w:rPr>
  </w:style>
  <w:style w:type="paragraph" w:styleId="TableofAuthorities">
    <w:name w:val="table of authorities"/>
    <w:basedOn w:val="Normal"/>
    <w:next w:val="Normal"/>
    <w:rsid w:val="00857611"/>
    <w:pPr>
      <w:widowControl/>
      <w:spacing w:after="240" w:line="240" w:lineRule="auto"/>
      <w:ind w:left="240" w:hanging="240"/>
      <w:jc w:val="both"/>
    </w:pPr>
    <w:rPr>
      <w:rFonts w:eastAsiaTheme="minorEastAsia"/>
      <w:lang w:eastAsia="en-US"/>
    </w:rPr>
  </w:style>
  <w:style w:type="paragraph" w:styleId="TableofFigures">
    <w:name w:val="table of figures"/>
    <w:basedOn w:val="Normal"/>
    <w:next w:val="Normal"/>
    <w:rsid w:val="00857611"/>
    <w:pPr>
      <w:widowControl/>
      <w:spacing w:after="240" w:line="240" w:lineRule="auto"/>
      <w:ind w:left="480" w:hanging="480"/>
      <w:jc w:val="both"/>
    </w:pPr>
    <w:rPr>
      <w:rFonts w:eastAsiaTheme="minorEastAsia"/>
      <w:lang w:eastAsia="en-US"/>
    </w:rPr>
  </w:style>
  <w:style w:type="paragraph" w:styleId="TOAHeading">
    <w:name w:val="toa heading"/>
    <w:basedOn w:val="Normal"/>
    <w:next w:val="Normal"/>
    <w:rsid w:val="00857611"/>
    <w:pPr>
      <w:widowControl/>
      <w:spacing w:before="120" w:after="240" w:line="240" w:lineRule="auto"/>
      <w:jc w:val="both"/>
    </w:pPr>
    <w:rPr>
      <w:rFonts w:ascii="Arial" w:eastAsiaTheme="minorEastAsia" w:hAnsi="Arial"/>
      <w:b/>
      <w:lang w:eastAsia="en-US"/>
    </w:rPr>
  </w:style>
  <w:style w:type="paragraph" w:customStyle="1" w:styleId="YReferences">
    <w:name w:val="YReferences"/>
    <w:basedOn w:val="Normal"/>
    <w:next w:val="Normal"/>
    <w:rsid w:val="00857611"/>
    <w:pPr>
      <w:widowControl/>
      <w:spacing w:after="480" w:line="240" w:lineRule="auto"/>
      <w:ind w:left="1531" w:hanging="1531"/>
      <w:jc w:val="both"/>
    </w:pPr>
    <w:rPr>
      <w:rFonts w:eastAsiaTheme="minorEastAsia"/>
      <w:lang w:eastAsia="en-US"/>
    </w:rPr>
  </w:style>
  <w:style w:type="paragraph" w:customStyle="1" w:styleId="ListBullet1">
    <w:name w:val="List Bullet 1"/>
    <w:basedOn w:val="Text1"/>
    <w:rsid w:val="00857611"/>
    <w:pPr>
      <w:numPr>
        <w:numId w:val="22"/>
      </w:numPr>
      <w:tabs>
        <w:tab w:val="clear" w:pos="765"/>
        <w:tab w:val="num" w:pos="851"/>
      </w:tabs>
      <w:spacing w:before="0" w:after="240"/>
      <w:ind w:left="851" w:hanging="851"/>
    </w:pPr>
    <w:rPr>
      <w:rFonts w:eastAsiaTheme="minorEastAsia"/>
      <w:szCs w:val="20"/>
    </w:rPr>
  </w:style>
  <w:style w:type="paragraph" w:customStyle="1" w:styleId="ListDash1">
    <w:name w:val="List Dash 1"/>
    <w:basedOn w:val="Text1"/>
    <w:rsid w:val="00857611"/>
    <w:pPr>
      <w:numPr>
        <w:numId w:val="26"/>
      </w:numPr>
      <w:tabs>
        <w:tab w:val="clear" w:pos="765"/>
      </w:tabs>
      <w:spacing w:before="0" w:after="240"/>
      <w:ind w:left="360" w:firstLine="0"/>
    </w:pPr>
    <w:rPr>
      <w:rFonts w:eastAsiaTheme="minorEastAsia"/>
      <w:szCs w:val="20"/>
    </w:rPr>
  </w:style>
  <w:style w:type="paragraph" w:customStyle="1" w:styleId="ListDash2">
    <w:name w:val="List Dash 2"/>
    <w:basedOn w:val="Text2"/>
    <w:rsid w:val="00857611"/>
    <w:pPr>
      <w:numPr>
        <w:numId w:val="27"/>
      </w:numPr>
      <w:tabs>
        <w:tab w:val="clear" w:pos="2160"/>
      </w:tabs>
    </w:pPr>
  </w:style>
  <w:style w:type="paragraph" w:customStyle="1" w:styleId="ListDash3">
    <w:name w:val="List Dash 3"/>
    <w:basedOn w:val="Text3"/>
    <w:rsid w:val="00857611"/>
    <w:pPr>
      <w:numPr>
        <w:numId w:val="28"/>
      </w:numPr>
      <w:tabs>
        <w:tab w:val="clear" w:pos="2302"/>
      </w:tabs>
    </w:pPr>
  </w:style>
  <w:style w:type="paragraph" w:customStyle="1" w:styleId="ListDash4">
    <w:name w:val="List Dash 4"/>
    <w:basedOn w:val="Text4"/>
    <w:rsid w:val="00857611"/>
    <w:pPr>
      <w:numPr>
        <w:numId w:val="29"/>
      </w:numPr>
    </w:pPr>
  </w:style>
  <w:style w:type="paragraph" w:customStyle="1" w:styleId="ListNumberLevel2">
    <w:name w:val="List Number (Level 2)"/>
    <w:basedOn w:val="Normal"/>
    <w:rsid w:val="00857611"/>
    <w:pPr>
      <w:widowControl/>
      <w:numPr>
        <w:ilvl w:val="1"/>
        <w:numId w:val="30"/>
      </w:numPr>
      <w:spacing w:after="240" w:line="240" w:lineRule="auto"/>
      <w:jc w:val="both"/>
    </w:pPr>
    <w:rPr>
      <w:rFonts w:eastAsiaTheme="minorEastAsia"/>
      <w:lang w:eastAsia="en-US"/>
    </w:rPr>
  </w:style>
  <w:style w:type="paragraph" w:customStyle="1" w:styleId="ListNumberLevel3">
    <w:name w:val="List Number (Level 3)"/>
    <w:basedOn w:val="Normal"/>
    <w:rsid w:val="00857611"/>
    <w:pPr>
      <w:widowControl/>
      <w:numPr>
        <w:ilvl w:val="2"/>
        <w:numId w:val="30"/>
      </w:numPr>
      <w:spacing w:after="240" w:line="240" w:lineRule="auto"/>
      <w:jc w:val="both"/>
    </w:pPr>
    <w:rPr>
      <w:rFonts w:eastAsiaTheme="minorEastAsia"/>
      <w:lang w:eastAsia="en-US"/>
    </w:rPr>
  </w:style>
  <w:style w:type="paragraph" w:customStyle="1" w:styleId="ListNumberLevel4">
    <w:name w:val="List Number (Level 4)"/>
    <w:basedOn w:val="Normal"/>
    <w:rsid w:val="00857611"/>
    <w:pPr>
      <w:widowControl/>
      <w:numPr>
        <w:ilvl w:val="3"/>
        <w:numId w:val="30"/>
      </w:numPr>
      <w:spacing w:after="240" w:line="240" w:lineRule="auto"/>
      <w:jc w:val="both"/>
    </w:pPr>
    <w:rPr>
      <w:rFonts w:eastAsiaTheme="minorEastAsia"/>
      <w:lang w:eastAsia="en-US"/>
    </w:rPr>
  </w:style>
  <w:style w:type="paragraph" w:customStyle="1" w:styleId="ListNumber1">
    <w:name w:val="List Number 1"/>
    <w:basedOn w:val="Text1"/>
    <w:rsid w:val="00857611"/>
    <w:pPr>
      <w:numPr>
        <w:numId w:val="31"/>
      </w:numPr>
      <w:spacing w:before="0" w:after="240"/>
      <w:ind w:left="720"/>
    </w:pPr>
    <w:rPr>
      <w:rFonts w:eastAsiaTheme="minorEastAsia"/>
      <w:szCs w:val="20"/>
    </w:rPr>
  </w:style>
  <w:style w:type="paragraph" w:customStyle="1" w:styleId="ListNumber1Level2">
    <w:name w:val="List Number 1 (Level 2)"/>
    <w:basedOn w:val="Text1"/>
    <w:rsid w:val="00857611"/>
    <w:pPr>
      <w:numPr>
        <w:ilvl w:val="1"/>
        <w:numId w:val="31"/>
      </w:numPr>
      <w:spacing w:before="0" w:after="240"/>
      <w:ind w:left="1440" w:hanging="360"/>
    </w:pPr>
    <w:rPr>
      <w:rFonts w:eastAsiaTheme="minorEastAsia"/>
      <w:szCs w:val="20"/>
    </w:rPr>
  </w:style>
  <w:style w:type="paragraph" w:customStyle="1" w:styleId="ListNumber1Level3">
    <w:name w:val="List Number 1 (Level 3)"/>
    <w:basedOn w:val="Text1"/>
    <w:rsid w:val="00857611"/>
    <w:pPr>
      <w:numPr>
        <w:ilvl w:val="2"/>
        <w:numId w:val="31"/>
      </w:numPr>
      <w:spacing w:before="0" w:after="240"/>
      <w:ind w:left="2160" w:hanging="180"/>
    </w:pPr>
    <w:rPr>
      <w:rFonts w:eastAsiaTheme="minorEastAsia"/>
      <w:szCs w:val="20"/>
    </w:rPr>
  </w:style>
  <w:style w:type="paragraph" w:customStyle="1" w:styleId="ListNumber1Level4">
    <w:name w:val="List Number 1 (Level 4)"/>
    <w:basedOn w:val="Text1"/>
    <w:rsid w:val="00857611"/>
    <w:pPr>
      <w:numPr>
        <w:ilvl w:val="3"/>
        <w:numId w:val="31"/>
      </w:numPr>
      <w:spacing w:before="0" w:after="240"/>
      <w:ind w:left="2880" w:hanging="360"/>
    </w:pPr>
    <w:rPr>
      <w:rFonts w:eastAsiaTheme="minorEastAsia"/>
      <w:szCs w:val="20"/>
    </w:rPr>
  </w:style>
  <w:style w:type="paragraph" w:customStyle="1" w:styleId="ListNumber2Level2">
    <w:name w:val="List Number 2 (Level 2)"/>
    <w:basedOn w:val="Text2"/>
    <w:rsid w:val="00857611"/>
    <w:pPr>
      <w:numPr>
        <w:ilvl w:val="1"/>
        <w:numId w:val="32"/>
      </w:numPr>
      <w:tabs>
        <w:tab w:val="clear" w:pos="2160"/>
      </w:tabs>
    </w:pPr>
  </w:style>
  <w:style w:type="paragraph" w:customStyle="1" w:styleId="ListNumber2Level3">
    <w:name w:val="List Number 2 (Level 3)"/>
    <w:basedOn w:val="Text2"/>
    <w:rsid w:val="00857611"/>
    <w:pPr>
      <w:numPr>
        <w:ilvl w:val="2"/>
        <w:numId w:val="32"/>
      </w:numPr>
      <w:tabs>
        <w:tab w:val="clear" w:pos="2160"/>
      </w:tabs>
    </w:pPr>
  </w:style>
  <w:style w:type="paragraph" w:customStyle="1" w:styleId="ListNumber2Level4">
    <w:name w:val="List Number 2 (Level 4)"/>
    <w:basedOn w:val="Text2"/>
    <w:rsid w:val="00857611"/>
    <w:pPr>
      <w:numPr>
        <w:ilvl w:val="3"/>
        <w:numId w:val="32"/>
      </w:numPr>
      <w:tabs>
        <w:tab w:val="clear" w:pos="2160"/>
      </w:tabs>
      <w:ind w:left="3901" w:hanging="703"/>
    </w:pPr>
  </w:style>
  <w:style w:type="paragraph" w:customStyle="1" w:styleId="ListNumber3Level2">
    <w:name w:val="List Number 3 (Level 2)"/>
    <w:basedOn w:val="Text3"/>
    <w:rsid w:val="00857611"/>
    <w:pPr>
      <w:numPr>
        <w:ilvl w:val="1"/>
        <w:numId w:val="33"/>
      </w:numPr>
      <w:tabs>
        <w:tab w:val="clear" w:pos="2302"/>
      </w:tabs>
    </w:pPr>
  </w:style>
  <w:style w:type="paragraph" w:customStyle="1" w:styleId="ListNumber3Level3">
    <w:name w:val="List Number 3 (Level 3)"/>
    <w:basedOn w:val="Text3"/>
    <w:rsid w:val="00857611"/>
    <w:pPr>
      <w:numPr>
        <w:ilvl w:val="2"/>
        <w:numId w:val="33"/>
      </w:numPr>
      <w:tabs>
        <w:tab w:val="clear" w:pos="2302"/>
      </w:tabs>
    </w:pPr>
  </w:style>
  <w:style w:type="paragraph" w:customStyle="1" w:styleId="ListNumber3Level4">
    <w:name w:val="List Number 3 (Level 4)"/>
    <w:basedOn w:val="Text3"/>
    <w:rsid w:val="00857611"/>
    <w:pPr>
      <w:numPr>
        <w:ilvl w:val="3"/>
        <w:numId w:val="33"/>
      </w:numPr>
      <w:tabs>
        <w:tab w:val="clear" w:pos="2302"/>
      </w:tabs>
    </w:pPr>
  </w:style>
  <w:style w:type="paragraph" w:customStyle="1" w:styleId="ListNumber4Level2">
    <w:name w:val="List Number 4 (Level 2)"/>
    <w:basedOn w:val="Text4"/>
    <w:rsid w:val="00857611"/>
    <w:pPr>
      <w:numPr>
        <w:ilvl w:val="1"/>
        <w:numId w:val="34"/>
      </w:numPr>
    </w:pPr>
  </w:style>
  <w:style w:type="paragraph" w:customStyle="1" w:styleId="ListNumber4Level3">
    <w:name w:val="List Number 4 (Level 3)"/>
    <w:basedOn w:val="Text4"/>
    <w:rsid w:val="00857611"/>
    <w:pPr>
      <w:numPr>
        <w:ilvl w:val="2"/>
        <w:numId w:val="34"/>
      </w:numPr>
    </w:pPr>
  </w:style>
  <w:style w:type="paragraph" w:customStyle="1" w:styleId="ListNumber4Level4">
    <w:name w:val="List Number 4 (Level 4)"/>
    <w:basedOn w:val="Text4"/>
    <w:rsid w:val="00857611"/>
    <w:pPr>
      <w:numPr>
        <w:ilvl w:val="3"/>
        <w:numId w:val="34"/>
      </w:numPr>
    </w:pPr>
  </w:style>
  <w:style w:type="paragraph" w:customStyle="1" w:styleId="Contact">
    <w:name w:val="Contact"/>
    <w:basedOn w:val="Normal"/>
    <w:next w:val="Normal"/>
    <w:rsid w:val="00857611"/>
    <w:pPr>
      <w:widowControl/>
      <w:spacing w:before="480" w:line="240" w:lineRule="auto"/>
      <w:ind w:left="567" w:hanging="567"/>
    </w:pPr>
    <w:rPr>
      <w:rFonts w:eastAsiaTheme="minorEastAsia"/>
      <w:lang w:eastAsia="en-US"/>
    </w:rPr>
  </w:style>
  <w:style w:type="paragraph" w:customStyle="1" w:styleId="DisclaimerNotice">
    <w:name w:val="Disclaimer Notice"/>
    <w:basedOn w:val="Normal"/>
    <w:next w:val="AddressTR"/>
    <w:rsid w:val="00857611"/>
    <w:pPr>
      <w:widowControl/>
      <w:spacing w:after="240" w:line="240" w:lineRule="auto"/>
      <w:ind w:left="5103"/>
    </w:pPr>
    <w:rPr>
      <w:rFonts w:eastAsiaTheme="minorEastAsia"/>
      <w:i/>
      <w:sz w:val="20"/>
      <w:lang w:eastAsia="en-US"/>
    </w:rPr>
  </w:style>
  <w:style w:type="paragraph" w:customStyle="1" w:styleId="Disclaimer">
    <w:name w:val="Disclaimer"/>
    <w:basedOn w:val="Normal"/>
    <w:rsid w:val="00857611"/>
    <w:pPr>
      <w:keepLines/>
      <w:widowControl/>
      <w:pBdr>
        <w:top w:val="single" w:sz="4" w:space="1" w:color="auto"/>
      </w:pBdr>
      <w:spacing w:before="480" w:line="240" w:lineRule="auto"/>
      <w:jc w:val="both"/>
    </w:pPr>
    <w:rPr>
      <w:rFonts w:eastAsiaTheme="minorEastAsia"/>
      <w:i/>
      <w:lang w:eastAsia="en-US"/>
    </w:rPr>
  </w:style>
  <w:style w:type="paragraph" w:customStyle="1" w:styleId="DisclaimerSJ">
    <w:name w:val="Disclaimer_SJ"/>
    <w:basedOn w:val="Normal"/>
    <w:next w:val="Normal"/>
    <w:rsid w:val="00857611"/>
    <w:pPr>
      <w:widowControl/>
      <w:spacing w:line="240" w:lineRule="auto"/>
      <w:jc w:val="both"/>
    </w:pPr>
    <w:rPr>
      <w:rFonts w:ascii="Arial" w:eastAsiaTheme="minorEastAsia" w:hAnsi="Arial"/>
      <w:b/>
      <w:sz w:val="16"/>
      <w:lang w:eastAsia="en-US"/>
    </w:rPr>
  </w:style>
  <w:style w:type="paragraph" w:customStyle="1" w:styleId="Designator">
    <w:name w:val="Designator"/>
    <w:basedOn w:val="Normal"/>
    <w:rsid w:val="00857611"/>
    <w:pPr>
      <w:widowControl/>
      <w:spacing w:line="240" w:lineRule="auto"/>
      <w:jc w:val="center"/>
    </w:pPr>
    <w:rPr>
      <w:rFonts w:eastAsiaTheme="minorEastAsia"/>
      <w:b/>
      <w:caps/>
      <w:sz w:val="32"/>
      <w:lang w:eastAsia="en-US"/>
    </w:rPr>
  </w:style>
  <w:style w:type="paragraph" w:customStyle="1" w:styleId="Releasable">
    <w:name w:val="Releasable"/>
    <w:basedOn w:val="Normal"/>
    <w:qFormat/>
    <w:rsid w:val="00857611"/>
    <w:pPr>
      <w:widowControl/>
      <w:spacing w:line="240" w:lineRule="auto"/>
      <w:jc w:val="center"/>
    </w:pPr>
    <w:rPr>
      <w:rFonts w:eastAsiaTheme="minorEastAsia"/>
      <w:b/>
      <w:caps/>
      <w:sz w:val="32"/>
      <w:lang w:eastAsia="en-US"/>
    </w:rPr>
  </w:style>
  <w:style w:type="paragraph" w:customStyle="1" w:styleId="RUE">
    <w:name w:val="RUE"/>
    <w:basedOn w:val="Normal"/>
    <w:rsid w:val="00857611"/>
    <w:pPr>
      <w:widowControl/>
      <w:spacing w:line="240" w:lineRule="auto"/>
      <w:jc w:val="center"/>
    </w:pPr>
    <w:rPr>
      <w:rFonts w:eastAsiaTheme="minorEastAsia"/>
      <w:b/>
      <w:caps/>
      <w:sz w:val="32"/>
      <w:bdr w:val="single" w:sz="18" w:space="0" w:color="auto"/>
      <w:lang w:eastAsia="en-US"/>
    </w:rPr>
  </w:style>
  <w:style w:type="paragraph" w:customStyle="1" w:styleId="ConfidentialUE">
    <w:name w:val="Confidential UE"/>
    <w:basedOn w:val="Normal"/>
    <w:rsid w:val="00857611"/>
    <w:pPr>
      <w:widowControl/>
      <w:spacing w:line="240" w:lineRule="auto"/>
      <w:jc w:val="center"/>
    </w:pPr>
    <w:rPr>
      <w:rFonts w:eastAsiaTheme="minorEastAsia"/>
      <w:b/>
      <w:caps/>
      <w:sz w:val="32"/>
      <w:bdr w:val="single" w:sz="18" w:space="0" w:color="auto"/>
      <w:lang w:eastAsia="en-US"/>
    </w:rPr>
  </w:style>
  <w:style w:type="paragraph" w:customStyle="1" w:styleId="TrsSecretUE">
    <w:name w:val="Très Secret UE"/>
    <w:basedOn w:val="Normal"/>
    <w:rsid w:val="00857611"/>
    <w:pPr>
      <w:widowControl/>
      <w:spacing w:line="240" w:lineRule="auto"/>
      <w:jc w:val="center"/>
    </w:pPr>
    <w:rPr>
      <w:rFonts w:eastAsiaTheme="minorEastAsia"/>
      <w:b/>
      <w:caps/>
      <w:color w:val="FF0000"/>
      <w:sz w:val="32"/>
      <w:bdr w:val="single" w:sz="18" w:space="0" w:color="FF0000"/>
      <w:lang w:eastAsia="en-US"/>
    </w:rPr>
  </w:style>
  <w:style w:type="paragraph" w:customStyle="1" w:styleId="SecretUE">
    <w:name w:val="Secret UE"/>
    <w:basedOn w:val="Normal"/>
    <w:rsid w:val="00857611"/>
    <w:pPr>
      <w:widowControl/>
      <w:spacing w:line="240" w:lineRule="auto"/>
      <w:jc w:val="center"/>
    </w:pPr>
    <w:rPr>
      <w:rFonts w:eastAsiaTheme="minorEastAsia"/>
      <w:b/>
      <w:caps/>
      <w:color w:val="FF0000"/>
      <w:sz w:val="32"/>
      <w:bdr w:val="single" w:sz="18" w:space="0" w:color="FF0000"/>
      <w:lang w:eastAsia="en-US"/>
    </w:rPr>
  </w:style>
  <w:style w:type="paragraph" w:customStyle="1" w:styleId="ZCom">
    <w:name w:val="Z_Com"/>
    <w:basedOn w:val="Normal"/>
    <w:next w:val="ZDGName"/>
    <w:uiPriority w:val="99"/>
    <w:rsid w:val="00857611"/>
    <w:pPr>
      <w:autoSpaceDE w:val="0"/>
      <w:autoSpaceDN w:val="0"/>
      <w:spacing w:line="240" w:lineRule="auto"/>
      <w:ind w:right="85"/>
      <w:jc w:val="both"/>
    </w:pPr>
    <w:rPr>
      <w:rFonts w:ascii="Arial" w:eastAsiaTheme="minorEastAsia" w:hAnsi="Arial" w:cs="Arial"/>
      <w:szCs w:val="24"/>
      <w:lang w:eastAsia="en-GB"/>
    </w:rPr>
  </w:style>
  <w:style w:type="paragraph" w:customStyle="1" w:styleId="ZDGName">
    <w:name w:val="Z_DGName"/>
    <w:basedOn w:val="Normal"/>
    <w:uiPriority w:val="99"/>
    <w:rsid w:val="00857611"/>
    <w:pPr>
      <w:autoSpaceDE w:val="0"/>
      <w:autoSpaceDN w:val="0"/>
      <w:spacing w:line="240" w:lineRule="auto"/>
      <w:ind w:right="85"/>
    </w:pPr>
    <w:rPr>
      <w:rFonts w:ascii="Arial" w:eastAsiaTheme="minorEastAsia" w:hAnsi="Arial" w:cs="Arial"/>
      <w:sz w:val="16"/>
      <w:szCs w:val="16"/>
      <w:lang w:eastAsia="en-GB"/>
    </w:rPr>
  </w:style>
  <w:style w:type="paragraph" w:customStyle="1" w:styleId="western">
    <w:name w:val="western"/>
    <w:basedOn w:val="Normal"/>
    <w:rsid w:val="00857611"/>
    <w:pPr>
      <w:widowControl/>
      <w:spacing w:before="100" w:beforeAutospacing="1" w:after="100" w:afterAutospacing="1" w:line="240" w:lineRule="auto"/>
    </w:pPr>
    <w:rPr>
      <w:rFonts w:eastAsiaTheme="minorHAnsi"/>
      <w:szCs w:val="24"/>
      <w:lang w:eastAsia="fr-FR"/>
    </w:rPr>
  </w:style>
  <w:style w:type="character" w:customStyle="1" w:styleId="SubjectChar">
    <w:name w:val="Subject Char"/>
    <w:link w:val="Subject"/>
    <w:uiPriority w:val="99"/>
    <w:rsid w:val="00857611"/>
    <w:rPr>
      <w:rFonts w:eastAsiaTheme="minorEastAsia"/>
      <w:b/>
      <w:sz w:val="24"/>
      <w:lang w:eastAsia="en-US"/>
    </w:rPr>
  </w:style>
  <w:style w:type="character" w:customStyle="1" w:styleId="Text1Znak">
    <w:name w:val="Text 1 Znak"/>
    <w:link w:val="Text1"/>
    <w:locked/>
    <w:rsid w:val="00857611"/>
    <w:rPr>
      <w:sz w:val="24"/>
      <w:szCs w:val="24"/>
      <w:lang w:eastAsia="en-US"/>
    </w:rPr>
  </w:style>
  <w:style w:type="character" w:styleId="LineNumber">
    <w:name w:val="line number"/>
    <w:rsid w:val="00857611"/>
    <w:rPr>
      <w:sz w:val="20"/>
    </w:rPr>
  </w:style>
  <w:style w:type="paragraph" w:customStyle="1" w:styleId="Date1">
    <w:name w:val="Date1"/>
    <w:basedOn w:val="Normal"/>
    <w:next w:val="References"/>
    <w:rsid w:val="00857611"/>
    <w:pPr>
      <w:widowControl/>
      <w:spacing w:line="240" w:lineRule="auto"/>
      <w:ind w:left="5103"/>
    </w:pPr>
    <w:rPr>
      <w:rFonts w:eastAsiaTheme="minorEastAsia"/>
      <w:lang w:eastAsia="en-GB"/>
    </w:rPr>
  </w:style>
  <w:style w:type="paragraph" w:customStyle="1" w:styleId="Dash1">
    <w:name w:val="Dash 1"/>
    <w:basedOn w:val="Normal"/>
    <w:rsid w:val="00857611"/>
    <w:pPr>
      <w:widowControl/>
      <w:spacing w:after="240" w:line="240" w:lineRule="auto"/>
      <w:ind w:left="720" w:hanging="238"/>
      <w:jc w:val="both"/>
    </w:pPr>
    <w:rPr>
      <w:rFonts w:eastAsiaTheme="minorEastAsia"/>
      <w:lang w:eastAsia="en-GB"/>
    </w:rPr>
  </w:style>
  <w:style w:type="paragraph" w:customStyle="1" w:styleId="Dash2">
    <w:name w:val="Dash 2"/>
    <w:basedOn w:val="Normal"/>
    <w:rsid w:val="00857611"/>
    <w:pPr>
      <w:widowControl/>
      <w:spacing w:after="240" w:line="240" w:lineRule="auto"/>
      <w:ind w:left="1315" w:hanging="238"/>
      <w:jc w:val="both"/>
    </w:pPr>
    <w:rPr>
      <w:rFonts w:eastAsiaTheme="minorEastAsia"/>
      <w:lang w:eastAsia="en-GB"/>
    </w:rPr>
  </w:style>
  <w:style w:type="paragraph" w:customStyle="1" w:styleId="Dash3">
    <w:name w:val="Dash 3"/>
    <w:basedOn w:val="Normal"/>
    <w:rsid w:val="00857611"/>
    <w:pPr>
      <w:widowControl/>
      <w:spacing w:after="240" w:line="240" w:lineRule="auto"/>
      <w:ind w:left="2161" w:hanging="238"/>
      <w:jc w:val="both"/>
    </w:pPr>
    <w:rPr>
      <w:rFonts w:eastAsiaTheme="minorEastAsia"/>
      <w:lang w:eastAsia="en-GB"/>
    </w:rPr>
  </w:style>
  <w:style w:type="paragraph" w:customStyle="1" w:styleId="Alpha1">
    <w:name w:val="Alpha 1"/>
    <w:basedOn w:val="Normal"/>
    <w:rsid w:val="00857611"/>
    <w:pPr>
      <w:widowControl/>
      <w:spacing w:after="240" w:line="240" w:lineRule="auto"/>
      <w:ind w:left="840" w:hanging="357"/>
      <w:jc w:val="both"/>
    </w:pPr>
    <w:rPr>
      <w:rFonts w:eastAsiaTheme="minorEastAsia"/>
      <w:lang w:eastAsia="en-GB"/>
    </w:rPr>
  </w:style>
  <w:style w:type="paragraph" w:customStyle="1" w:styleId="Alpha2">
    <w:name w:val="Alpha 2"/>
    <w:basedOn w:val="Normal"/>
    <w:rsid w:val="00857611"/>
    <w:pPr>
      <w:widowControl/>
      <w:spacing w:after="240" w:line="240" w:lineRule="auto"/>
      <w:ind w:left="1435" w:hanging="357"/>
      <w:jc w:val="both"/>
    </w:pPr>
    <w:rPr>
      <w:rFonts w:eastAsiaTheme="minorEastAsia"/>
      <w:lang w:eastAsia="en-GB"/>
    </w:rPr>
  </w:style>
  <w:style w:type="paragraph" w:customStyle="1" w:styleId="Alpha3">
    <w:name w:val="Alpha 3"/>
    <w:basedOn w:val="Normal"/>
    <w:rsid w:val="00857611"/>
    <w:pPr>
      <w:widowControl/>
      <w:spacing w:after="240" w:line="240" w:lineRule="auto"/>
      <w:ind w:left="2279" w:hanging="357"/>
      <w:jc w:val="both"/>
    </w:pPr>
    <w:rPr>
      <w:rFonts w:eastAsiaTheme="minorEastAsia"/>
      <w:lang w:eastAsia="en-GB"/>
    </w:rPr>
  </w:style>
  <w:style w:type="paragraph" w:customStyle="1" w:styleId="FirstDash">
    <w:name w:val="FirstDash"/>
    <w:basedOn w:val="Normal"/>
    <w:rsid w:val="00857611"/>
    <w:pPr>
      <w:widowControl/>
      <w:spacing w:after="240" w:line="240" w:lineRule="auto"/>
      <w:ind w:left="238" w:hanging="238"/>
      <w:jc w:val="both"/>
    </w:pPr>
    <w:rPr>
      <w:rFonts w:eastAsiaTheme="minorEastAsia"/>
      <w:lang w:eastAsia="en-GB"/>
    </w:rPr>
  </w:style>
  <w:style w:type="paragraph" w:customStyle="1" w:styleId="Logo">
    <w:name w:val="Logo"/>
    <w:basedOn w:val="Normal"/>
    <w:rsid w:val="00857611"/>
    <w:pPr>
      <w:widowControl/>
      <w:spacing w:line="240" w:lineRule="auto"/>
    </w:pPr>
    <w:rPr>
      <w:rFonts w:eastAsiaTheme="minorEastAsia"/>
      <w:lang w:eastAsia="en-GB"/>
    </w:rPr>
  </w:style>
  <w:style w:type="paragraph" w:customStyle="1" w:styleId="ZDG">
    <w:name w:val="Z_DG"/>
    <w:basedOn w:val="Logo"/>
    <w:rsid w:val="00857611"/>
    <w:rPr>
      <w:rFonts w:ascii="Arial" w:hAnsi="Arial"/>
      <w:sz w:val="16"/>
    </w:rPr>
  </w:style>
  <w:style w:type="paragraph" w:customStyle="1" w:styleId="ZD">
    <w:name w:val="Z_D"/>
    <w:basedOn w:val="Logo"/>
    <w:rsid w:val="00857611"/>
    <w:rPr>
      <w:rFonts w:ascii="Arial" w:hAnsi="Arial"/>
      <w:sz w:val="16"/>
    </w:rPr>
  </w:style>
  <w:style w:type="paragraph" w:customStyle="1" w:styleId="ZU">
    <w:name w:val="Z_U"/>
    <w:basedOn w:val="Logo"/>
    <w:rsid w:val="00857611"/>
    <w:rPr>
      <w:rFonts w:ascii="Arial" w:hAnsi="Arial"/>
      <w:b/>
      <w:sz w:val="16"/>
    </w:rPr>
  </w:style>
  <w:style w:type="paragraph" w:customStyle="1" w:styleId="Title2">
    <w:name w:val="Title 2"/>
    <w:basedOn w:val="Normal"/>
    <w:uiPriority w:val="99"/>
    <w:rsid w:val="00857611"/>
    <w:pPr>
      <w:widowControl/>
      <w:tabs>
        <w:tab w:val="left" w:pos="720"/>
      </w:tabs>
      <w:spacing w:line="240" w:lineRule="auto"/>
      <w:jc w:val="center"/>
    </w:pPr>
    <w:rPr>
      <w:rFonts w:eastAsiaTheme="minorEastAsia"/>
      <w:sz w:val="22"/>
      <w:u w:val="single"/>
      <w:lang w:eastAsia="en-GB"/>
    </w:rPr>
  </w:style>
  <w:style w:type="paragraph" w:customStyle="1" w:styleId="a">
    <w:name w:val="목록 단락"/>
    <w:basedOn w:val="Normal"/>
    <w:qFormat/>
    <w:rsid w:val="00857611"/>
    <w:pPr>
      <w:widowControl/>
      <w:spacing w:line="240" w:lineRule="auto"/>
      <w:ind w:leftChars="400" w:left="800"/>
    </w:pPr>
    <w:rPr>
      <w:rFonts w:eastAsia="Batang"/>
      <w:szCs w:val="24"/>
      <w:lang w:eastAsia="en-GB"/>
    </w:rPr>
  </w:style>
  <w:style w:type="paragraph" w:customStyle="1" w:styleId="s0">
    <w:name w:val="s0"/>
    <w:rsid w:val="00857611"/>
    <w:pPr>
      <w:widowControl w:val="0"/>
      <w:autoSpaceDE w:val="0"/>
      <w:autoSpaceDN w:val="0"/>
      <w:adjustRightInd w:val="0"/>
    </w:pPr>
    <w:rPr>
      <w:rFonts w:ascii="¹ÙÅÁ" w:eastAsia="Batang" w:hAnsi="¹ÙÅÁ" w:cs="¹ÙÅÁ"/>
      <w:sz w:val="24"/>
      <w:szCs w:val="24"/>
      <w:lang w:eastAsia="ko-KR"/>
    </w:rPr>
  </w:style>
  <w:style w:type="paragraph" w:styleId="NormalWeb">
    <w:name w:val="Normal (Web)"/>
    <w:basedOn w:val="Normal"/>
    <w:qFormat/>
    <w:rsid w:val="00857611"/>
    <w:pPr>
      <w:widowControl/>
      <w:spacing w:before="100" w:beforeAutospacing="1" w:after="100" w:afterAutospacing="1" w:line="240" w:lineRule="auto"/>
    </w:pPr>
    <w:rPr>
      <w:rFonts w:eastAsiaTheme="minorEastAsia"/>
      <w:szCs w:val="24"/>
      <w:lang w:eastAsia="en-GB"/>
    </w:rPr>
  </w:style>
  <w:style w:type="paragraph" w:customStyle="1" w:styleId="Point1">
    <w:name w:val="Point 1"/>
    <w:basedOn w:val="Normal"/>
    <w:link w:val="Point1Char"/>
    <w:rsid w:val="00857611"/>
    <w:pPr>
      <w:widowControl/>
      <w:spacing w:before="120" w:after="120" w:line="240" w:lineRule="auto"/>
      <w:ind w:left="1418" w:hanging="567"/>
      <w:jc w:val="both"/>
    </w:pPr>
    <w:rPr>
      <w:rFonts w:eastAsiaTheme="minorEastAsia"/>
      <w:lang w:eastAsia="en-GB"/>
    </w:rPr>
  </w:style>
  <w:style w:type="character" w:customStyle="1" w:styleId="Point1Char">
    <w:name w:val="Point 1 Char"/>
    <w:link w:val="Point1"/>
    <w:locked/>
    <w:rsid w:val="00857611"/>
    <w:rPr>
      <w:rFonts w:eastAsiaTheme="minorEastAsia"/>
      <w:sz w:val="24"/>
    </w:rPr>
  </w:style>
  <w:style w:type="paragraph" w:customStyle="1" w:styleId="Level1">
    <w:name w:val="Level 1"/>
    <w:basedOn w:val="Normal"/>
    <w:rsid w:val="00857611"/>
    <w:pPr>
      <w:autoSpaceDE w:val="0"/>
      <w:autoSpaceDN w:val="0"/>
      <w:adjustRightInd w:val="0"/>
      <w:spacing w:line="240" w:lineRule="auto"/>
    </w:pPr>
    <w:rPr>
      <w:rFonts w:eastAsia="Batang"/>
      <w:szCs w:val="24"/>
      <w:lang w:eastAsia="en-US"/>
    </w:rPr>
  </w:style>
  <w:style w:type="paragraph" w:customStyle="1" w:styleId="StyleHeading114pt">
    <w:name w:val="Style Heading 1 + 14 pt"/>
    <w:basedOn w:val="Heading1"/>
    <w:rsid w:val="00857611"/>
    <w:pPr>
      <w:numPr>
        <w:numId w:val="0"/>
      </w:numPr>
      <w:jc w:val="center"/>
    </w:pPr>
    <w:rPr>
      <w:rFonts w:eastAsia="Batang"/>
      <w:bCs/>
      <w:sz w:val="28"/>
      <w:szCs w:val="32"/>
      <w:lang w:eastAsia="ko-KR"/>
    </w:rPr>
  </w:style>
  <w:style w:type="paragraph" w:customStyle="1" w:styleId="BodyText4">
    <w:name w:val="Body Text 4"/>
    <w:basedOn w:val="Normal"/>
    <w:uiPriority w:val="99"/>
    <w:rsid w:val="00857611"/>
    <w:pPr>
      <w:widowControl/>
      <w:tabs>
        <w:tab w:val="num" w:pos="2160"/>
      </w:tabs>
      <w:spacing w:after="240" w:line="240" w:lineRule="auto"/>
      <w:ind w:left="2160" w:hanging="720"/>
      <w:jc w:val="both"/>
    </w:pPr>
    <w:rPr>
      <w:rFonts w:eastAsiaTheme="minorEastAsia"/>
      <w:sz w:val="22"/>
      <w:lang w:eastAsia="en-US"/>
    </w:rPr>
  </w:style>
  <w:style w:type="paragraph" w:customStyle="1" w:styleId="Title3">
    <w:name w:val="Title 3"/>
    <w:basedOn w:val="Normal"/>
    <w:uiPriority w:val="99"/>
    <w:rsid w:val="00857611"/>
    <w:pPr>
      <w:widowControl/>
      <w:tabs>
        <w:tab w:val="left" w:pos="720"/>
      </w:tabs>
      <w:spacing w:line="240" w:lineRule="auto"/>
      <w:jc w:val="center"/>
    </w:pPr>
    <w:rPr>
      <w:rFonts w:eastAsiaTheme="minorEastAsia"/>
      <w:i/>
      <w:sz w:val="22"/>
      <w:lang w:eastAsia="en-US"/>
    </w:rPr>
  </w:style>
  <w:style w:type="paragraph" w:customStyle="1" w:styleId="TitleCountry">
    <w:name w:val="Title Country"/>
    <w:basedOn w:val="Normal"/>
    <w:uiPriority w:val="99"/>
    <w:rsid w:val="00857611"/>
    <w:pPr>
      <w:widowControl/>
      <w:tabs>
        <w:tab w:val="left" w:pos="720"/>
      </w:tabs>
      <w:spacing w:line="240" w:lineRule="auto"/>
      <w:jc w:val="center"/>
    </w:pPr>
    <w:rPr>
      <w:rFonts w:eastAsiaTheme="minorEastAsia"/>
      <w:caps/>
      <w:sz w:val="22"/>
      <w:lang w:eastAsia="en-US"/>
    </w:rPr>
  </w:style>
  <w:style w:type="paragraph" w:customStyle="1" w:styleId="Quotation">
    <w:name w:val="Quotation"/>
    <w:basedOn w:val="Normal"/>
    <w:uiPriority w:val="99"/>
    <w:rsid w:val="00857611"/>
    <w:pPr>
      <w:widowControl/>
      <w:tabs>
        <w:tab w:val="left" w:pos="720"/>
      </w:tabs>
      <w:spacing w:after="240" w:line="240" w:lineRule="auto"/>
      <w:ind w:left="720" w:right="720"/>
      <w:jc w:val="both"/>
    </w:pPr>
    <w:rPr>
      <w:rFonts w:eastAsiaTheme="minorEastAsia"/>
      <w:sz w:val="22"/>
      <w:lang w:eastAsia="en-US"/>
    </w:rPr>
  </w:style>
  <w:style w:type="paragraph" w:customStyle="1" w:styleId="QuotationDouble">
    <w:name w:val="Quotation Double"/>
    <w:basedOn w:val="Normal"/>
    <w:uiPriority w:val="99"/>
    <w:rsid w:val="00857611"/>
    <w:pPr>
      <w:widowControl/>
      <w:tabs>
        <w:tab w:val="left" w:pos="720"/>
      </w:tabs>
      <w:spacing w:after="240" w:line="240" w:lineRule="auto"/>
      <w:ind w:left="1440" w:right="1440"/>
      <w:jc w:val="both"/>
    </w:pPr>
    <w:rPr>
      <w:rFonts w:eastAsiaTheme="minorEastAsia"/>
      <w:sz w:val="22"/>
      <w:lang w:eastAsia="en-US"/>
    </w:rPr>
  </w:style>
  <w:style w:type="paragraph" w:customStyle="1" w:styleId="FootnoteQuotation">
    <w:name w:val="Footnote Quotation"/>
    <w:basedOn w:val="Normal"/>
    <w:uiPriority w:val="99"/>
    <w:rsid w:val="00857611"/>
    <w:pPr>
      <w:widowControl/>
      <w:tabs>
        <w:tab w:val="left" w:pos="720"/>
      </w:tabs>
      <w:spacing w:line="240" w:lineRule="auto"/>
      <w:ind w:left="720" w:right="720"/>
      <w:jc w:val="both"/>
    </w:pPr>
    <w:rPr>
      <w:rFonts w:eastAsiaTheme="minorEastAsia"/>
      <w:sz w:val="20"/>
      <w:lang w:eastAsia="en-US"/>
    </w:rPr>
  </w:style>
  <w:style w:type="paragraph" w:customStyle="1" w:styleId="BodyText5">
    <w:name w:val="Body Text 5"/>
    <w:basedOn w:val="Normal"/>
    <w:uiPriority w:val="99"/>
    <w:rsid w:val="00857611"/>
    <w:pPr>
      <w:widowControl/>
      <w:tabs>
        <w:tab w:val="left" w:pos="720"/>
        <w:tab w:val="num" w:pos="2880"/>
      </w:tabs>
      <w:spacing w:after="240" w:line="240" w:lineRule="auto"/>
      <w:ind w:left="2160"/>
      <w:jc w:val="both"/>
    </w:pPr>
    <w:rPr>
      <w:rFonts w:eastAsiaTheme="minorEastAsia"/>
      <w:lang w:eastAsia="en-GB"/>
    </w:rPr>
  </w:style>
  <w:style w:type="paragraph" w:customStyle="1" w:styleId="CharCharCharCharCharCharChar">
    <w:name w:val="Char Char Char Char Char Char Char"/>
    <w:basedOn w:val="Normal"/>
    <w:uiPriority w:val="99"/>
    <w:rsid w:val="00857611"/>
    <w:pPr>
      <w:widowControl/>
      <w:spacing w:after="160" w:line="240" w:lineRule="exact"/>
    </w:pPr>
    <w:rPr>
      <w:rFonts w:ascii="Verdana" w:eastAsiaTheme="minorEastAsia" w:hAnsi="Verdana"/>
      <w:sz w:val="20"/>
      <w:lang w:eastAsia="en-US"/>
    </w:rPr>
  </w:style>
  <w:style w:type="paragraph" w:customStyle="1" w:styleId="Point2">
    <w:name w:val="Point 2"/>
    <w:basedOn w:val="Normal"/>
    <w:uiPriority w:val="99"/>
    <w:rsid w:val="00857611"/>
    <w:pPr>
      <w:widowControl/>
      <w:spacing w:before="120" w:after="120" w:line="240" w:lineRule="auto"/>
      <w:ind w:left="1985" w:hanging="567"/>
      <w:jc w:val="both"/>
    </w:pPr>
    <w:rPr>
      <w:rFonts w:eastAsiaTheme="minorEastAsia"/>
      <w:lang w:eastAsia="en-US"/>
    </w:rPr>
  </w:style>
  <w:style w:type="paragraph" w:customStyle="1" w:styleId="Titrearticle">
    <w:name w:val="Titre article"/>
    <w:basedOn w:val="Normal"/>
    <w:next w:val="Normal"/>
    <w:rsid w:val="00857611"/>
    <w:pPr>
      <w:keepNext/>
      <w:widowControl/>
      <w:spacing w:before="360" w:after="120" w:line="240" w:lineRule="auto"/>
      <w:jc w:val="center"/>
    </w:pPr>
    <w:rPr>
      <w:rFonts w:eastAsiaTheme="minorEastAsia"/>
      <w:i/>
      <w:lang w:eastAsia="zh-CN"/>
    </w:rPr>
  </w:style>
  <w:style w:type="paragraph" w:customStyle="1" w:styleId="NormalWeb8">
    <w:name w:val="Normal (Web)8"/>
    <w:basedOn w:val="Normal"/>
    <w:rsid w:val="00857611"/>
    <w:pPr>
      <w:widowControl/>
      <w:spacing w:before="75" w:after="75" w:line="240" w:lineRule="auto"/>
      <w:ind w:left="225" w:right="225"/>
    </w:pPr>
    <w:rPr>
      <w:rFonts w:eastAsiaTheme="minorEastAsia"/>
      <w:sz w:val="22"/>
      <w:szCs w:val="22"/>
      <w:lang w:eastAsia="en-GB"/>
    </w:rPr>
  </w:style>
  <w:style w:type="paragraph" w:customStyle="1" w:styleId="NormalCentered">
    <w:name w:val="Normal Centered"/>
    <w:basedOn w:val="Normal"/>
    <w:link w:val="NormalCenteredChar"/>
    <w:uiPriority w:val="99"/>
    <w:rsid w:val="00857611"/>
    <w:pPr>
      <w:widowControl/>
      <w:spacing w:before="120" w:after="120" w:line="240" w:lineRule="auto"/>
      <w:jc w:val="center"/>
    </w:pPr>
    <w:rPr>
      <w:rFonts w:eastAsiaTheme="minorEastAsia"/>
      <w:lang w:eastAsia="en-GB"/>
    </w:rPr>
  </w:style>
  <w:style w:type="paragraph" w:customStyle="1" w:styleId="Tiret2">
    <w:name w:val="Tiret 2"/>
    <w:basedOn w:val="Normal"/>
    <w:rsid w:val="00857611"/>
    <w:pPr>
      <w:widowControl/>
      <w:numPr>
        <w:numId w:val="35"/>
      </w:numPr>
      <w:spacing w:before="120" w:after="120" w:line="240" w:lineRule="auto"/>
      <w:jc w:val="both"/>
    </w:pPr>
    <w:rPr>
      <w:rFonts w:eastAsiaTheme="minorEastAsia"/>
      <w:szCs w:val="24"/>
      <w:lang w:eastAsia="de-DE"/>
    </w:rPr>
  </w:style>
  <w:style w:type="paragraph" w:customStyle="1" w:styleId="Paragraphedeliste">
    <w:name w:val="Paragraphe de liste"/>
    <w:basedOn w:val="Normal"/>
    <w:uiPriority w:val="99"/>
    <w:rsid w:val="00857611"/>
    <w:pPr>
      <w:widowControl/>
      <w:spacing w:line="240" w:lineRule="auto"/>
      <w:ind w:left="720"/>
    </w:pPr>
    <w:rPr>
      <w:rFonts w:eastAsiaTheme="minorEastAsia"/>
      <w:szCs w:val="24"/>
      <w:lang w:eastAsia="en-US"/>
    </w:rPr>
  </w:style>
  <w:style w:type="character" w:customStyle="1" w:styleId="Funotenzeichen">
    <w:name w:val="Fußnotenzeichen"/>
    <w:uiPriority w:val="99"/>
    <w:qFormat/>
    <w:rsid w:val="00857611"/>
    <w:rPr>
      <w:rFonts w:cs="Times New Roman"/>
      <w:vertAlign w:val="superscript"/>
    </w:rPr>
  </w:style>
  <w:style w:type="character" w:customStyle="1" w:styleId="FootnoteTextChar1">
    <w:name w:val="Footnote Text Char1"/>
    <w:aliases w:val=" Char Char Char Char1, Char Char Char3,FOOTNOTES Char2,fn Char2,single space Char2,footnote text Char1,Char Char Char Char1,Char Char Char2,single space Char Char1,FOOTNOTES Char Char1,fn Char Char1,footnote text Char Char Char2"/>
    <w:uiPriority w:val="99"/>
    <w:locked/>
    <w:rsid w:val="00857611"/>
    <w:rPr>
      <w:rFonts w:cs="Times New Roman"/>
      <w:sz w:val="20"/>
      <w:szCs w:val="20"/>
      <w:lang w:val="ro-RO" w:eastAsia="ar-SA" w:bidi="ar-SA"/>
    </w:rPr>
  </w:style>
  <w:style w:type="paragraph" w:customStyle="1" w:styleId="listdash0">
    <w:name w:val="listdash"/>
    <w:basedOn w:val="Normal"/>
    <w:uiPriority w:val="99"/>
    <w:rsid w:val="00857611"/>
    <w:pPr>
      <w:widowControl/>
      <w:tabs>
        <w:tab w:val="num" w:pos="360"/>
      </w:tabs>
      <w:suppressAutoHyphens/>
      <w:spacing w:after="240" w:line="240" w:lineRule="auto"/>
      <w:jc w:val="both"/>
    </w:pPr>
    <w:rPr>
      <w:rFonts w:eastAsiaTheme="minorEastAsia"/>
      <w:szCs w:val="24"/>
      <w:lang w:eastAsia="ar-SA"/>
    </w:rPr>
  </w:style>
  <w:style w:type="paragraph" w:customStyle="1" w:styleId="HeadingSection">
    <w:name w:val="Heading Section"/>
    <w:basedOn w:val="Heading1"/>
    <w:next w:val="Titre1"/>
    <w:uiPriority w:val="99"/>
    <w:rsid w:val="00857611"/>
    <w:pPr>
      <w:numPr>
        <w:numId w:val="0"/>
      </w:numPr>
      <w:tabs>
        <w:tab w:val="left" w:pos="567"/>
        <w:tab w:val="left" w:pos="851"/>
        <w:tab w:val="left" w:pos="1134"/>
        <w:tab w:val="left" w:pos="1418"/>
        <w:tab w:val="left" w:pos="1701"/>
      </w:tabs>
      <w:spacing w:after="240"/>
      <w:ind w:left="1418" w:hanging="1418"/>
      <w:jc w:val="left"/>
    </w:pPr>
    <w:rPr>
      <w:rFonts w:eastAsiaTheme="minorEastAsia"/>
      <w:bCs/>
      <w:sz w:val="20"/>
      <w:lang w:eastAsia="x-none"/>
    </w:rPr>
  </w:style>
  <w:style w:type="paragraph" w:customStyle="1" w:styleId="Normal-Article">
    <w:name w:val="Normal - Article"/>
    <w:basedOn w:val="Normal"/>
    <w:uiPriority w:val="99"/>
    <w:rsid w:val="00857611"/>
    <w:pPr>
      <w:widowControl/>
      <w:tabs>
        <w:tab w:val="left" w:pos="567"/>
        <w:tab w:val="left" w:pos="851"/>
        <w:tab w:val="left" w:pos="1134"/>
        <w:tab w:val="left" w:pos="1418"/>
        <w:tab w:val="left" w:pos="1701"/>
      </w:tabs>
      <w:spacing w:line="240" w:lineRule="auto"/>
      <w:jc w:val="center"/>
    </w:pPr>
    <w:rPr>
      <w:rFonts w:eastAsiaTheme="minorEastAsia"/>
      <w:b/>
      <w:bCs/>
      <w:lang w:eastAsia="en-US"/>
    </w:rPr>
  </w:style>
  <w:style w:type="paragraph" w:customStyle="1" w:styleId="Normal1">
    <w:name w:val="Normal (1)"/>
    <w:basedOn w:val="Normal"/>
    <w:rsid w:val="00857611"/>
    <w:pPr>
      <w:widowControl/>
      <w:tabs>
        <w:tab w:val="left" w:pos="567"/>
        <w:tab w:val="left" w:pos="851"/>
        <w:tab w:val="left" w:pos="1134"/>
        <w:tab w:val="left" w:pos="1418"/>
        <w:tab w:val="left" w:pos="1701"/>
      </w:tabs>
      <w:spacing w:before="120" w:after="120" w:line="240" w:lineRule="auto"/>
      <w:ind w:left="567" w:hanging="567"/>
      <w:jc w:val="both"/>
    </w:pPr>
    <w:rPr>
      <w:rFonts w:eastAsiaTheme="minorEastAsia"/>
      <w:lang w:eastAsia="en-US"/>
    </w:rPr>
  </w:style>
  <w:style w:type="paragraph" w:customStyle="1" w:styleId="Normal1a">
    <w:name w:val="Normal 1 (a)"/>
    <w:basedOn w:val="Normal"/>
    <w:rsid w:val="00857611"/>
    <w:pPr>
      <w:widowControl/>
      <w:tabs>
        <w:tab w:val="left" w:pos="567"/>
        <w:tab w:val="left" w:pos="851"/>
        <w:tab w:val="left" w:pos="1134"/>
        <w:tab w:val="left" w:pos="1418"/>
        <w:tab w:val="left" w:pos="1701"/>
      </w:tabs>
      <w:spacing w:before="60" w:after="120" w:line="240" w:lineRule="auto"/>
      <w:ind w:left="1134" w:hanging="567"/>
      <w:jc w:val="both"/>
    </w:pPr>
    <w:rPr>
      <w:rFonts w:eastAsiaTheme="minorEastAsia"/>
      <w:lang w:eastAsia="en-US"/>
    </w:rPr>
  </w:style>
  <w:style w:type="paragraph" w:customStyle="1" w:styleId="HeadingChapter">
    <w:name w:val="Heading Chapter"/>
    <w:basedOn w:val="Heading1"/>
    <w:rsid w:val="00857611"/>
    <w:pPr>
      <w:numPr>
        <w:numId w:val="0"/>
      </w:num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jc w:val="center"/>
    </w:pPr>
    <w:rPr>
      <w:rFonts w:eastAsiaTheme="minorEastAsia"/>
      <w:bCs/>
      <w:lang w:eastAsia="en-US"/>
    </w:rPr>
  </w:style>
  <w:style w:type="paragraph" w:customStyle="1" w:styleId="Titre1">
    <w:name w:val="Titre1"/>
    <w:basedOn w:val="Normal"/>
    <w:next w:val="BodyText"/>
    <w:rsid w:val="00857611"/>
    <w:pPr>
      <w:keepNext/>
      <w:widowControl/>
      <w:spacing w:before="240" w:after="120" w:line="240" w:lineRule="auto"/>
    </w:pPr>
    <w:rPr>
      <w:rFonts w:ascii="Arial" w:eastAsia="SimSun" w:hAnsi="Arial" w:cs="Tahoma"/>
      <w:sz w:val="28"/>
      <w:szCs w:val="28"/>
      <w:lang w:eastAsia="ar-SA"/>
    </w:rPr>
  </w:style>
  <w:style w:type="paragraph" w:customStyle="1" w:styleId="Lgende1">
    <w:name w:val="Légende1"/>
    <w:basedOn w:val="Normal"/>
    <w:rsid w:val="00857611"/>
    <w:pPr>
      <w:widowControl/>
      <w:spacing w:before="120" w:after="120" w:line="240" w:lineRule="auto"/>
    </w:pPr>
    <w:rPr>
      <w:rFonts w:eastAsiaTheme="minorEastAsia" w:cs="Tahoma"/>
      <w:i/>
      <w:iCs/>
      <w:szCs w:val="24"/>
      <w:lang w:eastAsia="ar-SA"/>
    </w:rPr>
  </w:style>
  <w:style w:type="paragraph" w:customStyle="1" w:styleId="Index">
    <w:name w:val="Index"/>
    <w:basedOn w:val="Normal"/>
    <w:rsid w:val="00857611"/>
    <w:pPr>
      <w:widowControl/>
      <w:spacing w:line="240" w:lineRule="auto"/>
    </w:pPr>
    <w:rPr>
      <w:rFonts w:eastAsiaTheme="minorEastAsia" w:cs="Tahoma"/>
      <w:szCs w:val="24"/>
      <w:lang w:eastAsia="ar-SA"/>
    </w:rPr>
  </w:style>
  <w:style w:type="paragraph" w:customStyle="1" w:styleId="Documentstructuur1">
    <w:name w:val="Documentstructuur1"/>
    <w:basedOn w:val="Normal"/>
    <w:rsid w:val="00857611"/>
    <w:pPr>
      <w:widowControl/>
      <w:spacing w:line="240" w:lineRule="auto"/>
    </w:pPr>
    <w:rPr>
      <w:rFonts w:ascii="Tahoma" w:eastAsiaTheme="minorEastAsia" w:hAnsi="Tahoma" w:cs="Tahoma"/>
      <w:sz w:val="20"/>
      <w:lang w:eastAsia="ar-SA"/>
    </w:rPr>
  </w:style>
  <w:style w:type="paragraph" w:customStyle="1" w:styleId="Contenudetableau">
    <w:name w:val="Contenu de tableau"/>
    <w:basedOn w:val="Normal"/>
    <w:rsid w:val="00857611"/>
    <w:pPr>
      <w:widowControl/>
      <w:spacing w:line="240" w:lineRule="auto"/>
    </w:pPr>
    <w:rPr>
      <w:rFonts w:eastAsiaTheme="minorEastAsia"/>
      <w:szCs w:val="24"/>
      <w:lang w:eastAsia="ar-SA"/>
    </w:rPr>
  </w:style>
  <w:style w:type="paragraph" w:customStyle="1" w:styleId="Titredetableau">
    <w:name w:val="Titre de tableau"/>
    <w:basedOn w:val="Contenudetableau"/>
    <w:rsid w:val="00857611"/>
    <w:pPr>
      <w:spacing w:after="240"/>
      <w:jc w:val="both"/>
    </w:pPr>
    <w:rPr>
      <w:szCs w:val="20"/>
      <w:lang w:eastAsia="en-GB"/>
    </w:rPr>
  </w:style>
  <w:style w:type="character" w:customStyle="1" w:styleId="WW8Num1z0">
    <w:name w:val="WW8Num1z0"/>
    <w:rsid w:val="00857611"/>
    <w:rPr>
      <w:rFonts w:ascii="Symbol" w:hAnsi="Symbol"/>
      <w:noProof/>
      <w:sz w:val="20"/>
    </w:rPr>
  </w:style>
  <w:style w:type="character" w:customStyle="1" w:styleId="WW8Num2z0">
    <w:name w:val="WW8Num2z0"/>
    <w:rsid w:val="00857611"/>
    <w:rPr>
      <w:rFonts w:ascii="Symbol" w:hAnsi="Symbol"/>
      <w:noProof/>
      <w:sz w:val="20"/>
    </w:rPr>
  </w:style>
  <w:style w:type="character" w:customStyle="1" w:styleId="WW8Num3z0">
    <w:name w:val="WW8Num3z0"/>
    <w:rsid w:val="00857611"/>
    <w:rPr>
      <w:rFonts w:ascii="Symbol" w:hAnsi="Symbol"/>
      <w:noProof/>
      <w:sz w:val="20"/>
    </w:rPr>
  </w:style>
  <w:style w:type="character" w:customStyle="1" w:styleId="Absatz-Standardschriftart">
    <w:name w:val="Absatz-Standardschriftart"/>
    <w:rsid w:val="00857611"/>
    <w:rPr>
      <w:noProof/>
      <w:sz w:val="20"/>
    </w:rPr>
  </w:style>
  <w:style w:type="character" w:customStyle="1" w:styleId="WW8Num1z1">
    <w:name w:val="WW8Num1z1"/>
    <w:rsid w:val="00857611"/>
    <w:rPr>
      <w:rFonts w:ascii="Courier New" w:hAnsi="Courier New"/>
      <w:noProof/>
      <w:sz w:val="20"/>
    </w:rPr>
  </w:style>
  <w:style w:type="character" w:customStyle="1" w:styleId="WW8Num1z2">
    <w:name w:val="WW8Num1z2"/>
    <w:rsid w:val="00857611"/>
    <w:rPr>
      <w:rFonts w:ascii="Wingdings" w:hAnsi="Wingdings"/>
      <w:noProof/>
      <w:sz w:val="20"/>
    </w:rPr>
  </w:style>
  <w:style w:type="character" w:customStyle="1" w:styleId="WW8Num2z1">
    <w:name w:val="WW8Num2z1"/>
    <w:rsid w:val="00857611"/>
    <w:rPr>
      <w:rFonts w:ascii="Courier New" w:hAnsi="Courier New"/>
      <w:noProof/>
      <w:sz w:val="20"/>
    </w:rPr>
  </w:style>
  <w:style w:type="character" w:customStyle="1" w:styleId="WW8Num2z2">
    <w:name w:val="WW8Num2z2"/>
    <w:rsid w:val="00857611"/>
    <w:rPr>
      <w:rFonts w:ascii="Wingdings" w:hAnsi="Wingdings"/>
      <w:noProof/>
      <w:sz w:val="20"/>
    </w:rPr>
  </w:style>
  <w:style w:type="character" w:customStyle="1" w:styleId="WW8Num3z1">
    <w:name w:val="WW8Num3z1"/>
    <w:rsid w:val="00857611"/>
    <w:rPr>
      <w:rFonts w:ascii="Courier New" w:hAnsi="Courier New"/>
      <w:noProof/>
      <w:sz w:val="20"/>
    </w:rPr>
  </w:style>
  <w:style w:type="character" w:customStyle="1" w:styleId="WW8Num3z2">
    <w:name w:val="WW8Num3z2"/>
    <w:rsid w:val="00857611"/>
    <w:rPr>
      <w:rFonts w:ascii="Wingdings" w:hAnsi="Wingdings"/>
      <w:noProof/>
      <w:sz w:val="20"/>
    </w:rPr>
  </w:style>
  <w:style w:type="character" w:customStyle="1" w:styleId="WW8Num4z0">
    <w:name w:val="WW8Num4z0"/>
    <w:rsid w:val="00857611"/>
    <w:rPr>
      <w:rFonts w:ascii="Symbol" w:hAnsi="Symbol"/>
      <w:noProof/>
      <w:sz w:val="20"/>
    </w:rPr>
  </w:style>
  <w:style w:type="character" w:customStyle="1" w:styleId="WW8Num4z1">
    <w:name w:val="WW8Num4z1"/>
    <w:rsid w:val="00857611"/>
    <w:rPr>
      <w:rFonts w:ascii="Courier New" w:hAnsi="Courier New"/>
      <w:noProof/>
      <w:sz w:val="20"/>
    </w:rPr>
  </w:style>
  <w:style w:type="character" w:customStyle="1" w:styleId="WW8Num4z2">
    <w:name w:val="WW8Num4z2"/>
    <w:rsid w:val="00857611"/>
    <w:rPr>
      <w:rFonts w:ascii="Wingdings" w:hAnsi="Wingdings"/>
      <w:noProof/>
      <w:sz w:val="20"/>
    </w:rPr>
  </w:style>
  <w:style w:type="character" w:customStyle="1" w:styleId="WW8Num5z0">
    <w:name w:val="WW8Num5z0"/>
    <w:rsid w:val="00857611"/>
    <w:rPr>
      <w:rFonts w:ascii="Symbol" w:hAnsi="Symbol"/>
      <w:noProof/>
      <w:sz w:val="20"/>
    </w:rPr>
  </w:style>
  <w:style w:type="character" w:customStyle="1" w:styleId="WW8Num5z1">
    <w:name w:val="WW8Num5z1"/>
    <w:rsid w:val="00857611"/>
    <w:rPr>
      <w:rFonts w:ascii="Courier New" w:hAnsi="Courier New"/>
      <w:noProof/>
      <w:sz w:val="20"/>
    </w:rPr>
  </w:style>
  <w:style w:type="character" w:customStyle="1" w:styleId="WW8Num5z2">
    <w:name w:val="WW8Num5z2"/>
    <w:rsid w:val="00857611"/>
    <w:rPr>
      <w:rFonts w:ascii="Wingdings" w:hAnsi="Wingdings"/>
      <w:noProof/>
      <w:sz w:val="20"/>
    </w:rPr>
  </w:style>
  <w:style w:type="paragraph" w:customStyle="1" w:styleId="listnumberlevel20">
    <w:name w:val="listnumberlevel2"/>
    <w:basedOn w:val="Normal"/>
    <w:rsid w:val="00857611"/>
    <w:pPr>
      <w:widowControl/>
      <w:spacing w:before="100" w:beforeAutospacing="1" w:after="100" w:afterAutospacing="1" w:line="240" w:lineRule="auto"/>
    </w:pPr>
    <w:rPr>
      <w:rFonts w:eastAsiaTheme="minorEastAsia"/>
      <w:szCs w:val="24"/>
      <w:lang w:eastAsia="en-GB"/>
    </w:rPr>
  </w:style>
  <w:style w:type="character" w:customStyle="1" w:styleId="Endnoteanchor">
    <w:name w:val="Endnote anchor"/>
    <w:rsid w:val="00857611"/>
    <w:rPr>
      <w:vertAlign w:val="superscript"/>
    </w:rPr>
  </w:style>
  <w:style w:type="character" w:customStyle="1" w:styleId="Footnoteanchor">
    <w:name w:val="Footnote anchor"/>
    <w:rsid w:val="00857611"/>
    <w:rPr>
      <w:vertAlign w:val="superscript"/>
    </w:rPr>
  </w:style>
  <w:style w:type="character" w:customStyle="1" w:styleId="HeaderChar1">
    <w:name w:val="Header Char1"/>
    <w:uiPriority w:val="99"/>
    <w:locked/>
    <w:rsid w:val="00857611"/>
    <w:rPr>
      <w:color w:val="000000"/>
      <w:sz w:val="24"/>
    </w:rPr>
  </w:style>
  <w:style w:type="character" w:customStyle="1" w:styleId="EndnoteTextChar1">
    <w:name w:val="Endnote Text Char1"/>
    <w:uiPriority w:val="99"/>
    <w:semiHidden/>
    <w:locked/>
    <w:rsid w:val="00857611"/>
    <w:rPr>
      <w:rFonts w:ascii="Times New Roman" w:hAnsi="Times New Roman" w:cs="Times New Roman"/>
      <w:color w:val="000000"/>
      <w:sz w:val="20"/>
      <w:szCs w:val="20"/>
      <w:lang w:val="ro-RO" w:eastAsia="en-GB"/>
    </w:rPr>
  </w:style>
  <w:style w:type="paragraph" w:customStyle="1" w:styleId="Langue">
    <w:name w:val="Langue"/>
    <w:basedOn w:val="Normal"/>
    <w:rsid w:val="00857611"/>
    <w:pPr>
      <w:widowControl/>
      <w:tabs>
        <w:tab w:val="left" w:pos="720"/>
      </w:tabs>
      <w:suppressAutoHyphens/>
      <w:spacing w:after="600" w:line="240" w:lineRule="auto"/>
      <w:jc w:val="center"/>
    </w:pPr>
    <w:rPr>
      <w:rFonts w:eastAsiaTheme="minorEastAsia"/>
      <w:b/>
      <w:caps/>
      <w:color w:val="000000"/>
      <w:szCs w:val="24"/>
      <w:lang w:eastAsia="de-DE"/>
    </w:rPr>
  </w:style>
  <w:style w:type="paragraph" w:customStyle="1" w:styleId="Point0">
    <w:name w:val="Point 0"/>
    <w:basedOn w:val="Normal"/>
    <w:uiPriority w:val="99"/>
    <w:rsid w:val="00857611"/>
    <w:pPr>
      <w:widowControl/>
      <w:tabs>
        <w:tab w:val="left" w:pos="720"/>
      </w:tabs>
      <w:suppressAutoHyphens/>
      <w:spacing w:before="120" w:after="120" w:line="240" w:lineRule="auto"/>
      <w:ind w:left="850" w:hanging="850"/>
      <w:jc w:val="both"/>
    </w:pPr>
    <w:rPr>
      <w:rFonts w:eastAsiaTheme="minorEastAsia"/>
      <w:color w:val="000000"/>
      <w:szCs w:val="24"/>
      <w:lang w:eastAsia="en-GB"/>
    </w:rPr>
  </w:style>
  <w:style w:type="paragraph" w:customStyle="1" w:styleId="Point0number">
    <w:name w:val="Point 0 (number)"/>
    <w:basedOn w:val="Normal"/>
    <w:rsid w:val="00857611"/>
    <w:pPr>
      <w:widowControl/>
      <w:numPr>
        <w:numId w:val="36"/>
      </w:numPr>
      <w:spacing w:before="120" w:after="120" w:line="240" w:lineRule="auto"/>
      <w:jc w:val="both"/>
    </w:pPr>
    <w:rPr>
      <w:rFonts w:eastAsiaTheme="minorEastAsia"/>
      <w:szCs w:val="24"/>
      <w:lang w:eastAsia="en-US"/>
    </w:rPr>
  </w:style>
  <w:style w:type="paragraph" w:customStyle="1" w:styleId="Point1number">
    <w:name w:val="Point 1 (number)"/>
    <w:basedOn w:val="Normal"/>
    <w:rsid w:val="00857611"/>
    <w:pPr>
      <w:widowControl/>
      <w:numPr>
        <w:ilvl w:val="2"/>
        <w:numId w:val="36"/>
      </w:numPr>
      <w:spacing w:before="120" w:after="120" w:line="240" w:lineRule="auto"/>
      <w:jc w:val="both"/>
    </w:pPr>
    <w:rPr>
      <w:rFonts w:eastAsiaTheme="minorEastAsia"/>
      <w:szCs w:val="24"/>
      <w:lang w:eastAsia="en-US"/>
    </w:rPr>
  </w:style>
  <w:style w:type="paragraph" w:customStyle="1" w:styleId="Point2number">
    <w:name w:val="Point 2 (number)"/>
    <w:basedOn w:val="Normal"/>
    <w:rsid w:val="00857611"/>
    <w:pPr>
      <w:widowControl/>
      <w:numPr>
        <w:ilvl w:val="4"/>
        <w:numId w:val="36"/>
      </w:numPr>
      <w:spacing w:before="120" w:after="120" w:line="240" w:lineRule="auto"/>
      <w:jc w:val="both"/>
    </w:pPr>
    <w:rPr>
      <w:rFonts w:eastAsiaTheme="minorEastAsia"/>
      <w:szCs w:val="24"/>
      <w:lang w:eastAsia="en-US"/>
    </w:rPr>
  </w:style>
  <w:style w:type="paragraph" w:customStyle="1" w:styleId="Point3number">
    <w:name w:val="Point 3 (number)"/>
    <w:basedOn w:val="Normal"/>
    <w:rsid w:val="00857611"/>
    <w:pPr>
      <w:widowControl/>
      <w:numPr>
        <w:ilvl w:val="6"/>
        <w:numId w:val="36"/>
      </w:numPr>
      <w:spacing w:before="120" w:after="120" w:line="240" w:lineRule="auto"/>
      <w:jc w:val="both"/>
    </w:pPr>
    <w:rPr>
      <w:rFonts w:eastAsiaTheme="minorEastAsia"/>
      <w:szCs w:val="24"/>
      <w:lang w:eastAsia="en-US"/>
    </w:rPr>
  </w:style>
  <w:style w:type="paragraph" w:customStyle="1" w:styleId="Point0letter">
    <w:name w:val="Point 0 (letter)"/>
    <w:basedOn w:val="Normal"/>
    <w:uiPriority w:val="99"/>
    <w:rsid w:val="00857611"/>
    <w:pPr>
      <w:widowControl/>
      <w:numPr>
        <w:ilvl w:val="1"/>
        <w:numId w:val="36"/>
      </w:numPr>
      <w:spacing w:before="120" w:after="120" w:line="240" w:lineRule="auto"/>
      <w:jc w:val="both"/>
    </w:pPr>
    <w:rPr>
      <w:rFonts w:eastAsiaTheme="minorEastAsia"/>
      <w:szCs w:val="24"/>
      <w:lang w:eastAsia="en-US"/>
    </w:rPr>
  </w:style>
  <w:style w:type="paragraph" w:customStyle="1" w:styleId="Point1letter">
    <w:name w:val="Point 1 (letter)"/>
    <w:basedOn w:val="Normal"/>
    <w:rsid w:val="00857611"/>
    <w:pPr>
      <w:widowControl/>
      <w:numPr>
        <w:ilvl w:val="3"/>
        <w:numId w:val="36"/>
      </w:numPr>
      <w:spacing w:before="120" w:after="120" w:line="240" w:lineRule="auto"/>
      <w:jc w:val="both"/>
    </w:pPr>
    <w:rPr>
      <w:rFonts w:eastAsiaTheme="minorEastAsia"/>
      <w:szCs w:val="24"/>
      <w:lang w:eastAsia="en-US"/>
    </w:rPr>
  </w:style>
  <w:style w:type="paragraph" w:customStyle="1" w:styleId="Point2letter">
    <w:name w:val="Point 2 (letter)"/>
    <w:basedOn w:val="Normal"/>
    <w:rsid w:val="00857611"/>
    <w:pPr>
      <w:widowControl/>
      <w:numPr>
        <w:ilvl w:val="5"/>
        <w:numId w:val="36"/>
      </w:numPr>
      <w:spacing w:before="120" w:after="120" w:line="240" w:lineRule="auto"/>
      <w:jc w:val="both"/>
    </w:pPr>
    <w:rPr>
      <w:rFonts w:eastAsiaTheme="minorEastAsia"/>
      <w:szCs w:val="24"/>
      <w:lang w:eastAsia="en-US"/>
    </w:rPr>
  </w:style>
  <w:style w:type="paragraph" w:customStyle="1" w:styleId="Point3letter">
    <w:name w:val="Point 3 (letter)"/>
    <w:basedOn w:val="Normal"/>
    <w:rsid w:val="00857611"/>
    <w:pPr>
      <w:widowControl/>
      <w:numPr>
        <w:ilvl w:val="7"/>
        <w:numId w:val="36"/>
      </w:numPr>
      <w:spacing w:before="120" w:after="120" w:line="240" w:lineRule="auto"/>
      <w:jc w:val="both"/>
    </w:pPr>
    <w:rPr>
      <w:rFonts w:eastAsiaTheme="minorEastAsia"/>
      <w:szCs w:val="24"/>
      <w:lang w:eastAsia="en-US"/>
    </w:rPr>
  </w:style>
  <w:style w:type="paragraph" w:customStyle="1" w:styleId="Point4letter">
    <w:name w:val="Point 4 (letter)"/>
    <w:basedOn w:val="Normal"/>
    <w:rsid w:val="00857611"/>
    <w:pPr>
      <w:widowControl/>
      <w:numPr>
        <w:ilvl w:val="8"/>
        <w:numId w:val="36"/>
      </w:numPr>
      <w:spacing w:before="120" w:after="120" w:line="240" w:lineRule="auto"/>
      <w:jc w:val="both"/>
    </w:pPr>
    <w:rPr>
      <w:rFonts w:eastAsiaTheme="minorEastAsia"/>
      <w:szCs w:val="24"/>
      <w:lang w:eastAsia="en-US"/>
    </w:rPr>
  </w:style>
  <w:style w:type="character" w:customStyle="1" w:styleId="ListBulletChar">
    <w:name w:val="List Bullet Char"/>
    <w:link w:val="ListBullet"/>
    <w:locked/>
    <w:rsid w:val="00857611"/>
    <w:rPr>
      <w:rFonts w:eastAsiaTheme="minorEastAsia"/>
      <w:sz w:val="24"/>
      <w:lang w:eastAsia="en-US"/>
    </w:rPr>
  </w:style>
  <w:style w:type="paragraph" w:customStyle="1" w:styleId="SectionTitle">
    <w:name w:val="SectionTitle"/>
    <w:basedOn w:val="Normal"/>
    <w:next w:val="Heading1"/>
    <w:uiPriority w:val="99"/>
    <w:rsid w:val="00857611"/>
    <w:pPr>
      <w:keepNext/>
      <w:widowControl/>
      <w:spacing w:before="120" w:after="360" w:line="240" w:lineRule="auto"/>
      <w:jc w:val="center"/>
    </w:pPr>
    <w:rPr>
      <w:rFonts w:eastAsiaTheme="minorEastAsia"/>
      <w:b/>
      <w:bCs/>
      <w:smallCaps/>
      <w:sz w:val="28"/>
      <w:szCs w:val="28"/>
      <w:lang w:eastAsia="de-DE"/>
    </w:rPr>
  </w:style>
  <w:style w:type="paragraph" w:customStyle="1" w:styleId="Annexetitreglobale">
    <w:name w:val="Annexe titre (globale)"/>
    <w:basedOn w:val="Normal"/>
    <w:next w:val="Normal"/>
    <w:uiPriority w:val="99"/>
    <w:rsid w:val="00857611"/>
    <w:pPr>
      <w:widowControl/>
      <w:spacing w:before="120" w:after="120" w:line="240" w:lineRule="auto"/>
      <w:jc w:val="center"/>
    </w:pPr>
    <w:rPr>
      <w:rFonts w:eastAsiaTheme="minorEastAsia"/>
      <w:b/>
      <w:bCs/>
      <w:szCs w:val="24"/>
      <w:u w:val="single"/>
      <w:lang w:eastAsia="de-DE"/>
    </w:rPr>
  </w:style>
  <w:style w:type="paragraph" w:customStyle="1" w:styleId="HeaderLandscape">
    <w:name w:val="HeaderLandscape"/>
    <w:basedOn w:val="Normal"/>
    <w:rsid w:val="00857611"/>
    <w:pPr>
      <w:widowControl/>
      <w:tabs>
        <w:tab w:val="right" w:pos="14003"/>
      </w:tabs>
      <w:spacing w:before="120" w:after="120" w:line="240" w:lineRule="auto"/>
      <w:jc w:val="both"/>
    </w:pPr>
    <w:rPr>
      <w:rFonts w:eastAsiaTheme="minorEastAsia"/>
      <w:szCs w:val="24"/>
      <w:lang w:eastAsia="en-GB"/>
    </w:rPr>
  </w:style>
  <w:style w:type="paragraph" w:customStyle="1" w:styleId="NormalLeft">
    <w:name w:val="Normal Left"/>
    <w:basedOn w:val="Normal"/>
    <w:uiPriority w:val="99"/>
    <w:rsid w:val="00857611"/>
    <w:pPr>
      <w:widowControl/>
      <w:spacing w:before="120" w:after="120" w:line="240" w:lineRule="auto"/>
    </w:pPr>
    <w:rPr>
      <w:rFonts w:eastAsiaTheme="minorEastAsia"/>
      <w:szCs w:val="24"/>
      <w:lang w:eastAsia="en-GB"/>
    </w:rPr>
  </w:style>
  <w:style w:type="paragraph" w:customStyle="1" w:styleId="NormalRight">
    <w:name w:val="Normal Right"/>
    <w:basedOn w:val="Normal"/>
    <w:rsid w:val="00857611"/>
    <w:pPr>
      <w:widowControl/>
      <w:spacing w:before="120" w:after="120" w:line="240" w:lineRule="auto"/>
      <w:jc w:val="right"/>
    </w:pPr>
    <w:rPr>
      <w:rFonts w:eastAsiaTheme="minorEastAsia"/>
      <w:szCs w:val="24"/>
      <w:lang w:eastAsia="en-GB"/>
    </w:rPr>
  </w:style>
  <w:style w:type="paragraph" w:customStyle="1" w:styleId="QuotedText">
    <w:name w:val="Quoted Text"/>
    <w:basedOn w:val="Normal"/>
    <w:rsid w:val="00857611"/>
    <w:pPr>
      <w:widowControl/>
      <w:spacing w:before="120" w:after="120" w:line="240" w:lineRule="auto"/>
      <w:ind w:left="1417"/>
      <w:jc w:val="both"/>
    </w:pPr>
    <w:rPr>
      <w:rFonts w:eastAsiaTheme="minorEastAsia"/>
      <w:szCs w:val="24"/>
      <w:lang w:eastAsia="en-GB"/>
    </w:rPr>
  </w:style>
  <w:style w:type="paragraph" w:customStyle="1" w:styleId="Point3">
    <w:name w:val="Point 3"/>
    <w:basedOn w:val="Normal"/>
    <w:rsid w:val="00857611"/>
    <w:pPr>
      <w:widowControl/>
      <w:spacing w:before="120" w:after="120" w:line="240" w:lineRule="auto"/>
      <w:ind w:left="2551" w:hanging="567"/>
      <w:jc w:val="both"/>
    </w:pPr>
    <w:rPr>
      <w:rFonts w:eastAsiaTheme="minorEastAsia"/>
      <w:szCs w:val="24"/>
      <w:lang w:eastAsia="en-GB"/>
    </w:rPr>
  </w:style>
  <w:style w:type="paragraph" w:customStyle="1" w:styleId="Point4">
    <w:name w:val="Point 4"/>
    <w:basedOn w:val="Normal"/>
    <w:rsid w:val="00857611"/>
    <w:pPr>
      <w:widowControl/>
      <w:spacing w:before="120" w:after="120" w:line="240" w:lineRule="auto"/>
      <w:ind w:left="3118" w:hanging="567"/>
      <w:jc w:val="both"/>
    </w:pPr>
    <w:rPr>
      <w:rFonts w:eastAsiaTheme="minorEastAsia"/>
      <w:szCs w:val="24"/>
      <w:lang w:eastAsia="en-GB"/>
    </w:rPr>
  </w:style>
  <w:style w:type="paragraph" w:customStyle="1" w:styleId="Tiret0">
    <w:name w:val="Tiret 0"/>
    <w:basedOn w:val="Point0"/>
    <w:uiPriority w:val="99"/>
    <w:rsid w:val="00857611"/>
    <w:pPr>
      <w:numPr>
        <w:numId w:val="40"/>
      </w:numPr>
      <w:tabs>
        <w:tab w:val="clear" w:pos="720"/>
      </w:tabs>
      <w:suppressAutoHyphens w:val="0"/>
    </w:pPr>
    <w:rPr>
      <w:color w:val="auto"/>
    </w:rPr>
  </w:style>
  <w:style w:type="paragraph" w:customStyle="1" w:styleId="Tiret1">
    <w:name w:val="Tiret 1"/>
    <w:basedOn w:val="Point1"/>
    <w:rsid w:val="00857611"/>
    <w:pPr>
      <w:numPr>
        <w:numId w:val="41"/>
      </w:numPr>
      <w:tabs>
        <w:tab w:val="num" w:pos="720"/>
        <w:tab w:val="num" w:pos="3163"/>
      </w:tabs>
      <w:ind w:left="3163" w:hanging="283"/>
    </w:pPr>
    <w:rPr>
      <w:szCs w:val="24"/>
    </w:rPr>
  </w:style>
  <w:style w:type="paragraph" w:customStyle="1" w:styleId="Tiret3">
    <w:name w:val="Tiret 3"/>
    <w:basedOn w:val="Point3"/>
    <w:rsid w:val="00857611"/>
    <w:pPr>
      <w:numPr>
        <w:numId w:val="42"/>
      </w:numPr>
    </w:pPr>
  </w:style>
  <w:style w:type="paragraph" w:customStyle="1" w:styleId="Tiret4">
    <w:name w:val="Tiret 4"/>
    <w:basedOn w:val="Point4"/>
    <w:rsid w:val="00857611"/>
    <w:pPr>
      <w:numPr>
        <w:numId w:val="43"/>
      </w:numPr>
    </w:pPr>
  </w:style>
  <w:style w:type="paragraph" w:customStyle="1" w:styleId="PointDouble0">
    <w:name w:val="PointDouble 0"/>
    <w:basedOn w:val="Normal"/>
    <w:rsid w:val="00857611"/>
    <w:pPr>
      <w:widowControl/>
      <w:tabs>
        <w:tab w:val="left" w:pos="850"/>
      </w:tabs>
      <w:spacing w:before="120" w:after="120" w:line="240" w:lineRule="auto"/>
      <w:ind w:left="1417" w:hanging="1417"/>
      <w:jc w:val="both"/>
    </w:pPr>
    <w:rPr>
      <w:rFonts w:eastAsiaTheme="minorEastAsia"/>
      <w:szCs w:val="24"/>
      <w:lang w:eastAsia="en-GB"/>
    </w:rPr>
  </w:style>
  <w:style w:type="paragraph" w:customStyle="1" w:styleId="PointDouble1">
    <w:name w:val="PointDouble 1"/>
    <w:basedOn w:val="Normal"/>
    <w:link w:val="PointDouble1Char"/>
    <w:rsid w:val="00857611"/>
    <w:pPr>
      <w:widowControl/>
      <w:tabs>
        <w:tab w:val="left" w:pos="1417"/>
      </w:tabs>
      <w:spacing w:before="120" w:after="120" w:line="240" w:lineRule="auto"/>
      <w:ind w:left="1984" w:hanging="1134"/>
      <w:jc w:val="both"/>
    </w:pPr>
    <w:rPr>
      <w:rFonts w:eastAsiaTheme="minorEastAsia"/>
      <w:szCs w:val="24"/>
      <w:lang w:eastAsia="en-GB"/>
    </w:rPr>
  </w:style>
  <w:style w:type="paragraph" w:customStyle="1" w:styleId="PointDouble2">
    <w:name w:val="PointDouble 2"/>
    <w:basedOn w:val="Normal"/>
    <w:rsid w:val="00857611"/>
    <w:pPr>
      <w:widowControl/>
      <w:tabs>
        <w:tab w:val="left" w:pos="1984"/>
      </w:tabs>
      <w:spacing w:before="120" w:after="120" w:line="240" w:lineRule="auto"/>
      <w:ind w:left="2551" w:hanging="1134"/>
      <w:jc w:val="both"/>
    </w:pPr>
    <w:rPr>
      <w:rFonts w:eastAsiaTheme="minorEastAsia"/>
      <w:szCs w:val="24"/>
      <w:lang w:eastAsia="en-GB"/>
    </w:rPr>
  </w:style>
  <w:style w:type="paragraph" w:customStyle="1" w:styleId="PointDouble3">
    <w:name w:val="PointDouble 3"/>
    <w:basedOn w:val="Normal"/>
    <w:rsid w:val="00857611"/>
    <w:pPr>
      <w:widowControl/>
      <w:tabs>
        <w:tab w:val="left" w:pos="2551"/>
      </w:tabs>
      <w:spacing w:before="120" w:after="120" w:line="240" w:lineRule="auto"/>
      <w:ind w:left="3118" w:hanging="1134"/>
      <w:jc w:val="both"/>
    </w:pPr>
    <w:rPr>
      <w:rFonts w:eastAsiaTheme="minorEastAsia"/>
      <w:szCs w:val="24"/>
      <w:lang w:eastAsia="en-GB"/>
    </w:rPr>
  </w:style>
  <w:style w:type="paragraph" w:customStyle="1" w:styleId="PointDouble4">
    <w:name w:val="PointDouble 4"/>
    <w:basedOn w:val="Normal"/>
    <w:rsid w:val="00857611"/>
    <w:pPr>
      <w:widowControl/>
      <w:tabs>
        <w:tab w:val="left" w:pos="3118"/>
      </w:tabs>
      <w:spacing w:before="120" w:after="120" w:line="240" w:lineRule="auto"/>
      <w:ind w:left="3685" w:hanging="1134"/>
      <w:jc w:val="both"/>
    </w:pPr>
    <w:rPr>
      <w:rFonts w:eastAsiaTheme="minorEastAsia"/>
      <w:szCs w:val="24"/>
      <w:lang w:eastAsia="en-GB"/>
    </w:rPr>
  </w:style>
  <w:style w:type="paragraph" w:customStyle="1" w:styleId="PointTriple0">
    <w:name w:val="PointTriple 0"/>
    <w:basedOn w:val="Normal"/>
    <w:rsid w:val="00857611"/>
    <w:pPr>
      <w:widowControl/>
      <w:tabs>
        <w:tab w:val="left" w:pos="850"/>
        <w:tab w:val="left" w:pos="1417"/>
      </w:tabs>
      <w:spacing w:before="120" w:after="120" w:line="240" w:lineRule="auto"/>
      <w:ind w:left="1984" w:hanging="1984"/>
      <w:jc w:val="both"/>
    </w:pPr>
    <w:rPr>
      <w:rFonts w:eastAsiaTheme="minorEastAsia"/>
      <w:szCs w:val="24"/>
      <w:lang w:eastAsia="en-GB"/>
    </w:rPr>
  </w:style>
  <w:style w:type="paragraph" w:customStyle="1" w:styleId="PointTriple1">
    <w:name w:val="PointTriple 1"/>
    <w:basedOn w:val="Normal"/>
    <w:rsid w:val="00857611"/>
    <w:pPr>
      <w:widowControl/>
      <w:tabs>
        <w:tab w:val="left" w:pos="1417"/>
        <w:tab w:val="left" w:pos="1984"/>
      </w:tabs>
      <w:spacing w:before="120" w:after="120" w:line="240" w:lineRule="auto"/>
      <w:ind w:left="2551" w:hanging="1701"/>
      <w:jc w:val="both"/>
    </w:pPr>
    <w:rPr>
      <w:rFonts w:eastAsiaTheme="minorEastAsia"/>
      <w:szCs w:val="24"/>
      <w:lang w:eastAsia="en-GB"/>
    </w:rPr>
  </w:style>
  <w:style w:type="paragraph" w:customStyle="1" w:styleId="PointTriple2">
    <w:name w:val="PointTriple 2"/>
    <w:basedOn w:val="Normal"/>
    <w:rsid w:val="00857611"/>
    <w:pPr>
      <w:widowControl/>
      <w:tabs>
        <w:tab w:val="left" w:pos="1984"/>
        <w:tab w:val="left" w:pos="2551"/>
      </w:tabs>
      <w:spacing w:before="120" w:after="120" w:line="240" w:lineRule="auto"/>
      <w:ind w:left="3118" w:hanging="1701"/>
      <w:jc w:val="both"/>
    </w:pPr>
    <w:rPr>
      <w:rFonts w:eastAsiaTheme="minorEastAsia"/>
      <w:szCs w:val="24"/>
      <w:lang w:eastAsia="en-GB"/>
    </w:rPr>
  </w:style>
  <w:style w:type="paragraph" w:customStyle="1" w:styleId="PointTriple3">
    <w:name w:val="PointTriple 3"/>
    <w:basedOn w:val="Normal"/>
    <w:rsid w:val="00857611"/>
    <w:pPr>
      <w:widowControl/>
      <w:tabs>
        <w:tab w:val="left" w:pos="2551"/>
        <w:tab w:val="left" w:pos="3118"/>
      </w:tabs>
      <w:spacing w:before="120" w:after="120" w:line="240" w:lineRule="auto"/>
      <w:ind w:left="3685" w:hanging="1701"/>
      <w:jc w:val="both"/>
    </w:pPr>
    <w:rPr>
      <w:rFonts w:eastAsiaTheme="minorEastAsia"/>
      <w:szCs w:val="24"/>
      <w:lang w:eastAsia="en-GB"/>
    </w:rPr>
  </w:style>
  <w:style w:type="paragraph" w:customStyle="1" w:styleId="PointTriple4">
    <w:name w:val="PointTriple 4"/>
    <w:basedOn w:val="Normal"/>
    <w:rsid w:val="00857611"/>
    <w:pPr>
      <w:widowControl/>
      <w:tabs>
        <w:tab w:val="left" w:pos="3118"/>
        <w:tab w:val="left" w:pos="3685"/>
      </w:tabs>
      <w:spacing w:before="120" w:after="120" w:line="240" w:lineRule="auto"/>
      <w:ind w:left="4252" w:hanging="1701"/>
      <w:jc w:val="both"/>
    </w:pPr>
    <w:rPr>
      <w:rFonts w:eastAsiaTheme="minorEastAsia"/>
      <w:szCs w:val="24"/>
      <w:lang w:eastAsia="en-GB"/>
    </w:rPr>
  </w:style>
  <w:style w:type="paragraph" w:customStyle="1" w:styleId="ManualNumPar2">
    <w:name w:val="Manual NumPar 2"/>
    <w:basedOn w:val="Normal"/>
    <w:next w:val="Text2"/>
    <w:rsid w:val="00857611"/>
    <w:pPr>
      <w:widowControl/>
      <w:spacing w:before="120" w:after="120" w:line="240" w:lineRule="auto"/>
      <w:ind w:left="850" w:hanging="850"/>
      <w:jc w:val="both"/>
    </w:pPr>
    <w:rPr>
      <w:rFonts w:eastAsiaTheme="minorEastAsia"/>
      <w:szCs w:val="24"/>
      <w:lang w:eastAsia="en-GB"/>
    </w:rPr>
  </w:style>
  <w:style w:type="paragraph" w:customStyle="1" w:styleId="ManualNumPar3">
    <w:name w:val="Manual NumPar 3"/>
    <w:basedOn w:val="Normal"/>
    <w:next w:val="Text3"/>
    <w:rsid w:val="00857611"/>
    <w:pPr>
      <w:widowControl/>
      <w:spacing w:before="120" w:after="120" w:line="240" w:lineRule="auto"/>
      <w:ind w:left="850" w:hanging="850"/>
      <w:jc w:val="both"/>
    </w:pPr>
    <w:rPr>
      <w:rFonts w:eastAsiaTheme="minorEastAsia"/>
      <w:szCs w:val="24"/>
      <w:lang w:eastAsia="en-GB"/>
    </w:rPr>
  </w:style>
  <w:style w:type="paragraph" w:customStyle="1" w:styleId="ManualNumPar4">
    <w:name w:val="Manual NumPar 4"/>
    <w:basedOn w:val="Normal"/>
    <w:next w:val="Text4"/>
    <w:rsid w:val="00857611"/>
    <w:pPr>
      <w:widowControl/>
      <w:spacing w:before="120" w:after="120" w:line="240" w:lineRule="auto"/>
      <w:ind w:left="850" w:hanging="850"/>
      <w:jc w:val="both"/>
    </w:pPr>
    <w:rPr>
      <w:rFonts w:eastAsiaTheme="minorEastAsia"/>
      <w:szCs w:val="24"/>
      <w:lang w:eastAsia="en-GB"/>
    </w:rPr>
  </w:style>
  <w:style w:type="paragraph" w:customStyle="1" w:styleId="QuotedNumPar">
    <w:name w:val="Quoted NumPar"/>
    <w:basedOn w:val="Normal"/>
    <w:rsid w:val="00857611"/>
    <w:pPr>
      <w:widowControl/>
      <w:spacing w:before="120" w:after="120" w:line="240" w:lineRule="auto"/>
      <w:ind w:left="1417" w:hanging="567"/>
      <w:jc w:val="both"/>
    </w:pPr>
    <w:rPr>
      <w:rFonts w:eastAsiaTheme="minorEastAsia"/>
      <w:szCs w:val="24"/>
      <w:lang w:eastAsia="en-GB"/>
    </w:rPr>
  </w:style>
  <w:style w:type="paragraph" w:customStyle="1" w:styleId="ManualHeading1">
    <w:name w:val="Manual Heading 1"/>
    <w:basedOn w:val="Normal"/>
    <w:next w:val="Text1"/>
    <w:uiPriority w:val="99"/>
    <w:rsid w:val="00857611"/>
    <w:pPr>
      <w:keepNext/>
      <w:widowControl/>
      <w:tabs>
        <w:tab w:val="left" w:pos="850"/>
      </w:tabs>
      <w:spacing w:before="360" w:after="120" w:line="240" w:lineRule="auto"/>
      <w:ind w:left="850" w:hanging="850"/>
      <w:jc w:val="both"/>
      <w:outlineLvl w:val="0"/>
    </w:pPr>
    <w:rPr>
      <w:rFonts w:eastAsiaTheme="minorEastAsia"/>
      <w:b/>
      <w:bCs/>
      <w:smallCaps/>
      <w:szCs w:val="24"/>
      <w:lang w:eastAsia="en-GB"/>
    </w:rPr>
  </w:style>
  <w:style w:type="paragraph" w:customStyle="1" w:styleId="ManualHeading2">
    <w:name w:val="Manual Heading 2"/>
    <w:basedOn w:val="Normal"/>
    <w:next w:val="Text2"/>
    <w:uiPriority w:val="99"/>
    <w:rsid w:val="00857611"/>
    <w:pPr>
      <w:keepNext/>
      <w:widowControl/>
      <w:tabs>
        <w:tab w:val="left" w:pos="850"/>
      </w:tabs>
      <w:spacing w:before="120" w:after="120" w:line="240" w:lineRule="auto"/>
      <w:ind w:left="850" w:hanging="850"/>
      <w:jc w:val="both"/>
      <w:outlineLvl w:val="1"/>
    </w:pPr>
    <w:rPr>
      <w:rFonts w:eastAsiaTheme="minorEastAsia"/>
      <w:b/>
      <w:bCs/>
      <w:szCs w:val="24"/>
      <w:lang w:eastAsia="en-GB"/>
    </w:rPr>
  </w:style>
  <w:style w:type="paragraph" w:customStyle="1" w:styleId="ManualHeading3">
    <w:name w:val="Manual Heading 3"/>
    <w:basedOn w:val="Normal"/>
    <w:next w:val="Text3"/>
    <w:rsid w:val="00857611"/>
    <w:pPr>
      <w:keepNext/>
      <w:widowControl/>
      <w:tabs>
        <w:tab w:val="left" w:pos="850"/>
      </w:tabs>
      <w:spacing w:before="120" w:after="120" w:line="240" w:lineRule="auto"/>
      <w:ind w:left="850" w:hanging="850"/>
      <w:jc w:val="both"/>
      <w:outlineLvl w:val="2"/>
    </w:pPr>
    <w:rPr>
      <w:rFonts w:eastAsiaTheme="minorEastAsia"/>
      <w:i/>
      <w:iCs/>
      <w:szCs w:val="24"/>
      <w:lang w:eastAsia="en-GB"/>
    </w:rPr>
  </w:style>
  <w:style w:type="paragraph" w:customStyle="1" w:styleId="ManualHeading4">
    <w:name w:val="Manual Heading 4"/>
    <w:basedOn w:val="Normal"/>
    <w:next w:val="Text4"/>
    <w:rsid w:val="00857611"/>
    <w:pPr>
      <w:keepNext/>
      <w:widowControl/>
      <w:tabs>
        <w:tab w:val="left" w:pos="850"/>
      </w:tabs>
      <w:spacing w:before="120" w:after="120" w:line="240" w:lineRule="auto"/>
      <w:ind w:left="850" w:hanging="850"/>
      <w:jc w:val="both"/>
      <w:outlineLvl w:val="3"/>
    </w:pPr>
    <w:rPr>
      <w:rFonts w:eastAsiaTheme="minorEastAsia"/>
      <w:szCs w:val="24"/>
      <w:lang w:eastAsia="en-GB"/>
    </w:rPr>
  </w:style>
  <w:style w:type="paragraph" w:customStyle="1" w:styleId="ChapterTitle">
    <w:name w:val="ChapterTitle"/>
    <w:basedOn w:val="Normal"/>
    <w:next w:val="Normal"/>
    <w:rsid w:val="00857611"/>
    <w:pPr>
      <w:keepNext/>
      <w:widowControl/>
      <w:spacing w:before="120" w:after="360" w:line="240" w:lineRule="auto"/>
      <w:jc w:val="center"/>
    </w:pPr>
    <w:rPr>
      <w:rFonts w:eastAsiaTheme="minorEastAsia"/>
      <w:b/>
      <w:bCs/>
      <w:sz w:val="32"/>
      <w:szCs w:val="32"/>
      <w:lang w:eastAsia="en-GB"/>
    </w:rPr>
  </w:style>
  <w:style w:type="paragraph" w:customStyle="1" w:styleId="PartTitle">
    <w:name w:val="PartTitle"/>
    <w:basedOn w:val="Normal"/>
    <w:next w:val="ChapterTitle"/>
    <w:rsid w:val="00857611"/>
    <w:pPr>
      <w:keepNext/>
      <w:pageBreakBefore/>
      <w:widowControl/>
      <w:spacing w:before="120" w:after="360" w:line="240" w:lineRule="auto"/>
      <w:jc w:val="center"/>
    </w:pPr>
    <w:rPr>
      <w:rFonts w:eastAsiaTheme="minorEastAsia"/>
      <w:b/>
      <w:bCs/>
      <w:sz w:val="36"/>
      <w:szCs w:val="36"/>
      <w:lang w:eastAsia="en-GB"/>
    </w:rPr>
  </w:style>
  <w:style w:type="paragraph" w:customStyle="1" w:styleId="TableTitle">
    <w:name w:val="Table Title"/>
    <w:basedOn w:val="Normal"/>
    <w:next w:val="Normal"/>
    <w:rsid w:val="00857611"/>
    <w:pPr>
      <w:widowControl/>
      <w:spacing w:before="120" w:after="120" w:line="240" w:lineRule="auto"/>
      <w:jc w:val="center"/>
    </w:pPr>
    <w:rPr>
      <w:rFonts w:eastAsiaTheme="minorEastAsia"/>
      <w:b/>
      <w:bCs/>
      <w:szCs w:val="24"/>
      <w:lang w:eastAsia="en-GB"/>
    </w:rPr>
  </w:style>
  <w:style w:type="character" w:customStyle="1" w:styleId="Marker">
    <w:name w:val="Marker"/>
    <w:rsid w:val="00857611"/>
    <w:rPr>
      <w:rFonts w:cs="Times New Roman"/>
      <w:color w:val="0000FF"/>
      <w:lang w:val="ro-RO" w:eastAsia="x-none"/>
    </w:rPr>
  </w:style>
  <w:style w:type="character" w:customStyle="1" w:styleId="Marker1">
    <w:name w:val="Marker1"/>
    <w:rsid w:val="00857611"/>
    <w:rPr>
      <w:rFonts w:cs="Times New Roman"/>
      <w:color w:val="008000"/>
      <w:lang w:val="ro-RO" w:eastAsia="x-none"/>
    </w:rPr>
  </w:style>
  <w:style w:type="character" w:customStyle="1" w:styleId="Marker2">
    <w:name w:val="Marker2"/>
    <w:rsid w:val="00857611"/>
    <w:rPr>
      <w:rFonts w:cs="Times New Roman"/>
      <w:color w:val="FF0000"/>
      <w:lang w:val="ro-RO" w:eastAsia="x-none"/>
    </w:rPr>
  </w:style>
  <w:style w:type="paragraph" w:customStyle="1" w:styleId="Annexetitreacte">
    <w:name w:val="Annexe titre (act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rsid w:val="00857611"/>
    <w:pPr>
      <w:widowControl/>
      <w:spacing w:before="120" w:after="120" w:line="240" w:lineRule="auto"/>
      <w:jc w:val="center"/>
    </w:pPr>
    <w:rPr>
      <w:rFonts w:eastAsiaTheme="minorEastAsia"/>
      <w:b/>
      <w:bCs/>
      <w:szCs w:val="24"/>
      <w:u w:val="single"/>
      <w:lang w:eastAsia="en-GB"/>
    </w:rPr>
  </w:style>
  <w:style w:type="paragraph" w:customStyle="1" w:styleId="Annexetitreexpos">
    <w:name w:val="Annexe titre (exposé)"/>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rsid w:val="00857611"/>
    <w:pPr>
      <w:widowControl/>
      <w:spacing w:before="120" w:after="120" w:line="240" w:lineRule="auto"/>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rsid w:val="00857611"/>
    <w:pPr>
      <w:widowControl/>
      <w:spacing w:before="120" w:after="120" w:line="240" w:lineRule="auto"/>
      <w:jc w:val="center"/>
    </w:pPr>
    <w:rPr>
      <w:rFonts w:eastAsiaTheme="minorEastAsia"/>
      <w:b/>
      <w:bCs/>
      <w:szCs w:val="24"/>
      <w:u w:val="single"/>
      <w:lang w:eastAsia="en-GB"/>
    </w:rPr>
  </w:style>
  <w:style w:type="paragraph" w:customStyle="1" w:styleId="Applicationdirecte">
    <w:name w:val="Application directe"/>
    <w:basedOn w:val="Normal"/>
    <w:next w:val="Fait"/>
    <w:uiPriority w:val="99"/>
    <w:rsid w:val="00857611"/>
    <w:pPr>
      <w:widowControl/>
      <w:spacing w:before="480" w:after="120" w:line="240" w:lineRule="auto"/>
      <w:jc w:val="both"/>
    </w:pPr>
    <w:rPr>
      <w:rFonts w:eastAsiaTheme="minorEastAsia"/>
      <w:szCs w:val="24"/>
      <w:lang w:eastAsia="en-GB"/>
    </w:rPr>
  </w:style>
  <w:style w:type="paragraph" w:customStyle="1" w:styleId="Avertissementtitre">
    <w:name w:val="Avertissement titre"/>
    <w:basedOn w:val="Normal"/>
    <w:next w:val="Normal"/>
    <w:rsid w:val="00857611"/>
    <w:pPr>
      <w:keepNext/>
      <w:widowControl/>
      <w:spacing w:before="480" w:after="120" w:line="240" w:lineRule="auto"/>
      <w:jc w:val="both"/>
    </w:pPr>
    <w:rPr>
      <w:rFonts w:eastAsiaTheme="minorEastAsia"/>
      <w:szCs w:val="24"/>
      <w:u w:val="single"/>
      <w:lang w:eastAsia="en-GB"/>
    </w:rPr>
  </w:style>
  <w:style w:type="paragraph" w:customStyle="1" w:styleId="Confidence">
    <w:name w:val="Confidence"/>
    <w:basedOn w:val="Normal"/>
    <w:next w:val="Normal"/>
    <w:rsid w:val="00857611"/>
    <w:pPr>
      <w:widowControl/>
      <w:spacing w:before="360" w:after="120" w:line="240" w:lineRule="auto"/>
      <w:jc w:val="center"/>
    </w:pPr>
    <w:rPr>
      <w:rFonts w:eastAsiaTheme="minorEastAsia"/>
      <w:szCs w:val="24"/>
      <w:lang w:eastAsia="en-GB"/>
    </w:rPr>
  </w:style>
  <w:style w:type="paragraph" w:customStyle="1" w:styleId="Confidentialit">
    <w:name w:val="Confidentialité"/>
    <w:basedOn w:val="Normal"/>
    <w:next w:val="Statut"/>
    <w:rsid w:val="00857611"/>
    <w:pPr>
      <w:widowControl/>
      <w:spacing w:before="240" w:after="240" w:line="240" w:lineRule="auto"/>
      <w:ind w:left="5103"/>
      <w:jc w:val="both"/>
    </w:pPr>
    <w:rPr>
      <w:rFonts w:eastAsiaTheme="minorEastAsia"/>
      <w:szCs w:val="24"/>
      <w:u w:val="single"/>
      <w:lang w:eastAsia="en-GB"/>
    </w:rPr>
  </w:style>
  <w:style w:type="paragraph" w:customStyle="1" w:styleId="Considrant">
    <w:name w:val="Considérant"/>
    <w:basedOn w:val="Normal"/>
    <w:rsid w:val="00857611"/>
    <w:pPr>
      <w:widowControl/>
      <w:numPr>
        <w:numId w:val="44"/>
      </w:numPr>
      <w:spacing w:before="120" w:after="120" w:line="240" w:lineRule="auto"/>
      <w:jc w:val="both"/>
    </w:pPr>
    <w:rPr>
      <w:rFonts w:eastAsiaTheme="minorEastAsia"/>
      <w:szCs w:val="24"/>
      <w:lang w:eastAsia="en-GB"/>
    </w:rPr>
  </w:style>
  <w:style w:type="paragraph" w:customStyle="1" w:styleId="Corrigendum">
    <w:name w:val="Corrigendum"/>
    <w:basedOn w:val="Normal"/>
    <w:next w:val="Normal"/>
    <w:rsid w:val="00857611"/>
    <w:pPr>
      <w:widowControl/>
      <w:spacing w:after="240" w:line="240" w:lineRule="auto"/>
    </w:pPr>
    <w:rPr>
      <w:rFonts w:eastAsiaTheme="minorEastAsia"/>
      <w:szCs w:val="24"/>
      <w:lang w:eastAsia="en-GB"/>
    </w:rPr>
  </w:style>
  <w:style w:type="paragraph" w:customStyle="1" w:styleId="Datedadoption">
    <w:name w:val="Date d'adoption"/>
    <w:basedOn w:val="Normal"/>
    <w:next w:val="Titreobjet"/>
    <w:uiPriority w:val="99"/>
    <w:rsid w:val="00857611"/>
    <w:pPr>
      <w:widowControl/>
      <w:spacing w:before="360" w:line="240" w:lineRule="auto"/>
      <w:jc w:val="center"/>
    </w:pPr>
    <w:rPr>
      <w:rFonts w:eastAsiaTheme="minorEastAsia"/>
      <w:b/>
      <w:bCs/>
      <w:szCs w:val="24"/>
      <w:lang w:eastAsia="en-GB"/>
    </w:rPr>
  </w:style>
  <w:style w:type="paragraph" w:customStyle="1" w:styleId="Emission">
    <w:name w:val="Emission"/>
    <w:basedOn w:val="Normal"/>
    <w:next w:val="Rfrenceinstitutionelle"/>
    <w:rsid w:val="00857611"/>
    <w:pPr>
      <w:widowControl/>
      <w:spacing w:line="240" w:lineRule="auto"/>
      <w:ind w:left="5103"/>
    </w:pPr>
    <w:rPr>
      <w:rFonts w:eastAsiaTheme="minorEastAsia"/>
      <w:szCs w:val="24"/>
      <w:lang w:eastAsia="en-GB"/>
    </w:rPr>
  </w:style>
  <w:style w:type="paragraph" w:customStyle="1" w:styleId="Exposdesmotifstitre">
    <w:name w:val="Exposé des motifs titr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Exposdesmotifstitreglobal">
    <w:name w:val="Exposé des motifs titre (global)"/>
    <w:basedOn w:val="Normal"/>
    <w:next w:val="Normal"/>
    <w:uiPriority w:val="99"/>
    <w:rsid w:val="00857611"/>
    <w:pPr>
      <w:widowControl/>
      <w:spacing w:before="120" w:after="120" w:line="240" w:lineRule="auto"/>
      <w:jc w:val="center"/>
    </w:pPr>
    <w:rPr>
      <w:rFonts w:eastAsiaTheme="minorEastAsia"/>
      <w:b/>
      <w:bCs/>
      <w:szCs w:val="24"/>
      <w:u w:val="single"/>
      <w:lang w:eastAsia="en-GB"/>
    </w:rPr>
  </w:style>
  <w:style w:type="paragraph" w:customStyle="1" w:styleId="Fait">
    <w:name w:val="Fait à"/>
    <w:basedOn w:val="Normal"/>
    <w:next w:val="Institutionquisigne"/>
    <w:rsid w:val="00857611"/>
    <w:pPr>
      <w:keepNext/>
      <w:widowControl/>
      <w:spacing w:before="120" w:line="240" w:lineRule="auto"/>
      <w:jc w:val="both"/>
    </w:pPr>
    <w:rPr>
      <w:rFonts w:eastAsiaTheme="minorEastAsia"/>
      <w:szCs w:val="24"/>
      <w:lang w:eastAsia="en-GB"/>
    </w:rPr>
  </w:style>
  <w:style w:type="paragraph" w:customStyle="1" w:styleId="Formuledadoption">
    <w:name w:val="Formule d'adoption"/>
    <w:basedOn w:val="Normal"/>
    <w:next w:val="Titrearticle"/>
    <w:uiPriority w:val="99"/>
    <w:rsid w:val="00857611"/>
    <w:pPr>
      <w:keepNext/>
      <w:widowControl/>
      <w:spacing w:before="120" w:after="120" w:line="240" w:lineRule="auto"/>
      <w:jc w:val="both"/>
    </w:pPr>
    <w:rPr>
      <w:rFonts w:eastAsiaTheme="minorEastAsia"/>
      <w:szCs w:val="24"/>
      <w:lang w:eastAsia="en-GB"/>
    </w:rPr>
  </w:style>
  <w:style w:type="paragraph" w:customStyle="1" w:styleId="Institutionquiagit">
    <w:name w:val="Institution qui agit"/>
    <w:basedOn w:val="Normal"/>
    <w:next w:val="Normal"/>
    <w:uiPriority w:val="99"/>
    <w:rsid w:val="00857611"/>
    <w:pPr>
      <w:keepNext/>
      <w:widowControl/>
      <w:spacing w:before="600" w:after="120" w:line="240" w:lineRule="auto"/>
      <w:jc w:val="both"/>
    </w:pPr>
    <w:rPr>
      <w:rFonts w:eastAsiaTheme="minorEastAsia"/>
      <w:szCs w:val="24"/>
      <w:lang w:eastAsia="en-GB"/>
    </w:rPr>
  </w:style>
  <w:style w:type="paragraph" w:customStyle="1" w:styleId="Institutionquisigne">
    <w:name w:val="Institution qui signe"/>
    <w:basedOn w:val="Normal"/>
    <w:next w:val="Personnequisigne"/>
    <w:rsid w:val="00857611"/>
    <w:pPr>
      <w:keepNext/>
      <w:widowControl/>
      <w:tabs>
        <w:tab w:val="left" w:pos="4252"/>
      </w:tabs>
      <w:spacing w:before="720" w:line="240" w:lineRule="auto"/>
      <w:jc w:val="both"/>
    </w:pPr>
    <w:rPr>
      <w:rFonts w:eastAsiaTheme="minorEastAsia"/>
      <w:i/>
      <w:iCs/>
      <w:szCs w:val="24"/>
      <w:lang w:eastAsia="en-GB"/>
    </w:rPr>
  </w:style>
  <w:style w:type="paragraph" w:customStyle="1" w:styleId="Langueoriginale">
    <w:name w:val="Langue originale"/>
    <w:basedOn w:val="Normal"/>
    <w:next w:val="Phrasefinale"/>
    <w:uiPriority w:val="99"/>
    <w:rsid w:val="00857611"/>
    <w:pPr>
      <w:widowControl/>
      <w:spacing w:before="360" w:after="120" w:line="240" w:lineRule="auto"/>
      <w:jc w:val="center"/>
    </w:pPr>
    <w:rPr>
      <w:rFonts w:eastAsiaTheme="minorEastAsia"/>
      <w:caps/>
      <w:szCs w:val="24"/>
      <w:lang w:eastAsia="en-GB"/>
    </w:rPr>
  </w:style>
  <w:style w:type="paragraph" w:customStyle="1" w:styleId="ManualConsidrant">
    <w:name w:val="Manual Considérant"/>
    <w:basedOn w:val="Normal"/>
    <w:uiPriority w:val="99"/>
    <w:rsid w:val="00857611"/>
    <w:pPr>
      <w:widowControl/>
      <w:spacing w:before="120" w:after="120" w:line="240" w:lineRule="auto"/>
      <w:ind w:left="709" w:hanging="709"/>
      <w:jc w:val="both"/>
    </w:pPr>
    <w:rPr>
      <w:rFonts w:eastAsiaTheme="minorEastAsia"/>
      <w:szCs w:val="24"/>
      <w:lang w:eastAsia="en-GB"/>
    </w:rPr>
  </w:style>
  <w:style w:type="paragraph" w:customStyle="1" w:styleId="Nomdelinstitution">
    <w:name w:val="Nom de l'institution"/>
    <w:basedOn w:val="Normal"/>
    <w:next w:val="Emission"/>
    <w:rsid w:val="00857611"/>
    <w:pPr>
      <w:widowControl/>
      <w:spacing w:line="240" w:lineRule="auto"/>
    </w:pPr>
    <w:rPr>
      <w:rFonts w:ascii="Arial" w:eastAsiaTheme="minorEastAsia" w:hAnsi="Arial" w:cs="Arial"/>
      <w:szCs w:val="24"/>
      <w:lang w:eastAsia="en-GB"/>
    </w:rPr>
  </w:style>
  <w:style w:type="paragraph" w:customStyle="1" w:styleId="Personnequisigne">
    <w:name w:val="Personne qui signe"/>
    <w:basedOn w:val="Normal"/>
    <w:next w:val="Institutionquisigne"/>
    <w:rsid w:val="00857611"/>
    <w:pPr>
      <w:widowControl/>
      <w:tabs>
        <w:tab w:val="left" w:pos="4252"/>
      </w:tabs>
      <w:spacing w:line="240" w:lineRule="auto"/>
    </w:pPr>
    <w:rPr>
      <w:rFonts w:eastAsiaTheme="minorEastAsia"/>
      <w:i/>
      <w:iCs/>
      <w:szCs w:val="24"/>
      <w:lang w:eastAsia="en-GB"/>
    </w:rPr>
  </w:style>
  <w:style w:type="paragraph" w:customStyle="1" w:styleId="Phrasefinale">
    <w:name w:val="Phrase finale"/>
    <w:basedOn w:val="Normal"/>
    <w:next w:val="Normal"/>
    <w:uiPriority w:val="99"/>
    <w:rsid w:val="00857611"/>
    <w:pPr>
      <w:widowControl/>
      <w:spacing w:before="360" w:line="240" w:lineRule="auto"/>
      <w:jc w:val="center"/>
    </w:pPr>
    <w:rPr>
      <w:rFonts w:eastAsiaTheme="minorEastAsia"/>
      <w:szCs w:val="24"/>
      <w:lang w:eastAsia="en-GB"/>
    </w:rPr>
  </w:style>
  <w:style w:type="paragraph" w:customStyle="1" w:styleId="Prliminairetitre">
    <w:name w:val="Préliminaire titre"/>
    <w:basedOn w:val="Normal"/>
    <w:next w:val="Normal"/>
    <w:uiPriority w:val="99"/>
    <w:rsid w:val="00857611"/>
    <w:pPr>
      <w:widowControl/>
      <w:spacing w:before="360" w:after="360" w:line="240" w:lineRule="auto"/>
      <w:jc w:val="center"/>
    </w:pPr>
    <w:rPr>
      <w:rFonts w:eastAsiaTheme="minorEastAsia"/>
      <w:b/>
      <w:bCs/>
      <w:szCs w:val="24"/>
      <w:lang w:eastAsia="en-GB"/>
    </w:rPr>
  </w:style>
  <w:style w:type="paragraph" w:customStyle="1" w:styleId="Prliminairetype">
    <w:name w:val="Préliminaire type"/>
    <w:basedOn w:val="Normal"/>
    <w:next w:val="Normal"/>
    <w:uiPriority w:val="99"/>
    <w:rsid w:val="00857611"/>
    <w:pPr>
      <w:widowControl/>
      <w:spacing w:before="360" w:line="240" w:lineRule="auto"/>
      <w:jc w:val="center"/>
    </w:pPr>
    <w:rPr>
      <w:rFonts w:eastAsiaTheme="minorEastAsia"/>
      <w:b/>
      <w:bCs/>
      <w:szCs w:val="24"/>
      <w:lang w:eastAsia="en-GB"/>
    </w:rPr>
  </w:style>
  <w:style w:type="paragraph" w:customStyle="1" w:styleId="Rfrenceinstitutionelle">
    <w:name w:val="Référence institutionelle"/>
    <w:basedOn w:val="Normal"/>
    <w:next w:val="Statut"/>
    <w:uiPriority w:val="99"/>
    <w:rsid w:val="00857611"/>
    <w:pPr>
      <w:widowControl/>
      <w:spacing w:after="240" w:line="240" w:lineRule="auto"/>
      <w:ind w:left="5103"/>
    </w:pPr>
    <w:rPr>
      <w:rFonts w:eastAsiaTheme="minorEastAsia"/>
      <w:szCs w:val="24"/>
      <w:lang w:eastAsia="en-GB"/>
    </w:rPr>
  </w:style>
  <w:style w:type="paragraph" w:customStyle="1" w:styleId="Rfrenceinterinstitutionelle">
    <w:name w:val="Référence interinstitutionelle"/>
    <w:basedOn w:val="Normal"/>
    <w:next w:val="Statut"/>
    <w:uiPriority w:val="99"/>
    <w:rsid w:val="00857611"/>
    <w:pPr>
      <w:widowControl/>
      <w:spacing w:line="240" w:lineRule="auto"/>
      <w:ind w:left="5103"/>
    </w:pPr>
    <w:rPr>
      <w:rFonts w:eastAsiaTheme="minorEastAsia"/>
      <w:szCs w:val="24"/>
      <w:lang w:eastAsia="en-GB"/>
    </w:rPr>
  </w:style>
  <w:style w:type="paragraph" w:customStyle="1" w:styleId="Rfrenceinterinstitutionelleprliminaire">
    <w:name w:val="Référence interinstitutionelle (préliminaire)"/>
    <w:basedOn w:val="Normal"/>
    <w:next w:val="Normal"/>
    <w:rsid w:val="00857611"/>
    <w:pPr>
      <w:widowControl/>
      <w:spacing w:line="240" w:lineRule="auto"/>
      <w:ind w:left="5103"/>
    </w:pPr>
    <w:rPr>
      <w:rFonts w:eastAsiaTheme="minorEastAsia"/>
      <w:szCs w:val="24"/>
      <w:lang w:eastAsia="en-GB"/>
    </w:rPr>
  </w:style>
  <w:style w:type="paragraph" w:customStyle="1" w:styleId="Rfrenceinterne">
    <w:name w:val="Référence interne"/>
    <w:basedOn w:val="Normal"/>
    <w:next w:val="Nomdelinstitution"/>
    <w:uiPriority w:val="99"/>
    <w:rsid w:val="00857611"/>
    <w:pPr>
      <w:widowControl/>
      <w:spacing w:after="600" w:line="240" w:lineRule="auto"/>
      <w:jc w:val="center"/>
    </w:pPr>
    <w:rPr>
      <w:rFonts w:eastAsiaTheme="minorEastAsia"/>
      <w:b/>
      <w:bCs/>
      <w:szCs w:val="24"/>
      <w:lang w:eastAsia="en-GB"/>
    </w:rPr>
  </w:style>
  <w:style w:type="paragraph" w:customStyle="1" w:styleId="Sous-titreobjet">
    <w:name w:val="Sous-titre objet"/>
    <w:basedOn w:val="Normal"/>
    <w:uiPriority w:val="99"/>
    <w:rsid w:val="00857611"/>
    <w:pPr>
      <w:widowControl/>
      <w:spacing w:line="240" w:lineRule="auto"/>
      <w:jc w:val="center"/>
    </w:pPr>
    <w:rPr>
      <w:rFonts w:eastAsiaTheme="minorEastAsia"/>
      <w:b/>
      <w:bCs/>
      <w:szCs w:val="24"/>
      <w:lang w:eastAsia="en-GB"/>
    </w:rPr>
  </w:style>
  <w:style w:type="paragraph" w:customStyle="1" w:styleId="Sous-titreobjetprliminaire">
    <w:name w:val="Sous-titre objet (préliminaire)"/>
    <w:basedOn w:val="Normal"/>
    <w:rsid w:val="00857611"/>
    <w:pPr>
      <w:widowControl/>
      <w:spacing w:line="240" w:lineRule="auto"/>
      <w:jc w:val="center"/>
    </w:pPr>
    <w:rPr>
      <w:rFonts w:eastAsiaTheme="minorEastAsia"/>
      <w:b/>
      <w:bCs/>
      <w:szCs w:val="24"/>
      <w:lang w:eastAsia="en-GB"/>
    </w:rPr>
  </w:style>
  <w:style w:type="paragraph" w:customStyle="1" w:styleId="Statut">
    <w:name w:val="Statut"/>
    <w:basedOn w:val="Normal"/>
    <w:next w:val="Typedudocument"/>
    <w:rsid w:val="00857611"/>
    <w:pPr>
      <w:widowControl/>
      <w:spacing w:before="360" w:line="240" w:lineRule="auto"/>
      <w:jc w:val="center"/>
    </w:pPr>
    <w:rPr>
      <w:rFonts w:eastAsiaTheme="minorEastAsia"/>
      <w:szCs w:val="24"/>
      <w:lang w:eastAsia="en-GB"/>
    </w:rPr>
  </w:style>
  <w:style w:type="paragraph" w:customStyle="1" w:styleId="Statutprliminaire">
    <w:name w:val="Statut (préliminaire)"/>
    <w:basedOn w:val="Normal"/>
    <w:next w:val="Normal"/>
    <w:rsid w:val="00857611"/>
    <w:pPr>
      <w:widowControl/>
      <w:spacing w:before="360" w:line="240" w:lineRule="auto"/>
      <w:jc w:val="center"/>
    </w:pPr>
    <w:rPr>
      <w:rFonts w:eastAsiaTheme="minorEastAsia"/>
      <w:szCs w:val="24"/>
      <w:lang w:eastAsia="en-GB"/>
    </w:rPr>
  </w:style>
  <w:style w:type="paragraph" w:customStyle="1" w:styleId="Titreobjet">
    <w:name w:val="Titre objet"/>
    <w:basedOn w:val="Normal"/>
    <w:next w:val="Sous-titreobjet"/>
    <w:rsid w:val="00857611"/>
    <w:pPr>
      <w:widowControl/>
      <w:spacing w:before="360" w:after="360" w:line="240" w:lineRule="auto"/>
      <w:jc w:val="center"/>
    </w:pPr>
    <w:rPr>
      <w:rFonts w:eastAsiaTheme="minorEastAsia"/>
      <w:b/>
      <w:bCs/>
      <w:szCs w:val="24"/>
      <w:lang w:eastAsia="en-GB"/>
    </w:rPr>
  </w:style>
  <w:style w:type="paragraph" w:customStyle="1" w:styleId="Titreobjetprliminaire">
    <w:name w:val="Titre objet (préliminaire)"/>
    <w:basedOn w:val="Normal"/>
    <w:next w:val="Normal"/>
    <w:rsid w:val="00857611"/>
    <w:pPr>
      <w:widowControl/>
      <w:spacing w:before="360" w:after="360" w:line="240" w:lineRule="auto"/>
      <w:jc w:val="center"/>
    </w:pPr>
    <w:rPr>
      <w:rFonts w:eastAsiaTheme="minorEastAsia"/>
      <w:b/>
      <w:bCs/>
      <w:szCs w:val="24"/>
      <w:lang w:eastAsia="en-GB"/>
    </w:rPr>
  </w:style>
  <w:style w:type="paragraph" w:customStyle="1" w:styleId="Typedudocument">
    <w:name w:val="Type du document"/>
    <w:basedOn w:val="Normal"/>
    <w:next w:val="Datedadoption"/>
    <w:uiPriority w:val="99"/>
    <w:rsid w:val="00857611"/>
    <w:pPr>
      <w:widowControl/>
      <w:spacing w:before="360" w:line="240" w:lineRule="auto"/>
      <w:jc w:val="center"/>
    </w:pPr>
    <w:rPr>
      <w:rFonts w:eastAsiaTheme="minorEastAsia"/>
      <w:b/>
      <w:bCs/>
      <w:szCs w:val="24"/>
      <w:lang w:eastAsia="en-GB"/>
    </w:rPr>
  </w:style>
  <w:style w:type="paragraph" w:customStyle="1" w:styleId="Typedudocumentprliminaire">
    <w:name w:val="Type du document (préliminaire)"/>
    <w:basedOn w:val="Normal"/>
    <w:next w:val="Normal"/>
    <w:rsid w:val="00857611"/>
    <w:pPr>
      <w:widowControl/>
      <w:spacing w:before="360" w:line="240" w:lineRule="auto"/>
      <w:jc w:val="center"/>
    </w:pPr>
    <w:rPr>
      <w:rFonts w:eastAsiaTheme="minorEastAsia"/>
      <w:b/>
      <w:bCs/>
      <w:szCs w:val="24"/>
      <w:lang w:eastAsia="en-GB"/>
    </w:rPr>
  </w:style>
  <w:style w:type="character" w:customStyle="1" w:styleId="Added">
    <w:name w:val="Added"/>
    <w:rsid w:val="00857611"/>
    <w:rPr>
      <w:rFonts w:cs="Times New Roman"/>
      <w:b/>
      <w:bCs/>
      <w:u w:val="single"/>
      <w:lang w:val="ro-RO" w:eastAsia="x-none"/>
    </w:rPr>
  </w:style>
  <w:style w:type="character" w:customStyle="1" w:styleId="Deleted">
    <w:name w:val="Deleted"/>
    <w:rsid w:val="00857611"/>
    <w:rPr>
      <w:rFonts w:cs="Times New Roman"/>
      <w:strike/>
      <w:lang w:val="ro-RO" w:eastAsia="x-none"/>
    </w:rPr>
  </w:style>
  <w:style w:type="paragraph" w:customStyle="1" w:styleId="Fichefinancirestandardtitre">
    <w:name w:val="Fiche financière (standard) titr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standardtitreacte">
    <w:name w:val="Fiche financière (standard) titre (act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travailtitre">
    <w:name w:val="Fiche financière (travail) titr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travailtitreacte">
    <w:name w:val="Fiche financière (travail) titre (act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attributiontitre">
    <w:name w:val="Fiche financière (attribution) titr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attributiontitreacte">
    <w:name w:val="Fiche financière (attribution) titre (act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styleId="E-mailSignature">
    <w:name w:val="E-mail Signature"/>
    <w:basedOn w:val="Normal"/>
    <w:link w:val="E-mailSignatureChar"/>
    <w:rsid w:val="00857611"/>
    <w:pPr>
      <w:widowControl/>
      <w:spacing w:before="120" w:after="120" w:line="240" w:lineRule="auto"/>
      <w:jc w:val="both"/>
    </w:pPr>
    <w:rPr>
      <w:rFonts w:eastAsiaTheme="minorEastAsia"/>
      <w:szCs w:val="24"/>
      <w:lang w:eastAsia="en-GB"/>
    </w:rPr>
  </w:style>
  <w:style w:type="character" w:customStyle="1" w:styleId="E-mailSignatureChar">
    <w:name w:val="E-mail Signature Char"/>
    <w:basedOn w:val="DefaultParagraphFont"/>
    <w:link w:val="E-mailSignature"/>
    <w:rsid w:val="00857611"/>
    <w:rPr>
      <w:rFonts w:eastAsiaTheme="minorEastAsia"/>
      <w:sz w:val="24"/>
      <w:szCs w:val="24"/>
    </w:rPr>
  </w:style>
  <w:style w:type="character" w:styleId="HTMLAcronym">
    <w:name w:val="HTML Acronym"/>
    <w:rsid w:val="00857611"/>
    <w:rPr>
      <w:rFonts w:cs="Times New Roman"/>
    </w:rPr>
  </w:style>
  <w:style w:type="paragraph" w:styleId="HTMLAddress">
    <w:name w:val="HTML Address"/>
    <w:basedOn w:val="Normal"/>
    <w:link w:val="HTMLAddressChar"/>
    <w:uiPriority w:val="99"/>
    <w:rsid w:val="00857611"/>
    <w:pPr>
      <w:widowControl/>
      <w:spacing w:before="120" w:after="120" w:line="240" w:lineRule="auto"/>
      <w:jc w:val="both"/>
    </w:pPr>
    <w:rPr>
      <w:rFonts w:eastAsiaTheme="minorEastAsia"/>
      <w:i/>
      <w:iCs/>
      <w:szCs w:val="24"/>
      <w:lang w:eastAsia="en-GB"/>
    </w:rPr>
  </w:style>
  <w:style w:type="character" w:customStyle="1" w:styleId="HTMLAddressChar">
    <w:name w:val="HTML Address Char"/>
    <w:basedOn w:val="DefaultParagraphFont"/>
    <w:link w:val="HTMLAddress"/>
    <w:uiPriority w:val="99"/>
    <w:rsid w:val="00857611"/>
    <w:rPr>
      <w:rFonts w:eastAsiaTheme="minorEastAsia"/>
      <w:i/>
      <w:iCs/>
      <w:sz w:val="24"/>
      <w:szCs w:val="24"/>
    </w:rPr>
  </w:style>
  <w:style w:type="character" w:styleId="HTMLCite">
    <w:name w:val="HTML Cite"/>
    <w:rsid w:val="00857611"/>
    <w:rPr>
      <w:rFonts w:cs="Times New Roman"/>
      <w:i/>
      <w:iCs/>
    </w:rPr>
  </w:style>
  <w:style w:type="character" w:styleId="HTMLCode">
    <w:name w:val="HTML Code"/>
    <w:uiPriority w:val="99"/>
    <w:rsid w:val="00857611"/>
    <w:rPr>
      <w:rFonts w:ascii="Courier New" w:hAnsi="Courier New" w:cs="Courier New"/>
      <w:sz w:val="20"/>
      <w:szCs w:val="20"/>
    </w:rPr>
  </w:style>
  <w:style w:type="character" w:styleId="HTMLDefinition">
    <w:name w:val="HTML Definition"/>
    <w:uiPriority w:val="99"/>
    <w:rsid w:val="00857611"/>
    <w:rPr>
      <w:rFonts w:cs="Times New Roman"/>
      <w:i/>
      <w:iCs/>
    </w:rPr>
  </w:style>
  <w:style w:type="character" w:styleId="HTMLKeyboard">
    <w:name w:val="HTML Keyboard"/>
    <w:uiPriority w:val="99"/>
    <w:rsid w:val="00857611"/>
    <w:rPr>
      <w:rFonts w:ascii="Courier New" w:hAnsi="Courier New" w:cs="Courier New"/>
      <w:sz w:val="20"/>
      <w:szCs w:val="20"/>
    </w:rPr>
  </w:style>
  <w:style w:type="paragraph" w:styleId="HTMLPreformatted">
    <w:name w:val="HTML Preformatted"/>
    <w:basedOn w:val="Normal"/>
    <w:link w:val="HTMLPreformattedChar"/>
    <w:uiPriority w:val="99"/>
    <w:rsid w:val="00857611"/>
    <w:pPr>
      <w:widowControl/>
      <w:spacing w:before="120" w:after="120" w:line="240" w:lineRule="auto"/>
      <w:jc w:val="both"/>
    </w:pPr>
    <w:rPr>
      <w:rFonts w:ascii="Courier New" w:eastAsiaTheme="minorEastAsia" w:hAnsi="Courier New" w:cs="Courier New"/>
      <w:sz w:val="20"/>
      <w:lang w:eastAsia="en-GB"/>
    </w:rPr>
  </w:style>
  <w:style w:type="character" w:customStyle="1" w:styleId="HTMLPreformattedChar">
    <w:name w:val="HTML Preformatted Char"/>
    <w:basedOn w:val="DefaultParagraphFont"/>
    <w:link w:val="HTMLPreformatted"/>
    <w:uiPriority w:val="99"/>
    <w:rsid w:val="00857611"/>
    <w:rPr>
      <w:rFonts w:ascii="Courier New" w:eastAsiaTheme="minorEastAsia" w:hAnsi="Courier New" w:cs="Courier New"/>
    </w:rPr>
  </w:style>
  <w:style w:type="character" w:styleId="HTMLSample">
    <w:name w:val="HTML Sample"/>
    <w:uiPriority w:val="99"/>
    <w:rsid w:val="00857611"/>
    <w:rPr>
      <w:rFonts w:ascii="Courier New" w:hAnsi="Courier New" w:cs="Courier New"/>
    </w:rPr>
  </w:style>
  <w:style w:type="character" w:styleId="HTMLTypewriter">
    <w:name w:val="HTML Typewriter"/>
    <w:rsid w:val="00857611"/>
    <w:rPr>
      <w:rFonts w:ascii="Courier New" w:hAnsi="Courier New" w:cs="Courier New"/>
      <w:sz w:val="20"/>
      <w:szCs w:val="20"/>
    </w:rPr>
  </w:style>
  <w:style w:type="character" w:styleId="HTMLVariable">
    <w:name w:val="HTML Variable"/>
    <w:rsid w:val="00857611"/>
    <w:rPr>
      <w:rFonts w:cs="Times New Roman"/>
      <w:i/>
      <w:iCs/>
    </w:rPr>
  </w:style>
  <w:style w:type="table" w:styleId="Table3Deffects1">
    <w:name w:val="Table 3D effects 1"/>
    <w:basedOn w:val="TableNormal"/>
    <w:rsid w:val="00857611"/>
    <w:pPr>
      <w:spacing w:before="120" w:after="120"/>
      <w:jc w:val="both"/>
    </w:pPr>
    <w:rPr>
      <w:rFonts w:eastAsiaTheme="minorEastAsia"/>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57611"/>
    <w:pPr>
      <w:spacing w:before="120" w:after="120"/>
      <w:jc w:val="both"/>
    </w:pPr>
    <w:rPr>
      <w:rFonts w:eastAsiaTheme="minorEastAsia"/>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857611"/>
    <w:pPr>
      <w:spacing w:before="120" w:after="120"/>
      <w:jc w:val="both"/>
    </w:pPr>
    <w:rPr>
      <w:rFonts w:eastAsiaTheme="minorEastAsia"/>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857611"/>
    <w:pPr>
      <w:spacing w:before="120" w:after="120"/>
      <w:jc w:val="both"/>
    </w:pPr>
    <w:rPr>
      <w:rFonts w:eastAsiaTheme="minorEastAsia"/>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857611"/>
    <w:pPr>
      <w:spacing w:before="120" w:after="120"/>
      <w:jc w:val="both"/>
    </w:pPr>
    <w:rPr>
      <w:rFonts w:eastAsiaTheme="minorEastAsia"/>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857611"/>
    <w:pPr>
      <w:spacing w:before="120" w:after="120"/>
      <w:jc w:val="both"/>
    </w:pPr>
    <w:rPr>
      <w:rFonts w:eastAsiaTheme="minorEastAsia"/>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857611"/>
    <w:pPr>
      <w:spacing w:before="120" w:after="120"/>
      <w:jc w:val="both"/>
    </w:pPr>
    <w:rPr>
      <w:rFonts w:eastAsiaTheme="minorEastAsia"/>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857611"/>
    <w:pPr>
      <w:spacing w:before="120" w:after="120"/>
      <w:jc w:val="both"/>
    </w:pPr>
    <w:rPr>
      <w:rFonts w:eastAsiaTheme="minorEastAsia"/>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57611"/>
    <w:pPr>
      <w:spacing w:before="120" w:after="120"/>
      <w:jc w:val="both"/>
    </w:pPr>
    <w:rPr>
      <w:rFonts w:eastAsiaTheme="minorEastAsia"/>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57611"/>
    <w:pPr>
      <w:spacing w:before="120" w:after="120"/>
      <w:jc w:val="both"/>
    </w:pPr>
    <w:rPr>
      <w:rFonts w:eastAsiaTheme="minorEastAsia"/>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57611"/>
    <w:pPr>
      <w:spacing w:before="120" w:after="120"/>
      <w:jc w:val="both"/>
    </w:pPr>
    <w:rPr>
      <w:rFonts w:eastAsiaTheme="minorEastAsia"/>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857611"/>
    <w:pPr>
      <w:spacing w:before="120" w:after="120"/>
      <w:jc w:val="both"/>
    </w:pPr>
    <w:rPr>
      <w:rFonts w:eastAsiaTheme="minorEastAsia"/>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857611"/>
    <w:pPr>
      <w:spacing w:before="120" w:after="120"/>
      <w:jc w:val="both"/>
    </w:pPr>
    <w:rPr>
      <w:rFonts w:eastAsiaTheme="minorEastAsia"/>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857611"/>
    <w:pPr>
      <w:spacing w:before="120" w:after="120"/>
      <w:jc w:val="both"/>
    </w:pPr>
    <w:rPr>
      <w:rFonts w:eastAsiaTheme="minorEastAsia"/>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857611"/>
    <w:pPr>
      <w:spacing w:before="120" w:after="120"/>
      <w:jc w:val="both"/>
    </w:pPr>
    <w:rPr>
      <w:rFonts w:eastAsiaTheme="minorEastAsia"/>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857611"/>
    <w:pPr>
      <w:spacing w:before="120" w:after="120"/>
      <w:jc w:val="both"/>
    </w:pPr>
    <w:rPr>
      <w:rFonts w:eastAsiaTheme="minorEastAsia"/>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57611"/>
    <w:pPr>
      <w:spacing w:before="120" w:after="120"/>
      <w:jc w:val="both"/>
    </w:pPr>
    <w:rPr>
      <w:rFonts w:eastAsiaTheme="minorEastAsia"/>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857611"/>
    <w:pPr>
      <w:spacing w:before="120" w:after="120"/>
      <w:jc w:val="both"/>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857611"/>
    <w:pPr>
      <w:spacing w:before="120" w:after="120"/>
      <w:jc w:val="both"/>
    </w:pPr>
    <w:rPr>
      <w:rFonts w:eastAsiaTheme="minorEastAsia"/>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857611"/>
    <w:pPr>
      <w:spacing w:before="120" w:after="120"/>
      <w:jc w:val="both"/>
    </w:pPr>
    <w:rPr>
      <w:rFonts w:eastAsiaTheme="minorEastAsia"/>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857611"/>
    <w:pPr>
      <w:spacing w:before="120" w:after="120"/>
      <w:jc w:val="both"/>
    </w:pPr>
    <w:rPr>
      <w:rFonts w:eastAsiaTheme="minorEastAsia"/>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857611"/>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0">
    <w:name w:val="Table Grid 6"/>
    <w:basedOn w:val="TableNormal"/>
    <w:rsid w:val="00857611"/>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857611"/>
    <w:pPr>
      <w:spacing w:before="120" w:after="120"/>
      <w:jc w:val="both"/>
    </w:pPr>
    <w:rPr>
      <w:rFonts w:eastAsiaTheme="minorEastAsia"/>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857611"/>
    <w:pPr>
      <w:spacing w:before="120" w:after="120"/>
      <w:jc w:val="both"/>
    </w:pPr>
    <w:rPr>
      <w:rFonts w:eastAsiaTheme="minorEastAsia"/>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857611"/>
    <w:pPr>
      <w:spacing w:before="120" w:after="120"/>
      <w:jc w:val="both"/>
    </w:pPr>
    <w:rPr>
      <w:rFonts w:eastAsiaTheme="minorEastAsia"/>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857611"/>
    <w:pPr>
      <w:spacing w:before="120" w:after="120"/>
      <w:jc w:val="both"/>
    </w:pPr>
    <w:rPr>
      <w:rFonts w:eastAsiaTheme="minorEastAsia"/>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857611"/>
    <w:pPr>
      <w:spacing w:before="120" w:after="120"/>
      <w:jc w:val="both"/>
    </w:pPr>
    <w:rPr>
      <w:rFonts w:eastAsiaTheme="minorEastAsia"/>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857611"/>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57611"/>
    <w:pPr>
      <w:spacing w:before="120" w:after="120"/>
      <w:jc w:val="both"/>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857611"/>
    <w:pPr>
      <w:spacing w:before="120" w:after="120"/>
      <w:jc w:val="both"/>
    </w:pPr>
    <w:rPr>
      <w:rFonts w:eastAsiaTheme="minorEastAsia"/>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857611"/>
    <w:pPr>
      <w:spacing w:before="120" w:after="120"/>
      <w:jc w:val="both"/>
    </w:pPr>
    <w:rPr>
      <w:rFonts w:eastAsiaTheme="minorEastAsia"/>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857611"/>
    <w:pPr>
      <w:spacing w:before="120" w:after="120"/>
      <w:jc w:val="both"/>
    </w:pPr>
    <w:rPr>
      <w:rFonts w:eastAsiaTheme="minorEastAsia"/>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57611"/>
    <w:pPr>
      <w:spacing w:before="120" w:after="120"/>
      <w:jc w:val="both"/>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57611"/>
    <w:pPr>
      <w:spacing w:before="120" w:after="120"/>
      <w:jc w:val="both"/>
    </w:pPr>
    <w:rPr>
      <w:rFonts w:eastAsiaTheme="minorEastAsia"/>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57611"/>
    <w:pPr>
      <w:spacing w:before="120" w:after="120"/>
      <w:jc w:val="both"/>
    </w:pPr>
    <w:rPr>
      <w:rFonts w:eastAsiaTheme="minorEastAsia"/>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57611"/>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57611"/>
    <w:pPr>
      <w:spacing w:before="120" w:after="120"/>
      <w:jc w:val="both"/>
    </w:pPr>
    <w:rPr>
      <w:rFonts w:eastAsiaTheme="minorEastAsia"/>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857611"/>
    <w:pPr>
      <w:spacing w:before="120" w:after="120"/>
      <w:jc w:val="both"/>
    </w:pPr>
    <w:rPr>
      <w:rFonts w:eastAsiaTheme="minorEastAsia"/>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857611"/>
    <w:pPr>
      <w:spacing w:before="120" w:after="120"/>
      <w:jc w:val="both"/>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57611"/>
    <w:pPr>
      <w:spacing w:before="120" w:after="120"/>
      <w:jc w:val="both"/>
    </w:pPr>
    <w:rPr>
      <w:rFonts w:eastAsiaTheme="minorEastAsia"/>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857611"/>
    <w:pPr>
      <w:spacing w:before="120" w:after="120"/>
      <w:jc w:val="both"/>
    </w:pPr>
    <w:rPr>
      <w:rFonts w:eastAsiaTheme="minorEastAsia"/>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857611"/>
    <w:pPr>
      <w:spacing w:before="120" w:after="120"/>
      <w:jc w:val="both"/>
    </w:pPr>
    <w:rPr>
      <w:rFonts w:eastAsiaTheme="minorEastAsia"/>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uiPriority w:val="99"/>
    <w:rsid w:val="00857611"/>
    <w:pPr>
      <w:widowControl/>
      <w:spacing w:before="120" w:after="120" w:line="240" w:lineRule="auto"/>
      <w:jc w:val="center"/>
    </w:pPr>
    <w:rPr>
      <w:rFonts w:eastAsiaTheme="minorEastAsia"/>
      <w:b/>
      <w:bCs/>
      <w:szCs w:val="24"/>
      <w:lang w:eastAsia="en-GB"/>
    </w:rPr>
  </w:style>
  <w:style w:type="paragraph" w:customStyle="1" w:styleId="Fichefinanciretextetable">
    <w:name w:val="Fiche financière texte (table)"/>
    <w:basedOn w:val="Normal"/>
    <w:uiPriority w:val="99"/>
    <w:rsid w:val="00857611"/>
    <w:pPr>
      <w:widowControl/>
      <w:spacing w:line="240" w:lineRule="auto"/>
    </w:pPr>
    <w:rPr>
      <w:rFonts w:eastAsiaTheme="minorEastAsia"/>
      <w:sz w:val="20"/>
      <w:lang w:eastAsia="en-GB"/>
    </w:rPr>
  </w:style>
  <w:style w:type="paragraph" w:customStyle="1" w:styleId="Fichefinanciretitre">
    <w:name w:val="Fiche financière titr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titreactetable">
    <w:name w:val="Fiche financière titre (acte table)"/>
    <w:basedOn w:val="Normal"/>
    <w:next w:val="Normal"/>
    <w:uiPriority w:val="99"/>
    <w:rsid w:val="00857611"/>
    <w:pPr>
      <w:widowControl/>
      <w:spacing w:before="120" w:after="120" w:line="240" w:lineRule="auto"/>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rsid w:val="00857611"/>
    <w:pPr>
      <w:widowControl/>
      <w:spacing w:before="120" w:after="120" w:line="240" w:lineRule="auto"/>
      <w:jc w:val="center"/>
    </w:pPr>
    <w:rPr>
      <w:rFonts w:eastAsiaTheme="minorEastAsia"/>
      <w:b/>
      <w:bCs/>
      <w:szCs w:val="24"/>
      <w:u w:val="single"/>
      <w:lang w:eastAsia="en-GB"/>
    </w:rPr>
  </w:style>
  <w:style w:type="paragraph" w:customStyle="1" w:styleId="Fichefinanciretitretable">
    <w:name w:val="Fiche financière titre (table)"/>
    <w:basedOn w:val="Normal"/>
    <w:uiPriority w:val="99"/>
    <w:rsid w:val="00857611"/>
    <w:pPr>
      <w:widowControl/>
      <w:spacing w:before="120" w:after="120" w:line="240" w:lineRule="auto"/>
      <w:jc w:val="center"/>
    </w:pPr>
    <w:rPr>
      <w:rFonts w:eastAsiaTheme="minorEastAsia"/>
      <w:b/>
      <w:bCs/>
      <w:sz w:val="40"/>
      <w:szCs w:val="40"/>
      <w:lang w:eastAsia="en-GB"/>
    </w:rPr>
  </w:style>
  <w:style w:type="paragraph" w:customStyle="1" w:styleId="Objetexterne">
    <w:name w:val="Objet externe"/>
    <w:basedOn w:val="Normal"/>
    <w:next w:val="Normal"/>
    <w:rsid w:val="00857611"/>
    <w:pPr>
      <w:widowControl/>
      <w:spacing w:before="120" w:after="120" w:line="240" w:lineRule="auto"/>
      <w:jc w:val="both"/>
    </w:pPr>
    <w:rPr>
      <w:rFonts w:eastAsiaTheme="minorEastAsia"/>
      <w:i/>
      <w:iCs/>
      <w:caps/>
      <w:szCs w:val="24"/>
      <w:lang w:eastAsia="en-GB"/>
    </w:rPr>
  </w:style>
  <w:style w:type="character" w:customStyle="1" w:styleId="tw4winError">
    <w:name w:val="tw4winError"/>
    <w:rsid w:val="00857611"/>
    <w:rPr>
      <w:color w:val="00FF00"/>
      <w:sz w:val="40"/>
    </w:rPr>
  </w:style>
  <w:style w:type="character" w:customStyle="1" w:styleId="tw4winExternal">
    <w:name w:val="tw4winExternal"/>
    <w:rsid w:val="00857611"/>
    <w:rPr>
      <w:noProof/>
      <w:color w:val="808080"/>
    </w:rPr>
  </w:style>
  <w:style w:type="character" w:customStyle="1" w:styleId="tw4winInternal">
    <w:name w:val="tw4winInternal"/>
    <w:rsid w:val="00857611"/>
    <w:rPr>
      <w:noProof/>
      <w:color w:val="FF0000"/>
    </w:rPr>
  </w:style>
  <w:style w:type="character" w:customStyle="1" w:styleId="tw4winJump">
    <w:name w:val="tw4winJump"/>
    <w:rsid w:val="00857611"/>
    <w:rPr>
      <w:noProof/>
      <w:color w:val="008080"/>
    </w:rPr>
  </w:style>
  <w:style w:type="character" w:customStyle="1" w:styleId="tw4winMark">
    <w:name w:val="tw4winMark"/>
    <w:rsid w:val="00857611"/>
    <w:rPr>
      <w:rFonts w:ascii="Times New Roman" w:hAnsi="Times New Roman"/>
      <w:vanish/>
      <w:color w:val="800080"/>
      <w:sz w:val="24"/>
      <w:vertAlign w:val="subscript"/>
    </w:rPr>
  </w:style>
  <w:style w:type="character" w:customStyle="1" w:styleId="tw4winPopup">
    <w:name w:val="tw4winPopup"/>
    <w:rsid w:val="00857611"/>
    <w:rPr>
      <w:noProof/>
      <w:color w:val="008000"/>
    </w:rPr>
  </w:style>
  <w:style w:type="character" w:customStyle="1" w:styleId="tw4winTerm">
    <w:name w:val="tw4winTerm"/>
    <w:rsid w:val="00857611"/>
    <w:rPr>
      <w:color w:val="0000FF"/>
    </w:rPr>
  </w:style>
  <w:style w:type="paragraph" w:customStyle="1" w:styleId="S3">
    <w:name w:val="S3"/>
    <w:basedOn w:val="Normal"/>
    <w:next w:val="Normal"/>
    <w:rsid w:val="00857611"/>
    <w:pPr>
      <w:widowControl/>
      <w:spacing w:before="120" w:after="120" w:line="240" w:lineRule="auto"/>
      <w:jc w:val="center"/>
    </w:pPr>
    <w:rPr>
      <w:rFonts w:eastAsiaTheme="minorEastAsia"/>
      <w:b/>
      <w:bCs/>
      <w:szCs w:val="24"/>
      <w:u w:val="single"/>
      <w:lang w:eastAsia="ko-KR"/>
    </w:rPr>
  </w:style>
  <w:style w:type="paragraph" w:customStyle="1" w:styleId="S4">
    <w:name w:val="S4"/>
    <w:basedOn w:val="Normal"/>
    <w:next w:val="Normal"/>
    <w:rsid w:val="00857611"/>
    <w:pPr>
      <w:widowControl/>
      <w:spacing w:before="120" w:after="120" w:line="240" w:lineRule="auto"/>
      <w:jc w:val="center"/>
    </w:pPr>
    <w:rPr>
      <w:rFonts w:eastAsiaTheme="minorEastAsia"/>
      <w:b/>
      <w:bCs/>
      <w:szCs w:val="24"/>
      <w:u w:val="single"/>
      <w:lang w:eastAsia="ko-KR"/>
    </w:rPr>
  </w:style>
  <w:style w:type="paragraph" w:customStyle="1" w:styleId="S9">
    <w:name w:val="S9"/>
    <w:basedOn w:val="Normal"/>
    <w:next w:val="Normal"/>
    <w:rsid w:val="00857611"/>
    <w:pPr>
      <w:keepNext/>
      <w:widowControl/>
      <w:spacing w:before="120" w:after="360" w:line="240" w:lineRule="auto"/>
      <w:jc w:val="center"/>
    </w:pPr>
    <w:rPr>
      <w:rFonts w:eastAsiaTheme="minorEastAsia"/>
      <w:b/>
      <w:bCs/>
      <w:sz w:val="32"/>
      <w:szCs w:val="32"/>
      <w:lang w:eastAsia="ko-KR"/>
    </w:rPr>
  </w:style>
  <w:style w:type="paragraph" w:customStyle="1" w:styleId="S2">
    <w:name w:val="S2"/>
    <w:basedOn w:val="Normal"/>
    <w:next w:val="Normal"/>
    <w:rsid w:val="00857611"/>
    <w:pPr>
      <w:widowControl/>
      <w:spacing w:before="120" w:after="120" w:line="240" w:lineRule="auto"/>
      <w:jc w:val="center"/>
    </w:pPr>
    <w:rPr>
      <w:rFonts w:eastAsiaTheme="minorEastAsia"/>
      <w:b/>
      <w:bCs/>
      <w:szCs w:val="24"/>
      <w:u w:val="single"/>
      <w:lang w:eastAsia="ko-KR"/>
    </w:rPr>
  </w:style>
  <w:style w:type="paragraph" w:customStyle="1" w:styleId="S1">
    <w:name w:val="S1"/>
    <w:basedOn w:val="Normal"/>
    <w:next w:val="Normal"/>
    <w:rsid w:val="00857611"/>
    <w:pPr>
      <w:widowControl/>
      <w:spacing w:before="120" w:after="120" w:line="240" w:lineRule="auto"/>
      <w:jc w:val="center"/>
    </w:pPr>
    <w:rPr>
      <w:rFonts w:eastAsiaTheme="minorEastAsia"/>
      <w:b/>
      <w:bCs/>
      <w:szCs w:val="24"/>
      <w:u w:val="single"/>
      <w:lang w:eastAsia="ko-KR"/>
    </w:rPr>
  </w:style>
  <w:style w:type="paragraph" w:customStyle="1" w:styleId="S5">
    <w:name w:val="S5"/>
    <w:basedOn w:val="Normal"/>
    <w:next w:val="Normal"/>
    <w:rsid w:val="00857611"/>
    <w:pPr>
      <w:widowControl/>
      <w:spacing w:before="120" w:after="120" w:line="240" w:lineRule="auto"/>
      <w:jc w:val="center"/>
    </w:pPr>
    <w:rPr>
      <w:rFonts w:eastAsiaTheme="minorEastAsia"/>
      <w:b/>
      <w:bCs/>
      <w:szCs w:val="24"/>
      <w:u w:val="single"/>
      <w:lang w:eastAsia="ko-KR"/>
    </w:rPr>
  </w:style>
  <w:style w:type="paragraph" w:customStyle="1" w:styleId="S6">
    <w:name w:val="S6"/>
    <w:basedOn w:val="Normal"/>
    <w:rsid w:val="00857611"/>
    <w:pPr>
      <w:widowControl/>
      <w:spacing w:before="120" w:after="120" w:line="240" w:lineRule="auto"/>
      <w:jc w:val="center"/>
    </w:pPr>
    <w:rPr>
      <w:rFonts w:eastAsiaTheme="minorEastAsia"/>
      <w:b/>
      <w:bCs/>
      <w:sz w:val="40"/>
      <w:szCs w:val="40"/>
      <w:lang w:eastAsia="ko-KR"/>
    </w:rPr>
  </w:style>
  <w:style w:type="paragraph" w:customStyle="1" w:styleId="S8">
    <w:name w:val="S8"/>
    <w:basedOn w:val="Normal"/>
    <w:next w:val="S9"/>
    <w:rsid w:val="00857611"/>
    <w:pPr>
      <w:keepNext/>
      <w:pageBreakBefore/>
      <w:widowControl/>
      <w:spacing w:before="120" w:after="360" w:line="240" w:lineRule="auto"/>
      <w:jc w:val="center"/>
    </w:pPr>
    <w:rPr>
      <w:rFonts w:eastAsiaTheme="minorEastAsia"/>
      <w:b/>
      <w:bCs/>
      <w:sz w:val="36"/>
      <w:szCs w:val="36"/>
      <w:lang w:eastAsia="ko-KR"/>
    </w:rPr>
  </w:style>
  <w:style w:type="paragraph" w:customStyle="1" w:styleId="S10">
    <w:name w:val="S10"/>
    <w:basedOn w:val="Normal"/>
    <w:next w:val="Heading1"/>
    <w:rsid w:val="00857611"/>
    <w:pPr>
      <w:keepNext/>
      <w:widowControl/>
      <w:spacing w:before="120" w:after="360" w:line="240" w:lineRule="auto"/>
      <w:jc w:val="center"/>
    </w:pPr>
    <w:rPr>
      <w:rFonts w:eastAsiaTheme="minorEastAsia"/>
      <w:b/>
      <w:bCs/>
      <w:smallCaps/>
      <w:sz w:val="28"/>
      <w:szCs w:val="28"/>
      <w:lang w:eastAsia="ko-KR"/>
    </w:rPr>
  </w:style>
  <w:style w:type="paragraph" w:customStyle="1" w:styleId="S7">
    <w:name w:val="S7"/>
    <w:basedOn w:val="Normal"/>
    <w:next w:val="Normal"/>
    <w:rsid w:val="00857611"/>
    <w:pPr>
      <w:widowControl/>
      <w:spacing w:before="120" w:after="120" w:line="240" w:lineRule="auto"/>
      <w:jc w:val="center"/>
    </w:pPr>
    <w:rPr>
      <w:rFonts w:eastAsiaTheme="minorEastAsia"/>
      <w:b/>
      <w:bCs/>
      <w:szCs w:val="24"/>
      <w:lang w:eastAsia="ko-KR"/>
    </w:rPr>
  </w:style>
  <w:style w:type="character" w:customStyle="1" w:styleId="Initial">
    <w:name w:val="Initial"/>
    <w:rsid w:val="00857611"/>
    <w:rPr>
      <w:rFonts w:ascii="CG Times" w:hAnsi="CG Times" w:cs="CG Times"/>
      <w:sz w:val="24"/>
      <w:szCs w:val="24"/>
      <w:lang w:val="ro-RO" w:eastAsia="x-none"/>
    </w:rPr>
  </w:style>
  <w:style w:type="paragraph" w:customStyle="1" w:styleId="Base">
    <w:name w:val="Base"/>
    <w:rsid w:val="00857611"/>
    <w:pPr>
      <w:spacing w:before="60" w:after="60"/>
    </w:pPr>
    <w:rPr>
      <w:rFonts w:eastAsiaTheme="minorEastAsia"/>
      <w:sz w:val="24"/>
      <w:szCs w:val="24"/>
      <w:lang w:eastAsia="en-US"/>
    </w:rPr>
  </w:style>
  <w:style w:type="character" w:customStyle="1" w:styleId="msoins0">
    <w:name w:val="msoins0"/>
    <w:rsid w:val="00857611"/>
    <w:rPr>
      <w:rFonts w:cs="Times New Roman"/>
    </w:rPr>
  </w:style>
  <w:style w:type="paragraph" w:customStyle="1" w:styleId="Ballongtext">
    <w:name w:val="Ballongtext"/>
    <w:basedOn w:val="Normal"/>
    <w:rsid w:val="00857611"/>
    <w:pPr>
      <w:widowControl/>
      <w:spacing w:before="120" w:after="120" w:line="240" w:lineRule="auto"/>
      <w:jc w:val="both"/>
    </w:pPr>
    <w:rPr>
      <w:rFonts w:ascii="Tahoma" w:eastAsiaTheme="minorEastAsia" w:hAnsi="Tahoma" w:cs="Tahoma"/>
      <w:sz w:val="16"/>
      <w:szCs w:val="16"/>
      <w:lang w:eastAsia="zh-CN"/>
    </w:rPr>
  </w:style>
  <w:style w:type="paragraph" w:customStyle="1" w:styleId="Kommentarsmne">
    <w:name w:val="Kommentarsämne"/>
    <w:basedOn w:val="CommentText"/>
    <w:next w:val="CommentText"/>
    <w:rsid w:val="00857611"/>
    <w:pPr>
      <w:widowControl/>
      <w:spacing w:before="120" w:after="120" w:line="240" w:lineRule="auto"/>
      <w:jc w:val="both"/>
    </w:pPr>
    <w:rPr>
      <w:rFonts w:eastAsiaTheme="minorEastAsia"/>
      <w:b/>
      <w:bCs/>
      <w:lang w:eastAsia="zh-CN"/>
    </w:rPr>
  </w:style>
  <w:style w:type="table" w:customStyle="1" w:styleId="TableGrid20">
    <w:name w:val="Table Grid2"/>
    <w:basedOn w:val="TableNormal"/>
    <w:next w:val="TableGrid"/>
    <w:rsid w:val="0085761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857611"/>
    <w:rPr>
      <w:sz w:val="16"/>
      <w:szCs w:val="16"/>
      <w:shd w:val="clear" w:color="auto" w:fill="FFFFFF"/>
    </w:rPr>
  </w:style>
  <w:style w:type="character" w:customStyle="1" w:styleId="Bodytext29pt">
    <w:name w:val="Body text (2) + 9 pt"/>
    <w:basedOn w:val="Bodytext20"/>
    <w:rsid w:val="00857611"/>
    <w:rPr>
      <w:rFonts w:ascii="Times New Roman" w:eastAsia="Times New Roman" w:hAnsi="Times New Roman" w:cs="Times New Roman"/>
      <w:color w:val="000000"/>
      <w:spacing w:val="0"/>
      <w:w w:val="100"/>
      <w:position w:val="0"/>
      <w:sz w:val="18"/>
      <w:szCs w:val="18"/>
      <w:shd w:val="clear" w:color="auto" w:fill="FFFFFF"/>
      <w:lang w:val="ro-RO" w:eastAsia="en-US" w:bidi="en-US"/>
    </w:rPr>
  </w:style>
  <w:style w:type="character" w:customStyle="1" w:styleId="Bodytext14">
    <w:name w:val="Body text (14)_"/>
    <w:basedOn w:val="DefaultParagraphFont"/>
    <w:link w:val="Bodytext140"/>
    <w:rsid w:val="00857611"/>
    <w:rPr>
      <w:sz w:val="16"/>
      <w:szCs w:val="16"/>
      <w:shd w:val="clear" w:color="auto" w:fill="FFFFFF"/>
    </w:rPr>
  </w:style>
  <w:style w:type="character" w:customStyle="1" w:styleId="Heading10">
    <w:name w:val="Heading #1_"/>
    <w:basedOn w:val="DefaultParagraphFont"/>
    <w:link w:val="Heading11"/>
    <w:rsid w:val="00857611"/>
    <w:rPr>
      <w:b/>
      <w:bCs/>
      <w:sz w:val="16"/>
      <w:szCs w:val="16"/>
      <w:shd w:val="clear" w:color="auto" w:fill="FFFFFF"/>
    </w:rPr>
  </w:style>
  <w:style w:type="paragraph" w:customStyle="1" w:styleId="Bodytext21">
    <w:name w:val="Body text (2)"/>
    <w:basedOn w:val="Normal"/>
    <w:link w:val="Bodytext20"/>
    <w:rsid w:val="00857611"/>
    <w:pPr>
      <w:shd w:val="clear" w:color="auto" w:fill="FFFFFF"/>
      <w:spacing w:before="160" w:after="260" w:line="178" w:lineRule="exact"/>
      <w:ind w:hanging="540"/>
      <w:jc w:val="center"/>
    </w:pPr>
    <w:rPr>
      <w:sz w:val="16"/>
      <w:szCs w:val="16"/>
      <w:lang w:eastAsia="en-GB"/>
    </w:rPr>
  </w:style>
  <w:style w:type="paragraph" w:customStyle="1" w:styleId="Bodytext140">
    <w:name w:val="Body text (14)"/>
    <w:basedOn w:val="Normal"/>
    <w:link w:val="Bodytext14"/>
    <w:rsid w:val="00857611"/>
    <w:pPr>
      <w:shd w:val="clear" w:color="auto" w:fill="FFFFFF"/>
      <w:spacing w:before="280" w:after="480" w:line="178" w:lineRule="exact"/>
      <w:ind w:hanging="340"/>
      <w:jc w:val="center"/>
    </w:pPr>
    <w:rPr>
      <w:sz w:val="16"/>
      <w:szCs w:val="16"/>
      <w:lang w:eastAsia="en-GB"/>
    </w:rPr>
  </w:style>
  <w:style w:type="paragraph" w:customStyle="1" w:styleId="Heading11">
    <w:name w:val="Heading #1"/>
    <w:basedOn w:val="Normal"/>
    <w:link w:val="Heading10"/>
    <w:rsid w:val="00857611"/>
    <w:pPr>
      <w:shd w:val="clear" w:color="auto" w:fill="FFFFFF"/>
      <w:spacing w:line="493" w:lineRule="exact"/>
      <w:ind w:hanging="540"/>
      <w:jc w:val="center"/>
      <w:outlineLvl w:val="0"/>
    </w:pPr>
    <w:rPr>
      <w:b/>
      <w:bCs/>
      <w:sz w:val="16"/>
      <w:szCs w:val="16"/>
      <w:lang w:eastAsia="en-GB"/>
    </w:rPr>
  </w:style>
  <w:style w:type="table" w:customStyle="1" w:styleId="TableGrid30">
    <w:name w:val="Table Grid3"/>
    <w:basedOn w:val="TableNormal"/>
    <w:next w:val="TableGrid"/>
    <w:uiPriority w:val="39"/>
    <w:rsid w:val="00857611"/>
    <w:pPr>
      <w:widowControl w:val="0"/>
    </w:pPr>
    <w:rPr>
      <w:sz w:val="24"/>
      <w:szCs w:val="24"/>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57611"/>
    <w:pPr>
      <w:widowControl/>
      <w:spacing w:before="100" w:beforeAutospacing="1" w:after="100" w:afterAutospacing="1" w:line="240" w:lineRule="auto"/>
    </w:pPr>
    <w:rPr>
      <w:szCs w:val="24"/>
      <w:lang w:eastAsia="es-CL"/>
    </w:rPr>
  </w:style>
  <w:style w:type="paragraph" w:customStyle="1" w:styleId="Par-numberi1">
    <w:name w:val="Par-number i)"/>
    <w:basedOn w:val="Normal"/>
    <w:next w:val="Normal"/>
    <w:rsid w:val="00857611"/>
    <w:pPr>
      <w:tabs>
        <w:tab w:val="num" w:pos="567"/>
      </w:tabs>
      <w:ind w:left="567" w:hanging="567"/>
    </w:pPr>
  </w:style>
  <w:style w:type="paragraph" w:customStyle="1" w:styleId="Par-numbera1">
    <w:name w:val="Par-number a)"/>
    <w:basedOn w:val="Normal"/>
    <w:next w:val="Normal"/>
    <w:rsid w:val="00857611"/>
    <w:pPr>
      <w:tabs>
        <w:tab w:val="num" w:pos="567"/>
      </w:tabs>
      <w:ind w:left="567" w:hanging="567"/>
    </w:pPr>
  </w:style>
  <w:style w:type="paragraph" w:customStyle="1" w:styleId="ANNEX">
    <w:name w:val="ANNEX"/>
    <w:basedOn w:val="Normal"/>
    <w:link w:val="ANNEXChar"/>
    <w:qFormat/>
    <w:rsid w:val="00857611"/>
    <w:pPr>
      <w:widowControl/>
      <w:spacing w:after="240" w:line="240" w:lineRule="auto"/>
      <w:jc w:val="center"/>
      <w:outlineLvl w:val="1"/>
    </w:pPr>
    <w:rPr>
      <w:rFonts w:asciiTheme="minorHAnsi" w:eastAsia="Century" w:hAnsiTheme="minorHAnsi"/>
      <w:i/>
      <w:sz w:val="22"/>
      <w:szCs w:val="22"/>
      <w:lang w:eastAsia="en-US"/>
    </w:rPr>
  </w:style>
  <w:style w:type="character" w:customStyle="1" w:styleId="ANNEXChar">
    <w:name w:val="ANNEX Char"/>
    <w:link w:val="ANNEX"/>
    <w:rsid w:val="00857611"/>
    <w:rPr>
      <w:rFonts w:asciiTheme="minorHAnsi" w:eastAsia="Century" w:hAnsiTheme="minorHAnsi"/>
      <w:i/>
      <w:sz w:val="22"/>
      <w:szCs w:val="22"/>
      <w:lang w:val="ro-RO" w:eastAsia="en-US"/>
    </w:rPr>
  </w:style>
  <w:style w:type="character" w:customStyle="1" w:styleId="ManualNumPar10">
    <w:name w:val="Manual NumPar 1 Знак"/>
    <w:link w:val="ManualNumPar1"/>
    <w:locked/>
    <w:rsid w:val="00857611"/>
    <w:rPr>
      <w:sz w:val="24"/>
      <w:szCs w:val="24"/>
      <w:lang w:eastAsia="en-US"/>
    </w:rPr>
  </w:style>
  <w:style w:type="paragraph" w:customStyle="1" w:styleId="Freetext">
    <w:name w:val="Free text"/>
    <w:basedOn w:val="Normal"/>
    <w:link w:val="FreetextChar"/>
    <w:qFormat/>
    <w:rsid w:val="00857611"/>
    <w:pPr>
      <w:widowControl/>
      <w:spacing w:after="240" w:line="240" w:lineRule="auto"/>
      <w:jc w:val="both"/>
    </w:pPr>
    <w:rPr>
      <w:rFonts w:asciiTheme="minorHAnsi" w:eastAsiaTheme="minorHAnsi" w:hAnsiTheme="minorHAnsi" w:cstheme="minorHAnsi"/>
      <w:sz w:val="22"/>
      <w:szCs w:val="22"/>
      <w:lang w:eastAsia="en-US"/>
    </w:rPr>
  </w:style>
  <w:style w:type="character" w:customStyle="1" w:styleId="FreetextChar">
    <w:name w:val="Free text Char"/>
    <w:basedOn w:val="DefaultParagraphFont"/>
    <w:link w:val="Freetext"/>
    <w:rsid w:val="00857611"/>
    <w:rPr>
      <w:rFonts w:asciiTheme="minorHAnsi" w:eastAsiaTheme="minorHAnsi" w:hAnsiTheme="minorHAnsi" w:cstheme="minorHAnsi"/>
      <w:sz w:val="22"/>
      <w:szCs w:val="22"/>
      <w:lang w:val="ro-RO" w:eastAsia="en-US"/>
    </w:rPr>
  </w:style>
  <w:style w:type="character" w:customStyle="1" w:styleId="normaltextrun">
    <w:name w:val="normaltextrun"/>
    <w:basedOn w:val="DefaultParagraphFont"/>
    <w:rsid w:val="00857611"/>
  </w:style>
  <w:style w:type="character" w:customStyle="1" w:styleId="eop">
    <w:name w:val="eop"/>
    <w:basedOn w:val="DefaultParagraphFont"/>
    <w:rsid w:val="00857611"/>
  </w:style>
  <w:style w:type="table" w:customStyle="1" w:styleId="TableGrid11">
    <w:name w:val="TableGrid1"/>
    <w:rsid w:val="0085761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rticle">
    <w:name w:val="Article"/>
    <w:basedOn w:val="Normal"/>
    <w:next w:val="Normal"/>
    <w:link w:val="ArticleChar"/>
    <w:autoRedefine/>
    <w:qFormat/>
    <w:rsid w:val="00857611"/>
    <w:pPr>
      <w:keepNext/>
      <w:widowControl/>
      <w:spacing w:before="120" w:after="240" w:line="240" w:lineRule="auto"/>
      <w:jc w:val="center"/>
      <w:outlineLvl w:val="0"/>
    </w:pPr>
    <w:rPr>
      <w:rFonts w:asciiTheme="minorHAnsi" w:eastAsiaTheme="minorHAnsi" w:hAnsiTheme="minorHAnsi" w:cstheme="minorBidi"/>
      <w:sz w:val="22"/>
      <w:szCs w:val="22"/>
      <w:lang w:eastAsia="en-GB" w:bidi="fr-BE"/>
    </w:rPr>
  </w:style>
  <w:style w:type="character" w:customStyle="1" w:styleId="ArticleChar">
    <w:name w:val="Article Char"/>
    <w:basedOn w:val="DefaultParagraphFont"/>
    <w:link w:val="Article"/>
    <w:rsid w:val="00857611"/>
    <w:rPr>
      <w:rFonts w:asciiTheme="minorHAnsi" w:eastAsiaTheme="minorHAnsi" w:hAnsiTheme="minorHAnsi" w:cstheme="minorBidi"/>
      <w:sz w:val="22"/>
      <w:szCs w:val="22"/>
      <w:lang w:bidi="fr-BE"/>
    </w:rPr>
  </w:style>
  <w:style w:type="table" w:customStyle="1" w:styleId="TableGrid40">
    <w:name w:val="Table Grid4"/>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857611"/>
    <w:rPr>
      <w:color w:val="2B579A"/>
      <w:shd w:val="clear" w:color="auto" w:fill="E1DFDD"/>
    </w:rPr>
  </w:style>
  <w:style w:type="character" w:customStyle="1" w:styleId="longtext">
    <w:name w:val="long_text"/>
    <w:basedOn w:val="DefaultParagraphFont"/>
    <w:rsid w:val="00857611"/>
  </w:style>
  <w:style w:type="character" w:customStyle="1" w:styleId="shorttext">
    <w:name w:val="short_text"/>
    <w:basedOn w:val="DefaultParagraphFont"/>
    <w:rsid w:val="00857611"/>
  </w:style>
  <w:style w:type="character" w:customStyle="1" w:styleId="highlight">
    <w:name w:val="highlight"/>
    <w:basedOn w:val="DefaultParagraphFont"/>
    <w:rsid w:val="00857611"/>
  </w:style>
  <w:style w:type="character" w:customStyle="1" w:styleId="apple-converted-space">
    <w:name w:val="apple-converted-space"/>
    <w:basedOn w:val="DefaultParagraphFont"/>
    <w:rsid w:val="00857611"/>
  </w:style>
  <w:style w:type="paragraph" w:customStyle="1" w:styleId="p2">
    <w:name w:val="p2"/>
    <w:basedOn w:val="Normal"/>
    <w:uiPriority w:val="99"/>
    <w:rsid w:val="00857611"/>
    <w:pPr>
      <w:widowControl/>
      <w:spacing w:line="240" w:lineRule="auto"/>
    </w:pPr>
    <w:rPr>
      <w:rFonts w:ascii="Calibri" w:eastAsiaTheme="minorHAnsi" w:hAnsi="Calibri" w:cs="Calibri"/>
      <w:sz w:val="14"/>
      <w:szCs w:val="14"/>
      <w:lang w:eastAsia="en-GB"/>
    </w:rPr>
  </w:style>
  <w:style w:type="paragraph" w:customStyle="1" w:styleId="p3">
    <w:name w:val="p3"/>
    <w:basedOn w:val="Normal"/>
    <w:uiPriority w:val="99"/>
    <w:rsid w:val="00857611"/>
    <w:pPr>
      <w:widowControl/>
      <w:spacing w:line="240" w:lineRule="auto"/>
    </w:pPr>
    <w:rPr>
      <w:rFonts w:ascii="Calibri" w:eastAsiaTheme="minorHAnsi" w:hAnsi="Calibri" w:cs="Calibri"/>
      <w:sz w:val="14"/>
      <w:szCs w:val="14"/>
      <w:lang w:eastAsia="en-GB"/>
    </w:rPr>
  </w:style>
  <w:style w:type="paragraph" w:customStyle="1" w:styleId="doc-ti">
    <w:name w:val="doc-ti"/>
    <w:basedOn w:val="Normal"/>
    <w:rsid w:val="00857611"/>
    <w:pPr>
      <w:widowControl/>
      <w:spacing w:before="100" w:beforeAutospacing="1" w:after="100" w:afterAutospacing="1" w:line="240" w:lineRule="auto"/>
    </w:pPr>
    <w:rPr>
      <w:rFonts w:eastAsiaTheme="minorHAnsi"/>
      <w:szCs w:val="24"/>
      <w:lang w:eastAsia="en-GB"/>
    </w:rPr>
  </w:style>
  <w:style w:type="character" w:styleId="PlaceholderText">
    <w:name w:val="Placeholder Text"/>
    <w:basedOn w:val="DefaultParagraphFont"/>
    <w:uiPriority w:val="99"/>
    <w:semiHidden/>
    <w:rsid w:val="00857611"/>
    <w:rPr>
      <w:color w:val="808080"/>
    </w:rPr>
  </w:style>
  <w:style w:type="table" w:customStyle="1" w:styleId="TableGrid110">
    <w:name w:val="Table Grid11"/>
    <w:uiPriority w:val="39"/>
    <w:rsid w:val="0085761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msolistparagraph0">
    <w:name w:val="msolistparagraph"/>
    <w:basedOn w:val="Normal"/>
    <w:rsid w:val="00857611"/>
    <w:pPr>
      <w:widowControl/>
      <w:ind w:left="720"/>
    </w:pPr>
    <w:rPr>
      <w:rFonts w:ascii="Calibri" w:eastAsia="Batang" w:hAnsi="Calibri"/>
      <w:sz w:val="22"/>
      <w:szCs w:val="22"/>
      <w:lang w:eastAsia="ko-KR"/>
    </w:rPr>
  </w:style>
  <w:style w:type="paragraph" w:customStyle="1" w:styleId="Dash">
    <w:name w:val="Dash"/>
    <w:basedOn w:val="ListParagraph"/>
    <w:link w:val="DashChar"/>
    <w:qFormat/>
    <w:rsid w:val="00857611"/>
    <w:pPr>
      <w:numPr>
        <w:numId w:val="49"/>
      </w:numPr>
      <w:ind w:left="720" w:firstLine="0"/>
    </w:pPr>
  </w:style>
  <w:style w:type="character" w:customStyle="1" w:styleId="DashChar">
    <w:name w:val="Dash Char"/>
    <w:basedOn w:val="ListParagraphChar"/>
    <w:link w:val="Dash"/>
    <w:rsid w:val="00857611"/>
    <w:rPr>
      <w:rFonts w:asciiTheme="minorHAnsi" w:eastAsiaTheme="minorHAnsi" w:hAnsiTheme="minorHAnsi" w:cstheme="minorBidi"/>
      <w:sz w:val="22"/>
      <w:szCs w:val="22"/>
      <w:lang w:val="ro-RO" w:eastAsia="en-US"/>
    </w:rPr>
  </w:style>
  <w:style w:type="paragraph" w:customStyle="1" w:styleId="Section">
    <w:name w:val="Section"/>
    <w:basedOn w:val="Normal"/>
    <w:link w:val="SectionChar"/>
    <w:qFormat/>
    <w:rsid w:val="00857611"/>
    <w:pPr>
      <w:widowControl/>
      <w:spacing w:after="240" w:line="240" w:lineRule="auto"/>
      <w:jc w:val="center"/>
    </w:pPr>
    <w:rPr>
      <w:rFonts w:asciiTheme="minorHAnsi" w:eastAsiaTheme="minorHAnsi" w:hAnsiTheme="minorHAnsi" w:cstheme="minorBidi"/>
      <w:i/>
      <w:sz w:val="22"/>
      <w:szCs w:val="22"/>
      <w:lang w:eastAsia="en-US"/>
    </w:rPr>
  </w:style>
  <w:style w:type="character" w:customStyle="1" w:styleId="SectionChar">
    <w:name w:val="Section Char"/>
    <w:basedOn w:val="DefaultParagraphFont"/>
    <w:link w:val="Section"/>
    <w:rsid w:val="00857611"/>
    <w:rPr>
      <w:rFonts w:asciiTheme="minorHAnsi" w:eastAsiaTheme="minorHAnsi" w:hAnsiTheme="minorHAnsi" w:cstheme="minorBidi"/>
      <w:i/>
      <w:sz w:val="22"/>
      <w:szCs w:val="22"/>
      <w:lang w:eastAsia="en-US"/>
    </w:rPr>
  </w:style>
  <w:style w:type="paragraph" w:customStyle="1" w:styleId="StyleX">
    <w:name w:val="StyleX"/>
    <w:basedOn w:val="Normal"/>
    <w:link w:val="StyleXChar"/>
    <w:qFormat/>
    <w:rsid w:val="00857611"/>
    <w:pPr>
      <w:widowControl/>
      <w:numPr>
        <w:numId w:val="50"/>
      </w:numPr>
      <w:spacing w:after="240" w:line="240" w:lineRule="auto"/>
      <w:jc w:val="both"/>
    </w:pPr>
    <w:rPr>
      <w:rFonts w:asciiTheme="minorHAnsi" w:eastAsiaTheme="minorHAnsi" w:hAnsiTheme="minorHAnsi" w:cstheme="minorHAnsi"/>
      <w:sz w:val="22"/>
      <w:szCs w:val="22"/>
      <w:lang w:eastAsia="en-US"/>
    </w:rPr>
  </w:style>
  <w:style w:type="character" w:customStyle="1" w:styleId="StyleXChar">
    <w:name w:val="StyleX Char"/>
    <w:basedOn w:val="DefaultParagraphFont"/>
    <w:link w:val="StyleX"/>
    <w:rsid w:val="00857611"/>
    <w:rPr>
      <w:rFonts w:asciiTheme="minorHAnsi" w:eastAsiaTheme="minorHAnsi" w:hAnsiTheme="minorHAnsi" w:cstheme="minorHAnsi"/>
      <w:sz w:val="22"/>
      <w:szCs w:val="22"/>
      <w:lang w:val="ro-RO" w:eastAsia="en-US"/>
    </w:rPr>
  </w:style>
  <w:style w:type="paragraph" w:customStyle="1" w:styleId="Normal10">
    <w:name w:val="Normal1"/>
    <w:basedOn w:val="Normal"/>
    <w:link w:val="Normal1Char"/>
    <w:qFormat/>
    <w:rsid w:val="00857611"/>
    <w:pPr>
      <w:widowControl/>
      <w:spacing w:after="240" w:line="276" w:lineRule="auto"/>
      <w:jc w:val="both"/>
    </w:pPr>
    <w:rPr>
      <w:rFonts w:asciiTheme="minorHAnsi" w:hAnsiTheme="minorHAnsi" w:cstheme="minorHAnsi"/>
      <w:sz w:val="22"/>
      <w:szCs w:val="22"/>
      <w:lang w:eastAsia="en-US"/>
    </w:rPr>
  </w:style>
  <w:style w:type="character" w:customStyle="1" w:styleId="Normal1Char">
    <w:name w:val="Normal1 Char"/>
    <w:basedOn w:val="DefaultParagraphFont"/>
    <w:link w:val="Normal10"/>
    <w:rsid w:val="00857611"/>
    <w:rPr>
      <w:rFonts w:asciiTheme="minorHAnsi" w:hAnsiTheme="minorHAnsi" w:cstheme="minorHAnsi"/>
      <w:sz w:val="22"/>
      <w:szCs w:val="22"/>
      <w:lang w:eastAsia="en-US"/>
    </w:rPr>
  </w:style>
  <w:style w:type="paragraph" w:customStyle="1" w:styleId="ColumnHeader">
    <w:name w:val="ColumnHeader"/>
    <w:basedOn w:val="Normal"/>
    <w:uiPriority w:val="99"/>
    <w:rsid w:val="00857611"/>
    <w:pPr>
      <w:widowControl/>
      <w:spacing w:before="40" w:line="220" w:lineRule="atLeast"/>
      <w:jc w:val="both"/>
    </w:pPr>
    <w:rPr>
      <w:i/>
      <w:sz w:val="21"/>
      <w:lang w:eastAsia="en-US"/>
    </w:rPr>
  </w:style>
  <w:style w:type="paragraph" w:customStyle="1" w:styleId="FormHeading">
    <w:name w:val="FormHeading"/>
    <w:uiPriority w:val="99"/>
    <w:rsid w:val="00857611"/>
    <w:pPr>
      <w:jc w:val="center"/>
    </w:pPr>
    <w:rPr>
      <w:sz w:val="28"/>
      <w:lang w:eastAsia="en-US"/>
    </w:rPr>
  </w:style>
  <w:style w:type="paragraph" w:customStyle="1" w:styleId="FormSubHeading">
    <w:name w:val="FormSubHeading"/>
    <w:uiPriority w:val="99"/>
    <w:rsid w:val="00857611"/>
    <w:pPr>
      <w:jc w:val="center"/>
    </w:pPr>
    <w:rPr>
      <w:sz w:val="24"/>
      <w:lang w:eastAsia="en-US"/>
    </w:rPr>
  </w:style>
  <w:style w:type="paragraph" w:customStyle="1" w:styleId="FormText">
    <w:name w:val="FormText"/>
    <w:uiPriority w:val="99"/>
    <w:rsid w:val="00857611"/>
    <w:pPr>
      <w:spacing w:line="220" w:lineRule="atLeast"/>
    </w:pPr>
    <w:rPr>
      <w:sz w:val="21"/>
      <w:lang w:eastAsia="en-US"/>
    </w:rPr>
  </w:style>
  <w:style w:type="paragraph" w:customStyle="1" w:styleId="linespace">
    <w:name w:val="linespace"/>
    <w:uiPriority w:val="99"/>
    <w:rsid w:val="00857611"/>
    <w:pPr>
      <w:spacing w:line="240" w:lineRule="exact"/>
    </w:pPr>
    <w:rPr>
      <w:noProof/>
      <w:lang w:eastAsia="en-US"/>
    </w:rPr>
  </w:style>
  <w:style w:type="paragraph" w:customStyle="1" w:styleId="TableFoot">
    <w:name w:val="TableFoot"/>
    <w:basedOn w:val="Normal"/>
    <w:uiPriority w:val="99"/>
    <w:rsid w:val="00857611"/>
    <w:pPr>
      <w:widowControl/>
      <w:spacing w:before="40" w:line="220" w:lineRule="atLeast"/>
      <w:jc w:val="both"/>
    </w:pPr>
    <w:rPr>
      <w:sz w:val="20"/>
      <w:lang w:eastAsia="en-US"/>
    </w:rPr>
  </w:style>
  <w:style w:type="paragraph" w:customStyle="1" w:styleId="TableText">
    <w:name w:val="TableText"/>
    <w:basedOn w:val="Normal"/>
    <w:uiPriority w:val="99"/>
    <w:rsid w:val="00857611"/>
    <w:pPr>
      <w:widowControl/>
      <w:spacing w:before="20" w:line="220" w:lineRule="atLeast"/>
      <w:jc w:val="both"/>
    </w:pPr>
    <w:rPr>
      <w:sz w:val="21"/>
      <w:lang w:eastAsia="en-US"/>
    </w:rPr>
  </w:style>
  <w:style w:type="paragraph" w:customStyle="1" w:styleId="Part2">
    <w:name w:val="Part2"/>
    <w:basedOn w:val="Heading2"/>
    <w:link w:val="Part2Char"/>
    <w:qFormat/>
    <w:rsid w:val="00857611"/>
    <w:pPr>
      <w:keepLines/>
      <w:numPr>
        <w:ilvl w:val="0"/>
        <w:numId w:val="0"/>
      </w:numPr>
      <w:spacing w:before="0" w:after="97" w:line="259" w:lineRule="auto"/>
      <w:ind w:left="10" w:hanging="10"/>
      <w:jc w:val="center"/>
    </w:pPr>
    <w:rPr>
      <w:rFonts w:ascii="Calibri" w:eastAsia="Calibri" w:hAnsi="Calibri" w:cs="Calibri"/>
      <w:b w:val="0"/>
      <w:color w:val="000000"/>
    </w:rPr>
  </w:style>
  <w:style w:type="paragraph" w:customStyle="1" w:styleId="Appendix">
    <w:name w:val="Appendix"/>
    <w:basedOn w:val="Heading1"/>
    <w:link w:val="AppendixChar"/>
    <w:qFormat/>
    <w:rsid w:val="00857611"/>
    <w:pPr>
      <w:keepLines/>
      <w:numPr>
        <w:numId w:val="0"/>
      </w:numPr>
      <w:spacing w:before="0" w:after="97" w:line="259" w:lineRule="auto"/>
      <w:ind w:left="10" w:hanging="10"/>
      <w:jc w:val="center"/>
    </w:pPr>
    <w:rPr>
      <w:rFonts w:ascii="Calibri" w:eastAsia="Calibri" w:hAnsi="Calibri" w:cs="Calibri"/>
      <w:b w:val="0"/>
      <w:smallCaps w:val="0"/>
      <w:color w:val="000000"/>
      <w:szCs w:val="32"/>
      <w:u w:color="000000"/>
    </w:rPr>
  </w:style>
  <w:style w:type="character" w:customStyle="1" w:styleId="Part2Char">
    <w:name w:val="Part2 Char"/>
    <w:basedOn w:val="Heading2Char"/>
    <w:link w:val="Part2"/>
    <w:rsid w:val="00857611"/>
    <w:rPr>
      <w:rFonts w:ascii="Calibri" w:eastAsia="Calibri" w:hAnsi="Calibri" w:cs="Calibri"/>
      <w:b w:val="0"/>
      <w:color w:val="000000"/>
      <w:sz w:val="24"/>
      <w:lang w:val="ro-RO" w:eastAsia="fr-BE"/>
    </w:rPr>
  </w:style>
  <w:style w:type="paragraph" w:customStyle="1" w:styleId="TitleAppendix">
    <w:name w:val="TitleAppendix"/>
    <w:basedOn w:val="Heading3"/>
    <w:link w:val="TitleAppendixChar"/>
    <w:qFormat/>
    <w:rsid w:val="00857611"/>
    <w:pPr>
      <w:keepLines/>
      <w:numPr>
        <w:ilvl w:val="0"/>
        <w:numId w:val="0"/>
      </w:numPr>
      <w:spacing w:before="40" w:after="133" w:line="259" w:lineRule="auto"/>
      <w:ind w:left="-5"/>
      <w:jc w:val="center"/>
    </w:pPr>
    <w:rPr>
      <w:rFonts w:asciiTheme="majorHAnsi" w:eastAsiaTheme="majorEastAsia" w:hAnsiTheme="majorHAnsi" w:cstheme="majorBidi"/>
      <w:b/>
      <w:i w:val="0"/>
      <w:color w:val="243F60" w:themeColor="accent1" w:themeShade="7F"/>
      <w:szCs w:val="24"/>
    </w:rPr>
  </w:style>
  <w:style w:type="character" w:customStyle="1" w:styleId="AppendixChar">
    <w:name w:val="Appendix Char"/>
    <w:basedOn w:val="Heading1Char"/>
    <w:link w:val="Appendix"/>
    <w:rsid w:val="00857611"/>
    <w:rPr>
      <w:rFonts w:ascii="Calibri" w:eastAsia="Calibri" w:hAnsi="Calibri" w:cs="Calibri"/>
      <w:b w:val="0"/>
      <w:smallCaps w:val="0"/>
      <w:color w:val="000000"/>
      <w:sz w:val="24"/>
      <w:szCs w:val="32"/>
      <w:u w:color="000000"/>
      <w:lang w:val="ro-RO" w:eastAsia="fr-BE"/>
    </w:rPr>
  </w:style>
  <w:style w:type="character" w:customStyle="1" w:styleId="TitleAppendixChar">
    <w:name w:val="TitleAppendix Char"/>
    <w:basedOn w:val="Heading3Char"/>
    <w:link w:val="TitleAppendix"/>
    <w:rsid w:val="00857611"/>
    <w:rPr>
      <w:rFonts w:asciiTheme="majorHAnsi" w:eastAsiaTheme="majorEastAsia" w:hAnsiTheme="majorHAnsi" w:cstheme="majorBidi"/>
      <w:b/>
      <w:i w:val="0"/>
      <w:color w:val="243F60" w:themeColor="accent1" w:themeShade="7F"/>
      <w:sz w:val="24"/>
      <w:szCs w:val="24"/>
      <w:lang w:val="ro-RO" w:eastAsia="fr-BE"/>
    </w:rPr>
  </w:style>
  <w:style w:type="paragraph" w:customStyle="1" w:styleId="PARTTitle0">
    <w:name w:val="PART Title"/>
    <w:basedOn w:val="Normal"/>
    <w:link w:val="PARTTitleChar"/>
    <w:qFormat/>
    <w:rsid w:val="00857611"/>
    <w:pPr>
      <w:widowControl/>
      <w:spacing w:after="240" w:line="240" w:lineRule="auto"/>
      <w:jc w:val="center"/>
    </w:pPr>
    <w:rPr>
      <w:rFonts w:asciiTheme="minorHAnsi" w:eastAsiaTheme="minorHAnsi" w:hAnsiTheme="minorHAnsi" w:cstheme="minorBidi"/>
      <w:b/>
      <w:sz w:val="22"/>
      <w:szCs w:val="22"/>
      <w:lang w:eastAsia="en-US"/>
    </w:rPr>
  </w:style>
  <w:style w:type="character" w:customStyle="1" w:styleId="PARTTitleChar">
    <w:name w:val="PART Title Char"/>
    <w:basedOn w:val="DefaultParagraphFont"/>
    <w:link w:val="PARTTitle0"/>
    <w:rsid w:val="00857611"/>
    <w:rPr>
      <w:rFonts w:asciiTheme="minorHAnsi" w:eastAsiaTheme="minorHAnsi" w:hAnsiTheme="minorHAnsi" w:cstheme="minorBidi"/>
      <w:b/>
      <w:sz w:val="22"/>
      <w:szCs w:val="22"/>
      <w:lang w:eastAsia="en-US"/>
    </w:rPr>
  </w:style>
  <w:style w:type="paragraph" w:customStyle="1" w:styleId="Title1">
    <w:name w:val="Title1"/>
    <w:basedOn w:val="Normal"/>
    <w:next w:val="TITLETitle"/>
    <w:link w:val="TITLEChar0"/>
    <w:qFormat/>
    <w:rsid w:val="00857611"/>
    <w:pPr>
      <w:widowControl/>
      <w:spacing w:after="240" w:line="240" w:lineRule="auto"/>
      <w:jc w:val="center"/>
    </w:pPr>
    <w:rPr>
      <w:rFonts w:asciiTheme="minorHAnsi" w:eastAsiaTheme="minorHAnsi" w:hAnsiTheme="minorHAnsi" w:cstheme="minorHAnsi"/>
      <w:i/>
      <w:caps/>
      <w:sz w:val="22"/>
      <w:szCs w:val="22"/>
      <w:lang w:eastAsia="en-US"/>
    </w:rPr>
  </w:style>
  <w:style w:type="character" w:customStyle="1" w:styleId="TITLEChar0">
    <w:name w:val="TITLE Char"/>
    <w:basedOn w:val="DefaultParagraphFont"/>
    <w:link w:val="Title1"/>
    <w:rsid w:val="00857611"/>
    <w:rPr>
      <w:rFonts w:asciiTheme="minorHAnsi" w:eastAsiaTheme="minorHAnsi" w:hAnsiTheme="minorHAnsi" w:cstheme="minorHAnsi"/>
      <w:i/>
      <w:caps/>
      <w:sz w:val="22"/>
      <w:szCs w:val="22"/>
      <w:lang w:val="ro-RO" w:eastAsia="en-US"/>
    </w:rPr>
  </w:style>
  <w:style w:type="paragraph" w:customStyle="1" w:styleId="TITLETitle">
    <w:name w:val="TITLE Title"/>
    <w:basedOn w:val="Normal"/>
    <w:link w:val="TITLETitleChar"/>
    <w:qFormat/>
    <w:rsid w:val="00857611"/>
    <w:pPr>
      <w:widowControl/>
      <w:spacing w:after="240" w:line="240" w:lineRule="auto"/>
      <w:jc w:val="center"/>
    </w:pPr>
    <w:rPr>
      <w:rFonts w:asciiTheme="minorHAnsi" w:eastAsiaTheme="minorHAnsi" w:hAnsiTheme="minorHAnsi" w:cstheme="minorHAnsi"/>
      <w:b/>
      <w:i/>
      <w:caps/>
      <w:sz w:val="22"/>
      <w:szCs w:val="22"/>
      <w:lang w:eastAsia="en-US"/>
    </w:rPr>
  </w:style>
  <w:style w:type="character" w:customStyle="1" w:styleId="TITLETitleChar">
    <w:name w:val="TITLE Title Char"/>
    <w:basedOn w:val="DefaultParagraphFont"/>
    <w:link w:val="TITLETitle"/>
    <w:rsid w:val="00857611"/>
    <w:rPr>
      <w:rFonts w:asciiTheme="minorHAnsi" w:eastAsiaTheme="minorHAnsi" w:hAnsiTheme="minorHAnsi" w:cstheme="minorHAnsi"/>
      <w:b/>
      <w:i/>
      <w:caps/>
      <w:sz w:val="22"/>
      <w:szCs w:val="22"/>
      <w:lang w:val="ro-RO" w:eastAsia="en-US"/>
    </w:rPr>
  </w:style>
  <w:style w:type="paragraph" w:customStyle="1" w:styleId="ArticleTitle">
    <w:name w:val="Article Title"/>
    <w:basedOn w:val="Heading2"/>
    <w:next w:val="ListParagraph"/>
    <w:link w:val="ArticleTitleChar"/>
    <w:autoRedefine/>
    <w:qFormat/>
    <w:rsid w:val="00857611"/>
    <w:pPr>
      <w:keepNext w:val="0"/>
      <w:numPr>
        <w:ilvl w:val="0"/>
        <w:numId w:val="0"/>
      </w:numPr>
      <w:spacing w:before="0" w:after="240"/>
      <w:jc w:val="center"/>
    </w:pPr>
    <w:rPr>
      <w:rFonts w:asciiTheme="minorHAnsi" w:eastAsiaTheme="minorHAnsi" w:hAnsiTheme="minorHAnsi" w:cstheme="minorBidi"/>
      <w:sz w:val="22"/>
      <w:szCs w:val="22"/>
      <w:lang w:eastAsia="en-US"/>
    </w:rPr>
  </w:style>
  <w:style w:type="character" w:customStyle="1" w:styleId="ArticleTitleChar">
    <w:name w:val="Article Title Char"/>
    <w:basedOn w:val="DefaultParagraphFont"/>
    <w:link w:val="ArticleTitle"/>
    <w:rsid w:val="00857611"/>
    <w:rPr>
      <w:rFonts w:asciiTheme="minorHAnsi" w:eastAsiaTheme="minorHAnsi" w:hAnsiTheme="minorHAnsi" w:cstheme="minorBidi"/>
      <w:b/>
      <w:sz w:val="22"/>
      <w:szCs w:val="22"/>
      <w:lang w:val="ro-RO" w:eastAsia="en-US"/>
    </w:rPr>
  </w:style>
  <w:style w:type="paragraph" w:customStyle="1" w:styleId="Subparagraphab">
    <w:name w:val="Subparagraph (a) (b)"/>
    <w:basedOn w:val="ListParagraph"/>
    <w:link w:val="SubparagraphabChar"/>
    <w:qFormat/>
    <w:rsid w:val="00857611"/>
  </w:style>
  <w:style w:type="character" w:customStyle="1" w:styleId="SubparagraphabChar">
    <w:name w:val="Subparagraph (a) (b) Char"/>
    <w:basedOn w:val="ListParagraphChar"/>
    <w:link w:val="Subparagraphab"/>
    <w:rsid w:val="00857611"/>
    <w:rPr>
      <w:rFonts w:asciiTheme="minorHAnsi" w:eastAsiaTheme="minorHAnsi" w:hAnsiTheme="minorHAnsi" w:cstheme="minorBidi"/>
      <w:sz w:val="22"/>
      <w:szCs w:val="22"/>
      <w:lang w:val="ro-RO" w:eastAsia="en-US"/>
    </w:rPr>
  </w:style>
  <w:style w:type="paragraph" w:customStyle="1" w:styleId="Indent">
    <w:name w:val="Indent"/>
    <w:basedOn w:val="Subparagraphab"/>
    <w:link w:val="IndentChar"/>
    <w:qFormat/>
    <w:rsid w:val="00857611"/>
    <w:pPr>
      <w:numPr>
        <w:numId w:val="55"/>
      </w:numPr>
      <w:spacing w:after="240" w:line="240" w:lineRule="auto"/>
      <w:contextualSpacing w:val="0"/>
      <w:jc w:val="both"/>
    </w:pPr>
  </w:style>
  <w:style w:type="character" w:customStyle="1" w:styleId="IndentChar">
    <w:name w:val="Indent Char"/>
    <w:basedOn w:val="SubparagraphabChar"/>
    <w:link w:val="Indent"/>
    <w:rsid w:val="00857611"/>
    <w:rPr>
      <w:rFonts w:asciiTheme="minorHAnsi" w:eastAsiaTheme="minorHAnsi" w:hAnsiTheme="minorHAnsi" w:cstheme="minorBidi"/>
      <w:sz w:val="22"/>
      <w:szCs w:val="22"/>
      <w:lang w:val="ro-RO" w:eastAsia="en-US"/>
    </w:rPr>
  </w:style>
  <w:style w:type="numbering" w:customStyle="1" w:styleId="Numericallisting1">
    <w:name w:val="Numerical listing1"/>
    <w:basedOn w:val="NoList"/>
    <w:rsid w:val="00857611"/>
    <w:pPr>
      <w:numPr>
        <w:numId w:val="56"/>
      </w:numPr>
    </w:pPr>
  </w:style>
  <w:style w:type="paragraph" w:customStyle="1" w:styleId="MONASTERY1">
    <w:name w:val="MONASTERY1"/>
    <w:basedOn w:val="PARTTitle0"/>
    <w:link w:val="MONASTERY1Char"/>
    <w:qFormat/>
    <w:rsid w:val="00857611"/>
    <w:rPr>
      <w:smallCaps/>
    </w:rPr>
  </w:style>
  <w:style w:type="character" w:customStyle="1" w:styleId="MONASTERY1Char">
    <w:name w:val="MONASTERY1 Char"/>
    <w:basedOn w:val="PARTTitleChar"/>
    <w:link w:val="MONASTERY1"/>
    <w:rsid w:val="00857611"/>
    <w:rPr>
      <w:rFonts w:asciiTheme="minorHAnsi" w:eastAsiaTheme="minorHAnsi" w:hAnsiTheme="minorHAnsi" w:cstheme="minorBidi"/>
      <w:b/>
      <w:smallCaps/>
      <w:sz w:val="22"/>
      <w:szCs w:val="22"/>
      <w:lang w:eastAsia="en-US"/>
    </w:rPr>
  </w:style>
  <w:style w:type="paragraph" w:customStyle="1" w:styleId="Corps">
    <w:name w:val="Corps"/>
    <w:rsid w:val="0085761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fr-BE"/>
    </w:rPr>
  </w:style>
  <w:style w:type="numbering" w:customStyle="1" w:styleId="Style1import">
    <w:name w:val="Style 1 importé"/>
    <w:rsid w:val="00857611"/>
    <w:pPr>
      <w:numPr>
        <w:numId w:val="57"/>
      </w:numPr>
    </w:pPr>
  </w:style>
  <w:style w:type="paragraph" w:customStyle="1" w:styleId="Pardfaut">
    <w:name w:val="Par défaut"/>
    <w:rsid w:val="00857611"/>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fr-BE"/>
    </w:rPr>
  </w:style>
  <w:style w:type="numbering" w:customStyle="1" w:styleId="Style11import">
    <w:name w:val="Style 11 importé"/>
    <w:rsid w:val="00857611"/>
    <w:pPr>
      <w:numPr>
        <w:numId w:val="58"/>
      </w:numPr>
    </w:pPr>
  </w:style>
  <w:style w:type="numbering" w:customStyle="1" w:styleId="Style2import">
    <w:name w:val="Style 2 importé"/>
    <w:rsid w:val="00857611"/>
    <w:pPr>
      <w:numPr>
        <w:numId w:val="59"/>
      </w:numPr>
    </w:pPr>
  </w:style>
  <w:style w:type="paragraph" w:customStyle="1" w:styleId="Chapter">
    <w:name w:val="Chapter"/>
    <w:basedOn w:val="Normal"/>
    <w:next w:val="ChapterTitle0"/>
    <w:link w:val="ChapterChar"/>
    <w:autoRedefine/>
    <w:qFormat/>
    <w:rsid w:val="00857611"/>
    <w:pPr>
      <w:widowControl/>
      <w:spacing w:line="240" w:lineRule="auto"/>
      <w:jc w:val="center"/>
    </w:pPr>
    <w:rPr>
      <w:rFonts w:asciiTheme="minorHAnsi" w:eastAsiaTheme="minorHAnsi" w:hAnsiTheme="minorHAnsi" w:cstheme="minorHAnsi"/>
      <w:b/>
      <w:sz w:val="22"/>
      <w:szCs w:val="22"/>
      <w:lang w:eastAsia="en-GB"/>
    </w:rPr>
  </w:style>
  <w:style w:type="character" w:customStyle="1" w:styleId="ChapterChar">
    <w:name w:val="Chapter Char"/>
    <w:basedOn w:val="DefaultParagraphFont"/>
    <w:link w:val="Chapter"/>
    <w:rsid w:val="00857611"/>
    <w:rPr>
      <w:rFonts w:asciiTheme="minorHAnsi" w:eastAsiaTheme="minorHAnsi" w:hAnsiTheme="minorHAnsi" w:cstheme="minorHAnsi"/>
      <w:b/>
      <w:sz w:val="22"/>
      <w:szCs w:val="22"/>
      <w:lang w:val="ro-RO"/>
    </w:rPr>
  </w:style>
  <w:style w:type="paragraph" w:customStyle="1" w:styleId="ChapterTitle0">
    <w:name w:val="Chapter Title"/>
    <w:basedOn w:val="Normal"/>
    <w:next w:val="ArticleTitle"/>
    <w:link w:val="ChapterTitleChar"/>
    <w:qFormat/>
    <w:rsid w:val="00857611"/>
    <w:pPr>
      <w:widowControl/>
      <w:spacing w:after="240" w:line="240" w:lineRule="auto"/>
      <w:jc w:val="center"/>
    </w:pPr>
    <w:rPr>
      <w:rFonts w:asciiTheme="minorHAnsi" w:eastAsiaTheme="minorHAnsi" w:hAnsiTheme="minorHAnsi" w:cstheme="minorBidi"/>
      <w:b/>
      <w:caps/>
      <w:sz w:val="22"/>
      <w:szCs w:val="22"/>
      <w:lang w:eastAsia="en-US"/>
    </w:rPr>
  </w:style>
  <w:style w:type="character" w:customStyle="1" w:styleId="ChapterTitleChar">
    <w:name w:val="Chapter Title Char"/>
    <w:basedOn w:val="DefaultParagraphFont"/>
    <w:link w:val="ChapterTitle0"/>
    <w:rsid w:val="00857611"/>
    <w:rPr>
      <w:rFonts w:asciiTheme="minorHAnsi" w:eastAsiaTheme="minorHAnsi" w:hAnsiTheme="minorHAnsi" w:cstheme="minorBidi"/>
      <w:b/>
      <w:caps/>
      <w:sz w:val="22"/>
      <w:szCs w:val="22"/>
      <w:lang w:eastAsia="en-US"/>
    </w:rPr>
  </w:style>
  <w:style w:type="paragraph" w:customStyle="1" w:styleId="Body">
    <w:name w:val="Body"/>
    <w:rsid w:val="0085761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14:textOutline w14:w="0" w14:cap="flat" w14:cmpd="sng" w14:algn="ctr">
        <w14:noFill/>
        <w14:prstDash w14:val="solid"/>
        <w14:bevel/>
      </w14:textOutline>
    </w:rPr>
  </w:style>
  <w:style w:type="paragraph" w:customStyle="1" w:styleId="Sectiontitle0">
    <w:name w:val="Section title"/>
    <w:basedOn w:val="Normal"/>
    <w:link w:val="SectiontitleChar"/>
    <w:qFormat/>
    <w:rsid w:val="00857611"/>
    <w:pPr>
      <w:widowControl/>
      <w:spacing w:after="240" w:line="240" w:lineRule="auto"/>
      <w:jc w:val="center"/>
    </w:pPr>
    <w:rPr>
      <w:rFonts w:asciiTheme="minorHAnsi" w:eastAsiaTheme="minorHAnsi" w:hAnsiTheme="minorHAnsi" w:cstheme="minorBidi"/>
      <w:b/>
      <w:i/>
      <w:sz w:val="22"/>
      <w:szCs w:val="22"/>
      <w:lang w:eastAsia="en-US"/>
    </w:rPr>
  </w:style>
  <w:style w:type="character" w:customStyle="1" w:styleId="SectiontitleChar">
    <w:name w:val="Section title Char"/>
    <w:basedOn w:val="DefaultParagraphFont"/>
    <w:link w:val="Sectiontitle0"/>
    <w:rsid w:val="00857611"/>
    <w:rPr>
      <w:rFonts w:asciiTheme="minorHAnsi" w:eastAsiaTheme="minorHAnsi" w:hAnsiTheme="minorHAnsi" w:cstheme="minorBidi"/>
      <w:b/>
      <w:i/>
      <w:sz w:val="22"/>
      <w:szCs w:val="22"/>
      <w:lang w:eastAsia="en-US"/>
    </w:rPr>
  </w:style>
  <w:style w:type="paragraph" w:customStyle="1" w:styleId="liste">
    <w:name w:val="liste"/>
    <w:basedOn w:val="Normal"/>
    <w:link w:val="listeChar"/>
    <w:qFormat/>
    <w:rsid w:val="00857611"/>
    <w:pPr>
      <w:autoSpaceDE w:val="0"/>
      <w:autoSpaceDN w:val="0"/>
      <w:adjustRightInd w:val="0"/>
      <w:spacing w:line="240" w:lineRule="auto"/>
      <w:jc w:val="both"/>
    </w:pPr>
    <w:rPr>
      <w:rFonts w:eastAsia="MS Mincho"/>
      <w:szCs w:val="24"/>
      <w:lang w:eastAsia="ja-JP"/>
    </w:rPr>
  </w:style>
  <w:style w:type="character" w:customStyle="1" w:styleId="listeChar">
    <w:name w:val="liste Char"/>
    <w:basedOn w:val="DefaultParagraphFont"/>
    <w:link w:val="liste"/>
    <w:rsid w:val="00857611"/>
    <w:rPr>
      <w:rFonts w:eastAsia="MS Mincho"/>
      <w:sz w:val="24"/>
      <w:szCs w:val="24"/>
      <w:lang w:eastAsia="ja-JP"/>
    </w:rPr>
  </w:style>
  <w:style w:type="paragraph" w:customStyle="1" w:styleId="liste2">
    <w:name w:val="liste2"/>
    <w:basedOn w:val="Normal"/>
    <w:link w:val="liste2Char"/>
    <w:qFormat/>
    <w:rsid w:val="00857611"/>
    <w:pPr>
      <w:numPr>
        <w:numId w:val="60"/>
      </w:numPr>
      <w:spacing w:line="240" w:lineRule="auto"/>
      <w:jc w:val="both"/>
    </w:pPr>
    <w:rPr>
      <w:rFonts w:eastAsia="MS Mincho"/>
      <w:color w:val="000000"/>
      <w:szCs w:val="24"/>
      <w:lang w:eastAsia="ja-JP"/>
    </w:rPr>
  </w:style>
  <w:style w:type="character" w:customStyle="1" w:styleId="liste2Char">
    <w:name w:val="liste2 Char"/>
    <w:basedOn w:val="DefaultParagraphFont"/>
    <w:link w:val="liste2"/>
    <w:rsid w:val="00857611"/>
    <w:rPr>
      <w:rFonts w:eastAsia="MS Mincho"/>
      <w:color w:val="000000"/>
      <w:sz w:val="24"/>
      <w:szCs w:val="24"/>
      <w:lang w:eastAsia="ja-JP"/>
    </w:rPr>
  </w:style>
  <w:style w:type="character" w:customStyle="1" w:styleId="italics">
    <w:name w:val="italics"/>
    <w:rsid w:val="00857611"/>
    <w:rPr>
      <w:i/>
      <w:iCs/>
    </w:rPr>
  </w:style>
  <w:style w:type="paragraph" w:customStyle="1" w:styleId="norm">
    <w:name w:val="norm"/>
    <w:basedOn w:val="Normal"/>
    <w:rsid w:val="00857611"/>
    <w:pPr>
      <w:widowControl/>
      <w:spacing w:before="100" w:beforeAutospacing="1" w:after="100" w:afterAutospacing="1" w:line="240" w:lineRule="auto"/>
    </w:pPr>
    <w:rPr>
      <w:szCs w:val="24"/>
      <w:lang w:eastAsia="en-GB"/>
    </w:rPr>
  </w:style>
  <w:style w:type="character" w:customStyle="1" w:styleId="boldface">
    <w:name w:val="boldface"/>
    <w:basedOn w:val="DefaultParagraphFont"/>
    <w:rsid w:val="00857611"/>
  </w:style>
  <w:style w:type="paragraph" w:customStyle="1" w:styleId="modref1">
    <w:name w:val="modref1"/>
    <w:basedOn w:val="Normal"/>
    <w:rsid w:val="00857611"/>
    <w:pPr>
      <w:widowControl/>
      <w:spacing w:before="120" w:line="312" w:lineRule="atLeast"/>
    </w:pPr>
    <w:rPr>
      <w:b/>
      <w:bCs/>
      <w:szCs w:val="24"/>
      <w:lang w:eastAsia="en-GB"/>
    </w:rPr>
  </w:style>
  <w:style w:type="paragraph" w:customStyle="1" w:styleId="norm2">
    <w:name w:val="norm2"/>
    <w:basedOn w:val="Normal"/>
    <w:rsid w:val="00857611"/>
    <w:pPr>
      <w:widowControl/>
      <w:spacing w:before="120" w:line="312" w:lineRule="atLeast"/>
      <w:jc w:val="both"/>
    </w:pPr>
    <w:rPr>
      <w:szCs w:val="24"/>
      <w:lang w:eastAsia="en-GB"/>
    </w:rPr>
  </w:style>
  <w:style w:type="paragraph" w:customStyle="1" w:styleId="list1">
    <w:name w:val="list1"/>
    <w:basedOn w:val="Normal"/>
    <w:rsid w:val="00857611"/>
    <w:pPr>
      <w:widowControl/>
      <w:spacing w:before="120" w:line="312" w:lineRule="atLeast"/>
      <w:jc w:val="both"/>
    </w:pPr>
    <w:rPr>
      <w:szCs w:val="24"/>
      <w:lang w:eastAsia="en-GB"/>
    </w:rPr>
  </w:style>
  <w:style w:type="character" w:customStyle="1" w:styleId="ManualNumPar1Char">
    <w:name w:val="Manual NumPar 1 Char"/>
    <w:rsid w:val="00857611"/>
    <w:rPr>
      <w:rFonts w:ascii="Times New Roman" w:eastAsia="Times New Roman" w:hAnsi="Times New Roman" w:cs="Times New Roman"/>
      <w:sz w:val="24"/>
      <w:szCs w:val="24"/>
      <w:lang w:val="ro-RO" w:eastAsia="en-GB"/>
    </w:rPr>
  </w:style>
  <w:style w:type="character" w:customStyle="1" w:styleId="NormalCenteredChar">
    <w:name w:val="Normal Centered Char"/>
    <w:basedOn w:val="DefaultParagraphFont"/>
    <w:link w:val="NormalCentered"/>
    <w:uiPriority w:val="99"/>
    <w:rsid w:val="00857611"/>
    <w:rPr>
      <w:rFonts w:eastAsiaTheme="minorEastAsia"/>
      <w:sz w:val="24"/>
    </w:rPr>
  </w:style>
  <w:style w:type="paragraph" w:customStyle="1" w:styleId="Normal2">
    <w:name w:val="Normal2"/>
    <w:basedOn w:val="Normal"/>
    <w:rsid w:val="00857611"/>
    <w:pPr>
      <w:widowControl/>
      <w:spacing w:before="100" w:beforeAutospacing="1" w:after="100" w:afterAutospacing="1" w:line="240" w:lineRule="auto"/>
    </w:pPr>
    <w:rPr>
      <w:szCs w:val="24"/>
      <w:lang w:eastAsia="en-GB"/>
    </w:rPr>
  </w:style>
  <w:style w:type="paragraph" w:customStyle="1" w:styleId="ti-art">
    <w:name w:val="ti-art"/>
    <w:basedOn w:val="Normal"/>
    <w:qFormat/>
    <w:rsid w:val="00857611"/>
    <w:pPr>
      <w:widowControl/>
      <w:spacing w:before="100" w:beforeAutospacing="1" w:after="100" w:afterAutospacing="1" w:line="240" w:lineRule="auto"/>
    </w:pPr>
    <w:rPr>
      <w:szCs w:val="24"/>
      <w:lang w:eastAsia="en-GB"/>
    </w:rPr>
  </w:style>
  <w:style w:type="character" w:customStyle="1" w:styleId="FootnoteCharacters">
    <w:name w:val="Footnote Characters"/>
    <w:uiPriority w:val="99"/>
    <w:qFormat/>
    <w:rsid w:val="00857611"/>
    <w:rPr>
      <w:vertAlign w:val="superscript"/>
    </w:rPr>
  </w:style>
  <w:style w:type="character" w:customStyle="1" w:styleId="Funotenanker">
    <w:name w:val="Fußnotenanker"/>
    <w:rsid w:val="00857611"/>
    <w:rPr>
      <w:vertAlign w:val="superscript"/>
    </w:rPr>
  </w:style>
  <w:style w:type="character" w:customStyle="1" w:styleId="Internetverknpfung">
    <w:name w:val="Internetverknüpfung"/>
    <w:uiPriority w:val="99"/>
    <w:semiHidden/>
    <w:unhideWhenUsed/>
    <w:rsid w:val="00857611"/>
    <w:rPr>
      <w:color w:val="0000FF"/>
      <w:u w:val="single"/>
    </w:rPr>
  </w:style>
  <w:style w:type="paragraph" w:customStyle="1" w:styleId="normal11">
    <w:name w:val="normal1"/>
    <w:basedOn w:val="Normal"/>
    <w:rsid w:val="00857611"/>
    <w:pPr>
      <w:widowControl/>
      <w:spacing w:before="100" w:beforeAutospacing="1" w:after="100" w:afterAutospacing="1" w:line="240" w:lineRule="auto"/>
    </w:pPr>
    <w:rPr>
      <w:rFonts w:eastAsiaTheme="minorHAnsi"/>
      <w:szCs w:val="24"/>
    </w:rPr>
  </w:style>
  <w:style w:type="character" w:customStyle="1" w:styleId="NumPar1Char">
    <w:name w:val="NumPar 1 Char"/>
    <w:link w:val="NumPar1"/>
    <w:rsid w:val="00857611"/>
    <w:rPr>
      <w:rFonts w:eastAsiaTheme="minorEastAsia"/>
      <w:sz w:val="24"/>
      <w:lang w:eastAsia="en-US"/>
    </w:rPr>
  </w:style>
  <w:style w:type="paragraph" w:customStyle="1" w:styleId="Bodytext22">
    <w:name w:val="Body text|2"/>
    <w:basedOn w:val="Normal"/>
    <w:link w:val="Bodytext23"/>
    <w:autoRedefine/>
    <w:qFormat/>
    <w:rsid w:val="00857611"/>
    <w:pPr>
      <w:shd w:val="clear" w:color="auto" w:fill="FFFFFF"/>
      <w:spacing w:line="240" w:lineRule="auto"/>
      <w:jc w:val="both"/>
    </w:pPr>
    <w:rPr>
      <w:rFonts w:asciiTheme="minorHAnsi" w:eastAsiaTheme="minorHAnsi" w:hAnsiTheme="minorHAnsi" w:cstheme="minorBidi"/>
      <w:sz w:val="22"/>
      <w:szCs w:val="16"/>
      <w:lang w:eastAsia="en-US"/>
    </w:rPr>
  </w:style>
  <w:style w:type="character" w:customStyle="1" w:styleId="Bodytext23">
    <w:name w:val="Body text|2_"/>
    <w:basedOn w:val="DefaultParagraphFont"/>
    <w:link w:val="Bodytext22"/>
    <w:rsid w:val="00857611"/>
    <w:rPr>
      <w:rFonts w:asciiTheme="minorHAnsi" w:eastAsiaTheme="minorHAnsi" w:hAnsiTheme="minorHAnsi" w:cstheme="minorBidi"/>
      <w:sz w:val="22"/>
      <w:szCs w:val="16"/>
      <w:shd w:val="clear" w:color="auto" w:fill="FFFFFF"/>
      <w:lang w:eastAsia="en-US"/>
    </w:rPr>
  </w:style>
  <w:style w:type="paragraph" w:customStyle="1" w:styleId="StyleVerdanaLeft-019cm">
    <w:name w:val="Style Verdana Left:  -019 cm"/>
    <w:basedOn w:val="Normal"/>
    <w:next w:val="Normal"/>
    <w:rsid w:val="00857611"/>
    <w:pPr>
      <w:widowControl/>
      <w:spacing w:line="240" w:lineRule="auto"/>
      <w:ind w:left="-108"/>
      <w:jc w:val="both"/>
    </w:pPr>
    <w:rPr>
      <w:rFonts w:ascii="Verdana" w:hAnsi="Verdana"/>
      <w:sz w:val="20"/>
      <w:lang w:eastAsia="en-US"/>
    </w:rPr>
  </w:style>
  <w:style w:type="paragraph" w:customStyle="1" w:styleId="StyleLeft0cm">
    <w:name w:val="Style Left:  0 cm"/>
    <w:basedOn w:val="Normal"/>
    <w:rsid w:val="00857611"/>
    <w:pPr>
      <w:widowControl/>
      <w:spacing w:after="120" w:line="240" w:lineRule="auto"/>
      <w:jc w:val="both"/>
    </w:pPr>
    <w:rPr>
      <w:rFonts w:ascii="Verdana" w:hAnsi="Verdana"/>
      <w:sz w:val="20"/>
      <w:lang w:eastAsia="en-US"/>
    </w:rPr>
  </w:style>
  <w:style w:type="numbering" w:customStyle="1" w:styleId="Numericallisting">
    <w:name w:val="Numerical listing"/>
    <w:basedOn w:val="NoList"/>
    <w:rsid w:val="00857611"/>
    <w:pPr>
      <w:numPr>
        <w:numId w:val="61"/>
      </w:numPr>
    </w:pPr>
  </w:style>
  <w:style w:type="paragraph" w:customStyle="1" w:styleId="Style10ptBoldLinespacing15lines">
    <w:name w:val="Style 10 pt Bold Line spacing:  1.5 lines"/>
    <w:basedOn w:val="Normal"/>
    <w:rsid w:val="00857611"/>
    <w:pPr>
      <w:widowControl/>
      <w:jc w:val="both"/>
    </w:pPr>
    <w:rPr>
      <w:rFonts w:ascii="Verdana" w:hAnsi="Verdana"/>
      <w:b/>
      <w:bCs/>
      <w:sz w:val="20"/>
      <w:lang w:eastAsia="en-US"/>
    </w:rPr>
  </w:style>
  <w:style w:type="paragraph" w:customStyle="1" w:styleId="StyleBoldCenteredLeft-063cmRight-059cm">
    <w:name w:val="Style Bold Centered Left:  -0.63 cm Right:  -0.59 cm"/>
    <w:basedOn w:val="Normal"/>
    <w:rsid w:val="00857611"/>
    <w:pPr>
      <w:widowControl/>
      <w:spacing w:line="240" w:lineRule="auto"/>
      <w:ind w:left="-360" w:right="-334"/>
      <w:jc w:val="center"/>
    </w:pPr>
    <w:rPr>
      <w:rFonts w:ascii="Verdana" w:hAnsi="Verdana"/>
      <w:b/>
      <w:bCs/>
      <w:sz w:val="20"/>
      <w:lang w:eastAsia="en-US"/>
    </w:rPr>
  </w:style>
  <w:style w:type="paragraph" w:customStyle="1" w:styleId="StyleLeft-019cmBefore3ptAfter3pt">
    <w:name w:val="Style Left:  -0.19 cm Before:  3 pt After:  3 pt"/>
    <w:basedOn w:val="Normal"/>
    <w:rsid w:val="00857611"/>
    <w:pPr>
      <w:widowControl/>
      <w:spacing w:before="60" w:after="60" w:line="240" w:lineRule="auto"/>
      <w:ind w:left="-108"/>
      <w:jc w:val="both"/>
    </w:pPr>
    <w:rPr>
      <w:rFonts w:ascii="Verdana" w:hAnsi="Verdana"/>
      <w:sz w:val="20"/>
      <w:lang w:eastAsia="en-US"/>
    </w:rPr>
  </w:style>
  <w:style w:type="character" w:customStyle="1" w:styleId="Style13pt">
    <w:name w:val="Style 13 pt"/>
    <w:rsid w:val="00857611"/>
    <w:rPr>
      <w:sz w:val="24"/>
    </w:rPr>
  </w:style>
  <w:style w:type="character" w:customStyle="1" w:styleId="Style13pt1">
    <w:name w:val="Style 13 pt1"/>
    <w:rsid w:val="00857611"/>
    <w:rPr>
      <w:sz w:val="26"/>
    </w:rPr>
  </w:style>
  <w:style w:type="paragraph" w:customStyle="1" w:styleId="StyleBoldJustifiedRight-019cm">
    <w:name w:val="Style Bold Justified Right:  -0.19 cm"/>
    <w:basedOn w:val="Normal"/>
    <w:rsid w:val="00857611"/>
    <w:pPr>
      <w:widowControl/>
      <w:spacing w:line="240" w:lineRule="auto"/>
      <w:ind w:right="-110"/>
      <w:jc w:val="both"/>
    </w:pPr>
    <w:rPr>
      <w:rFonts w:ascii="Verdana" w:hAnsi="Verdana"/>
      <w:b/>
      <w:bCs/>
      <w:sz w:val="20"/>
      <w:lang w:eastAsia="en-US"/>
    </w:rPr>
  </w:style>
  <w:style w:type="paragraph" w:customStyle="1" w:styleId="StyleHeading1Verdana12ptBefore6pt">
    <w:name w:val="Style Heading 1 + Verdana 12 pt Before:  6 pt"/>
    <w:basedOn w:val="Heading1"/>
    <w:rsid w:val="00857611"/>
    <w:pPr>
      <w:keepNext w:val="0"/>
      <w:numPr>
        <w:numId w:val="62"/>
      </w:numPr>
      <w:spacing w:before="120" w:after="240"/>
    </w:pPr>
    <w:rPr>
      <w:b w:val="0"/>
      <w:smallCaps w:val="0"/>
      <w:kern w:val="28"/>
      <w:lang w:eastAsia="en-US"/>
    </w:rPr>
  </w:style>
  <w:style w:type="paragraph" w:customStyle="1" w:styleId="SubjectHeading">
    <w:name w:val="Subject Heading"/>
    <w:basedOn w:val="Normal"/>
    <w:next w:val="Normal"/>
    <w:rsid w:val="00857611"/>
    <w:pPr>
      <w:widowControl/>
      <w:spacing w:before="480" w:after="240" w:line="240" w:lineRule="auto"/>
      <w:jc w:val="center"/>
    </w:pPr>
    <w:rPr>
      <w:rFonts w:ascii="Arial" w:hAnsi="Arial"/>
      <w:b/>
      <w:sz w:val="32"/>
      <w:lang w:eastAsia="en-GB"/>
    </w:rPr>
  </w:style>
  <w:style w:type="paragraph" w:customStyle="1" w:styleId="norm3">
    <w:name w:val="norm3"/>
    <w:basedOn w:val="Normal"/>
    <w:rsid w:val="00857611"/>
    <w:pPr>
      <w:widowControl/>
      <w:spacing w:before="120" w:line="312" w:lineRule="atLeast"/>
      <w:jc w:val="both"/>
    </w:pPr>
    <w:rPr>
      <w:szCs w:val="24"/>
      <w:lang w:eastAsia="en-GB"/>
    </w:rPr>
  </w:style>
  <w:style w:type="paragraph" w:customStyle="1" w:styleId="Rfrenceinterinstitutionnelle">
    <w:name w:val="Référence interinstitutionnelle"/>
    <w:basedOn w:val="Normal"/>
    <w:next w:val="Statut"/>
    <w:rsid w:val="00857611"/>
    <w:pPr>
      <w:widowControl/>
      <w:ind w:left="5103"/>
      <w:jc w:val="both"/>
    </w:pPr>
    <w:rPr>
      <w:szCs w:val="24"/>
      <w:lang w:eastAsia="en-US"/>
    </w:rPr>
  </w:style>
  <w:style w:type="table" w:customStyle="1" w:styleId="PlainTable41">
    <w:name w:val="Plain Table 41"/>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9">
    <w:name w:val="Body text|9"/>
    <w:basedOn w:val="Normal"/>
    <w:link w:val="Bodytext90"/>
    <w:rsid w:val="00857611"/>
    <w:pPr>
      <w:shd w:val="clear" w:color="auto" w:fill="FFFFFF"/>
      <w:spacing w:before="500" w:line="244" w:lineRule="exact"/>
      <w:jc w:val="both"/>
    </w:pPr>
    <w:rPr>
      <w:rFonts w:asciiTheme="minorHAnsi" w:eastAsiaTheme="minorHAnsi" w:hAnsiTheme="minorHAnsi" w:cstheme="minorBidi"/>
      <w:b/>
      <w:bCs/>
      <w:sz w:val="22"/>
      <w:szCs w:val="22"/>
      <w:lang w:eastAsia="en-US"/>
    </w:rPr>
  </w:style>
  <w:style w:type="character" w:customStyle="1" w:styleId="Bodytext90">
    <w:name w:val="Body text|9_"/>
    <w:basedOn w:val="DefaultParagraphFont"/>
    <w:link w:val="Bodytext9"/>
    <w:rsid w:val="00857611"/>
    <w:rPr>
      <w:rFonts w:asciiTheme="minorHAnsi" w:eastAsiaTheme="minorHAnsi" w:hAnsiTheme="minorHAnsi" w:cstheme="minorBidi"/>
      <w:b/>
      <w:bCs/>
      <w:sz w:val="22"/>
      <w:szCs w:val="22"/>
      <w:shd w:val="clear" w:color="auto" w:fill="FFFFFF"/>
      <w:lang w:eastAsia="en-US"/>
    </w:rPr>
  </w:style>
  <w:style w:type="paragraph" w:customStyle="1" w:styleId="Paragraph1">
    <w:name w:val="Paragraph 1"/>
    <w:basedOn w:val="ListParagraph"/>
    <w:link w:val="Paragraph1Char"/>
    <w:qFormat/>
    <w:rsid w:val="00857611"/>
  </w:style>
  <w:style w:type="character" w:customStyle="1" w:styleId="Paragraph1Char">
    <w:name w:val="Paragraph 1 Char"/>
    <w:basedOn w:val="ListParagraphChar"/>
    <w:link w:val="Paragraph1"/>
    <w:rsid w:val="00857611"/>
    <w:rPr>
      <w:rFonts w:asciiTheme="minorHAnsi" w:eastAsiaTheme="minorHAnsi" w:hAnsiTheme="minorHAnsi" w:cstheme="minorBidi"/>
      <w:sz w:val="22"/>
      <w:szCs w:val="22"/>
      <w:lang w:val="ro-RO" w:eastAsia="en-US"/>
    </w:rPr>
  </w:style>
  <w:style w:type="paragraph" w:customStyle="1" w:styleId="default0">
    <w:name w:val="default"/>
    <w:basedOn w:val="Normal"/>
    <w:rsid w:val="00857611"/>
    <w:pPr>
      <w:widowControl/>
      <w:autoSpaceDE w:val="0"/>
      <w:autoSpaceDN w:val="0"/>
      <w:spacing w:line="240" w:lineRule="auto"/>
    </w:pPr>
    <w:rPr>
      <w:rFonts w:eastAsiaTheme="minorHAnsi"/>
      <w:color w:val="000000"/>
      <w:szCs w:val="24"/>
      <w:lang w:eastAsia="en-GB"/>
    </w:rPr>
  </w:style>
  <w:style w:type="paragraph" w:customStyle="1" w:styleId="AnnexTitle">
    <w:name w:val="Annex Title"/>
    <w:basedOn w:val="ANNEX"/>
    <w:link w:val="AnnexTitleChar"/>
    <w:qFormat/>
    <w:rsid w:val="00857611"/>
  </w:style>
  <w:style w:type="character" w:customStyle="1" w:styleId="AnnexTitleChar">
    <w:name w:val="Annex Title Char"/>
    <w:basedOn w:val="ANNEXChar"/>
    <w:link w:val="AnnexTitle"/>
    <w:rsid w:val="00857611"/>
    <w:rPr>
      <w:rFonts w:asciiTheme="minorHAnsi" w:eastAsia="Century" w:hAnsiTheme="minorHAnsi"/>
      <w:i/>
      <w:sz w:val="22"/>
      <w:szCs w:val="22"/>
      <w:lang w:val="ro-RO" w:eastAsia="en-US"/>
    </w:rPr>
  </w:style>
  <w:style w:type="paragraph" w:customStyle="1" w:styleId="En-tte">
    <w:name w:val="En-tête"/>
    <w:rsid w:val="00857611"/>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Aucun">
    <w:name w:val="Aucun"/>
    <w:rsid w:val="00857611"/>
    <w:rPr>
      <w:color w:val="000000"/>
      <w:lang w:val="ro-RO"/>
      <w14:textOutline w14:w="0" w14:cap="rnd" w14:cmpd="sng" w14:algn="ctr">
        <w14:noFill/>
        <w14:prstDash w14:val="solid"/>
        <w14:bevel/>
      </w14:textOutline>
    </w:rPr>
  </w:style>
  <w:style w:type="numbering" w:customStyle="1" w:styleId="Style3import">
    <w:name w:val="Style 3 importé"/>
    <w:rsid w:val="00857611"/>
    <w:pPr>
      <w:numPr>
        <w:numId w:val="63"/>
      </w:numPr>
    </w:pPr>
  </w:style>
  <w:style w:type="numbering" w:customStyle="1" w:styleId="Style4import">
    <w:name w:val="Style 4 importé"/>
    <w:rsid w:val="00857611"/>
    <w:pPr>
      <w:numPr>
        <w:numId w:val="64"/>
      </w:numPr>
    </w:pPr>
  </w:style>
  <w:style w:type="numbering" w:customStyle="1" w:styleId="Style5import">
    <w:name w:val="Style 5 importé"/>
    <w:rsid w:val="00857611"/>
    <w:pPr>
      <w:numPr>
        <w:numId w:val="65"/>
      </w:numPr>
    </w:pPr>
  </w:style>
  <w:style w:type="numbering" w:customStyle="1" w:styleId="Style6import">
    <w:name w:val="Style 6 importé"/>
    <w:rsid w:val="00857611"/>
    <w:pPr>
      <w:numPr>
        <w:numId w:val="66"/>
      </w:numPr>
    </w:pPr>
  </w:style>
  <w:style w:type="numbering" w:customStyle="1" w:styleId="Style7import">
    <w:name w:val="Style 7 importé"/>
    <w:rsid w:val="00857611"/>
    <w:pPr>
      <w:numPr>
        <w:numId w:val="67"/>
      </w:numPr>
    </w:pPr>
  </w:style>
  <w:style w:type="numbering" w:customStyle="1" w:styleId="Style8import">
    <w:name w:val="Style 8 importé"/>
    <w:rsid w:val="00857611"/>
    <w:pPr>
      <w:numPr>
        <w:numId w:val="68"/>
      </w:numPr>
    </w:pPr>
  </w:style>
  <w:style w:type="paragraph" w:customStyle="1" w:styleId="Titre3">
    <w:name w:val="Titre 3"/>
    <w:next w:val="Corps"/>
    <w:rsid w:val="00857611"/>
    <w:pPr>
      <w:keepNext/>
      <w:keepLines/>
      <w:pBdr>
        <w:top w:val="nil"/>
        <w:left w:val="nil"/>
        <w:bottom w:val="nil"/>
        <w:right w:val="nil"/>
        <w:between w:val="nil"/>
        <w:bar w:val="nil"/>
      </w:pBdr>
      <w:spacing w:before="200" w:line="276" w:lineRule="auto"/>
      <w:outlineLvl w:val="0"/>
    </w:pPr>
    <w:rPr>
      <w:rFonts w:eastAsia="Arial Unicode MS" w:cs="Arial Unicode MS"/>
      <w:b/>
      <w:bCs/>
      <w:color w:val="4F81BD"/>
      <w:sz w:val="22"/>
      <w:szCs w:val="22"/>
      <w:u w:color="4E81BC"/>
      <w:bdr w:val="nil"/>
      <w14:textOutline w14:w="0" w14:cap="flat" w14:cmpd="sng" w14:algn="ctr">
        <w14:noFill/>
        <w14:prstDash w14:val="solid"/>
        <w14:bevel/>
      </w14:textOutline>
    </w:rPr>
  </w:style>
  <w:style w:type="numbering" w:customStyle="1" w:styleId="Style12import">
    <w:name w:val="Style 12 importé"/>
    <w:rsid w:val="00857611"/>
    <w:pPr>
      <w:numPr>
        <w:numId w:val="71"/>
      </w:numPr>
    </w:pPr>
  </w:style>
  <w:style w:type="numbering" w:customStyle="1" w:styleId="Style14import">
    <w:name w:val="Style 14 importé"/>
    <w:rsid w:val="00857611"/>
    <w:pPr>
      <w:numPr>
        <w:numId w:val="73"/>
      </w:numPr>
    </w:pPr>
  </w:style>
  <w:style w:type="numbering" w:customStyle="1" w:styleId="Style16import">
    <w:name w:val="Style 16 importé"/>
    <w:rsid w:val="00857611"/>
    <w:pPr>
      <w:numPr>
        <w:numId w:val="75"/>
      </w:numPr>
    </w:pPr>
  </w:style>
  <w:style w:type="numbering" w:customStyle="1" w:styleId="Style17import">
    <w:name w:val="Style 17 importé"/>
    <w:rsid w:val="00857611"/>
    <w:pPr>
      <w:numPr>
        <w:numId w:val="76"/>
      </w:numPr>
    </w:pPr>
  </w:style>
  <w:style w:type="numbering" w:customStyle="1" w:styleId="Style18import">
    <w:name w:val="Style 18 importé"/>
    <w:rsid w:val="00857611"/>
    <w:pPr>
      <w:numPr>
        <w:numId w:val="77"/>
      </w:numPr>
    </w:pPr>
  </w:style>
  <w:style w:type="numbering" w:customStyle="1" w:styleId="Style19import">
    <w:name w:val="Style 19 importé"/>
    <w:rsid w:val="00857611"/>
    <w:pPr>
      <w:numPr>
        <w:numId w:val="78"/>
      </w:numPr>
    </w:pPr>
  </w:style>
  <w:style w:type="numbering" w:customStyle="1" w:styleId="Style20import">
    <w:name w:val="Style 20 importé"/>
    <w:rsid w:val="00857611"/>
    <w:pPr>
      <w:numPr>
        <w:numId w:val="79"/>
      </w:numPr>
    </w:pPr>
  </w:style>
  <w:style w:type="numbering" w:customStyle="1" w:styleId="Style21import">
    <w:name w:val="Style 21 importé"/>
    <w:rsid w:val="00857611"/>
    <w:pPr>
      <w:numPr>
        <w:numId w:val="80"/>
      </w:numPr>
    </w:pPr>
  </w:style>
  <w:style w:type="numbering" w:customStyle="1" w:styleId="Style22import">
    <w:name w:val="Style 22 importé"/>
    <w:rsid w:val="00857611"/>
    <w:pPr>
      <w:numPr>
        <w:numId w:val="81"/>
      </w:numPr>
    </w:pPr>
  </w:style>
  <w:style w:type="numbering" w:customStyle="1" w:styleId="Style23import">
    <w:name w:val="Style 23 importé"/>
    <w:rsid w:val="00857611"/>
    <w:pPr>
      <w:numPr>
        <w:numId w:val="82"/>
      </w:numPr>
    </w:pPr>
  </w:style>
  <w:style w:type="numbering" w:customStyle="1" w:styleId="Style24import">
    <w:name w:val="Style 24 importé"/>
    <w:rsid w:val="00857611"/>
    <w:pPr>
      <w:numPr>
        <w:numId w:val="83"/>
      </w:numPr>
    </w:pPr>
  </w:style>
  <w:style w:type="numbering" w:customStyle="1" w:styleId="Style25import">
    <w:name w:val="Style 25 importé"/>
    <w:rsid w:val="00857611"/>
    <w:pPr>
      <w:numPr>
        <w:numId w:val="84"/>
      </w:numPr>
    </w:pPr>
  </w:style>
  <w:style w:type="numbering" w:customStyle="1" w:styleId="Style26import">
    <w:name w:val="Style 26 importé"/>
    <w:rsid w:val="00857611"/>
    <w:pPr>
      <w:numPr>
        <w:numId w:val="85"/>
      </w:numPr>
    </w:pPr>
  </w:style>
  <w:style w:type="numbering" w:customStyle="1" w:styleId="Style27import">
    <w:name w:val="Style 27 importé"/>
    <w:rsid w:val="00857611"/>
    <w:pPr>
      <w:numPr>
        <w:numId w:val="86"/>
      </w:numPr>
    </w:pPr>
  </w:style>
  <w:style w:type="paragraph" w:customStyle="1" w:styleId="sti-art">
    <w:name w:val="sti-art"/>
    <w:basedOn w:val="Normal"/>
    <w:rsid w:val="00857611"/>
    <w:pPr>
      <w:widowControl/>
      <w:spacing w:before="100" w:beforeAutospacing="1" w:after="100" w:afterAutospacing="1" w:line="240" w:lineRule="auto"/>
    </w:pPr>
    <w:rPr>
      <w:szCs w:val="24"/>
      <w:lang w:eastAsia="en-GB"/>
    </w:rPr>
  </w:style>
  <w:style w:type="paragraph" w:customStyle="1" w:styleId="Normal3">
    <w:name w:val="Normal3"/>
    <w:basedOn w:val="Normal"/>
    <w:rsid w:val="00857611"/>
    <w:pPr>
      <w:widowControl/>
      <w:spacing w:before="100" w:beforeAutospacing="1" w:after="100" w:afterAutospacing="1" w:line="240" w:lineRule="auto"/>
    </w:pPr>
    <w:rPr>
      <w:szCs w:val="24"/>
      <w:lang w:eastAsia="en-GB"/>
    </w:rPr>
  </w:style>
  <w:style w:type="paragraph" w:customStyle="1" w:styleId="ti-section-1">
    <w:name w:val="ti-section-1"/>
    <w:basedOn w:val="Normal"/>
    <w:rsid w:val="00857611"/>
    <w:pPr>
      <w:widowControl/>
      <w:spacing w:before="100" w:beforeAutospacing="1" w:after="100" w:afterAutospacing="1" w:line="240" w:lineRule="auto"/>
    </w:pPr>
    <w:rPr>
      <w:szCs w:val="24"/>
      <w:lang w:eastAsia="en-GB"/>
    </w:rPr>
  </w:style>
  <w:style w:type="paragraph" w:customStyle="1" w:styleId="ti-section-2">
    <w:name w:val="ti-section-2"/>
    <w:basedOn w:val="Normal"/>
    <w:rsid w:val="00857611"/>
    <w:pPr>
      <w:widowControl/>
      <w:spacing w:before="100" w:beforeAutospacing="1" w:after="100" w:afterAutospacing="1" w:line="240" w:lineRule="auto"/>
    </w:pPr>
    <w:rPr>
      <w:szCs w:val="24"/>
      <w:lang w:eastAsia="en-GB"/>
    </w:rPr>
  </w:style>
  <w:style w:type="character" w:customStyle="1" w:styleId="bold">
    <w:name w:val="bold"/>
    <w:basedOn w:val="DefaultParagraphFont"/>
    <w:rsid w:val="00857611"/>
  </w:style>
  <w:style w:type="character" w:customStyle="1" w:styleId="super">
    <w:name w:val="super"/>
    <w:basedOn w:val="DefaultParagraphFont"/>
    <w:rsid w:val="00857611"/>
  </w:style>
  <w:style w:type="paragraph" w:customStyle="1" w:styleId="Normal4">
    <w:name w:val="Normal4"/>
    <w:basedOn w:val="Normal"/>
    <w:rsid w:val="00857611"/>
    <w:pPr>
      <w:widowControl/>
      <w:spacing w:before="100" w:beforeAutospacing="1" w:after="100" w:afterAutospacing="1" w:line="240" w:lineRule="auto"/>
    </w:pPr>
    <w:rPr>
      <w:szCs w:val="24"/>
      <w:lang w:eastAsia="en-GB"/>
    </w:rPr>
  </w:style>
  <w:style w:type="character" w:customStyle="1" w:styleId="sub">
    <w:name w:val="sub"/>
    <w:basedOn w:val="DefaultParagraphFont"/>
    <w:rsid w:val="00857611"/>
  </w:style>
  <w:style w:type="table" w:customStyle="1" w:styleId="TableGridLight1">
    <w:name w:val="Table Grid Light1"/>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i-grseq-1">
    <w:name w:val="ti-grseq-1"/>
    <w:basedOn w:val="Normal"/>
    <w:rsid w:val="00857611"/>
    <w:pPr>
      <w:widowControl/>
      <w:spacing w:before="100" w:beforeAutospacing="1" w:after="100" w:afterAutospacing="1" w:line="240" w:lineRule="auto"/>
    </w:pPr>
    <w:rPr>
      <w:szCs w:val="24"/>
      <w:lang w:eastAsia="en-GB"/>
    </w:rPr>
  </w:style>
  <w:style w:type="paragraph" w:customStyle="1" w:styleId="tbl-hdr">
    <w:name w:val="tbl-hdr"/>
    <w:basedOn w:val="Normal"/>
    <w:rsid w:val="00857611"/>
    <w:pPr>
      <w:widowControl/>
      <w:spacing w:before="100" w:beforeAutospacing="1" w:after="100" w:afterAutospacing="1" w:line="240" w:lineRule="auto"/>
    </w:pPr>
    <w:rPr>
      <w:szCs w:val="24"/>
      <w:lang w:eastAsia="en-GB"/>
    </w:rPr>
  </w:style>
  <w:style w:type="paragraph" w:customStyle="1" w:styleId="tbl-txt">
    <w:name w:val="tbl-txt"/>
    <w:basedOn w:val="Normal"/>
    <w:rsid w:val="00857611"/>
    <w:pPr>
      <w:widowControl/>
      <w:spacing w:before="100" w:beforeAutospacing="1" w:after="100" w:afterAutospacing="1" w:line="240" w:lineRule="auto"/>
    </w:pPr>
    <w:rPr>
      <w:szCs w:val="24"/>
      <w:lang w:eastAsia="en-GB"/>
    </w:rPr>
  </w:style>
  <w:style w:type="character" w:customStyle="1" w:styleId="italic">
    <w:name w:val="italic"/>
    <w:basedOn w:val="DefaultParagraphFont"/>
    <w:rsid w:val="00857611"/>
  </w:style>
  <w:style w:type="paragraph" w:customStyle="1" w:styleId="note">
    <w:name w:val="note"/>
    <w:basedOn w:val="Normal"/>
    <w:rsid w:val="00857611"/>
    <w:pPr>
      <w:widowControl/>
      <w:spacing w:before="100" w:beforeAutospacing="1" w:after="100" w:afterAutospacing="1" w:line="240" w:lineRule="auto"/>
    </w:pPr>
    <w:rPr>
      <w:szCs w:val="24"/>
      <w:lang w:eastAsia="en-GB"/>
    </w:rPr>
  </w:style>
  <w:style w:type="paragraph" w:customStyle="1" w:styleId="ti-tbl">
    <w:name w:val="ti-tbl"/>
    <w:basedOn w:val="Normal"/>
    <w:rsid w:val="00857611"/>
    <w:pPr>
      <w:widowControl/>
      <w:spacing w:before="100" w:beforeAutospacing="1" w:after="100" w:afterAutospacing="1" w:line="240" w:lineRule="auto"/>
    </w:pPr>
    <w:rPr>
      <w:szCs w:val="24"/>
      <w:lang w:eastAsia="en-GB"/>
    </w:rPr>
  </w:style>
  <w:style w:type="table" w:customStyle="1" w:styleId="TableGridLight2">
    <w:name w:val="Table Grid Light2"/>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rticleparagraphnumbered">
    <w:name w:val="Article paragraph numbered"/>
    <w:basedOn w:val="Normal"/>
    <w:link w:val="ArticleparagraphnumberedChar"/>
    <w:qFormat/>
    <w:rsid w:val="00857611"/>
    <w:pPr>
      <w:widowControl/>
      <w:spacing w:before="120" w:beforeAutospacing="1" w:after="120" w:line="276" w:lineRule="auto"/>
    </w:pPr>
    <w:rPr>
      <w:sz w:val="22"/>
      <w:lang w:eastAsia="en-US"/>
    </w:rPr>
  </w:style>
  <w:style w:type="character" w:customStyle="1" w:styleId="ArticleparagraphnumberedChar">
    <w:name w:val="Article paragraph numbered Char"/>
    <w:basedOn w:val="DefaultParagraphFont"/>
    <w:link w:val="Articleparagraphnumbered"/>
    <w:rsid w:val="00857611"/>
    <w:rPr>
      <w:sz w:val="22"/>
      <w:lang w:eastAsia="en-US"/>
    </w:rPr>
  </w:style>
  <w:style w:type="paragraph" w:customStyle="1" w:styleId="Articleparagraphno-number">
    <w:name w:val="Article paragraph no-number"/>
    <w:basedOn w:val="Articleparagraphnumbered"/>
    <w:qFormat/>
    <w:rsid w:val="00857611"/>
  </w:style>
  <w:style w:type="paragraph" w:customStyle="1" w:styleId="Articleparagraphletter">
    <w:name w:val="Article paragraph letter"/>
    <w:basedOn w:val="ListNumber2Level2"/>
    <w:link w:val="ArticleparagraphletterChar"/>
    <w:qFormat/>
    <w:rsid w:val="00857611"/>
    <w:pPr>
      <w:numPr>
        <w:ilvl w:val="0"/>
        <w:numId w:val="87"/>
      </w:numPr>
      <w:spacing w:beforeAutospacing="1" w:after="0" w:line="276" w:lineRule="auto"/>
      <w:jc w:val="left"/>
    </w:pPr>
    <w:rPr>
      <w:rFonts w:eastAsia="Times New Roman"/>
      <w:sz w:val="22"/>
    </w:rPr>
  </w:style>
  <w:style w:type="character" w:customStyle="1" w:styleId="ArticleparagraphletterChar">
    <w:name w:val="Article paragraph letter Char"/>
    <w:basedOn w:val="DefaultParagraphFont"/>
    <w:link w:val="Articleparagraphletter"/>
    <w:rsid w:val="00857611"/>
    <w:rPr>
      <w:sz w:val="22"/>
      <w:lang w:eastAsia="en-US"/>
    </w:rPr>
  </w:style>
  <w:style w:type="paragraph" w:customStyle="1" w:styleId="Lines">
    <w:name w:val="Lines"/>
    <w:basedOn w:val="Normal"/>
    <w:rsid w:val="00857611"/>
    <w:pPr>
      <w:widowControl/>
      <w:numPr>
        <w:numId w:val="88"/>
      </w:numPr>
      <w:spacing w:line="240" w:lineRule="auto"/>
    </w:pPr>
    <w:rPr>
      <w:szCs w:val="24"/>
      <w:lang w:eastAsia="en-GB"/>
    </w:rPr>
  </w:style>
  <w:style w:type="paragraph" w:customStyle="1" w:styleId="TimesNewRoman12">
    <w:name w:val="Times New Roman 12"/>
    <w:basedOn w:val="Normal"/>
    <w:autoRedefine/>
    <w:rsid w:val="00857611"/>
    <w:pPr>
      <w:widowControl/>
      <w:autoSpaceDE w:val="0"/>
      <w:autoSpaceDN w:val="0"/>
      <w:adjustRightInd w:val="0"/>
      <w:spacing w:line="240" w:lineRule="auto"/>
    </w:pPr>
    <w:rPr>
      <w:rFonts w:eastAsia="Calibri"/>
      <w:szCs w:val="22"/>
      <w:lang w:eastAsia="en-GB"/>
    </w:rPr>
  </w:style>
  <w:style w:type="paragraph" w:customStyle="1" w:styleId="Corpsdutexte7">
    <w:name w:val="Corps du texte (7)"/>
    <w:basedOn w:val="Normal"/>
    <w:link w:val="Corpsdutexte70"/>
    <w:rsid w:val="00857611"/>
    <w:pPr>
      <w:shd w:val="clear" w:color="auto" w:fill="FFFFFF"/>
      <w:spacing w:before="840" w:line="226" w:lineRule="exact"/>
      <w:jc w:val="both"/>
    </w:pPr>
    <w:rPr>
      <w:rFonts w:asciiTheme="minorHAnsi" w:eastAsiaTheme="minorHAnsi" w:hAnsiTheme="minorHAnsi" w:cstheme="minorBidi"/>
      <w:sz w:val="19"/>
      <w:szCs w:val="19"/>
      <w:lang w:eastAsia="en-US"/>
    </w:rPr>
  </w:style>
  <w:style w:type="character" w:customStyle="1" w:styleId="Corpsdutexte70">
    <w:name w:val="Corps du texte (7)_"/>
    <w:link w:val="Corpsdutexte7"/>
    <w:qFormat/>
    <w:rsid w:val="00857611"/>
    <w:rPr>
      <w:rFonts w:asciiTheme="minorHAnsi" w:eastAsiaTheme="minorHAnsi" w:hAnsiTheme="minorHAnsi" w:cstheme="minorBidi"/>
      <w:sz w:val="19"/>
      <w:szCs w:val="19"/>
      <w:shd w:val="clear" w:color="auto" w:fill="FFFFFF"/>
      <w:lang w:eastAsia="en-US"/>
    </w:rPr>
  </w:style>
  <w:style w:type="paragraph" w:customStyle="1" w:styleId="paranormaltext">
    <w:name w:val="paranormaltext"/>
    <w:basedOn w:val="Normal"/>
    <w:rsid w:val="00857611"/>
    <w:pPr>
      <w:widowControl/>
      <w:spacing w:before="100" w:beforeAutospacing="1" w:after="100" w:afterAutospacing="1" w:line="240" w:lineRule="auto"/>
    </w:pPr>
    <w:rPr>
      <w:szCs w:val="24"/>
      <w:lang w:eastAsia="en-GB"/>
    </w:rPr>
  </w:style>
  <w:style w:type="paragraph" w:customStyle="1" w:styleId="tocindent4">
    <w:name w:val="tocindent4"/>
    <w:basedOn w:val="Normal"/>
    <w:rsid w:val="00857611"/>
    <w:pPr>
      <w:widowControl/>
      <w:spacing w:before="100" w:beforeAutospacing="1" w:after="100" w:afterAutospacing="1" w:line="240" w:lineRule="auto"/>
    </w:pPr>
    <w:rPr>
      <w:szCs w:val="24"/>
      <w:lang w:eastAsia="en-GB"/>
    </w:rPr>
  </w:style>
  <w:style w:type="paragraph" w:customStyle="1" w:styleId="Art">
    <w:name w:val="Art"/>
    <w:basedOn w:val="Normal"/>
    <w:rsid w:val="00857611"/>
    <w:pPr>
      <w:widowControl/>
      <w:spacing w:before="120" w:after="120" w:line="240" w:lineRule="auto"/>
      <w:jc w:val="both"/>
    </w:pPr>
    <w:rPr>
      <w:rFonts w:eastAsiaTheme="minorHAnsi"/>
      <w:szCs w:val="22"/>
      <w:lang w:eastAsia="en-US"/>
    </w:rPr>
  </w:style>
  <w:style w:type="paragraph" w:customStyle="1" w:styleId="NNSubsec2">
    <w:name w:val="NNSubsec2"/>
    <w:basedOn w:val="Heading6"/>
    <w:rsid w:val="00857611"/>
    <w:pPr>
      <w:tabs>
        <w:tab w:val="left" w:pos="360"/>
        <w:tab w:val="left" w:pos="432"/>
        <w:tab w:val="left" w:pos="576"/>
      </w:tabs>
      <w:spacing w:after="200"/>
      <w:outlineLvl w:val="9"/>
    </w:pPr>
    <w:rPr>
      <w:rFonts w:ascii="Times New Roman" w:eastAsia="SimSun" w:hAnsi="Times New Roman"/>
      <w:i w:val="0"/>
      <w:noProof/>
      <w:sz w:val="24"/>
      <w:szCs w:val="24"/>
      <w:lang w:eastAsia="en-US"/>
    </w:rPr>
  </w:style>
  <w:style w:type="paragraph" w:customStyle="1" w:styleId="P1">
    <w:name w:val="P1"/>
    <w:basedOn w:val="Normal"/>
    <w:rsid w:val="00857611"/>
    <w:pPr>
      <w:keepLines/>
      <w:widowControl/>
      <w:suppressAutoHyphens/>
      <w:overflowPunct w:val="0"/>
      <w:autoSpaceDE w:val="0"/>
      <w:spacing w:before="240" w:line="240" w:lineRule="auto"/>
      <w:jc w:val="both"/>
      <w:textAlignment w:val="baseline"/>
    </w:pPr>
    <w:rPr>
      <w:rFonts w:ascii="Verdana" w:eastAsia="SimSun" w:hAnsi="Verdana"/>
      <w:sz w:val="20"/>
      <w:szCs w:val="22"/>
      <w:lang w:eastAsia="ar-SA"/>
    </w:rPr>
  </w:style>
  <w:style w:type="paragraph" w:customStyle="1" w:styleId="tp">
    <w:name w:val="tp"/>
    <w:basedOn w:val="Normal"/>
    <w:rsid w:val="00857611"/>
    <w:pPr>
      <w:keepNext/>
      <w:keepLines/>
      <w:widowControl/>
      <w:suppressAutoHyphens/>
      <w:overflowPunct w:val="0"/>
      <w:autoSpaceDE w:val="0"/>
      <w:spacing w:before="960" w:after="720" w:line="240" w:lineRule="auto"/>
      <w:jc w:val="center"/>
      <w:textAlignment w:val="baseline"/>
    </w:pPr>
    <w:rPr>
      <w:rFonts w:ascii="Verdana" w:eastAsia="SimSun" w:hAnsi="Verdana"/>
      <w:b/>
      <w:smallCaps/>
      <w:sz w:val="32"/>
      <w:szCs w:val="22"/>
      <w:lang w:eastAsia="ar-SA"/>
    </w:rPr>
  </w:style>
  <w:style w:type="paragraph" w:customStyle="1" w:styleId="E1">
    <w:name w:val="E1"/>
    <w:basedOn w:val="P1"/>
    <w:rsid w:val="00857611"/>
    <w:pPr>
      <w:tabs>
        <w:tab w:val="right" w:pos="993"/>
      </w:tabs>
      <w:spacing w:before="120"/>
      <w:ind w:left="1134" w:hanging="1134"/>
    </w:pPr>
  </w:style>
  <w:style w:type="numbering" w:customStyle="1" w:styleId="Style22">
    <w:name w:val="Style22"/>
    <w:rsid w:val="00857611"/>
    <w:pPr>
      <w:numPr>
        <w:numId w:val="89"/>
      </w:numPr>
    </w:pPr>
  </w:style>
  <w:style w:type="paragraph" w:customStyle="1" w:styleId="NormalConseil">
    <w:name w:val="NormalConseil"/>
    <w:basedOn w:val="Normal"/>
    <w:rsid w:val="00857611"/>
    <w:pPr>
      <w:widowControl/>
      <w:spacing w:line="240" w:lineRule="auto"/>
    </w:pPr>
    <w:rPr>
      <w:rFonts w:eastAsia="SimSun"/>
    </w:rPr>
  </w:style>
  <w:style w:type="paragraph" w:customStyle="1" w:styleId="FooterConseil">
    <w:name w:val="FooterConseil"/>
    <w:basedOn w:val="NormalConseil"/>
    <w:rsid w:val="00857611"/>
    <w:pPr>
      <w:tabs>
        <w:tab w:val="center" w:pos="4820"/>
        <w:tab w:val="center" w:pos="7371"/>
        <w:tab w:val="right" w:pos="9639"/>
      </w:tabs>
    </w:pPr>
  </w:style>
  <w:style w:type="paragraph" w:customStyle="1" w:styleId="Normallevel2">
    <w:name w:val="Normal level 2"/>
    <w:basedOn w:val="Heading2"/>
    <w:next w:val="Normal"/>
    <w:link w:val="Normallevel2Char"/>
    <w:qFormat/>
    <w:rsid w:val="00857611"/>
    <w:pPr>
      <w:keepNext w:val="0"/>
      <w:widowControl w:val="0"/>
      <w:numPr>
        <w:numId w:val="0"/>
      </w:numPr>
      <w:tabs>
        <w:tab w:val="num" w:pos="851"/>
      </w:tabs>
      <w:spacing w:before="0" w:after="0" w:line="360" w:lineRule="auto"/>
      <w:ind w:left="851" w:hanging="851"/>
    </w:pPr>
    <w:rPr>
      <w:rFonts w:eastAsia="SimSun"/>
      <w:b w:val="0"/>
    </w:rPr>
  </w:style>
  <w:style w:type="character" w:customStyle="1" w:styleId="Normallevel2Char">
    <w:name w:val="Normal level 2 Char"/>
    <w:link w:val="Normallevel2"/>
    <w:rsid w:val="00857611"/>
    <w:rPr>
      <w:rFonts w:eastAsia="SimSun"/>
      <w:sz w:val="24"/>
      <w:lang w:eastAsia="fr-BE"/>
    </w:rPr>
  </w:style>
  <w:style w:type="paragraph" w:customStyle="1" w:styleId="Normallevel3">
    <w:name w:val="Normal level 3"/>
    <w:basedOn w:val="Heading3"/>
    <w:next w:val="Normal"/>
    <w:link w:val="Normallevel3Char"/>
    <w:qFormat/>
    <w:rsid w:val="00857611"/>
    <w:pPr>
      <w:keepNext w:val="0"/>
      <w:widowControl w:val="0"/>
      <w:numPr>
        <w:numId w:val="0"/>
      </w:numPr>
      <w:tabs>
        <w:tab w:val="num" w:pos="851"/>
        <w:tab w:val="num" w:pos="1920"/>
      </w:tabs>
      <w:spacing w:before="360" w:after="240" w:line="360" w:lineRule="auto"/>
      <w:ind w:left="851" w:hanging="851"/>
    </w:pPr>
    <w:rPr>
      <w:rFonts w:eastAsia="SimSun"/>
      <w:i w:val="0"/>
    </w:rPr>
  </w:style>
  <w:style w:type="character" w:customStyle="1" w:styleId="Normallevel3Char">
    <w:name w:val="Normal level 3 Char"/>
    <w:link w:val="Normallevel3"/>
    <w:rsid w:val="00857611"/>
    <w:rPr>
      <w:rFonts w:eastAsia="SimSun"/>
      <w:sz w:val="24"/>
      <w:lang w:eastAsia="fr-BE"/>
    </w:rPr>
  </w:style>
  <w:style w:type="paragraph" w:customStyle="1" w:styleId="Normallevel1">
    <w:name w:val="Normal level 1"/>
    <w:basedOn w:val="Heading1"/>
    <w:next w:val="Normal"/>
    <w:link w:val="Normallevel1Char"/>
    <w:rsid w:val="00857611"/>
    <w:pPr>
      <w:keepNext w:val="0"/>
      <w:widowControl w:val="0"/>
      <w:numPr>
        <w:numId w:val="0"/>
      </w:numPr>
      <w:tabs>
        <w:tab w:val="num" w:pos="851"/>
      </w:tabs>
      <w:spacing w:before="120" w:after="240" w:line="360" w:lineRule="auto"/>
      <w:ind w:left="851" w:hanging="851"/>
    </w:pPr>
    <w:rPr>
      <w:rFonts w:eastAsia="SimSun"/>
      <w:caps/>
      <w:spacing w:val="-3"/>
    </w:rPr>
  </w:style>
  <w:style w:type="character" w:customStyle="1" w:styleId="Normallevel1Char">
    <w:name w:val="Normal level 1 Char"/>
    <w:link w:val="Normallevel1"/>
    <w:rsid w:val="00857611"/>
    <w:rPr>
      <w:rFonts w:eastAsia="SimSun"/>
      <w:b/>
      <w:caps/>
      <w:smallCaps/>
      <w:spacing w:val="-3"/>
      <w:sz w:val="24"/>
      <w:lang w:eastAsia="fr-BE"/>
    </w:rPr>
  </w:style>
  <w:style w:type="paragraph" w:customStyle="1" w:styleId="Normallevel4">
    <w:name w:val="Normal level 4"/>
    <w:basedOn w:val="Heading4"/>
    <w:next w:val="Normal"/>
    <w:link w:val="Normallevel4Char"/>
    <w:qFormat/>
    <w:rsid w:val="00857611"/>
    <w:pPr>
      <w:keepNext w:val="0"/>
      <w:widowControl w:val="0"/>
      <w:numPr>
        <w:numId w:val="0"/>
      </w:numPr>
      <w:tabs>
        <w:tab w:val="num" w:pos="851"/>
        <w:tab w:val="num" w:pos="2880"/>
      </w:tabs>
      <w:spacing w:line="360" w:lineRule="auto"/>
      <w:ind w:left="851" w:hanging="851"/>
    </w:pPr>
    <w:rPr>
      <w:rFonts w:eastAsia="SimSun"/>
    </w:rPr>
  </w:style>
  <w:style w:type="character" w:customStyle="1" w:styleId="Normallevel4Char">
    <w:name w:val="Normal level 4 Char"/>
    <w:link w:val="Normallevel4"/>
    <w:rsid w:val="00857611"/>
    <w:rPr>
      <w:rFonts w:eastAsia="SimSun"/>
      <w:sz w:val="24"/>
      <w:lang w:eastAsia="fr-BE"/>
    </w:rPr>
  </w:style>
  <w:style w:type="paragraph" w:customStyle="1" w:styleId="Normallevel5">
    <w:name w:val="Normal level 5"/>
    <w:basedOn w:val="Normallevel4"/>
    <w:link w:val="Normallevel5Char"/>
    <w:qFormat/>
    <w:rsid w:val="00857611"/>
    <w:pPr>
      <w:numPr>
        <w:ilvl w:val="5"/>
      </w:numPr>
      <w:tabs>
        <w:tab w:val="num" w:pos="851"/>
      </w:tabs>
      <w:ind w:left="851" w:hanging="851"/>
    </w:pPr>
  </w:style>
  <w:style w:type="character" w:customStyle="1" w:styleId="Normallevel5Char">
    <w:name w:val="Normal level 5 Char"/>
    <w:link w:val="Normallevel5"/>
    <w:rsid w:val="00857611"/>
    <w:rPr>
      <w:rFonts w:eastAsia="SimSun"/>
      <w:sz w:val="24"/>
      <w:lang w:eastAsia="fr-BE"/>
    </w:rPr>
  </w:style>
  <w:style w:type="table" w:customStyle="1" w:styleId="GridTable4-Accent31">
    <w:name w:val="Grid Table 4 - Accent 31"/>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est">
    <w:name w:val="Test"/>
    <w:basedOn w:val="Normal"/>
    <w:qFormat/>
    <w:rsid w:val="00857611"/>
    <w:pPr>
      <w:ind w:left="644" w:firstLine="207"/>
    </w:pPr>
    <w:rPr>
      <w:rFonts w:eastAsia="SimSun"/>
    </w:rPr>
  </w:style>
  <w:style w:type="paragraph" w:customStyle="1" w:styleId="Test2">
    <w:name w:val="Test2"/>
    <w:basedOn w:val="Normal"/>
    <w:qFormat/>
    <w:rsid w:val="00857611"/>
    <w:pPr>
      <w:ind w:left="851" w:hanging="284"/>
    </w:pPr>
    <w:rPr>
      <w:rFonts w:eastAsia="MS Mincho"/>
      <w:color w:val="000000" w:themeColor="text1"/>
      <w:lang w:eastAsia="ja-JP"/>
    </w:rPr>
  </w:style>
  <w:style w:type="paragraph" w:customStyle="1" w:styleId="Test3">
    <w:name w:val="Test3"/>
    <w:basedOn w:val="Normal"/>
    <w:qFormat/>
    <w:rsid w:val="00857611"/>
    <w:rPr>
      <w:rFonts w:eastAsia="SimSun"/>
    </w:rPr>
  </w:style>
  <w:style w:type="paragraph" w:customStyle="1" w:styleId="Pagedecouverture">
    <w:name w:val="Page de couverture"/>
    <w:basedOn w:val="Normal"/>
    <w:next w:val="Normal"/>
    <w:rsid w:val="00857611"/>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rsid w:val="00857611"/>
    <w:pPr>
      <w:widowControl/>
      <w:tabs>
        <w:tab w:val="center" w:pos="4535"/>
        <w:tab w:val="right" w:pos="9071"/>
        <w:tab w:val="right" w:pos="9921"/>
      </w:tabs>
      <w:spacing w:before="360" w:line="240" w:lineRule="auto"/>
      <w:ind w:left="-850" w:right="-850"/>
    </w:pPr>
  </w:style>
  <w:style w:type="character" w:customStyle="1" w:styleId="FooterCoverPageChar">
    <w:name w:val="Footer Cover Page Char"/>
    <w:basedOn w:val="NormalCenteredChar"/>
    <w:link w:val="FooterCoverPage"/>
    <w:rsid w:val="00857611"/>
    <w:rPr>
      <w:rFonts w:eastAsiaTheme="minorEastAsia"/>
      <w:sz w:val="24"/>
      <w:lang w:eastAsia="fr-BE"/>
    </w:rPr>
  </w:style>
  <w:style w:type="paragraph" w:customStyle="1" w:styleId="FooterSensitivity">
    <w:name w:val="Footer Sensitivity"/>
    <w:basedOn w:val="Normal"/>
    <w:link w:val="FooterSensitivityChar"/>
    <w:rsid w:val="00857611"/>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NormalCenteredChar"/>
    <w:link w:val="FooterSensitivity"/>
    <w:rsid w:val="00857611"/>
    <w:rPr>
      <w:rFonts w:eastAsiaTheme="minorEastAsia"/>
      <w:b/>
      <w:sz w:val="32"/>
      <w:lang w:eastAsia="fr-BE"/>
    </w:rPr>
  </w:style>
  <w:style w:type="paragraph" w:customStyle="1" w:styleId="HeaderCoverPage">
    <w:name w:val="Header Cover Page"/>
    <w:basedOn w:val="Normal"/>
    <w:link w:val="HeaderCoverPageChar"/>
    <w:rsid w:val="00857611"/>
    <w:pPr>
      <w:widowControl/>
      <w:tabs>
        <w:tab w:val="center" w:pos="4535"/>
        <w:tab w:val="right" w:pos="9071"/>
      </w:tabs>
      <w:spacing w:after="120" w:line="240" w:lineRule="auto"/>
      <w:jc w:val="both"/>
    </w:pPr>
  </w:style>
  <w:style w:type="character" w:customStyle="1" w:styleId="HeaderCoverPageChar">
    <w:name w:val="Header Cover Page Char"/>
    <w:basedOn w:val="NormalCenteredChar"/>
    <w:link w:val="HeaderCoverPage"/>
    <w:rsid w:val="00857611"/>
    <w:rPr>
      <w:rFonts w:eastAsiaTheme="minorEastAsia"/>
      <w:sz w:val="24"/>
      <w:lang w:eastAsia="fr-BE"/>
    </w:rPr>
  </w:style>
  <w:style w:type="paragraph" w:customStyle="1" w:styleId="HeaderSensitivity">
    <w:name w:val="Header Sensitivity"/>
    <w:basedOn w:val="Normal"/>
    <w:link w:val="HeaderSensitivityChar"/>
    <w:rsid w:val="00857611"/>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NormalCenteredChar"/>
    <w:link w:val="HeaderSensitivity"/>
    <w:rsid w:val="00857611"/>
    <w:rPr>
      <w:rFonts w:eastAsiaTheme="minorEastAsia"/>
      <w:b/>
      <w:sz w:val="32"/>
      <w:lang w:eastAsia="fr-BE"/>
    </w:rPr>
  </w:style>
  <w:style w:type="paragraph" w:customStyle="1" w:styleId="HeaderSensitivityRight">
    <w:name w:val="Header Sensitivity Right"/>
    <w:basedOn w:val="Normal"/>
    <w:link w:val="HeaderSensitivityRightChar"/>
    <w:rsid w:val="00857611"/>
    <w:pPr>
      <w:widowControl/>
      <w:spacing w:after="120" w:line="240" w:lineRule="auto"/>
      <w:jc w:val="right"/>
    </w:pPr>
    <w:rPr>
      <w:sz w:val="28"/>
    </w:rPr>
  </w:style>
  <w:style w:type="character" w:customStyle="1" w:styleId="HeaderSensitivityRightChar">
    <w:name w:val="Header Sensitivity Right Char"/>
    <w:basedOn w:val="NormalCenteredChar"/>
    <w:link w:val="HeaderSensitivityRight"/>
    <w:rsid w:val="00857611"/>
    <w:rPr>
      <w:rFonts w:eastAsiaTheme="minorEastAsia"/>
      <w:sz w:val="28"/>
      <w:lang w:eastAsia="fr-BE"/>
    </w:rPr>
  </w:style>
  <w:style w:type="paragraph" w:customStyle="1" w:styleId="SecurityMarking">
    <w:name w:val="SecurityMarking"/>
    <w:basedOn w:val="Normal"/>
    <w:rsid w:val="00857611"/>
    <w:pPr>
      <w:widowControl/>
      <w:spacing w:line="276" w:lineRule="auto"/>
      <w:ind w:left="5103"/>
    </w:pPr>
    <w:rPr>
      <w:rFonts w:eastAsiaTheme="minorHAnsi"/>
      <w:sz w:val="28"/>
      <w:szCs w:val="22"/>
      <w:lang w:eastAsia="en-US"/>
    </w:rPr>
  </w:style>
  <w:style w:type="paragraph" w:customStyle="1" w:styleId="DateMarking">
    <w:name w:val="DateMarking"/>
    <w:basedOn w:val="Normal"/>
    <w:rsid w:val="00857611"/>
    <w:pPr>
      <w:widowControl/>
      <w:spacing w:line="276" w:lineRule="auto"/>
      <w:ind w:left="5103"/>
    </w:pPr>
    <w:rPr>
      <w:rFonts w:eastAsiaTheme="minorHAnsi"/>
      <w:i/>
      <w:sz w:val="28"/>
      <w:szCs w:val="22"/>
      <w:lang w:eastAsia="en-US"/>
    </w:rPr>
  </w:style>
  <w:style w:type="paragraph" w:customStyle="1" w:styleId="ReleasableTo">
    <w:name w:val="ReleasableTo"/>
    <w:basedOn w:val="Normal"/>
    <w:rsid w:val="00857611"/>
    <w:pPr>
      <w:widowControl/>
      <w:spacing w:line="276" w:lineRule="auto"/>
      <w:ind w:left="5103"/>
    </w:pPr>
    <w:rPr>
      <w:rFonts w:eastAsiaTheme="minorHAnsi"/>
      <w:i/>
      <w:sz w:val="28"/>
      <w:szCs w:val="22"/>
      <w:lang w:eastAsia="en-US"/>
    </w:rPr>
  </w:style>
  <w:style w:type="paragraph" w:customStyle="1" w:styleId="Normal12Hanging">
    <w:name w:val="Normal12Hanging"/>
    <w:basedOn w:val="Normal"/>
    <w:rsid w:val="00857611"/>
    <w:pPr>
      <w:spacing w:after="240" w:line="240" w:lineRule="auto"/>
      <w:ind w:left="567" w:hanging="567"/>
    </w:pPr>
    <w:rPr>
      <w:lang w:eastAsia="en-GB"/>
    </w:rPr>
  </w:style>
  <w:style w:type="paragraph" w:customStyle="1" w:styleId="Annexetitre">
    <w:name w:val="Annexe titre"/>
    <w:basedOn w:val="Normal"/>
    <w:next w:val="Normal"/>
    <w:rsid w:val="00857611"/>
    <w:pPr>
      <w:widowControl/>
      <w:spacing w:before="120" w:after="120" w:line="240" w:lineRule="auto"/>
      <w:jc w:val="center"/>
    </w:pPr>
    <w:rPr>
      <w:rFonts w:eastAsiaTheme="minorHAnsi"/>
      <w:b/>
      <w:szCs w:val="22"/>
      <w:u w:val="single"/>
      <w:lang w:eastAsia="en-US"/>
    </w:rPr>
  </w:style>
  <w:style w:type="character" w:customStyle="1" w:styleId="pagetitle1">
    <w:name w:val="pagetitle1"/>
    <w:rsid w:val="00857611"/>
    <w:rPr>
      <w:rFonts w:cs="Times New Roman"/>
      <w:b/>
      <w:bCs/>
      <w:shd w:val="clear" w:color="auto" w:fill="auto"/>
    </w:rPr>
  </w:style>
  <w:style w:type="paragraph" w:customStyle="1" w:styleId="Normal12">
    <w:name w:val="Normal 1"/>
    <w:basedOn w:val="Normal"/>
    <w:link w:val="Normal1Char0"/>
    <w:rsid w:val="00857611"/>
    <w:pPr>
      <w:tabs>
        <w:tab w:val="left" w:pos="567"/>
        <w:tab w:val="left" w:pos="851"/>
        <w:tab w:val="left" w:pos="1134"/>
        <w:tab w:val="left" w:pos="1418"/>
        <w:tab w:val="left" w:pos="1701"/>
      </w:tabs>
      <w:spacing w:before="60" w:after="60" w:line="240" w:lineRule="auto"/>
      <w:ind w:left="567"/>
      <w:jc w:val="both"/>
    </w:pPr>
    <w:rPr>
      <w:sz w:val="22"/>
      <w:lang w:eastAsia="en-US"/>
    </w:rPr>
  </w:style>
  <w:style w:type="character" w:customStyle="1" w:styleId="Normal1Char0">
    <w:name w:val="Normal 1 Char"/>
    <w:link w:val="Normal12"/>
    <w:rsid w:val="00857611"/>
    <w:rPr>
      <w:sz w:val="22"/>
      <w:lang w:eastAsia="en-US"/>
    </w:rPr>
  </w:style>
  <w:style w:type="character" w:customStyle="1" w:styleId="superChar">
    <w:name w:val="super Char"/>
    <w:basedOn w:val="DefaultParagraphFont"/>
    <w:rsid w:val="00857611"/>
    <w:rPr>
      <w:rFonts w:ascii="Times New Roman" w:eastAsia="Arial Unicode MS" w:hAnsi="Times New Roman" w:cs="Times New Roman"/>
      <w:color w:val="000000"/>
      <w:sz w:val="24"/>
      <w:szCs w:val="24"/>
      <w:u w:color="000000"/>
      <w:bdr w:val="nil"/>
      <w:lang w:val="ro-RO"/>
      <w14:textOutline w14:w="0" w14:cap="flat" w14:cmpd="sng" w14:algn="ctr">
        <w14:noFill/>
        <w14:prstDash w14:val="solid"/>
        <w14:bevel/>
      </w14:textOutline>
    </w:rPr>
  </w:style>
  <w:style w:type="paragraph" w:customStyle="1" w:styleId="stitle-article-norm">
    <w:name w:val="stitle-article-norm"/>
    <w:basedOn w:val="Normal"/>
    <w:rsid w:val="00857611"/>
    <w:pPr>
      <w:widowControl/>
      <w:spacing w:before="100" w:beforeAutospacing="1" w:after="100" w:afterAutospacing="1" w:line="240" w:lineRule="auto"/>
    </w:pPr>
    <w:rPr>
      <w:szCs w:val="24"/>
      <w:lang w:eastAsia="en-GB"/>
    </w:rPr>
  </w:style>
  <w:style w:type="paragraph" w:customStyle="1" w:styleId="title-article-norm">
    <w:name w:val="title-article-norm"/>
    <w:basedOn w:val="Normal"/>
    <w:rsid w:val="00857611"/>
    <w:pPr>
      <w:widowControl/>
      <w:spacing w:before="100" w:beforeAutospacing="1" w:after="100" w:afterAutospacing="1" w:line="240" w:lineRule="auto"/>
    </w:pPr>
    <w:rPr>
      <w:szCs w:val="24"/>
      <w:lang w:eastAsia="en-GB"/>
    </w:rPr>
  </w:style>
  <w:style w:type="paragraph" w:customStyle="1" w:styleId="stitle-article-norm1">
    <w:name w:val="stitle-article-norm1"/>
    <w:basedOn w:val="Normal"/>
    <w:rsid w:val="00857611"/>
    <w:pPr>
      <w:widowControl/>
      <w:spacing w:before="240" w:after="120" w:line="312" w:lineRule="atLeast"/>
      <w:jc w:val="center"/>
    </w:pPr>
    <w:rPr>
      <w:b/>
      <w:bCs/>
      <w:szCs w:val="24"/>
      <w:lang w:eastAsia="en-GB"/>
    </w:rPr>
  </w:style>
  <w:style w:type="table" w:customStyle="1" w:styleId="TableGrid21">
    <w:name w:val="Table Grid21"/>
    <w:basedOn w:val="TableNormal"/>
    <w:next w:val="TableGrid"/>
    <w:rsid w:val="0085761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rsid w:val="00857611"/>
    <w:pPr>
      <w:numPr>
        <w:numId w:val="54"/>
      </w:numPr>
    </w:pPr>
  </w:style>
  <w:style w:type="paragraph" w:customStyle="1" w:styleId="TechnicalBlock">
    <w:name w:val="Technical Block"/>
    <w:basedOn w:val="Normal"/>
    <w:next w:val="Normal"/>
    <w:link w:val="TechnicalBlockChar"/>
    <w:rsid w:val="00857611"/>
    <w:pPr>
      <w:widowControl/>
      <w:spacing w:after="240" w:line="240" w:lineRule="auto"/>
      <w:jc w:val="center"/>
    </w:pPr>
    <w:rPr>
      <w:szCs w:val="24"/>
      <w:lang w:eastAsia="en-US"/>
    </w:rPr>
  </w:style>
  <w:style w:type="character" w:customStyle="1" w:styleId="TechnicalBlockChar">
    <w:name w:val="Technical Block Char"/>
    <w:basedOn w:val="DefaultParagraphFont"/>
    <w:link w:val="TechnicalBlock"/>
    <w:rsid w:val="00857611"/>
    <w:rPr>
      <w:sz w:val="24"/>
      <w:szCs w:val="24"/>
      <w:lang w:eastAsia="en-US"/>
    </w:rPr>
  </w:style>
  <w:style w:type="paragraph" w:customStyle="1" w:styleId="Pointabc">
    <w:name w:val="Point abc"/>
    <w:basedOn w:val="Normal"/>
    <w:rsid w:val="00857611"/>
    <w:pPr>
      <w:widowControl/>
      <w:numPr>
        <w:ilvl w:val="1"/>
        <w:numId w:val="90"/>
      </w:numPr>
      <w:spacing w:before="120" w:after="120"/>
    </w:pPr>
    <w:rPr>
      <w:szCs w:val="24"/>
      <w:lang w:eastAsia="en-US"/>
    </w:rPr>
  </w:style>
  <w:style w:type="paragraph" w:customStyle="1" w:styleId="Pointabc1">
    <w:name w:val="Point abc (1)"/>
    <w:basedOn w:val="Normal"/>
    <w:rsid w:val="00857611"/>
    <w:pPr>
      <w:widowControl/>
      <w:numPr>
        <w:ilvl w:val="3"/>
        <w:numId w:val="90"/>
      </w:numPr>
      <w:spacing w:before="120" w:after="120"/>
      <w:outlineLvl w:val="0"/>
    </w:pPr>
    <w:rPr>
      <w:szCs w:val="24"/>
      <w:lang w:eastAsia="en-US"/>
    </w:rPr>
  </w:style>
  <w:style w:type="paragraph" w:customStyle="1" w:styleId="Pointabc2">
    <w:name w:val="Point abc (2)"/>
    <w:basedOn w:val="Normal"/>
    <w:rsid w:val="00857611"/>
    <w:pPr>
      <w:widowControl/>
      <w:numPr>
        <w:ilvl w:val="5"/>
        <w:numId w:val="90"/>
      </w:numPr>
      <w:spacing w:before="120" w:after="120"/>
      <w:outlineLvl w:val="1"/>
    </w:pPr>
    <w:rPr>
      <w:szCs w:val="24"/>
      <w:lang w:eastAsia="en-US"/>
    </w:rPr>
  </w:style>
  <w:style w:type="paragraph" w:customStyle="1" w:styleId="Pointabc3">
    <w:name w:val="Point abc (3)"/>
    <w:basedOn w:val="Normal"/>
    <w:rsid w:val="00857611"/>
    <w:pPr>
      <w:widowControl/>
      <w:numPr>
        <w:ilvl w:val="7"/>
        <w:numId w:val="90"/>
      </w:numPr>
      <w:spacing w:before="120" w:after="120"/>
      <w:outlineLvl w:val="2"/>
    </w:pPr>
    <w:rPr>
      <w:szCs w:val="24"/>
      <w:lang w:eastAsia="en-US"/>
    </w:rPr>
  </w:style>
  <w:style w:type="paragraph" w:customStyle="1" w:styleId="Pointabc4">
    <w:name w:val="Point abc (4)"/>
    <w:basedOn w:val="Normal"/>
    <w:rsid w:val="00857611"/>
    <w:pPr>
      <w:widowControl/>
      <w:numPr>
        <w:ilvl w:val="8"/>
        <w:numId w:val="90"/>
      </w:numPr>
      <w:spacing w:before="120" w:after="120"/>
      <w:outlineLvl w:val="3"/>
    </w:pPr>
    <w:rPr>
      <w:szCs w:val="24"/>
      <w:lang w:eastAsia="en-US"/>
    </w:rPr>
  </w:style>
  <w:style w:type="paragraph" w:customStyle="1" w:styleId="Point123">
    <w:name w:val="Point 123"/>
    <w:basedOn w:val="Normal"/>
    <w:rsid w:val="00857611"/>
    <w:pPr>
      <w:widowControl/>
      <w:numPr>
        <w:numId w:val="90"/>
      </w:numPr>
      <w:spacing w:before="120" w:after="120"/>
    </w:pPr>
    <w:rPr>
      <w:szCs w:val="24"/>
      <w:lang w:eastAsia="en-US"/>
    </w:rPr>
  </w:style>
  <w:style w:type="paragraph" w:customStyle="1" w:styleId="Point1231">
    <w:name w:val="Point 123 (1)"/>
    <w:basedOn w:val="Normal"/>
    <w:rsid w:val="00857611"/>
    <w:pPr>
      <w:widowControl/>
      <w:numPr>
        <w:ilvl w:val="2"/>
        <w:numId w:val="90"/>
      </w:numPr>
      <w:spacing w:before="120" w:after="120"/>
      <w:outlineLvl w:val="0"/>
    </w:pPr>
    <w:rPr>
      <w:szCs w:val="24"/>
      <w:lang w:eastAsia="en-US"/>
    </w:rPr>
  </w:style>
  <w:style w:type="paragraph" w:customStyle="1" w:styleId="Point1232">
    <w:name w:val="Point 123 (2)"/>
    <w:basedOn w:val="Normal"/>
    <w:rsid w:val="00857611"/>
    <w:pPr>
      <w:widowControl/>
      <w:numPr>
        <w:ilvl w:val="4"/>
        <w:numId w:val="90"/>
      </w:numPr>
      <w:spacing w:before="120" w:after="120"/>
      <w:outlineLvl w:val="1"/>
    </w:pPr>
    <w:rPr>
      <w:szCs w:val="24"/>
      <w:lang w:eastAsia="en-US"/>
    </w:rPr>
  </w:style>
  <w:style w:type="paragraph" w:customStyle="1" w:styleId="Point1233">
    <w:name w:val="Point 123 (3)"/>
    <w:basedOn w:val="Normal"/>
    <w:rsid w:val="00857611"/>
    <w:pPr>
      <w:widowControl/>
      <w:numPr>
        <w:ilvl w:val="6"/>
        <w:numId w:val="90"/>
      </w:numPr>
      <w:spacing w:before="120" w:after="120"/>
      <w:outlineLvl w:val="2"/>
    </w:pPr>
    <w:rPr>
      <w:szCs w:val="24"/>
      <w:lang w:eastAsia="en-US"/>
    </w:rPr>
  </w:style>
  <w:style w:type="numbering" w:customStyle="1" w:styleId="11111121">
    <w:name w:val="1 / 1.1 / 1.1.121"/>
    <w:basedOn w:val="NoList"/>
    <w:rsid w:val="00857611"/>
    <w:pPr>
      <w:numPr>
        <w:numId w:val="91"/>
      </w:numPr>
    </w:pPr>
  </w:style>
  <w:style w:type="table" w:customStyle="1" w:styleId="TableGrid31">
    <w:name w:val="Table Grid3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
    <w:name w:val="Plain Table 411"/>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List10">
    <w:name w:val="List1"/>
    <w:basedOn w:val="Normal"/>
    <w:rsid w:val="00857611"/>
    <w:pPr>
      <w:widowControl/>
      <w:spacing w:before="100" w:beforeAutospacing="1" w:after="100" w:afterAutospacing="1" w:line="240" w:lineRule="auto"/>
    </w:pPr>
    <w:rPr>
      <w:szCs w:val="24"/>
      <w:lang w:eastAsia="en-GB"/>
    </w:rPr>
  </w:style>
  <w:style w:type="character" w:customStyle="1" w:styleId="normal100">
    <w:name w:val="normal10"/>
    <w:basedOn w:val="DefaultParagraphFont"/>
    <w:rsid w:val="00857611"/>
  </w:style>
  <w:style w:type="paragraph" w:customStyle="1" w:styleId="Normal5">
    <w:name w:val="Normal5"/>
    <w:basedOn w:val="Normal"/>
    <w:rsid w:val="00857611"/>
    <w:pPr>
      <w:widowControl/>
      <w:spacing w:before="100" w:beforeAutospacing="1" w:after="100" w:afterAutospacing="1" w:line="240" w:lineRule="auto"/>
    </w:pPr>
    <w:rPr>
      <w:szCs w:val="24"/>
      <w:lang w:eastAsia="en-GB"/>
    </w:rPr>
  </w:style>
  <w:style w:type="paragraph" w:customStyle="1" w:styleId="article0">
    <w:name w:val="article"/>
    <w:basedOn w:val="Normal"/>
    <w:rsid w:val="00857611"/>
    <w:pPr>
      <w:widowControl/>
      <w:spacing w:after="200" w:line="276" w:lineRule="auto"/>
      <w:jc w:val="center"/>
      <w:outlineLvl w:val="2"/>
    </w:pPr>
    <w:rPr>
      <w:rFonts w:asciiTheme="minorHAnsi" w:eastAsiaTheme="minorHAnsi" w:hAnsiTheme="minorHAnsi" w:cstheme="minorHAnsi"/>
      <w:sz w:val="22"/>
      <w:szCs w:val="22"/>
      <w:lang w:eastAsia="en-US"/>
    </w:rPr>
  </w:style>
  <w:style w:type="paragraph" w:customStyle="1" w:styleId="Listenabsatz1">
    <w:name w:val="Listenabsatz1"/>
    <w:basedOn w:val="Normal"/>
    <w:qFormat/>
    <w:rsid w:val="00857611"/>
    <w:pPr>
      <w:widowControl/>
      <w:spacing w:line="240" w:lineRule="auto"/>
      <w:ind w:left="720"/>
      <w:contextualSpacing/>
    </w:pPr>
    <w:rPr>
      <w:rFonts w:ascii="Calibri" w:eastAsia="Calibri" w:hAnsi="Calibri"/>
      <w:sz w:val="22"/>
      <w:szCs w:val="22"/>
      <w:lang w:eastAsia="de-CH"/>
    </w:rPr>
  </w:style>
  <w:style w:type="paragraph" w:customStyle="1" w:styleId="HeaderCouncilLarge">
    <w:name w:val="Header Council Large"/>
    <w:basedOn w:val="Normal"/>
    <w:link w:val="HeaderCouncilLargeChar"/>
    <w:rsid w:val="00857611"/>
    <w:pPr>
      <w:widowControl/>
      <w:spacing w:after="440"/>
      <w:ind w:left="-1134" w:right="-1134"/>
    </w:pPr>
    <w:rPr>
      <w:sz w:val="2"/>
      <w:szCs w:val="24"/>
      <w:lang w:eastAsia="en-US"/>
    </w:rPr>
  </w:style>
  <w:style w:type="character" w:customStyle="1" w:styleId="HeaderCouncilLargeChar">
    <w:name w:val="Header Council Large Char"/>
    <w:link w:val="HeaderCouncilLarge"/>
    <w:rsid w:val="00857611"/>
    <w:rPr>
      <w:sz w:val="2"/>
      <w:szCs w:val="24"/>
      <w:lang w:eastAsia="en-US"/>
    </w:rPr>
  </w:style>
  <w:style w:type="character" w:customStyle="1" w:styleId="CommentSubjectChar1">
    <w:name w:val="Comment Subject Char1"/>
    <w:basedOn w:val="CommentTextChar"/>
    <w:uiPriority w:val="99"/>
    <w:semiHidden/>
    <w:rsid w:val="00857611"/>
    <w:rPr>
      <w:rFonts w:ascii="Carlito" w:eastAsia="Carlito" w:hAnsi="Carlito" w:cs="Carlito"/>
      <w:b/>
      <w:bCs/>
      <w:sz w:val="20"/>
      <w:szCs w:val="20"/>
      <w:lang w:val="ro-RO" w:eastAsia="fr-BE"/>
    </w:rPr>
  </w:style>
  <w:style w:type="paragraph" w:customStyle="1" w:styleId="SummaryText">
    <w:name w:val="SummaryText"/>
    <w:basedOn w:val="Normal"/>
    <w:uiPriority w:val="4"/>
    <w:qFormat/>
    <w:rsid w:val="00857611"/>
    <w:pPr>
      <w:widowControl/>
      <w:numPr>
        <w:numId w:val="92"/>
      </w:numPr>
      <w:spacing w:after="240" w:line="240" w:lineRule="auto"/>
      <w:jc w:val="both"/>
    </w:pPr>
    <w:rPr>
      <w:rFonts w:ascii="Verdana" w:eastAsia="Calibri" w:hAnsi="Verdana"/>
      <w:sz w:val="18"/>
      <w:szCs w:val="22"/>
      <w:lang w:eastAsia="en-US"/>
    </w:rPr>
  </w:style>
  <w:style w:type="paragraph" w:customStyle="1" w:styleId="paragraph">
    <w:name w:val="paragraph"/>
    <w:basedOn w:val="Normal"/>
    <w:rsid w:val="00857611"/>
    <w:pPr>
      <w:widowControl/>
      <w:spacing w:before="100" w:beforeAutospacing="1" w:after="100" w:afterAutospacing="1" w:line="240" w:lineRule="auto"/>
    </w:pPr>
    <w:rPr>
      <w:szCs w:val="24"/>
      <w:lang w:eastAsia="en-GB"/>
    </w:rPr>
  </w:style>
  <w:style w:type="paragraph" w:customStyle="1" w:styleId="m4718387179030930144msolistparagraph">
    <w:name w:val="m_4718387179030930144msolistparagraph"/>
    <w:basedOn w:val="Normal"/>
    <w:uiPriority w:val="99"/>
    <w:rsid w:val="00857611"/>
    <w:pPr>
      <w:widowControl/>
      <w:spacing w:before="100" w:beforeAutospacing="1" w:after="100" w:afterAutospacing="1" w:line="240" w:lineRule="auto"/>
    </w:pPr>
    <w:rPr>
      <w:szCs w:val="24"/>
      <w:lang w:eastAsia="en-GB"/>
    </w:rPr>
  </w:style>
  <w:style w:type="table" w:customStyle="1" w:styleId="TableGrid111">
    <w:name w:val="Table Grid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1">
    <w:name w:val="Table Grid41"/>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
    <w:name w:val="Table Grid12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13">
    <w:name w:val="Table Grid 11"/>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0">
    <w:name w:val="Table Grid 21"/>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0">
    <w:name w:val="Table Grid 41"/>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
    <w:name w:val="Table Web 11"/>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rsid w:val="00857611"/>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
    <w:name w:val="Intense Quote Char"/>
    <w:basedOn w:val="DefaultParagraphFont"/>
    <w:link w:val="IntenseQuote"/>
    <w:uiPriority w:val="30"/>
    <w:rsid w:val="00857611"/>
    <w:rPr>
      <w:rFonts w:eastAsia="SimSun"/>
      <w:i/>
      <w:iCs/>
      <w:color w:val="5B9BD5"/>
      <w:sz w:val="24"/>
      <w:lang w:eastAsia="fr-BE"/>
    </w:rPr>
  </w:style>
  <w:style w:type="character" w:styleId="BookTitle">
    <w:name w:val="Book Title"/>
    <w:uiPriority w:val="33"/>
    <w:rsid w:val="00857611"/>
    <w:rPr>
      <w:b/>
      <w:bCs/>
      <w:i/>
      <w:iCs/>
      <w:spacing w:val="5"/>
    </w:rPr>
  </w:style>
  <w:style w:type="table" w:styleId="TableGridLight">
    <w:name w:val="Grid Table Light"/>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1Cambria12">
    <w:name w:val="1.1.1. Cambria 12"/>
    <w:uiPriority w:val="99"/>
    <w:rsid w:val="00857611"/>
    <w:pPr>
      <w:numPr>
        <w:numId w:val="93"/>
      </w:numPr>
    </w:pPr>
  </w:style>
  <w:style w:type="paragraph" w:customStyle="1" w:styleId="commentcontentpara">
    <w:name w:val="commentcontentpara"/>
    <w:basedOn w:val="Normal"/>
    <w:rsid w:val="00857611"/>
    <w:pPr>
      <w:widowControl/>
      <w:spacing w:before="100" w:beforeAutospacing="1" w:after="100" w:afterAutospacing="1" w:line="240" w:lineRule="auto"/>
    </w:pPr>
    <w:rPr>
      <w:szCs w:val="24"/>
      <w:lang w:eastAsia="en-GB"/>
    </w:rPr>
  </w:style>
  <w:style w:type="paragraph" w:customStyle="1" w:styleId="Titredumodificateur">
    <w:name w:val="Titre du modificateur"/>
    <w:basedOn w:val="Normal"/>
    <w:next w:val="Annexetitrefichefinacte"/>
    <w:uiPriority w:val="99"/>
    <w:rsid w:val="00857611"/>
    <w:pPr>
      <w:widowControl/>
      <w:autoSpaceDE w:val="0"/>
      <w:autoSpaceDN w:val="0"/>
      <w:spacing w:before="240" w:after="60" w:line="240" w:lineRule="auto"/>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rsid w:val="00857611"/>
    <w:pPr>
      <w:widowControl/>
      <w:autoSpaceDE w:val="0"/>
      <w:autoSpaceDN w:val="0"/>
      <w:spacing w:after="120" w:line="240" w:lineRule="auto"/>
    </w:pPr>
    <w:rPr>
      <w:rFonts w:eastAsiaTheme="minorEastAsia"/>
      <w:szCs w:val="24"/>
      <w:lang w:eastAsia="en-GB"/>
    </w:rPr>
  </w:style>
  <w:style w:type="character" w:customStyle="1" w:styleId="PointDouble1Char">
    <w:name w:val="PointDouble 1 Char"/>
    <w:basedOn w:val="DefaultParagraphFont"/>
    <w:link w:val="PointDouble1"/>
    <w:rsid w:val="00857611"/>
    <w:rPr>
      <w:rFonts w:eastAsiaTheme="minorEastAsia"/>
      <w:sz w:val="24"/>
      <w:szCs w:val="24"/>
    </w:rPr>
  </w:style>
  <w:style w:type="character" w:customStyle="1" w:styleId="null1">
    <w:name w:val="null1"/>
    <w:basedOn w:val="DefaultParagraphFont"/>
    <w:rsid w:val="00857611"/>
  </w:style>
  <w:style w:type="paragraph" w:customStyle="1" w:styleId="1berschrift">
    <w:name w:val="1. Überschrift"/>
    <w:basedOn w:val="Normal"/>
    <w:next w:val="Normal"/>
    <w:link w:val="1berschriftZchn"/>
    <w:autoRedefine/>
    <w:qFormat/>
    <w:rsid w:val="00857611"/>
    <w:pPr>
      <w:keepNext/>
      <w:keepLines/>
      <w:widowControl/>
      <w:tabs>
        <w:tab w:val="left" w:pos="851"/>
      </w:tabs>
      <w:spacing w:after="160" w:line="276" w:lineRule="auto"/>
      <w:ind w:left="-142"/>
      <w:jc w:val="center"/>
      <w:outlineLvl w:val="0"/>
    </w:pPr>
    <w:rPr>
      <w:rFonts w:ascii="Century" w:eastAsia="MS Gothic" w:hAnsi="Century"/>
      <w:b/>
      <w:color w:val="365F91"/>
      <w:sz w:val="28"/>
      <w:szCs w:val="32"/>
      <w:lang w:eastAsia="de-DE"/>
    </w:rPr>
  </w:style>
  <w:style w:type="character" w:customStyle="1" w:styleId="1berschriftZchn">
    <w:name w:val="1. Überschrift Zchn"/>
    <w:link w:val="1berschrift"/>
    <w:rsid w:val="00857611"/>
    <w:rPr>
      <w:rFonts w:ascii="Century" w:eastAsia="MS Gothic" w:hAnsi="Century"/>
      <w:b/>
      <w:color w:val="365F91"/>
      <w:sz w:val="28"/>
      <w:szCs w:val="32"/>
      <w:lang w:val="ro-RO" w:eastAsia="de-DE"/>
    </w:rPr>
  </w:style>
  <w:style w:type="paragraph" w:customStyle="1" w:styleId="Accompagnant">
    <w:name w:val="Accompagnant"/>
    <w:basedOn w:val="Normal"/>
    <w:next w:val="Normal"/>
    <w:rsid w:val="00857611"/>
    <w:pPr>
      <w:widowControl/>
      <w:spacing w:after="240" w:line="259" w:lineRule="auto"/>
      <w:jc w:val="center"/>
    </w:pPr>
    <w:rPr>
      <w:rFonts w:ascii="Century" w:eastAsia="Century" w:hAnsi="Century"/>
      <w:b/>
      <w:i/>
      <w:sz w:val="22"/>
      <w:szCs w:val="22"/>
      <w:lang w:eastAsia="en-US"/>
    </w:rPr>
  </w:style>
  <w:style w:type="paragraph" w:customStyle="1" w:styleId="AccompagnantPagedecouverture">
    <w:name w:val="Accompagnant (Page de couverture)"/>
    <w:basedOn w:val="Accompagnant"/>
    <w:next w:val="Normal"/>
    <w:rsid w:val="00857611"/>
  </w:style>
  <w:style w:type="paragraph" w:customStyle="1" w:styleId="active">
    <w:name w:val="active"/>
    <w:basedOn w:val="Normal"/>
    <w:rsid w:val="00857611"/>
    <w:pPr>
      <w:widowControl/>
      <w:spacing w:after="150" w:line="259" w:lineRule="auto"/>
    </w:pPr>
    <w:rPr>
      <w:rFonts w:ascii="Century" w:hAnsi="Century"/>
      <w:sz w:val="22"/>
      <w:szCs w:val="24"/>
      <w:lang w:eastAsia="en-GB"/>
    </w:rPr>
  </w:style>
  <w:style w:type="character" w:customStyle="1" w:styleId="active1">
    <w:name w:val="active1"/>
    <w:rsid w:val="00857611"/>
  </w:style>
  <w:style w:type="paragraph" w:customStyle="1" w:styleId="active2">
    <w:name w:val="active2"/>
    <w:basedOn w:val="Normal"/>
    <w:rsid w:val="00857611"/>
    <w:pPr>
      <w:widowControl/>
      <w:shd w:val="clear" w:color="auto" w:fill="FFFFFF"/>
      <w:spacing w:line="259" w:lineRule="auto"/>
    </w:pPr>
    <w:rPr>
      <w:rFonts w:ascii="Century" w:hAnsi="Century"/>
      <w:sz w:val="22"/>
      <w:szCs w:val="24"/>
      <w:lang w:eastAsia="en-GB"/>
    </w:rPr>
  </w:style>
  <w:style w:type="character" w:customStyle="1" w:styleId="active3">
    <w:name w:val="active3"/>
    <w:rsid w:val="00857611"/>
    <w:rPr>
      <w:color w:val="FFFFFF"/>
      <w:shd w:val="clear" w:color="auto" w:fill="337AB7"/>
    </w:rPr>
  </w:style>
  <w:style w:type="paragraph" w:customStyle="1" w:styleId="addr">
    <w:name w:val="addr"/>
    <w:basedOn w:val="Normal"/>
    <w:rsid w:val="00857611"/>
    <w:pPr>
      <w:widowControl/>
      <w:spacing w:after="150" w:line="259" w:lineRule="auto"/>
    </w:pPr>
    <w:rPr>
      <w:rFonts w:ascii="Century" w:hAnsi="Century"/>
      <w:sz w:val="22"/>
      <w:szCs w:val="24"/>
      <w:lang w:eastAsia="en-GB"/>
    </w:rPr>
  </w:style>
  <w:style w:type="paragraph" w:customStyle="1" w:styleId="addr1">
    <w:name w:val="addr1"/>
    <w:basedOn w:val="Normal"/>
    <w:rsid w:val="00857611"/>
    <w:pPr>
      <w:widowControl/>
      <w:spacing w:line="312" w:lineRule="atLeast"/>
    </w:pPr>
    <w:rPr>
      <w:rFonts w:ascii="Century" w:hAnsi="Century"/>
      <w:sz w:val="22"/>
      <w:szCs w:val="24"/>
      <w:lang w:eastAsia="en-GB"/>
    </w:rPr>
  </w:style>
  <w:style w:type="paragraph" w:customStyle="1" w:styleId="advancedsearchnojs">
    <w:name w:val="advancedsearchnojs"/>
    <w:basedOn w:val="Normal"/>
    <w:rsid w:val="00857611"/>
    <w:pPr>
      <w:widowControl/>
      <w:spacing w:before="150" w:after="150" w:line="259" w:lineRule="auto"/>
    </w:pPr>
    <w:rPr>
      <w:rFonts w:ascii="Century" w:hAnsi="Century"/>
      <w:sz w:val="22"/>
      <w:szCs w:val="24"/>
      <w:lang w:eastAsia="en-GB"/>
    </w:rPr>
  </w:style>
  <w:style w:type="paragraph" w:customStyle="1" w:styleId="alert">
    <w:name w:val="alert"/>
    <w:basedOn w:val="Normal"/>
    <w:rsid w:val="00857611"/>
    <w:pPr>
      <w:widowControl/>
      <w:spacing w:after="300" w:line="259" w:lineRule="auto"/>
    </w:pPr>
    <w:rPr>
      <w:rFonts w:ascii="Century" w:hAnsi="Century"/>
      <w:sz w:val="22"/>
      <w:szCs w:val="24"/>
      <w:lang w:eastAsia="en-GB"/>
    </w:rPr>
  </w:style>
  <w:style w:type="paragraph" w:customStyle="1" w:styleId="alert1">
    <w:name w:val="alert1"/>
    <w:basedOn w:val="Normal"/>
    <w:rsid w:val="00857611"/>
    <w:pPr>
      <w:widowControl/>
      <w:spacing w:after="300" w:line="259" w:lineRule="auto"/>
    </w:pPr>
    <w:rPr>
      <w:rFonts w:ascii="Century" w:hAnsi="Century"/>
      <w:sz w:val="22"/>
      <w:szCs w:val="24"/>
      <w:lang w:eastAsia="en-GB"/>
    </w:rPr>
  </w:style>
  <w:style w:type="paragraph" w:customStyle="1" w:styleId="alert-danger">
    <w:name w:val="alert-danger"/>
    <w:basedOn w:val="Normal"/>
    <w:rsid w:val="00857611"/>
    <w:pPr>
      <w:widowControl/>
      <w:shd w:val="clear" w:color="auto" w:fill="F2DEDE"/>
      <w:spacing w:after="150" w:line="259" w:lineRule="auto"/>
    </w:pPr>
    <w:rPr>
      <w:rFonts w:ascii="Century" w:hAnsi="Century"/>
      <w:color w:val="A94442"/>
      <w:sz w:val="22"/>
      <w:szCs w:val="24"/>
      <w:lang w:eastAsia="en-GB"/>
    </w:rPr>
  </w:style>
  <w:style w:type="paragraph" w:customStyle="1" w:styleId="alert-dismissable">
    <w:name w:val="alert-dismissable"/>
    <w:basedOn w:val="Normal"/>
    <w:rsid w:val="00857611"/>
    <w:pPr>
      <w:widowControl/>
      <w:spacing w:after="150" w:line="259" w:lineRule="auto"/>
    </w:pPr>
    <w:rPr>
      <w:rFonts w:ascii="Century" w:hAnsi="Century"/>
      <w:sz w:val="22"/>
      <w:szCs w:val="24"/>
      <w:lang w:eastAsia="en-GB"/>
    </w:rPr>
  </w:style>
  <w:style w:type="paragraph" w:customStyle="1" w:styleId="alert-dismissible">
    <w:name w:val="alert-dismissible"/>
    <w:basedOn w:val="Normal"/>
    <w:rsid w:val="00857611"/>
    <w:pPr>
      <w:widowControl/>
      <w:spacing w:after="150" w:line="259" w:lineRule="auto"/>
    </w:pPr>
    <w:rPr>
      <w:rFonts w:ascii="Century" w:hAnsi="Century"/>
      <w:sz w:val="22"/>
      <w:szCs w:val="24"/>
      <w:lang w:eastAsia="en-GB"/>
    </w:rPr>
  </w:style>
  <w:style w:type="paragraph" w:customStyle="1" w:styleId="alert-info">
    <w:name w:val="alert-info"/>
    <w:basedOn w:val="Normal"/>
    <w:rsid w:val="00857611"/>
    <w:pPr>
      <w:widowControl/>
      <w:shd w:val="clear" w:color="auto" w:fill="D9EDF7"/>
      <w:spacing w:after="150" w:line="259" w:lineRule="auto"/>
    </w:pPr>
    <w:rPr>
      <w:rFonts w:ascii="Century" w:hAnsi="Century"/>
      <w:color w:val="31708F"/>
      <w:sz w:val="22"/>
      <w:szCs w:val="24"/>
      <w:lang w:eastAsia="en-GB"/>
    </w:rPr>
  </w:style>
  <w:style w:type="paragraph" w:customStyle="1" w:styleId="alert-link">
    <w:name w:val="alert-link"/>
    <w:basedOn w:val="Normal"/>
    <w:rsid w:val="00857611"/>
    <w:pPr>
      <w:widowControl/>
      <w:spacing w:after="150" w:line="259" w:lineRule="auto"/>
    </w:pPr>
    <w:rPr>
      <w:rFonts w:ascii="Century" w:hAnsi="Century"/>
      <w:sz w:val="22"/>
      <w:szCs w:val="24"/>
      <w:lang w:eastAsia="en-GB"/>
    </w:rPr>
  </w:style>
  <w:style w:type="paragraph" w:customStyle="1" w:styleId="alert-link1">
    <w:name w:val="alert-link1"/>
    <w:basedOn w:val="Normal"/>
    <w:rsid w:val="00857611"/>
    <w:pPr>
      <w:widowControl/>
      <w:spacing w:after="150" w:line="259" w:lineRule="auto"/>
    </w:pPr>
    <w:rPr>
      <w:rFonts w:ascii="Century" w:hAnsi="Century"/>
      <w:b/>
      <w:bCs/>
      <w:sz w:val="22"/>
      <w:szCs w:val="24"/>
      <w:lang w:eastAsia="en-GB"/>
    </w:rPr>
  </w:style>
  <w:style w:type="paragraph" w:customStyle="1" w:styleId="alert-link2">
    <w:name w:val="alert-link2"/>
    <w:basedOn w:val="Normal"/>
    <w:rsid w:val="00857611"/>
    <w:pPr>
      <w:widowControl/>
      <w:spacing w:after="150" w:line="259" w:lineRule="auto"/>
    </w:pPr>
    <w:rPr>
      <w:rFonts w:ascii="Century" w:hAnsi="Century"/>
      <w:color w:val="2B542C"/>
      <w:sz w:val="22"/>
      <w:szCs w:val="24"/>
      <w:lang w:eastAsia="en-GB"/>
    </w:rPr>
  </w:style>
  <w:style w:type="paragraph" w:customStyle="1" w:styleId="alert-link3">
    <w:name w:val="alert-link3"/>
    <w:basedOn w:val="Normal"/>
    <w:rsid w:val="00857611"/>
    <w:pPr>
      <w:widowControl/>
      <w:spacing w:after="150" w:line="259" w:lineRule="auto"/>
    </w:pPr>
    <w:rPr>
      <w:rFonts w:ascii="Century" w:hAnsi="Century"/>
      <w:color w:val="245269"/>
      <w:sz w:val="22"/>
      <w:szCs w:val="24"/>
      <w:lang w:eastAsia="en-GB"/>
    </w:rPr>
  </w:style>
  <w:style w:type="paragraph" w:customStyle="1" w:styleId="alert-link4">
    <w:name w:val="alert-link4"/>
    <w:basedOn w:val="Normal"/>
    <w:rsid w:val="00857611"/>
    <w:pPr>
      <w:widowControl/>
      <w:spacing w:after="150" w:line="259" w:lineRule="auto"/>
    </w:pPr>
    <w:rPr>
      <w:rFonts w:ascii="Century" w:hAnsi="Century"/>
      <w:color w:val="66512C"/>
      <w:sz w:val="22"/>
      <w:szCs w:val="24"/>
      <w:lang w:eastAsia="en-GB"/>
    </w:rPr>
  </w:style>
  <w:style w:type="paragraph" w:customStyle="1" w:styleId="alert-link5">
    <w:name w:val="alert-link5"/>
    <w:basedOn w:val="Normal"/>
    <w:rsid w:val="00857611"/>
    <w:pPr>
      <w:widowControl/>
      <w:spacing w:after="150" w:line="259" w:lineRule="auto"/>
    </w:pPr>
    <w:rPr>
      <w:rFonts w:ascii="Century" w:hAnsi="Century"/>
      <w:color w:val="843534"/>
      <w:sz w:val="22"/>
      <w:szCs w:val="24"/>
      <w:lang w:eastAsia="en-GB"/>
    </w:rPr>
  </w:style>
  <w:style w:type="paragraph" w:customStyle="1" w:styleId="alert-success">
    <w:name w:val="alert-success"/>
    <w:basedOn w:val="Normal"/>
    <w:rsid w:val="00857611"/>
    <w:pPr>
      <w:widowControl/>
      <w:shd w:val="clear" w:color="auto" w:fill="DFF0D8"/>
      <w:spacing w:after="150" w:line="259" w:lineRule="auto"/>
    </w:pPr>
    <w:rPr>
      <w:rFonts w:ascii="Century" w:hAnsi="Century"/>
      <w:color w:val="3C763D"/>
      <w:sz w:val="22"/>
      <w:szCs w:val="24"/>
      <w:lang w:eastAsia="en-GB"/>
    </w:rPr>
  </w:style>
  <w:style w:type="paragraph" w:customStyle="1" w:styleId="alert-warning">
    <w:name w:val="alert-warning"/>
    <w:basedOn w:val="Normal"/>
    <w:rsid w:val="00857611"/>
    <w:pPr>
      <w:widowControl/>
      <w:shd w:val="clear" w:color="auto" w:fill="FCF8E3"/>
      <w:spacing w:after="150" w:line="259" w:lineRule="auto"/>
    </w:pPr>
    <w:rPr>
      <w:rFonts w:ascii="Century" w:hAnsi="Century"/>
      <w:color w:val="801515"/>
      <w:sz w:val="22"/>
      <w:szCs w:val="24"/>
      <w:lang w:eastAsia="en-GB"/>
    </w:rPr>
  </w:style>
  <w:style w:type="paragraph" w:customStyle="1" w:styleId="Annexetitrefichefinancire">
    <w:name w:val="Annexe titre (fiche financière)"/>
    <w:basedOn w:val="Normal"/>
    <w:next w:val="Normal"/>
    <w:rsid w:val="00857611"/>
    <w:pPr>
      <w:widowControl/>
      <w:spacing w:after="160" w:line="259" w:lineRule="auto"/>
      <w:jc w:val="center"/>
    </w:pPr>
    <w:rPr>
      <w:rFonts w:ascii="Century" w:eastAsia="Century" w:hAnsi="Century"/>
      <w:b/>
      <w:sz w:val="22"/>
      <w:szCs w:val="22"/>
      <w:u w:val="single"/>
      <w:lang w:eastAsia="en-US"/>
    </w:rPr>
  </w:style>
  <w:style w:type="paragraph" w:customStyle="1" w:styleId="artsuffix">
    <w:name w:val="artsuffix"/>
    <w:basedOn w:val="Normal"/>
    <w:rsid w:val="00857611"/>
    <w:pPr>
      <w:widowControl/>
      <w:spacing w:after="150" w:line="259" w:lineRule="auto"/>
    </w:pPr>
    <w:rPr>
      <w:rFonts w:ascii="Century" w:hAnsi="Century"/>
      <w:sz w:val="22"/>
      <w:szCs w:val="24"/>
      <w:lang w:eastAsia="en-GB"/>
    </w:rPr>
  </w:style>
  <w:style w:type="paragraph" w:customStyle="1" w:styleId="artsuffix1">
    <w:name w:val="artsuffix1"/>
    <w:basedOn w:val="Normal"/>
    <w:rsid w:val="00857611"/>
    <w:pPr>
      <w:widowControl/>
      <w:spacing w:after="150" w:line="259" w:lineRule="auto"/>
    </w:pPr>
    <w:rPr>
      <w:rFonts w:ascii="Century" w:hAnsi="Century"/>
      <w:sz w:val="22"/>
      <w:szCs w:val="24"/>
      <w:lang w:eastAsia="en-GB"/>
    </w:rPr>
  </w:style>
  <w:style w:type="paragraph" w:customStyle="1" w:styleId="background-green">
    <w:name w:val="background-green"/>
    <w:basedOn w:val="Normal"/>
    <w:rsid w:val="00857611"/>
    <w:pPr>
      <w:widowControl/>
      <w:shd w:val="clear" w:color="auto" w:fill="66CC00"/>
      <w:spacing w:after="150" w:line="259" w:lineRule="auto"/>
    </w:pPr>
    <w:rPr>
      <w:rFonts w:ascii="Century" w:hAnsi="Century"/>
      <w:sz w:val="22"/>
      <w:szCs w:val="24"/>
      <w:lang w:eastAsia="en-GB"/>
    </w:rPr>
  </w:style>
  <w:style w:type="paragraph" w:customStyle="1" w:styleId="background-red">
    <w:name w:val="background-red"/>
    <w:basedOn w:val="Normal"/>
    <w:rsid w:val="00857611"/>
    <w:pPr>
      <w:widowControl/>
      <w:shd w:val="clear" w:color="auto" w:fill="FF0000"/>
      <w:spacing w:after="150" w:line="259" w:lineRule="auto"/>
    </w:pPr>
    <w:rPr>
      <w:rFonts w:ascii="Century" w:hAnsi="Century"/>
      <w:sz w:val="22"/>
      <w:szCs w:val="24"/>
      <w:lang w:eastAsia="en-GB"/>
    </w:rPr>
  </w:style>
  <w:style w:type="paragraph" w:customStyle="1" w:styleId="background-yellow">
    <w:name w:val="background-yellow"/>
    <w:basedOn w:val="Normal"/>
    <w:rsid w:val="00857611"/>
    <w:pPr>
      <w:widowControl/>
      <w:shd w:val="clear" w:color="auto" w:fill="FFFF00"/>
      <w:spacing w:after="150" w:line="259" w:lineRule="auto"/>
    </w:pPr>
    <w:rPr>
      <w:rFonts w:ascii="Century" w:hAnsi="Century"/>
      <w:sz w:val="22"/>
      <w:szCs w:val="24"/>
      <w:lang w:eastAsia="en-GB"/>
    </w:rPr>
  </w:style>
  <w:style w:type="paragraph" w:customStyle="1" w:styleId="badge">
    <w:name w:val="badge"/>
    <w:basedOn w:val="Normal"/>
    <w:rsid w:val="00857611"/>
    <w:pPr>
      <w:widowControl/>
      <w:shd w:val="clear" w:color="auto" w:fill="777777"/>
      <w:spacing w:after="150" w:line="259" w:lineRule="auto"/>
      <w:jc w:val="center"/>
      <w:textAlignment w:val="center"/>
    </w:pPr>
    <w:rPr>
      <w:rFonts w:ascii="Century" w:hAnsi="Century"/>
      <w:b/>
      <w:bCs/>
      <w:color w:val="FFFFFF"/>
      <w:sz w:val="18"/>
      <w:szCs w:val="18"/>
      <w:lang w:eastAsia="en-GB"/>
    </w:rPr>
  </w:style>
  <w:style w:type="paragraph" w:customStyle="1" w:styleId="badge1">
    <w:name w:val="badge1"/>
    <w:basedOn w:val="Normal"/>
    <w:rsid w:val="00857611"/>
    <w:pPr>
      <w:widowControl/>
      <w:shd w:val="clear" w:color="auto" w:fill="000000"/>
      <w:spacing w:after="150" w:line="259" w:lineRule="auto"/>
      <w:jc w:val="center"/>
      <w:textAlignment w:val="center"/>
    </w:pPr>
    <w:rPr>
      <w:rFonts w:ascii="Century" w:hAnsi="Century"/>
      <w:b/>
      <w:bCs/>
      <w:color w:val="DDDDDD"/>
      <w:sz w:val="18"/>
      <w:szCs w:val="18"/>
      <w:lang w:eastAsia="en-GB"/>
    </w:rPr>
  </w:style>
  <w:style w:type="paragraph" w:customStyle="1" w:styleId="badge2">
    <w:name w:val="badge2"/>
    <w:basedOn w:val="Normal"/>
    <w:rsid w:val="00857611"/>
    <w:pPr>
      <w:widowControl/>
      <w:shd w:val="clear" w:color="auto" w:fill="FFFFFF"/>
      <w:spacing w:after="150" w:line="259" w:lineRule="auto"/>
      <w:jc w:val="center"/>
      <w:textAlignment w:val="center"/>
    </w:pPr>
    <w:rPr>
      <w:rFonts w:ascii="Century" w:hAnsi="Century"/>
      <w:b/>
      <w:bCs/>
      <w:color w:val="087FAA"/>
      <w:sz w:val="18"/>
      <w:szCs w:val="18"/>
      <w:lang w:eastAsia="en-GB"/>
    </w:rPr>
  </w:style>
  <w:style w:type="paragraph" w:customStyle="1" w:styleId="badge3">
    <w:name w:val="badge3"/>
    <w:basedOn w:val="Normal"/>
    <w:rsid w:val="00857611"/>
    <w:pPr>
      <w:widowControl/>
      <w:shd w:val="clear" w:color="auto" w:fill="FFFFFF"/>
      <w:spacing w:after="150" w:line="259" w:lineRule="auto"/>
      <w:jc w:val="center"/>
      <w:textAlignment w:val="center"/>
    </w:pPr>
    <w:rPr>
      <w:rFonts w:ascii="Century" w:hAnsi="Century"/>
      <w:b/>
      <w:bCs/>
      <w:color w:val="5CB85C"/>
      <w:sz w:val="18"/>
      <w:szCs w:val="18"/>
      <w:lang w:eastAsia="en-GB"/>
    </w:rPr>
  </w:style>
  <w:style w:type="paragraph" w:customStyle="1" w:styleId="badge4">
    <w:name w:val="badge4"/>
    <w:basedOn w:val="Normal"/>
    <w:rsid w:val="00857611"/>
    <w:pPr>
      <w:widowControl/>
      <w:shd w:val="clear" w:color="auto" w:fill="FFFFFF"/>
      <w:spacing w:after="150" w:line="259" w:lineRule="auto"/>
      <w:jc w:val="center"/>
      <w:textAlignment w:val="center"/>
    </w:pPr>
    <w:rPr>
      <w:rFonts w:ascii="Century" w:hAnsi="Century"/>
      <w:b/>
      <w:bCs/>
      <w:color w:val="5BC0DE"/>
      <w:sz w:val="18"/>
      <w:szCs w:val="18"/>
      <w:lang w:eastAsia="en-GB"/>
    </w:rPr>
  </w:style>
  <w:style w:type="paragraph" w:customStyle="1" w:styleId="badge5">
    <w:name w:val="badge5"/>
    <w:basedOn w:val="Normal"/>
    <w:rsid w:val="00857611"/>
    <w:pPr>
      <w:widowControl/>
      <w:shd w:val="clear" w:color="auto" w:fill="FFFFFF"/>
      <w:spacing w:after="150" w:line="259" w:lineRule="auto"/>
      <w:jc w:val="center"/>
      <w:textAlignment w:val="center"/>
    </w:pPr>
    <w:rPr>
      <w:rFonts w:ascii="Century" w:hAnsi="Century"/>
      <w:b/>
      <w:bCs/>
      <w:color w:val="F0AD4E"/>
      <w:sz w:val="18"/>
      <w:szCs w:val="18"/>
      <w:lang w:eastAsia="en-GB"/>
    </w:rPr>
  </w:style>
  <w:style w:type="paragraph" w:customStyle="1" w:styleId="badge6">
    <w:name w:val="badge6"/>
    <w:basedOn w:val="Normal"/>
    <w:rsid w:val="00857611"/>
    <w:pPr>
      <w:widowControl/>
      <w:shd w:val="clear" w:color="auto" w:fill="FFFFFF"/>
      <w:spacing w:after="150" w:line="259" w:lineRule="auto"/>
      <w:jc w:val="center"/>
      <w:textAlignment w:val="center"/>
    </w:pPr>
    <w:rPr>
      <w:rFonts w:ascii="Century" w:hAnsi="Century"/>
      <w:b/>
      <w:bCs/>
      <w:color w:val="D9534F"/>
      <w:sz w:val="18"/>
      <w:szCs w:val="18"/>
      <w:lang w:eastAsia="en-GB"/>
    </w:rPr>
  </w:style>
  <w:style w:type="paragraph" w:customStyle="1" w:styleId="basicactif">
    <w:name w:val="basicactif"/>
    <w:basedOn w:val="Normal"/>
    <w:rsid w:val="00857611"/>
    <w:pPr>
      <w:widowControl/>
      <w:spacing w:after="150" w:line="259" w:lineRule="auto"/>
      <w:ind w:left="75"/>
    </w:pPr>
    <w:rPr>
      <w:rFonts w:ascii="Century" w:hAnsi="Century"/>
      <w:sz w:val="22"/>
      <w:szCs w:val="24"/>
      <w:lang w:eastAsia="en-GB"/>
    </w:rPr>
  </w:style>
  <w:style w:type="paragraph" w:customStyle="1" w:styleId="bg-danger">
    <w:name w:val="bg-danger"/>
    <w:basedOn w:val="Normal"/>
    <w:rsid w:val="00857611"/>
    <w:pPr>
      <w:widowControl/>
      <w:shd w:val="clear" w:color="auto" w:fill="F2DEDE"/>
      <w:spacing w:after="150" w:line="259" w:lineRule="auto"/>
    </w:pPr>
    <w:rPr>
      <w:rFonts w:ascii="Century" w:hAnsi="Century"/>
      <w:sz w:val="22"/>
      <w:szCs w:val="24"/>
      <w:lang w:eastAsia="en-GB"/>
    </w:rPr>
  </w:style>
  <w:style w:type="paragraph" w:customStyle="1" w:styleId="bg-info">
    <w:name w:val="bg-info"/>
    <w:basedOn w:val="Normal"/>
    <w:rsid w:val="00857611"/>
    <w:pPr>
      <w:widowControl/>
      <w:shd w:val="clear" w:color="auto" w:fill="D9EDF7"/>
      <w:spacing w:after="150" w:line="259" w:lineRule="auto"/>
    </w:pPr>
    <w:rPr>
      <w:rFonts w:ascii="Century" w:hAnsi="Century"/>
      <w:sz w:val="22"/>
      <w:szCs w:val="24"/>
      <w:lang w:eastAsia="en-GB"/>
    </w:rPr>
  </w:style>
  <w:style w:type="paragraph" w:customStyle="1" w:styleId="bg-primary">
    <w:name w:val="bg-primary"/>
    <w:basedOn w:val="Normal"/>
    <w:rsid w:val="00857611"/>
    <w:pPr>
      <w:widowControl/>
      <w:shd w:val="clear" w:color="auto" w:fill="087FAA"/>
      <w:spacing w:after="150" w:line="259" w:lineRule="auto"/>
    </w:pPr>
    <w:rPr>
      <w:rFonts w:ascii="Century" w:hAnsi="Century"/>
      <w:color w:val="FFFFFF"/>
      <w:sz w:val="22"/>
      <w:szCs w:val="24"/>
      <w:lang w:eastAsia="en-GB"/>
    </w:rPr>
  </w:style>
  <w:style w:type="paragraph" w:customStyle="1" w:styleId="bg-success">
    <w:name w:val="bg-success"/>
    <w:basedOn w:val="Normal"/>
    <w:rsid w:val="00857611"/>
    <w:pPr>
      <w:widowControl/>
      <w:shd w:val="clear" w:color="auto" w:fill="DFF0D8"/>
      <w:spacing w:after="150" w:line="259" w:lineRule="auto"/>
    </w:pPr>
    <w:rPr>
      <w:rFonts w:ascii="Century" w:hAnsi="Century"/>
      <w:sz w:val="22"/>
      <w:szCs w:val="24"/>
      <w:lang w:eastAsia="en-GB"/>
    </w:rPr>
  </w:style>
  <w:style w:type="paragraph" w:customStyle="1" w:styleId="bg-warning">
    <w:name w:val="bg-warning"/>
    <w:basedOn w:val="Normal"/>
    <w:rsid w:val="00857611"/>
    <w:pPr>
      <w:widowControl/>
      <w:shd w:val="clear" w:color="auto" w:fill="FCF8E3"/>
      <w:spacing w:after="150" w:line="259" w:lineRule="auto"/>
    </w:pPr>
    <w:rPr>
      <w:rFonts w:ascii="Century" w:hAnsi="Century"/>
      <w:sz w:val="22"/>
      <w:szCs w:val="24"/>
      <w:lang w:eastAsia="en-GB"/>
    </w:rPr>
  </w:style>
  <w:style w:type="paragraph" w:customStyle="1" w:styleId="blockquote-reverse">
    <w:name w:val="blockquote-reverse"/>
    <w:basedOn w:val="Normal"/>
    <w:rsid w:val="00857611"/>
    <w:pPr>
      <w:widowControl/>
      <w:pBdr>
        <w:right w:val="single" w:sz="36" w:space="11" w:color="EEEEEE"/>
      </w:pBdr>
      <w:spacing w:after="150" w:line="259" w:lineRule="auto"/>
      <w:jc w:val="right"/>
    </w:pPr>
    <w:rPr>
      <w:rFonts w:ascii="Century" w:hAnsi="Century"/>
      <w:sz w:val="22"/>
      <w:szCs w:val="24"/>
      <w:lang w:eastAsia="en-GB"/>
    </w:rPr>
  </w:style>
  <w:style w:type="paragraph" w:customStyle="1" w:styleId="blocktitle">
    <w:name w:val="blocktitle"/>
    <w:basedOn w:val="Normal"/>
    <w:rsid w:val="00857611"/>
    <w:pPr>
      <w:widowControl/>
      <w:spacing w:after="150" w:line="259" w:lineRule="auto"/>
    </w:pPr>
    <w:rPr>
      <w:rFonts w:ascii="Century" w:hAnsi="Century"/>
      <w:color w:val="0C7EA9"/>
      <w:sz w:val="22"/>
      <w:szCs w:val="24"/>
      <w:lang w:eastAsia="en-GB"/>
    </w:rPr>
  </w:style>
  <w:style w:type="paragraph" w:customStyle="1" w:styleId="bottomgradient">
    <w:name w:val="bottomgradient"/>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bottompaging">
    <w:name w:val="bottompaging"/>
    <w:basedOn w:val="Normal"/>
    <w:rsid w:val="00857611"/>
    <w:pPr>
      <w:widowControl/>
      <w:spacing w:before="150" w:after="150" w:line="259" w:lineRule="auto"/>
    </w:pPr>
    <w:rPr>
      <w:rFonts w:ascii="Century" w:hAnsi="Century"/>
      <w:sz w:val="22"/>
      <w:szCs w:val="24"/>
      <w:lang w:eastAsia="en-GB"/>
    </w:rPr>
  </w:style>
  <w:style w:type="paragraph" w:customStyle="1" w:styleId="bottomtopgradient">
    <w:name w:val="bottomtopgradient"/>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breadcrumb">
    <w:name w:val="breadcrumb"/>
    <w:basedOn w:val="Normal"/>
    <w:rsid w:val="00857611"/>
    <w:pPr>
      <w:widowControl/>
      <w:shd w:val="clear" w:color="auto" w:fill="EEEEEE"/>
      <w:spacing w:after="300" w:line="259" w:lineRule="auto"/>
    </w:pPr>
    <w:rPr>
      <w:rFonts w:ascii="Century" w:hAnsi="Century"/>
      <w:sz w:val="22"/>
      <w:szCs w:val="24"/>
      <w:lang w:eastAsia="en-GB"/>
    </w:rPr>
  </w:style>
  <w:style w:type="paragraph" w:customStyle="1" w:styleId="browsernotsupported">
    <w:name w:val="browsernotsupported"/>
    <w:basedOn w:val="Normal"/>
    <w:rsid w:val="00857611"/>
    <w:pPr>
      <w:widowControl/>
      <w:shd w:val="clear" w:color="auto" w:fill="FCF8E3"/>
      <w:spacing w:after="75" w:line="259" w:lineRule="auto"/>
      <w:jc w:val="center"/>
    </w:pPr>
    <w:rPr>
      <w:rFonts w:ascii="Century" w:hAnsi="Century"/>
      <w:color w:val="8A6D3B"/>
      <w:sz w:val="22"/>
      <w:szCs w:val="22"/>
      <w:lang w:eastAsia="en-GB"/>
    </w:rPr>
  </w:style>
  <w:style w:type="paragraph" w:customStyle="1" w:styleId="btn">
    <w:name w:val="btn"/>
    <w:basedOn w:val="Normal"/>
    <w:rsid w:val="00857611"/>
    <w:pPr>
      <w:widowControl/>
      <w:spacing w:line="259" w:lineRule="auto"/>
      <w:jc w:val="center"/>
      <w:textAlignment w:val="center"/>
    </w:pPr>
    <w:rPr>
      <w:rFonts w:ascii="Century" w:hAnsi="Century"/>
      <w:sz w:val="21"/>
      <w:szCs w:val="21"/>
      <w:lang w:eastAsia="en-GB"/>
    </w:rPr>
  </w:style>
  <w:style w:type="paragraph" w:customStyle="1" w:styleId="btn1">
    <w:name w:val="btn1"/>
    <w:basedOn w:val="Normal"/>
    <w:rsid w:val="00857611"/>
    <w:pPr>
      <w:widowControl/>
      <w:spacing w:line="259" w:lineRule="auto"/>
      <w:jc w:val="center"/>
      <w:textAlignment w:val="center"/>
    </w:pPr>
    <w:rPr>
      <w:rFonts w:ascii="Century" w:hAnsi="Century"/>
      <w:sz w:val="21"/>
      <w:szCs w:val="21"/>
      <w:lang w:eastAsia="en-GB"/>
    </w:rPr>
  </w:style>
  <w:style w:type="paragraph" w:customStyle="1" w:styleId="btn2">
    <w:name w:val="btn2"/>
    <w:basedOn w:val="Normal"/>
    <w:rsid w:val="00857611"/>
    <w:pPr>
      <w:widowControl/>
      <w:spacing w:line="259" w:lineRule="auto"/>
      <w:jc w:val="center"/>
      <w:textAlignment w:val="center"/>
    </w:pPr>
    <w:rPr>
      <w:rFonts w:ascii="Century" w:hAnsi="Century"/>
      <w:sz w:val="21"/>
      <w:szCs w:val="21"/>
      <w:lang w:eastAsia="en-GB"/>
    </w:rPr>
  </w:style>
  <w:style w:type="paragraph" w:customStyle="1" w:styleId="btn-block">
    <w:name w:val="btn-block"/>
    <w:basedOn w:val="Normal"/>
    <w:rsid w:val="00857611"/>
    <w:pPr>
      <w:widowControl/>
      <w:spacing w:after="150" w:line="259" w:lineRule="auto"/>
    </w:pPr>
    <w:rPr>
      <w:rFonts w:ascii="Century" w:hAnsi="Century"/>
      <w:sz w:val="22"/>
      <w:szCs w:val="24"/>
      <w:lang w:eastAsia="en-GB"/>
    </w:rPr>
  </w:style>
  <w:style w:type="paragraph" w:customStyle="1" w:styleId="btn-danger">
    <w:name w:val="btn-danger"/>
    <w:basedOn w:val="Normal"/>
    <w:rsid w:val="00857611"/>
    <w:pPr>
      <w:widowControl/>
      <w:shd w:val="clear" w:color="auto" w:fill="D9534F"/>
      <w:spacing w:after="150" w:line="259" w:lineRule="auto"/>
    </w:pPr>
    <w:rPr>
      <w:rFonts w:ascii="Century" w:hAnsi="Century"/>
      <w:color w:val="FFFFFF"/>
      <w:sz w:val="22"/>
      <w:szCs w:val="24"/>
      <w:lang w:eastAsia="en-GB"/>
    </w:rPr>
  </w:style>
  <w:style w:type="paragraph" w:customStyle="1" w:styleId="btn-default">
    <w:name w:val="btn-default"/>
    <w:basedOn w:val="Normal"/>
    <w:rsid w:val="00857611"/>
    <w:pPr>
      <w:widowControl/>
      <w:shd w:val="clear" w:color="auto" w:fill="DDDDDD"/>
      <w:spacing w:after="150" w:line="259" w:lineRule="auto"/>
    </w:pPr>
    <w:rPr>
      <w:rFonts w:ascii="Century" w:hAnsi="Century"/>
      <w:color w:val="000000"/>
      <w:sz w:val="22"/>
      <w:szCs w:val="24"/>
      <w:lang w:eastAsia="en-GB"/>
    </w:rPr>
  </w:style>
  <w:style w:type="paragraph" w:customStyle="1" w:styleId="btn-group">
    <w:name w:val="btn-group"/>
    <w:basedOn w:val="Normal"/>
    <w:rsid w:val="00857611"/>
    <w:pPr>
      <w:widowControl/>
      <w:spacing w:after="150" w:line="259" w:lineRule="auto"/>
      <w:textAlignment w:val="center"/>
    </w:pPr>
    <w:rPr>
      <w:rFonts w:ascii="Century" w:hAnsi="Century"/>
      <w:sz w:val="22"/>
      <w:szCs w:val="24"/>
      <w:lang w:eastAsia="en-GB"/>
    </w:rPr>
  </w:style>
  <w:style w:type="paragraph" w:customStyle="1" w:styleId="btn-group-justified">
    <w:name w:val="btn-group-justified"/>
    <w:basedOn w:val="Normal"/>
    <w:rsid w:val="00857611"/>
    <w:pPr>
      <w:widowControl/>
      <w:spacing w:after="150" w:line="259" w:lineRule="auto"/>
    </w:pPr>
    <w:rPr>
      <w:rFonts w:ascii="Century" w:hAnsi="Century"/>
      <w:sz w:val="22"/>
      <w:szCs w:val="24"/>
      <w:lang w:eastAsia="en-GB"/>
    </w:rPr>
  </w:style>
  <w:style w:type="paragraph" w:customStyle="1" w:styleId="btn-group-vertical">
    <w:name w:val="btn-group-vertical"/>
    <w:basedOn w:val="Normal"/>
    <w:rsid w:val="00857611"/>
    <w:pPr>
      <w:widowControl/>
      <w:spacing w:after="150" w:line="259" w:lineRule="auto"/>
      <w:textAlignment w:val="center"/>
    </w:pPr>
    <w:rPr>
      <w:rFonts w:ascii="Century" w:hAnsi="Century"/>
      <w:sz w:val="22"/>
      <w:szCs w:val="24"/>
      <w:lang w:eastAsia="en-GB"/>
    </w:rPr>
  </w:style>
  <w:style w:type="paragraph" w:customStyle="1" w:styleId="btn-info">
    <w:name w:val="btn-info"/>
    <w:basedOn w:val="Normal"/>
    <w:rsid w:val="00857611"/>
    <w:pPr>
      <w:widowControl/>
      <w:shd w:val="clear" w:color="auto" w:fill="5BC0DE"/>
      <w:spacing w:after="150" w:line="259" w:lineRule="auto"/>
    </w:pPr>
    <w:rPr>
      <w:rFonts w:ascii="Century" w:hAnsi="Century"/>
      <w:color w:val="FFFFFF"/>
      <w:sz w:val="22"/>
      <w:szCs w:val="24"/>
      <w:lang w:eastAsia="en-GB"/>
    </w:rPr>
  </w:style>
  <w:style w:type="paragraph" w:customStyle="1" w:styleId="btn-link">
    <w:name w:val="btn-link"/>
    <w:basedOn w:val="Normal"/>
    <w:rsid w:val="00857611"/>
    <w:pPr>
      <w:widowControl/>
      <w:spacing w:after="150" w:line="259" w:lineRule="auto"/>
    </w:pPr>
    <w:rPr>
      <w:rFonts w:ascii="Century" w:hAnsi="Century"/>
      <w:color w:val="3366CC"/>
      <w:sz w:val="22"/>
      <w:szCs w:val="24"/>
      <w:lang w:eastAsia="en-GB"/>
    </w:rPr>
  </w:style>
  <w:style w:type="paragraph" w:customStyle="1" w:styleId="btn-link1">
    <w:name w:val="btn-link1"/>
    <w:basedOn w:val="Normal"/>
    <w:rsid w:val="00857611"/>
    <w:pPr>
      <w:widowControl/>
      <w:spacing w:after="150" w:line="259" w:lineRule="auto"/>
    </w:pPr>
    <w:rPr>
      <w:rFonts w:ascii="Century" w:hAnsi="Century"/>
      <w:color w:val="444444"/>
      <w:sz w:val="22"/>
      <w:szCs w:val="24"/>
      <w:lang w:eastAsia="en-GB"/>
    </w:rPr>
  </w:style>
  <w:style w:type="paragraph" w:customStyle="1" w:styleId="btn-link2">
    <w:name w:val="btn-link2"/>
    <w:basedOn w:val="Normal"/>
    <w:rsid w:val="00857611"/>
    <w:pPr>
      <w:widowControl/>
      <w:spacing w:after="150" w:line="259" w:lineRule="auto"/>
    </w:pPr>
    <w:rPr>
      <w:rFonts w:ascii="Century" w:hAnsi="Century"/>
      <w:color w:val="9D9D9D"/>
      <w:sz w:val="22"/>
      <w:szCs w:val="24"/>
      <w:lang w:eastAsia="en-GB"/>
    </w:rPr>
  </w:style>
  <w:style w:type="paragraph" w:customStyle="1" w:styleId="btn-primary">
    <w:name w:val="btn-primary"/>
    <w:basedOn w:val="Normal"/>
    <w:rsid w:val="00857611"/>
    <w:pPr>
      <w:widowControl/>
      <w:shd w:val="clear" w:color="auto" w:fill="087FAA"/>
      <w:spacing w:after="150" w:line="259" w:lineRule="auto"/>
    </w:pPr>
    <w:rPr>
      <w:rFonts w:ascii="Century" w:hAnsi="Century"/>
      <w:color w:val="FFFFFF"/>
      <w:sz w:val="22"/>
      <w:szCs w:val="24"/>
      <w:lang w:eastAsia="en-GB"/>
    </w:rPr>
  </w:style>
  <w:style w:type="paragraph" w:customStyle="1" w:styleId="btn-success">
    <w:name w:val="btn-success"/>
    <w:basedOn w:val="Normal"/>
    <w:rsid w:val="00857611"/>
    <w:pPr>
      <w:widowControl/>
      <w:shd w:val="clear" w:color="auto" w:fill="5CB85C"/>
      <w:spacing w:after="150" w:line="259" w:lineRule="auto"/>
    </w:pPr>
    <w:rPr>
      <w:rFonts w:ascii="Century" w:hAnsi="Century"/>
      <w:color w:val="FFFFFF"/>
      <w:sz w:val="22"/>
      <w:szCs w:val="24"/>
      <w:lang w:eastAsia="en-GB"/>
    </w:rPr>
  </w:style>
  <w:style w:type="paragraph" w:customStyle="1" w:styleId="btn-toolbar">
    <w:name w:val="btn-toolbar"/>
    <w:basedOn w:val="Normal"/>
    <w:rsid w:val="00857611"/>
    <w:pPr>
      <w:widowControl/>
      <w:spacing w:after="150" w:line="259" w:lineRule="auto"/>
      <w:ind w:left="-75"/>
    </w:pPr>
    <w:rPr>
      <w:rFonts w:ascii="Century" w:hAnsi="Century"/>
      <w:sz w:val="22"/>
      <w:szCs w:val="24"/>
      <w:lang w:eastAsia="en-GB"/>
    </w:rPr>
  </w:style>
  <w:style w:type="paragraph" w:customStyle="1" w:styleId="btn-warning">
    <w:name w:val="btn-warning"/>
    <w:basedOn w:val="Normal"/>
    <w:rsid w:val="00857611"/>
    <w:pPr>
      <w:widowControl/>
      <w:shd w:val="clear" w:color="auto" w:fill="F0AD4E"/>
      <w:spacing w:after="150" w:line="259" w:lineRule="auto"/>
    </w:pPr>
    <w:rPr>
      <w:rFonts w:ascii="Century" w:hAnsi="Century"/>
      <w:color w:val="FFFFFF"/>
      <w:sz w:val="22"/>
      <w:szCs w:val="24"/>
      <w:lang w:eastAsia="en-GB"/>
    </w:rPr>
  </w:style>
  <w:style w:type="paragraph" w:customStyle="1" w:styleId="bubble-container">
    <w:name w:val="bubble-container"/>
    <w:basedOn w:val="Normal"/>
    <w:rsid w:val="00857611"/>
    <w:pPr>
      <w:widowControl/>
      <w:pBdr>
        <w:top w:val="single" w:sz="6" w:space="1" w:color="CCCCCC"/>
        <w:left w:val="single" w:sz="6" w:space="1" w:color="CCCCCC"/>
        <w:bottom w:val="single" w:sz="6" w:space="1" w:color="CCCCCC"/>
        <w:right w:val="single" w:sz="6" w:space="1" w:color="CCCCCC"/>
      </w:pBdr>
      <w:shd w:val="clear" w:color="auto" w:fill="FFFFFF"/>
      <w:spacing w:after="150" w:line="259" w:lineRule="auto"/>
    </w:pPr>
    <w:rPr>
      <w:rFonts w:ascii="Helvetica" w:hAnsi="Helvetica"/>
      <w:sz w:val="21"/>
      <w:szCs w:val="21"/>
      <w:lang w:eastAsia="en-GB"/>
    </w:rPr>
  </w:style>
  <w:style w:type="paragraph" w:customStyle="1" w:styleId="bubble-left">
    <w:name w:val="bubble-left"/>
    <w:basedOn w:val="Normal"/>
    <w:rsid w:val="00857611"/>
    <w:pPr>
      <w:widowControl/>
      <w:spacing w:after="150" w:line="259" w:lineRule="auto"/>
      <w:ind w:left="-150"/>
    </w:pPr>
    <w:rPr>
      <w:rFonts w:ascii="Century" w:hAnsi="Century"/>
      <w:sz w:val="22"/>
      <w:szCs w:val="24"/>
      <w:lang w:eastAsia="en-GB"/>
    </w:rPr>
  </w:style>
  <w:style w:type="paragraph" w:customStyle="1" w:styleId="bubble-right">
    <w:name w:val="bubble-right"/>
    <w:basedOn w:val="Normal"/>
    <w:rsid w:val="00857611"/>
    <w:pPr>
      <w:widowControl/>
      <w:spacing w:after="150" w:line="259" w:lineRule="auto"/>
      <w:ind w:left="150"/>
    </w:pPr>
    <w:rPr>
      <w:rFonts w:ascii="Century" w:hAnsi="Century"/>
      <w:sz w:val="22"/>
      <w:szCs w:val="24"/>
      <w:lang w:eastAsia="en-GB"/>
    </w:rPr>
  </w:style>
  <w:style w:type="paragraph" w:customStyle="1" w:styleId="Bullet0">
    <w:name w:val="Bullet 0"/>
    <w:basedOn w:val="Normal"/>
    <w:rsid w:val="00857611"/>
    <w:pPr>
      <w:widowControl/>
      <w:numPr>
        <w:numId w:val="94"/>
      </w:numPr>
      <w:spacing w:after="160" w:line="259" w:lineRule="auto"/>
    </w:pPr>
    <w:rPr>
      <w:rFonts w:ascii="Century" w:eastAsia="Century" w:hAnsi="Century"/>
      <w:sz w:val="22"/>
      <w:szCs w:val="22"/>
      <w:lang w:eastAsia="en-US"/>
    </w:rPr>
  </w:style>
  <w:style w:type="paragraph" w:customStyle="1" w:styleId="Bullet2">
    <w:name w:val="Bullet 2"/>
    <w:basedOn w:val="Normal"/>
    <w:rsid w:val="00857611"/>
    <w:pPr>
      <w:widowControl/>
      <w:numPr>
        <w:numId w:val="95"/>
      </w:numPr>
      <w:spacing w:after="160" w:line="259" w:lineRule="auto"/>
    </w:pPr>
    <w:rPr>
      <w:rFonts w:ascii="Century" w:eastAsia="Century" w:hAnsi="Century"/>
      <w:sz w:val="22"/>
      <w:szCs w:val="22"/>
      <w:lang w:eastAsia="en-US"/>
    </w:rPr>
  </w:style>
  <w:style w:type="paragraph" w:customStyle="1" w:styleId="Bullet3">
    <w:name w:val="Bullet 3"/>
    <w:basedOn w:val="Normal"/>
    <w:rsid w:val="00857611"/>
    <w:pPr>
      <w:widowControl/>
      <w:numPr>
        <w:numId w:val="96"/>
      </w:numPr>
      <w:spacing w:after="160" w:line="259" w:lineRule="auto"/>
    </w:pPr>
    <w:rPr>
      <w:rFonts w:ascii="Century" w:eastAsia="Century" w:hAnsi="Century"/>
      <w:sz w:val="22"/>
      <w:szCs w:val="22"/>
      <w:lang w:eastAsia="en-US"/>
    </w:rPr>
  </w:style>
  <w:style w:type="paragraph" w:customStyle="1" w:styleId="Bullet4">
    <w:name w:val="Bullet 4"/>
    <w:basedOn w:val="Normal"/>
    <w:rsid w:val="00857611"/>
    <w:pPr>
      <w:widowControl/>
      <w:numPr>
        <w:numId w:val="97"/>
      </w:numPr>
      <w:spacing w:after="160" w:line="259" w:lineRule="auto"/>
    </w:pPr>
    <w:rPr>
      <w:rFonts w:ascii="Century" w:eastAsia="Century" w:hAnsi="Century"/>
      <w:sz w:val="22"/>
      <w:szCs w:val="22"/>
      <w:lang w:eastAsia="en-US"/>
    </w:rPr>
  </w:style>
  <w:style w:type="paragraph" w:customStyle="1" w:styleId="buttonfixright">
    <w:name w:val="buttonfixright"/>
    <w:basedOn w:val="Normal"/>
    <w:rsid w:val="00857611"/>
    <w:pPr>
      <w:widowControl/>
      <w:spacing w:after="150" w:line="259" w:lineRule="auto"/>
      <w:ind w:right="30"/>
    </w:pPr>
    <w:rPr>
      <w:rFonts w:ascii="Century" w:hAnsi="Century"/>
      <w:sz w:val="22"/>
      <w:szCs w:val="24"/>
      <w:lang w:eastAsia="en-GB"/>
    </w:rPr>
  </w:style>
  <w:style w:type="paragraph" w:customStyle="1" w:styleId="Caption1">
    <w:name w:val="Caption1"/>
    <w:basedOn w:val="Normal"/>
    <w:rsid w:val="00857611"/>
    <w:pPr>
      <w:widowControl/>
      <w:spacing w:after="150" w:line="259" w:lineRule="auto"/>
    </w:pPr>
    <w:rPr>
      <w:rFonts w:ascii="Century" w:hAnsi="Century"/>
      <w:sz w:val="22"/>
      <w:szCs w:val="24"/>
      <w:lang w:eastAsia="en-GB"/>
    </w:rPr>
  </w:style>
  <w:style w:type="paragraph" w:customStyle="1" w:styleId="caption10">
    <w:name w:val="caption1"/>
    <w:basedOn w:val="Normal"/>
    <w:rsid w:val="00857611"/>
    <w:pPr>
      <w:widowControl/>
      <w:spacing w:after="150" w:line="259" w:lineRule="auto"/>
    </w:pPr>
    <w:rPr>
      <w:rFonts w:ascii="Century" w:hAnsi="Century"/>
      <w:color w:val="444444"/>
      <w:sz w:val="22"/>
      <w:szCs w:val="24"/>
      <w:lang w:eastAsia="en-GB"/>
    </w:rPr>
  </w:style>
  <w:style w:type="paragraph" w:customStyle="1" w:styleId="caret">
    <w:name w:val="caret"/>
    <w:basedOn w:val="Normal"/>
    <w:rsid w:val="00857611"/>
    <w:pPr>
      <w:widowControl/>
      <w:pBdr>
        <w:top w:val="dashed" w:sz="24" w:space="0" w:color="auto"/>
      </w:pBdr>
      <w:spacing w:after="150" w:line="259" w:lineRule="auto"/>
      <w:ind w:left="30"/>
      <w:textAlignment w:val="center"/>
    </w:pPr>
    <w:rPr>
      <w:rFonts w:ascii="Century" w:hAnsi="Century"/>
      <w:sz w:val="22"/>
      <w:szCs w:val="24"/>
      <w:lang w:eastAsia="en-GB"/>
    </w:rPr>
  </w:style>
  <w:style w:type="paragraph" w:customStyle="1" w:styleId="caret1">
    <w:name w:val="caret1"/>
    <w:basedOn w:val="Normal"/>
    <w:rsid w:val="00857611"/>
    <w:pPr>
      <w:widowControl/>
      <w:pBdr>
        <w:bottom w:val="dashed" w:sz="24" w:space="0" w:color="auto"/>
      </w:pBdr>
      <w:spacing w:after="150" w:line="259" w:lineRule="auto"/>
      <w:ind w:left="30"/>
      <w:textAlignment w:val="center"/>
    </w:pPr>
    <w:rPr>
      <w:rFonts w:ascii="Century" w:hAnsi="Century"/>
      <w:sz w:val="22"/>
      <w:szCs w:val="24"/>
      <w:lang w:eastAsia="en-GB"/>
    </w:rPr>
  </w:style>
  <w:style w:type="paragraph" w:customStyle="1" w:styleId="caret2">
    <w:name w:val="caret2"/>
    <w:basedOn w:val="Normal"/>
    <w:rsid w:val="00857611"/>
    <w:pPr>
      <w:widowControl/>
      <w:pBdr>
        <w:bottom w:val="dashed" w:sz="24" w:space="0" w:color="auto"/>
      </w:pBdr>
      <w:spacing w:after="150" w:line="259" w:lineRule="auto"/>
      <w:ind w:left="30"/>
      <w:textAlignment w:val="center"/>
    </w:pPr>
    <w:rPr>
      <w:rFonts w:ascii="Century" w:hAnsi="Century"/>
      <w:sz w:val="22"/>
      <w:szCs w:val="24"/>
      <w:lang w:eastAsia="en-GB"/>
    </w:rPr>
  </w:style>
  <w:style w:type="paragraph" w:customStyle="1" w:styleId="caret3">
    <w:name w:val="caret3"/>
    <w:basedOn w:val="Normal"/>
    <w:rsid w:val="00857611"/>
    <w:pPr>
      <w:widowControl/>
      <w:pBdr>
        <w:top w:val="dashed" w:sz="24" w:space="0" w:color="auto"/>
      </w:pBdr>
      <w:spacing w:after="150" w:line="259" w:lineRule="auto"/>
      <w:textAlignment w:val="center"/>
    </w:pPr>
    <w:rPr>
      <w:rFonts w:ascii="Century" w:hAnsi="Century"/>
      <w:sz w:val="22"/>
      <w:szCs w:val="24"/>
      <w:lang w:eastAsia="en-GB"/>
    </w:rPr>
  </w:style>
  <w:style w:type="paragraph" w:customStyle="1" w:styleId="caret4">
    <w:name w:val="caret4"/>
    <w:basedOn w:val="Normal"/>
    <w:rsid w:val="00857611"/>
    <w:pPr>
      <w:widowControl/>
      <w:pBdr>
        <w:top w:val="dashed" w:sz="36" w:space="0" w:color="auto"/>
      </w:pBdr>
      <w:spacing w:after="150" w:line="259" w:lineRule="auto"/>
      <w:ind w:left="30"/>
      <w:textAlignment w:val="center"/>
    </w:pPr>
    <w:rPr>
      <w:rFonts w:ascii="Century" w:hAnsi="Century"/>
      <w:sz w:val="22"/>
      <w:szCs w:val="24"/>
      <w:lang w:eastAsia="en-GB"/>
    </w:rPr>
  </w:style>
  <w:style w:type="paragraph" w:customStyle="1" w:styleId="caret5">
    <w:name w:val="caret5"/>
    <w:basedOn w:val="Normal"/>
    <w:rsid w:val="00857611"/>
    <w:pPr>
      <w:widowControl/>
      <w:pBdr>
        <w:bottom w:val="dashed" w:sz="36" w:space="0" w:color="auto"/>
      </w:pBdr>
      <w:spacing w:after="150" w:line="259" w:lineRule="auto"/>
      <w:ind w:left="30"/>
      <w:textAlignment w:val="center"/>
    </w:pPr>
    <w:rPr>
      <w:rFonts w:ascii="Century" w:hAnsi="Century"/>
      <w:sz w:val="22"/>
      <w:szCs w:val="24"/>
      <w:lang w:eastAsia="en-GB"/>
    </w:rPr>
  </w:style>
  <w:style w:type="paragraph" w:customStyle="1" w:styleId="carousel-caption">
    <w:name w:val="carousel-caption"/>
    <w:basedOn w:val="Normal"/>
    <w:rsid w:val="00857611"/>
    <w:pPr>
      <w:widowControl/>
      <w:spacing w:after="150" w:line="259" w:lineRule="auto"/>
      <w:jc w:val="center"/>
    </w:pPr>
    <w:rPr>
      <w:rFonts w:ascii="Century" w:hAnsi="Century"/>
      <w:color w:val="FFFFFF"/>
      <w:sz w:val="22"/>
      <w:szCs w:val="24"/>
      <w:lang w:eastAsia="en-GB"/>
    </w:rPr>
  </w:style>
  <w:style w:type="paragraph" w:customStyle="1" w:styleId="carousel-control">
    <w:name w:val="carousel-control"/>
    <w:basedOn w:val="Normal"/>
    <w:rsid w:val="00857611"/>
    <w:pPr>
      <w:widowControl/>
      <w:spacing w:after="150" w:line="259" w:lineRule="auto"/>
      <w:jc w:val="center"/>
    </w:pPr>
    <w:rPr>
      <w:rFonts w:ascii="Century" w:hAnsi="Century"/>
      <w:color w:val="FFFFFF"/>
      <w:sz w:val="30"/>
      <w:szCs w:val="30"/>
      <w:lang w:eastAsia="en-GB"/>
    </w:rPr>
  </w:style>
  <w:style w:type="paragraph" w:customStyle="1" w:styleId="carousel-indicators">
    <w:name w:val="carousel-indicators"/>
    <w:basedOn w:val="Normal"/>
    <w:rsid w:val="00857611"/>
    <w:pPr>
      <w:widowControl/>
      <w:spacing w:after="150" w:line="259" w:lineRule="auto"/>
      <w:ind w:left="-3672"/>
      <w:jc w:val="center"/>
    </w:pPr>
    <w:rPr>
      <w:rFonts w:ascii="Century" w:hAnsi="Century"/>
      <w:sz w:val="22"/>
      <w:szCs w:val="24"/>
      <w:lang w:eastAsia="en-GB"/>
    </w:rPr>
  </w:style>
  <w:style w:type="paragraph" w:customStyle="1" w:styleId="carousel-indicators1">
    <w:name w:val="carousel-indicators1"/>
    <w:basedOn w:val="Normal"/>
    <w:rsid w:val="00857611"/>
    <w:pPr>
      <w:widowControl/>
      <w:spacing w:after="150" w:line="259" w:lineRule="auto"/>
      <w:ind w:left="-1591"/>
      <w:jc w:val="center"/>
    </w:pPr>
    <w:rPr>
      <w:rFonts w:ascii="Century" w:hAnsi="Century"/>
      <w:sz w:val="22"/>
      <w:szCs w:val="24"/>
      <w:lang w:eastAsia="en-GB"/>
    </w:rPr>
  </w:style>
  <w:style w:type="paragraph" w:customStyle="1" w:styleId="carousel-inner">
    <w:name w:val="carousel-inner"/>
    <w:basedOn w:val="Normal"/>
    <w:rsid w:val="00857611"/>
    <w:pPr>
      <w:widowControl/>
      <w:spacing w:after="150" w:line="259" w:lineRule="auto"/>
    </w:pPr>
    <w:rPr>
      <w:rFonts w:ascii="Century" w:hAnsi="Century"/>
      <w:sz w:val="22"/>
      <w:szCs w:val="24"/>
      <w:lang w:eastAsia="en-GB"/>
    </w:rPr>
  </w:style>
  <w:style w:type="paragraph" w:customStyle="1" w:styleId="carousel-inner1">
    <w:name w:val="carousel-inner1"/>
    <w:basedOn w:val="Normal"/>
    <w:rsid w:val="00857611"/>
    <w:pPr>
      <w:widowControl/>
      <w:spacing w:after="150" w:line="259" w:lineRule="auto"/>
    </w:pPr>
    <w:rPr>
      <w:rFonts w:ascii="Century" w:hAnsi="Century"/>
      <w:sz w:val="22"/>
      <w:szCs w:val="24"/>
      <w:lang w:eastAsia="en-GB"/>
    </w:rPr>
  </w:style>
  <w:style w:type="paragraph" w:customStyle="1" w:styleId="cd-timeline">
    <w:name w:val="cd-timeline"/>
    <w:basedOn w:val="Normal"/>
    <w:rsid w:val="00857611"/>
    <w:pPr>
      <w:widowControl/>
      <w:spacing w:after="150" w:line="259" w:lineRule="auto"/>
    </w:pPr>
    <w:rPr>
      <w:rFonts w:ascii="Century" w:hAnsi="Century"/>
      <w:sz w:val="22"/>
      <w:szCs w:val="24"/>
      <w:lang w:eastAsia="en-GB"/>
    </w:rPr>
  </w:style>
  <w:style w:type="paragraph" w:customStyle="1" w:styleId="cd-timelineblock">
    <w:name w:val="cd-timeline__block"/>
    <w:basedOn w:val="Normal"/>
    <w:rsid w:val="00857611"/>
    <w:pPr>
      <w:widowControl/>
      <w:spacing w:after="480" w:line="259" w:lineRule="auto"/>
    </w:pPr>
    <w:rPr>
      <w:rFonts w:ascii="Century" w:hAnsi="Century"/>
      <w:sz w:val="22"/>
      <w:szCs w:val="24"/>
      <w:lang w:eastAsia="en-GB"/>
    </w:rPr>
  </w:style>
  <w:style w:type="paragraph" w:customStyle="1" w:styleId="cd-timelinecontainer">
    <w:name w:val="cd-timeline__container"/>
    <w:basedOn w:val="Normal"/>
    <w:rsid w:val="00857611"/>
    <w:pPr>
      <w:widowControl/>
      <w:spacing w:line="259" w:lineRule="auto"/>
    </w:pPr>
    <w:rPr>
      <w:rFonts w:ascii="Century" w:hAnsi="Century"/>
      <w:sz w:val="22"/>
      <w:szCs w:val="24"/>
      <w:lang w:eastAsia="en-GB"/>
    </w:rPr>
  </w:style>
  <w:style w:type="paragraph" w:customStyle="1" w:styleId="cd-timelinecontent">
    <w:name w:val="cd-timeline__content"/>
    <w:basedOn w:val="Normal"/>
    <w:rsid w:val="00857611"/>
    <w:pPr>
      <w:widowControl/>
      <w:shd w:val="clear" w:color="auto" w:fill="FFFFFF"/>
      <w:spacing w:after="150" w:line="259" w:lineRule="auto"/>
      <w:ind w:left="900"/>
    </w:pPr>
    <w:rPr>
      <w:rFonts w:ascii="Century" w:hAnsi="Century"/>
      <w:sz w:val="22"/>
      <w:szCs w:val="24"/>
      <w:lang w:eastAsia="en-GB"/>
    </w:rPr>
  </w:style>
  <w:style w:type="paragraph" w:customStyle="1" w:styleId="cd-timelineimg">
    <w:name w:val="cd-timeline__img"/>
    <w:basedOn w:val="Normal"/>
    <w:rsid w:val="00857611"/>
    <w:pPr>
      <w:widowControl/>
      <w:spacing w:after="150" w:line="259" w:lineRule="auto"/>
    </w:pPr>
    <w:rPr>
      <w:rFonts w:ascii="Century" w:hAnsi="Century"/>
      <w:sz w:val="22"/>
      <w:szCs w:val="24"/>
      <w:lang w:eastAsia="en-GB"/>
    </w:rPr>
  </w:style>
  <w:style w:type="paragraph" w:customStyle="1" w:styleId="cd-timelinetitle">
    <w:name w:val="cd-timeline_title"/>
    <w:basedOn w:val="Normal"/>
    <w:rsid w:val="00857611"/>
    <w:pPr>
      <w:widowControl/>
      <w:spacing w:after="150" w:line="259" w:lineRule="auto"/>
    </w:pPr>
    <w:rPr>
      <w:rFonts w:ascii="Century" w:hAnsi="Century"/>
      <w:sz w:val="22"/>
      <w:szCs w:val="24"/>
      <w:lang w:eastAsia="en-GB"/>
    </w:rPr>
  </w:style>
  <w:style w:type="paragraph" w:customStyle="1" w:styleId="cd-timelinetitle1">
    <w:name w:val="cd-timeline_title1"/>
    <w:basedOn w:val="Normal"/>
    <w:rsid w:val="00857611"/>
    <w:pPr>
      <w:widowControl/>
      <w:spacing w:after="300" w:line="259" w:lineRule="auto"/>
    </w:pPr>
    <w:rPr>
      <w:rFonts w:ascii="Century" w:hAnsi="Century"/>
      <w:sz w:val="22"/>
      <w:szCs w:val="24"/>
      <w:lang w:eastAsia="en-GB"/>
    </w:rPr>
  </w:style>
  <w:style w:type="paragraph" w:customStyle="1" w:styleId="center">
    <w:name w:val="center"/>
    <w:basedOn w:val="Normal"/>
    <w:rsid w:val="00857611"/>
    <w:pPr>
      <w:widowControl/>
      <w:spacing w:after="150" w:line="259" w:lineRule="auto"/>
    </w:pPr>
    <w:rPr>
      <w:rFonts w:ascii="Century" w:hAnsi="Century"/>
      <w:sz w:val="22"/>
      <w:szCs w:val="24"/>
      <w:lang w:eastAsia="en-GB"/>
    </w:rPr>
  </w:style>
  <w:style w:type="paragraph" w:customStyle="1" w:styleId="center1">
    <w:name w:val="center1"/>
    <w:basedOn w:val="Normal"/>
    <w:rsid w:val="00857611"/>
    <w:pPr>
      <w:widowControl/>
      <w:spacing w:line="312" w:lineRule="atLeast"/>
      <w:jc w:val="center"/>
    </w:pPr>
    <w:rPr>
      <w:rFonts w:ascii="Century" w:hAnsi="Century"/>
      <w:sz w:val="22"/>
      <w:szCs w:val="24"/>
      <w:lang w:eastAsia="en-GB"/>
    </w:rPr>
  </w:style>
  <w:style w:type="paragraph" w:customStyle="1" w:styleId="center-block">
    <w:name w:val="center-block"/>
    <w:basedOn w:val="Normal"/>
    <w:rsid w:val="00857611"/>
    <w:pPr>
      <w:widowControl/>
      <w:spacing w:after="150" w:line="259" w:lineRule="auto"/>
    </w:pPr>
    <w:rPr>
      <w:rFonts w:ascii="Century" w:hAnsi="Century"/>
      <w:sz w:val="22"/>
      <w:szCs w:val="24"/>
      <w:lang w:eastAsia="en-GB"/>
    </w:rPr>
  </w:style>
  <w:style w:type="paragraph" w:customStyle="1" w:styleId="center-text">
    <w:name w:val="center-text"/>
    <w:basedOn w:val="Normal"/>
    <w:rsid w:val="00857611"/>
    <w:pPr>
      <w:widowControl/>
      <w:spacing w:after="150" w:line="259" w:lineRule="auto"/>
      <w:jc w:val="center"/>
    </w:pPr>
    <w:rPr>
      <w:rFonts w:ascii="Century" w:hAnsi="Century"/>
      <w:sz w:val="22"/>
      <w:szCs w:val="24"/>
      <w:lang w:eastAsia="en-GB"/>
    </w:rPr>
  </w:style>
  <w:style w:type="paragraph" w:customStyle="1" w:styleId="checkbox">
    <w:name w:val="checkbox"/>
    <w:basedOn w:val="Normal"/>
    <w:rsid w:val="00857611"/>
    <w:pPr>
      <w:widowControl/>
      <w:spacing w:before="150" w:after="150" w:line="259" w:lineRule="auto"/>
    </w:pPr>
    <w:rPr>
      <w:rFonts w:ascii="Century" w:hAnsi="Century"/>
      <w:sz w:val="22"/>
      <w:szCs w:val="24"/>
      <w:lang w:eastAsia="en-GB"/>
    </w:rPr>
  </w:style>
  <w:style w:type="paragraph" w:customStyle="1" w:styleId="checkbox1">
    <w:name w:val="checkbox1"/>
    <w:basedOn w:val="Normal"/>
    <w:rsid w:val="00857611"/>
    <w:pPr>
      <w:widowControl/>
      <w:spacing w:line="259" w:lineRule="auto"/>
    </w:pPr>
    <w:rPr>
      <w:rFonts w:ascii="Century" w:hAnsi="Century"/>
      <w:sz w:val="22"/>
      <w:szCs w:val="24"/>
      <w:lang w:eastAsia="en-GB"/>
    </w:rPr>
  </w:style>
  <w:style w:type="paragraph" w:customStyle="1" w:styleId="checkbox-inline">
    <w:name w:val="checkbox-inline"/>
    <w:basedOn w:val="Normal"/>
    <w:rsid w:val="00857611"/>
    <w:pPr>
      <w:widowControl/>
      <w:spacing w:line="259" w:lineRule="auto"/>
      <w:textAlignment w:val="center"/>
    </w:pPr>
    <w:rPr>
      <w:rFonts w:ascii="Century" w:hAnsi="Century"/>
      <w:sz w:val="22"/>
      <w:szCs w:val="24"/>
      <w:lang w:eastAsia="en-GB"/>
    </w:rPr>
  </w:style>
  <w:style w:type="paragraph" w:customStyle="1" w:styleId="checkbox-inline1">
    <w:name w:val="checkbox-inline1"/>
    <w:basedOn w:val="Normal"/>
    <w:rsid w:val="00857611"/>
    <w:pPr>
      <w:widowControl/>
      <w:spacing w:line="259" w:lineRule="auto"/>
      <w:textAlignment w:val="center"/>
    </w:pPr>
    <w:rPr>
      <w:rFonts w:ascii="Century" w:hAnsi="Century"/>
      <w:sz w:val="22"/>
      <w:szCs w:val="24"/>
      <w:lang w:eastAsia="en-GB"/>
    </w:rPr>
  </w:style>
  <w:style w:type="paragraph" w:customStyle="1" w:styleId="checkradiogroup">
    <w:name w:val="checkradiogroup"/>
    <w:basedOn w:val="Normal"/>
    <w:rsid w:val="00857611"/>
    <w:pPr>
      <w:widowControl/>
      <w:spacing w:after="150" w:line="259" w:lineRule="auto"/>
    </w:pPr>
    <w:rPr>
      <w:rFonts w:ascii="Century" w:hAnsi="Century"/>
      <w:sz w:val="22"/>
      <w:szCs w:val="24"/>
      <w:lang w:eastAsia="en-GB"/>
    </w:rPr>
  </w:style>
  <w:style w:type="paragraph" w:customStyle="1" w:styleId="clearformnojs">
    <w:name w:val="clearformnojs"/>
    <w:basedOn w:val="Normal"/>
    <w:rsid w:val="00857611"/>
    <w:pPr>
      <w:widowControl/>
      <w:spacing w:after="150" w:line="259" w:lineRule="auto"/>
    </w:pPr>
    <w:rPr>
      <w:rFonts w:ascii="Century" w:hAnsi="Century"/>
      <w:sz w:val="22"/>
      <w:szCs w:val="24"/>
      <w:lang w:eastAsia="en-GB"/>
    </w:rPr>
  </w:style>
  <w:style w:type="paragraph" w:customStyle="1" w:styleId="clearformnojs1">
    <w:name w:val="clearformnojs1"/>
    <w:basedOn w:val="Normal"/>
    <w:rsid w:val="00857611"/>
    <w:pPr>
      <w:widowControl/>
      <w:spacing w:after="150" w:line="259" w:lineRule="auto"/>
      <w:ind w:left="75"/>
    </w:pPr>
    <w:rPr>
      <w:rFonts w:ascii="Century" w:hAnsi="Century"/>
      <w:sz w:val="22"/>
      <w:szCs w:val="24"/>
      <w:lang w:eastAsia="en-GB"/>
    </w:rPr>
  </w:style>
  <w:style w:type="paragraph" w:customStyle="1" w:styleId="cloneditem">
    <w:name w:val="cloneditem"/>
    <w:basedOn w:val="Normal"/>
    <w:rsid w:val="00857611"/>
    <w:pPr>
      <w:widowControl/>
      <w:spacing w:after="150" w:line="259" w:lineRule="auto"/>
    </w:pPr>
    <w:rPr>
      <w:rFonts w:ascii="Century" w:hAnsi="Century"/>
      <w:sz w:val="22"/>
      <w:szCs w:val="24"/>
      <w:lang w:eastAsia="en-GB"/>
    </w:rPr>
  </w:style>
  <w:style w:type="paragraph" w:customStyle="1" w:styleId="cloneditem1">
    <w:name w:val="cloneditem1"/>
    <w:basedOn w:val="Normal"/>
    <w:rsid w:val="00857611"/>
    <w:pPr>
      <w:widowControl/>
      <w:spacing w:after="150" w:line="259" w:lineRule="auto"/>
    </w:pPr>
    <w:rPr>
      <w:rFonts w:ascii="Century" w:hAnsi="Century"/>
      <w:sz w:val="22"/>
      <w:szCs w:val="24"/>
      <w:lang w:eastAsia="en-GB"/>
    </w:rPr>
  </w:style>
  <w:style w:type="paragraph" w:customStyle="1" w:styleId="close">
    <w:name w:val="close"/>
    <w:basedOn w:val="Normal"/>
    <w:rsid w:val="00857611"/>
    <w:pPr>
      <w:widowControl/>
      <w:spacing w:after="150" w:line="259" w:lineRule="auto"/>
    </w:pPr>
    <w:rPr>
      <w:rFonts w:ascii="Century" w:hAnsi="Century"/>
      <w:b/>
      <w:bCs/>
      <w:color w:val="000000"/>
      <w:sz w:val="32"/>
      <w:szCs w:val="32"/>
      <w:lang w:eastAsia="en-GB"/>
    </w:rPr>
  </w:style>
  <w:style w:type="paragraph" w:customStyle="1" w:styleId="close1">
    <w:name w:val="close1"/>
    <w:basedOn w:val="Normal"/>
    <w:rsid w:val="00857611"/>
    <w:pPr>
      <w:widowControl/>
      <w:spacing w:after="150" w:line="259" w:lineRule="auto"/>
    </w:pPr>
    <w:rPr>
      <w:rFonts w:ascii="Century" w:hAnsi="Century"/>
      <w:b/>
      <w:bCs/>
      <w:color w:val="000000"/>
      <w:sz w:val="32"/>
      <w:szCs w:val="32"/>
      <w:lang w:eastAsia="en-GB"/>
    </w:rPr>
  </w:style>
  <w:style w:type="paragraph" w:customStyle="1" w:styleId="close2">
    <w:name w:val="close2"/>
    <w:basedOn w:val="Normal"/>
    <w:rsid w:val="00857611"/>
    <w:pPr>
      <w:widowControl/>
      <w:spacing w:after="150" w:line="259" w:lineRule="auto"/>
    </w:pPr>
    <w:rPr>
      <w:rFonts w:ascii="Century" w:hAnsi="Century"/>
      <w:color w:val="444444"/>
      <w:sz w:val="30"/>
      <w:szCs w:val="30"/>
      <w:lang w:eastAsia="en-GB"/>
    </w:rPr>
  </w:style>
  <w:style w:type="paragraph" w:customStyle="1" w:styleId="c-offcanvas">
    <w:name w:val="c-offcanvas"/>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c-offcanvas-bg">
    <w:name w:val="c-offcanvas-bg"/>
    <w:basedOn w:val="Normal"/>
    <w:rsid w:val="00857611"/>
    <w:pPr>
      <w:widowControl/>
      <w:spacing w:after="150" w:line="259" w:lineRule="auto"/>
    </w:pPr>
    <w:rPr>
      <w:rFonts w:ascii="Century" w:hAnsi="Century"/>
      <w:sz w:val="22"/>
      <w:szCs w:val="24"/>
      <w:lang w:eastAsia="en-GB"/>
    </w:rPr>
  </w:style>
  <w:style w:type="paragraph" w:customStyle="1" w:styleId="c-offcanvas--bottom">
    <w:name w:val="c-offcanvas--bottom"/>
    <w:basedOn w:val="Normal"/>
    <w:rsid w:val="00857611"/>
    <w:pPr>
      <w:widowControl/>
      <w:spacing w:after="150" w:line="259" w:lineRule="auto"/>
    </w:pPr>
    <w:rPr>
      <w:rFonts w:ascii="Century" w:hAnsi="Century"/>
      <w:sz w:val="22"/>
      <w:szCs w:val="24"/>
      <w:lang w:eastAsia="en-GB"/>
    </w:rPr>
  </w:style>
  <w:style w:type="paragraph" w:customStyle="1" w:styleId="c-offcanvas--left">
    <w:name w:val="c-offcanvas--left"/>
    <w:basedOn w:val="Normal"/>
    <w:rsid w:val="00857611"/>
    <w:pPr>
      <w:widowControl/>
      <w:spacing w:after="150" w:line="259" w:lineRule="auto"/>
    </w:pPr>
    <w:rPr>
      <w:rFonts w:ascii="Century" w:hAnsi="Century"/>
      <w:sz w:val="22"/>
      <w:szCs w:val="24"/>
      <w:lang w:eastAsia="en-GB"/>
    </w:rPr>
  </w:style>
  <w:style w:type="paragraph" w:customStyle="1" w:styleId="c-offcanvas--right">
    <w:name w:val="c-offcanvas--right"/>
    <w:basedOn w:val="Normal"/>
    <w:rsid w:val="00857611"/>
    <w:pPr>
      <w:widowControl/>
      <w:spacing w:after="150" w:line="259" w:lineRule="auto"/>
    </w:pPr>
    <w:rPr>
      <w:rFonts w:ascii="Century" w:hAnsi="Century"/>
      <w:sz w:val="22"/>
      <w:szCs w:val="24"/>
      <w:lang w:eastAsia="en-GB"/>
    </w:rPr>
  </w:style>
  <w:style w:type="paragraph" w:customStyle="1" w:styleId="c-offcanvas--top">
    <w:name w:val="c-offcanvas--top"/>
    <w:basedOn w:val="Normal"/>
    <w:rsid w:val="00857611"/>
    <w:pPr>
      <w:widowControl/>
      <w:spacing w:after="150" w:line="259" w:lineRule="auto"/>
    </w:pPr>
    <w:rPr>
      <w:rFonts w:ascii="Century" w:hAnsi="Century"/>
      <w:sz w:val="22"/>
      <w:szCs w:val="24"/>
      <w:lang w:eastAsia="en-GB"/>
    </w:rPr>
  </w:style>
  <w:style w:type="paragraph" w:customStyle="1" w:styleId="collapse">
    <w:name w:val="collapse"/>
    <w:basedOn w:val="Normal"/>
    <w:rsid w:val="00857611"/>
    <w:pPr>
      <w:widowControl/>
      <w:spacing w:after="150" w:line="259" w:lineRule="auto"/>
    </w:pPr>
    <w:rPr>
      <w:rFonts w:ascii="Century" w:hAnsi="Century"/>
      <w:vanish/>
      <w:sz w:val="22"/>
      <w:szCs w:val="24"/>
      <w:lang w:eastAsia="en-GB"/>
    </w:rPr>
  </w:style>
  <w:style w:type="paragraph" w:customStyle="1" w:styleId="collapse1">
    <w:name w:val="collapse1"/>
    <w:basedOn w:val="Normal"/>
    <w:rsid w:val="00857611"/>
    <w:pPr>
      <w:widowControl/>
      <w:spacing w:after="150" w:line="259" w:lineRule="auto"/>
    </w:pPr>
    <w:rPr>
      <w:rFonts w:ascii="Century" w:hAnsi="Century"/>
      <w:sz w:val="22"/>
      <w:szCs w:val="24"/>
      <w:lang w:eastAsia="en-GB"/>
    </w:rPr>
  </w:style>
  <w:style w:type="paragraph" w:customStyle="1" w:styleId="collapsing">
    <w:name w:val="collapsing"/>
    <w:basedOn w:val="Normal"/>
    <w:rsid w:val="00857611"/>
    <w:pPr>
      <w:widowControl/>
      <w:spacing w:after="150" w:line="259" w:lineRule="auto"/>
    </w:pPr>
    <w:rPr>
      <w:rFonts w:ascii="Century" w:hAnsi="Century"/>
      <w:sz w:val="22"/>
      <w:szCs w:val="24"/>
      <w:lang w:eastAsia="en-GB"/>
    </w:rPr>
  </w:style>
  <w:style w:type="paragraph" w:customStyle="1" w:styleId="col-lg-1">
    <w:name w:val="col-lg-1"/>
    <w:basedOn w:val="Normal"/>
    <w:rsid w:val="00857611"/>
    <w:pPr>
      <w:widowControl/>
      <w:spacing w:after="150" w:line="259" w:lineRule="auto"/>
    </w:pPr>
    <w:rPr>
      <w:rFonts w:ascii="Century" w:hAnsi="Century"/>
      <w:sz w:val="22"/>
      <w:szCs w:val="24"/>
      <w:lang w:eastAsia="en-GB"/>
    </w:rPr>
  </w:style>
  <w:style w:type="paragraph" w:customStyle="1" w:styleId="col-lg-10">
    <w:name w:val="col-lg-10"/>
    <w:basedOn w:val="Normal"/>
    <w:rsid w:val="00857611"/>
    <w:pPr>
      <w:widowControl/>
      <w:spacing w:after="150" w:line="259" w:lineRule="auto"/>
    </w:pPr>
    <w:rPr>
      <w:rFonts w:ascii="Century" w:hAnsi="Century"/>
      <w:sz w:val="22"/>
      <w:szCs w:val="24"/>
      <w:lang w:eastAsia="en-GB"/>
    </w:rPr>
  </w:style>
  <w:style w:type="paragraph" w:customStyle="1" w:styleId="col-lg-11">
    <w:name w:val="col-lg-11"/>
    <w:basedOn w:val="Normal"/>
    <w:rsid w:val="00857611"/>
    <w:pPr>
      <w:widowControl/>
      <w:spacing w:after="150" w:line="259" w:lineRule="auto"/>
    </w:pPr>
    <w:rPr>
      <w:rFonts w:ascii="Century" w:hAnsi="Century"/>
      <w:sz w:val="22"/>
      <w:szCs w:val="24"/>
      <w:lang w:eastAsia="en-GB"/>
    </w:rPr>
  </w:style>
  <w:style w:type="paragraph" w:customStyle="1" w:styleId="col-lg-12">
    <w:name w:val="col-lg-12"/>
    <w:basedOn w:val="Normal"/>
    <w:rsid w:val="00857611"/>
    <w:pPr>
      <w:widowControl/>
      <w:spacing w:after="150" w:line="259" w:lineRule="auto"/>
    </w:pPr>
    <w:rPr>
      <w:rFonts w:ascii="Century" w:hAnsi="Century"/>
      <w:sz w:val="22"/>
      <w:szCs w:val="24"/>
      <w:lang w:eastAsia="en-GB"/>
    </w:rPr>
  </w:style>
  <w:style w:type="paragraph" w:customStyle="1" w:styleId="col-lg-2">
    <w:name w:val="col-lg-2"/>
    <w:basedOn w:val="Normal"/>
    <w:rsid w:val="00857611"/>
    <w:pPr>
      <w:widowControl/>
      <w:spacing w:after="150" w:line="259" w:lineRule="auto"/>
    </w:pPr>
    <w:rPr>
      <w:rFonts w:ascii="Century" w:hAnsi="Century"/>
      <w:sz w:val="22"/>
      <w:szCs w:val="24"/>
      <w:lang w:eastAsia="en-GB"/>
    </w:rPr>
  </w:style>
  <w:style w:type="paragraph" w:customStyle="1" w:styleId="col-lg-3">
    <w:name w:val="col-lg-3"/>
    <w:basedOn w:val="Normal"/>
    <w:rsid w:val="00857611"/>
    <w:pPr>
      <w:widowControl/>
      <w:spacing w:after="150" w:line="259" w:lineRule="auto"/>
    </w:pPr>
    <w:rPr>
      <w:rFonts w:ascii="Century" w:hAnsi="Century"/>
      <w:sz w:val="22"/>
      <w:szCs w:val="24"/>
      <w:lang w:eastAsia="en-GB"/>
    </w:rPr>
  </w:style>
  <w:style w:type="paragraph" w:customStyle="1" w:styleId="col-lg-4">
    <w:name w:val="col-lg-4"/>
    <w:basedOn w:val="Normal"/>
    <w:rsid w:val="00857611"/>
    <w:pPr>
      <w:widowControl/>
      <w:spacing w:after="150" w:line="259" w:lineRule="auto"/>
    </w:pPr>
    <w:rPr>
      <w:rFonts w:ascii="Century" w:hAnsi="Century"/>
      <w:sz w:val="22"/>
      <w:szCs w:val="24"/>
      <w:lang w:eastAsia="en-GB"/>
    </w:rPr>
  </w:style>
  <w:style w:type="paragraph" w:customStyle="1" w:styleId="col-lg-5">
    <w:name w:val="col-lg-5"/>
    <w:basedOn w:val="Normal"/>
    <w:rsid w:val="00857611"/>
    <w:pPr>
      <w:widowControl/>
      <w:spacing w:after="150" w:line="259" w:lineRule="auto"/>
    </w:pPr>
    <w:rPr>
      <w:rFonts w:ascii="Century" w:hAnsi="Century"/>
      <w:sz w:val="22"/>
      <w:szCs w:val="24"/>
      <w:lang w:eastAsia="en-GB"/>
    </w:rPr>
  </w:style>
  <w:style w:type="paragraph" w:customStyle="1" w:styleId="col-lg-6">
    <w:name w:val="col-lg-6"/>
    <w:basedOn w:val="Normal"/>
    <w:rsid w:val="00857611"/>
    <w:pPr>
      <w:widowControl/>
      <w:spacing w:after="150" w:line="259" w:lineRule="auto"/>
    </w:pPr>
    <w:rPr>
      <w:rFonts w:ascii="Century" w:hAnsi="Century"/>
      <w:sz w:val="22"/>
      <w:szCs w:val="24"/>
      <w:lang w:eastAsia="en-GB"/>
    </w:rPr>
  </w:style>
  <w:style w:type="paragraph" w:customStyle="1" w:styleId="col-lg-7">
    <w:name w:val="col-lg-7"/>
    <w:basedOn w:val="Normal"/>
    <w:rsid w:val="00857611"/>
    <w:pPr>
      <w:widowControl/>
      <w:spacing w:after="150" w:line="259" w:lineRule="auto"/>
    </w:pPr>
    <w:rPr>
      <w:rFonts w:ascii="Century" w:hAnsi="Century"/>
      <w:sz w:val="22"/>
      <w:szCs w:val="24"/>
      <w:lang w:eastAsia="en-GB"/>
    </w:rPr>
  </w:style>
  <w:style w:type="paragraph" w:customStyle="1" w:styleId="col-lg-8">
    <w:name w:val="col-lg-8"/>
    <w:basedOn w:val="Normal"/>
    <w:rsid w:val="00857611"/>
    <w:pPr>
      <w:widowControl/>
      <w:spacing w:after="150" w:line="259" w:lineRule="auto"/>
    </w:pPr>
    <w:rPr>
      <w:rFonts w:ascii="Century" w:hAnsi="Century"/>
      <w:sz w:val="22"/>
      <w:szCs w:val="24"/>
      <w:lang w:eastAsia="en-GB"/>
    </w:rPr>
  </w:style>
  <w:style w:type="paragraph" w:customStyle="1" w:styleId="col-lg-9">
    <w:name w:val="col-lg-9"/>
    <w:basedOn w:val="Normal"/>
    <w:rsid w:val="00857611"/>
    <w:pPr>
      <w:widowControl/>
      <w:spacing w:after="150" w:line="259" w:lineRule="auto"/>
    </w:pPr>
    <w:rPr>
      <w:rFonts w:ascii="Century" w:hAnsi="Century"/>
      <w:sz w:val="22"/>
      <w:szCs w:val="24"/>
      <w:lang w:eastAsia="en-GB"/>
    </w:rPr>
  </w:style>
  <w:style w:type="paragraph" w:customStyle="1" w:styleId="col-md-1">
    <w:name w:val="col-md-1"/>
    <w:basedOn w:val="Normal"/>
    <w:rsid w:val="00857611"/>
    <w:pPr>
      <w:widowControl/>
      <w:spacing w:after="150" w:line="259" w:lineRule="auto"/>
    </w:pPr>
    <w:rPr>
      <w:rFonts w:ascii="Century" w:hAnsi="Century"/>
      <w:sz w:val="22"/>
      <w:szCs w:val="24"/>
      <w:lang w:eastAsia="en-GB"/>
    </w:rPr>
  </w:style>
  <w:style w:type="paragraph" w:customStyle="1" w:styleId="col-md-10">
    <w:name w:val="col-md-10"/>
    <w:basedOn w:val="Normal"/>
    <w:rsid w:val="00857611"/>
    <w:pPr>
      <w:widowControl/>
      <w:spacing w:after="150" w:line="259" w:lineRule="auto"/>
    </w:pPr>
    <w:rPr>
      <w:rFonts w:ascii="Century" w:hAnsi="Century"/>
      <w:sz w:val="22"/>
      <w:szCs w:val="24"/>
      <w:lang w:eastAsia="en-GB"/>
    </w:rPr>
  </w:style>
  <w:style w:type="paragraph" w:customStyle="1" w:styleId="col-md-11">
    <w:name w:val="col-md-11"/>
    <w:basedOn w:val="Normal"/>
    <w:rsid w:val="00857611"/>
    <w:pPr>
      <w:widowControl/>
      <w:spacing w:after="150" w:line="259" w:lineRule="auto"/>
    </w:pPr>
    <w:rPr>
      <w:rFonts w:ascii="Century" w:hAnsi="Century"/>
      <w:sz w:val="22"/>
      <w:szCs w:val="24"/>
      <w:lang w:eastAsia="en-GB"/>
    </w:rPr>
  </w:style>
  <w:style w:type="paragraph" w:customStyle="1" w:styleId="col-md-12">
    <w:name w:val="col-md-12"/>
    <w:basedOn w:val="Normal"/>
    <w:rsid w:val="00857611"/>
    <w:pPr>
      <w:widowControl/>
      <w:spacing w:after="150" w:line="259" w:lineRule="auto"/>
    </w:pPr>
    <w:rPr>
      <w:rFonts w:ascii="Century" w:hAnsi="Century"/>
      <w:sz w:val="22"/>
      <w:szCs w:val="24"/>
      <w:lang w:eastAsia="en-GB"/>
    </w:rPr>
  </w:style>
  <w:style w:type="paragraph" w:customStyle="1" w:styleId="col-md-2">
    <w:name w:val="col-md-2"/>
    <w:basedOn w:val="Normal"/>
    <w:rsid w:val="00857611"/>
    <w:pPr>
      <w:widowControl/>
      <w:spacing w:after="150" w:line="259" w:lineRule="auto"/>
    </w:pPr>
    <w:rPr>
      <w:rFonts w:ascii="Century" w:hAnsi="Century"/>
      <w:sz w:val="22"/>
      <w:szCs w:val="24"/>
      <w:lang w:eastAsia="en-GB"/>
    </w:rPr>
  </w:style>
  <w:style w:type="paragraph" w:customStyle="1" w:styleId="col-md-3">
    <w:name w:val="col-md-3"/>
    <w:basedOn w:val="Normal"/>
    <w:rsid w:val="00857611"/>
    <w:pPr>
      <w:widowControl/>
      <w:spacing w:after="150" w:line="259" w:lineRule="auto"/>
    </w:pPr>
    <w:rPr>
      <w:rFonts w:ascii="Century" w:hAnsi="Century"/>
      <w:sz w:val="22"/>
      <w:szCs w:val="24"/>
      <w:lang w:eastAsia="en-GB"/>
    </w:rPr>
  </w:style>
  <w:style w:type="paragraph" w:customStyle="1" w:styleId="col-md-4">
    <w:name w:val="col-md-4"/>
    <w:basedOn w:val="Normal"/>
    <w:rsid w:val="00857611"/>
    <w:pPr>
      <w:widowControl/>
      <w:spacing w:after="150" w:line="259" w:lineRule="auto"/>
    </w:pPr>
    <w:rPr>
      <w:rFonts w:ascii="Century" w:hAnsi="Century"/>
      <w:sz w:val="22"/>
      <w:szCs w:val="24"/>
      <w:lang w:eastAsia="en-GB"/>
    </w:rPr>
  </w:style>
  <w:style w:type="paragraph" w:customStyle="1" w:styleId="col-md-5">
    <w:name w:val="col-md-5"/>
    <w:basedOn w:val="Normal"/>
    <w:rsid w:val="00857611"/>
    <w:pPr>
      <w:widowControl/>
      <w:spacing w:after="150" w:line="259" w:lineRule="auto"/>
    </w:pPr>
    <w:rPr>
      <w:rFonts w:ascii="Century" w:hAnsi="Century"/>
      <w:sz w:val="22"/>
      <w:szCs w:val="24"/>
      <w:lang w:eastAsia="en-GB"/>
    </w:rPr>
  </w:style>
  <w:style w:type="paragraph" w:customStyle="1" w:styleId="col-md-6">
    <w:name w:val="col-md-6"/>
    <w:basedOn w:val="Normal"/>
    <w:rsid w:val="00857611"/>
    <w:pPr>
      <w:widowControl/>
      <w:spacing w:after="150" w:line="259" w:lineRule="auto"/>
    </w:pPr>
    <w:rPr>
      <w:rFonts w:ascii="Century" w:hAnsi="Century"/>
      <w:sz w:val="22"/>
      <w:szCs w:val="24"/>
      <w:lang w:eastAsia="en-GB"/>
    </w:rPr>
  </w:style>
  <w:style w:type="paragraph" w:customStyle="1" w:styleId="col-md-7">
    <w:name w:val="col-md-7"/>
    <w:basedOn w:val="Normal"/>
    <w:rsid w:val="00857611"/>
    <w:pPr>
      <w:widowControl/>
      <w:spacing w:after="150" w:line="259" w:lineRule="auto"/>
    </w:pPr>
    <w:rPr>
      <w:rFonts w:ascii="Century" w:hAnsi="Century"/>
      <w:sz w:val="22"/>
      <w:szCs w:val="24"/>
      <w:lang w:eastAsia="en-GB"/>
    </w:rPr>
  </w:style>
  <w:style w:type="paragraph" w:customStyle="1" w:styleId="col-md-8">
    <w:name w:val="col-md-8"/>
    <w:basedOn w:val="Normal"/>
    <w:rsid w:val="00857611"/>
    <w:pPr>
      <w:widowControl/>
      <w:spacing w:after="150" w:line="259" w:lineRule="auto"/>
    </w:pPr>
    <w:rPr>
      <w:rFonts w:ascii="Century" w:hAnsi="Century"/>
      <w:sz w:val="22"/>
      <w:szCs w:val="24"/>
      <w:lang w:eastAsia="en-GB"/>
    </w:rPr>
  </w:style>
  <w:style w:type="paragraph" w:customStyle="1" w:styleId="col-md-9">
    <w:name w:val="col-md-9"/>
    <w:basedOn w:val="Normal"/>
    <w:rsid w:val="00857611"/>
    <w:pPr>
      <w:widowControl/>
      <w:spacing w:after="150" w:line="259" w:lineRule="auto"/>
    </w:pPr>
    <w:rPr>
      <w:rFonts w:ascii="Century" w:hAnsi="Century"/>
      <w:sz w:val="22"/>
      <w:szCs w:val="24"/>
      <w:lang w:eastAsia="en-GB"/>
    </w:rPr>
  </w:style>
  <w:style w:type="paragraph" w:customStyle="1" w:styleId="col-sm-1">
    <w:name w:val="col-sm-1"/>
    <w:basedOn w:val="Normal"/>
    <w:rsid w:val="00857611"/>
    <w:pPr>
      <w:widowControl/>
      <w:spacing w:after="150" w:line="259" w:lineRule="auto"/>
    </w:pPr>
    <w:rPr>
      <w:rFonts w:ascii="Century" w:hAnsi="Century"/>
      <w:sz w:val="22"/>
      <w:szCs w:val="24"/>
      <w:lang w:eastAsia="en-GB"/>
    </w:rPr>
  </w:style>
  <w:style w:type="paragraph" w:customStyle="1" w:styleId="col-sm-10">
    <w:name w:val="col-sm-10"/>
    <w:basedOn w:val="Normal"/>
    <w:rsid w:val="00857611"/>
    <w:pPr>
      <w:widowControl/>
      <w:spacing w:after="150" w:line="259" w:lineRule="auto"/>
    </w:pPr>
    <w:rPr>
      <w:rFonts w:ascii="Century" w:hAnsi="Century"/>
      <w:sz w:val="22"/>
      <w:szCs w:val="24"/>
      <w:lang w:eastAsia="en-GB"/>
    </w:rPr>
  </w:style>
  <w:style w:type="paragraph" w:customStyle="1" w:styleId="col-sm-11">
    <w:name w:val="col-sm-11"/>
    <w:basedOn w:val="Normal"/>
    <w:rsid w:val="00857611"/>
    <w:pPr>
      <w:widowControl/>
      <w:spacing w:after="150" w:line="259" w:lineRule="auto"/>
    </w:pPr>
    <w:rPr>
      <w:rFonts w:ascii="Century" w:hAnsi="Century"/>
      <w:sz w:val="22"/>
      <w:szCs w:val="24"/>
      <w:lang w:eastAsia="en-GB"/>
    </w:rPr>
  </w:style>
  <w:style w:type="paragraph" w:customStyle="1" w:styleId="col-sm-12">
    <w:name w:val="col-sm-12"/>
    <w:basedOn w:val="Normal"/>
    <w:rsid w:val="00857611"/>
    <w:pPr>
      <w:widowControl/>
      <w:spacing w:after="150" w:line="259" w:lineRule="auto"/>
    </w:pPr>
    <w:rPr>
      <w:rFonts w:ascii="Century" w:hAnsi="Century"/>
      <w:sz w:val="22"/>
      <w:szCs w:val="24"/>
      <w:lang w:eastAsia="en-GB"/>
    </w:rPr>
  </w:style>
  <w:style w:type="paragraph" w:customStyle="1" w:styleId="col-sm-2">
    <w:name w:val="col-sm-2"/>
    <w:basedOn w:val="Normal"/>
    <w:rsid w:val="00857611"/>
    <w:pPr>
      <w:widowControl/>
      <w:spacing w:after="150" w:line="259" w:lineRule="auto"/>
    </w:pPr>
    <w:rPr>
      <w:rFonts w:ascii="Century" w:hAnsi="Century"/>
      <w:sz w:val="22"/>
      <w:szCs w:val="24"/>
      <w:lang w:eastAsia="en-GB"/>
    </w:rPr>
  </w:style>
  <w:style w:type="paragraph" w:customStyle="1" w:styleId="col-sm-3">
    <w:name w:val="col-sm-3"/>
    <w:basedOn w:val="Normal"/>
    <w:rsid w:val="00857611"/>
    <w:pPr>
      <w:widowControl/>
      <w:spacing w:after="150" w:line="259" w:lineRule="auto"/>
    </w:pPr>
    <w:rPr>
      <w:rFonts w:ascii="Century" w:hAnsi="Century"/>
      <w:sz w:val="22"/>
      <w:szCs w:val="24"/>
      <w:lang w:eastAsia="en-GB"/>
    </w:rPr>
  </w:style>
  <w:style w:type="paragraph" w:customStyle="1" w:styleId="col-sm-31">
    <w:name w:val="col-sm-31"/>
    <w:basedOn w:val="Normal"/>
    <w:rsid w:val="00857611"/>
    <w:pPr>
      <w:widowControl/>
      <w:spacing w:after="150" w:line="259" w:lineRule="auto"/>
    </w:pPr>
    <w:rPr>
      <w:rFonts w:ascii="Century" w:hAnsi="Century"/>
      <w:sz w:val="22"/>
      <w:szCs w:val="24"/>
      <w:lang w:eastAsia="en-GB"/>
    </w:rPr>
  </w:style>
  <w:style w:type="paragraph" w:customStyle="1" w:styleId="col-sm-4">
    <w:name w:val="col-sm-4"/>
    <w:basedOn w:val="Normal"/>
    <w:rsid w:val="00857611"/>
    <w:pPr>
      <w:widowControl/>
      <w:spacing w:after="150" w:line="259" w:lineRule="auto"/>
    </w:pPr>
    <w:rPr>
      <w:rFonts w:ascii="Century" w:hAnsi="Century"/>
      <w:sz w:val="22"/>
      <w:szCs w:val="24"/>
      <w:lang w:eastAsia="en-GB"/>
    </w:rPr>
  </w:style>
  <w:style w:type="paragraph" w:customStyle="1" w:styleId="col-sm-5">
    <w:name w:val="col-sm-5"/>
    <w:basedOn w:val="Normal"/>
    <w:rsid w:val="00857611"/>
    <w:pPr>
      <w:widowControl/>
      <w:spacing w:after="150" w:line="259" w:lineRule="auto"/>
    </w:pPr>
    <w:rPr>
      <w:rFonts w:ascii="Century" w:hAnsi="Century"/>
      <w:sz w:val="22"/>
      <w:szCs w:val="24"/>
      <w:lang w:eastAsia="en-GB"/>
    </w:rPr>
  </w:style>
  <w:style w:type="paragraph" w:customStyle="1" w:styleId="col-sm-6">
    <w:name w:val="col-sm-6"/>
    <w:basedOn w:val="Normal"/>
    <w:rsid w:val="00857611"/>
    <w:pPr>
      <w:widowControl/>
      <w:spacing w:after="150" w:line="259" w:lineRule="auto"/>
    </w:pPr>
    <w:rPr>
      <w:rFonts w:ascii="Century" w:hAnsi="Century"/>
      <w:sz w:val="22"/>
      <w:szCs w:val="24"/>
      <w:lang w:eastAsia="en-GB"/>
    </w:rPr>
  </w:style>
  <w:style w:type="paragraph" w:customStyle="1" w:styleId="col-sm-7">
    <w:name w:val="col-sm-7"/>
    <w:basedOn w:val="Normal"/>
    <w:rsid w:val="00857611"/>
    <w:pPr>
      <w:widowControl/>
      <w:spacing w:after="150" w:line="259" w:lineRule="auto"/>
    </w:pPr>
    <w:rPr>
      <w:rFonts w:ascii="Century" w:hAnsi="Century"/>
      <w:sz w:val="22"/>
      <w:szCs w:val="24"/>
      <w:lang w:eastAsia="en-GB"/>
    </w:rPr>
  </w:style>
  <w:style w:type="paragraph" w:customStyle="1" w:styleId="col-sm-8">
    <w:name w:val="col-sm-8"/>
    <w:basedOn w:val="Normal"/>
    <w:rsid w:val="00857611"/>
    <w:pPr>
      <w:widowControl/>
      <w:spacing w:after="150" w:line="259" w:lineRule="auto"/>
    </w:pPr>
    <w:rPr>
      <w:rFonts w:ascii="Century" w:hAnsi="Century"/>
      <w:sz w:val="22"/>
      <w:szCs w:val="24"/>
      <w:lang w:eastAsia="en-GB"/>
    </w:rPr>
  </w:style>
  <w:style w:type="paragraph" w:customStyle="1" w:styleId="col-sm-81">
    <w:name w:val="col-sm-81"/>
    <w:basedOn w:val="Normal"/>
    <w:rsid w:val="00857611"/>
    <w:pPr>
      <w:widowControl/>
      <w:spacing w:after="150" w:line="259" w:lineRule="auto"/>
    </w:pPr>
    <w:rPr>
      <w:rFonts w:ascii="Century" w:hAnsi="Century"/>
      <w:sz w:val="22"/>
      <w:szCs w:val="24"/>
      <w:lang w:eastAsia="en-GB"/>
    </w:rPr>
  </w:style>
  <w:style w:type="paragraph" w:customStyle="1" w:styleId="col-sm-9">
    <w:name w:val="col-sm-9"/>
    <w:basedOn w:val="Normal"/>
    <w:rsid w:val="00857611"/>
    <w:pPr>
      <w:widowControl/>
      <w:spacing w:after="150" w:line="259" w:lineRule="auto"/>
    </w:pPr>
    <w:rPr>
      <w:rFonts w:ascii="Century" w:hAnsi="Century"/>
      <w:sz w:val="22"/>
      <w:szCs w:val="24"/>
      <w:lang w:eastAsia="en-GB"/>
    </w:rPr>
  </w:style>
  <w:style w:type="paragraph" w:customStyle="1" w:styleId="col-sm-91">
    <w:name w:val="col-sm-91"/>
    <w:basedOn w:val="Normal"/>
    <w:rsid w:val="00857611"/>
    <w:pPr>
      <w:widowControl/>
      <w:spacing w:after="150" w:line="259" w:lineRule="auto"/>
    </w:pPr>
    <w:rPr>
      <w:rFonts w:ascii="Century" w:hAnsi="Century"/>
      <w:sz w:val="22"/>
      <w:szCs w:val="24"/>
      <w:lang w:eastAsia="en-GB"/>
    </w:rPr>
  </w:style>
  <w:style w:type="paragraph" w:customStyle="1" w:styleId="col-xs-1">
    <w:name w:val="col-xs-1"/>
    <w:basedOn w:val="Normal"/>
    <w:rsid w:val="00857611"/>
    <w:pPr>
      <w:widowControl/>
      <w:spacing w:after="150" w:line="259" w:lineRule="auto"/>
    </w:pPr>
    <w:rPr>
      <w:rFonts w:ascii="Century" w:hAnsi="Century"/>
      <w:sz w:val="22"/>
      <w:szCs w:val="24"/>
      <w:lang w:eastAsia="en-GB"/>
    </w:rPr>
  </w:style>
  <w:style w:type="paragraph" w:customStyle="1" w:styleId="col-xs-10">
    <w:name w:val="col-xs-10"/>
    <w:basedOn w:val="Normal"/>
    <w:rsid w:val="00857611"/>
    <w:pPr>
      <w:widowControl/>
      <w:spacing w:after="150" w:line="259" w:lineRule="auto"/>
    </w:pPr>
    <w:rPr>
      <w:rFonts w:ascii="Century" w:hAnsi="Century"/>
      <w:sz w:val="22"/>
      <w:szCs w:val="24"/>
      <w:lang w:eastAsia="en-GB"/>
    </w:rPr>
  </w:style>
  <w:style w:type="paragraph" w:customStyle="1" w:styleId="col-xs-11">
    <w:name w:val="col-xs-11"/>
    <w:basedOn w:val="Normal"/>
    <w:rsid w:val="00857611"/>
    <w:pPr>
      <w:widowControl/>
      <w:spacing w:after="150" w:line="259" w:lineRule="auto"/>
    </w:pPr>
    <w:rPr>
      <w:rFonts w:ascii="Century" w:hAnsi="Century"/>
      <w:sz w:val="22"/>
      <w:szCs w:val="24"/>
      <w:lang w:eastAsia="en-GB"/>
    </w:rPr>
  </w:style>
  <w:style w:type="paragraph" w:customStyle="1" w:styleId="col-xs-12">
    <w:name w:val="col-xs-12"/>
    <w:basedOn w:val="Normal"/>
    <w:rsid w:val="00857611"/>
    <w:pPr>
      <w:widowControl/>
      <w:spacing w:after="150" w:line="259" w:lineRule="auto"/>
    </w:pPr>
    <w:rPr>
      <w:rFonts w:ascii="Century" w:hAnsi="Century"/>
      <w:sz w:val="22"/>
      <w:szCs w:val="24"/>
      <w:lang w:eastAsia="en-GB"/>
    </w:rPr>
  </w:style>
  <w:style w:type="paragraph" w:customStyle="1" w:styleId="col-xs-121">
    <w:name w:val="col-xs-121"/>
    <w:basedOn w:val="Normal"/>
    <w:rsid w:val="00857611"/>
    <w:pPr>
      <w:widowControl/>
      <w:spacing w:before="150" w:after="150" w:line="259" w:lineRule="auto"/>
    </w:pPr>
    <w:rPr>
      <w:rFonts w:ascii="Century" w:hAnsi="Century"/>
      <w:sz w:val="22"/>
      <w:szCs w:val="24"/>
      <w:lang w:eastAsia="en-GB"/>
    </w:rPr>
  </w:style>
  <w:style w:type="paragraph" w:customStyle="1" w:styleId="col-xs-2">
    <w:name w:val="col-xs-2"/>
    <w:basedOn w:val="Normal"/>
    <w:rsid w:val="00857611"/>
    <w:pPr>
      <w:widowControl/>
      <w:spacing w:after="150" w:line="259" w:lineRule="auto"/>
    </w:pPr>
    <w:rPr>
      <w:rFonts w:ascii="Century" w:hAnsi="Century"/>
      <w:sz w:val="22"/>
      <w:szCs w:val="24"/>
      <w:lang w:eastAsia="en-GB"/>
    </w:rPr>
  </w:style>
  <w:style w:type="paragraph" w:customStyle="1" w:styleId="col-xs-3">
    <w:name w:val="col-xs-3"/>
    <w:basedOn w:val="Normal"/>
    <w:rsid w:val="00857611"/>
    <w:pPr>
      <w:widowControl/>
      <w:spacing w:after="150" w:line="259" w:lineRule="auto"/>
    </w:pPr>
    <w:rPr>
      <w:rFonts w:ascii="Century" w:hAnsi="Century"/>
      <w:sz w:val="22"/>
      <w:szCs w:val="24"/>
      <w:lang w:eastAsia="en-GB"/>
    </w:rPr>
  </w:style>
  <w:style w:type="paragraph" w:customStyle="1" w:styleId="col-xs-4">
    <w:name w:val="col-xs-4"/>
    <w:basedOn w:val="Normal"/>
    <w:rsid w:val="00857611"/>
    <w:pPr>
      <w:widowControl/>
      <w:spacing w:after="150" w:line="259" w:lineRule="auto"/>
    </w:pPr>
    <w:rPr>
      <w:rFonts w:ascii="Century" w:hAnsi="Century"/>
      <w:sz w:val="22"/>
      <w:szCs w:val="24"/>
      <w:lang w:eastAsia="en-GB"/>
    </w:rPr>
  </w:style>
  <w:style w:type="paragraph" w:customStyle="1" w:styleId="col-xs-5">
    <w:name w:val="col-xs-5"/>
    <w:basedOn w:val="Normal"/>
    <w:rsid w:val="00857611"/>
    <w:pPr>
      <w:widowControl/>
      <w:spacing w:after="150" w:line="259" w:lineRule="auto"/>
    </w:pPr>
    <w:rPr>
      <w:rFonts w:ascii="Century" w:hAnsi="Century"/>
      <w:sz w:val="22"/>
      <w:szCs w:val="24"/>
      <w:lang w:eastAsia="en-GB"/>
    </w:rPr>
  </w:style>
  <w:style w:type="paragraph" w:customStyle="1" w:styleId="col-xs-6">
    <w:name w:val="col-xs-6"/>
    <w:basedOn w:val="Normal"/>
    <w:rsid w:val="00857611"/>
    <w:pPr>
      <w:widowControl/>
      <w:spacing w:after="150" w:line="259" w:lineRule="auto"/>
    </w:pPr>
    <w:rPr>
      <w:rFonts w:ascii="Century" w:hAnsi="Century"/>
      <w:sz w:val="22"/>
      <w:szCs w:val="24"/>
      <w:lang w:eastAsia="en-GB"/>
    </w:rPr>
  </w:style>
  <w:style w:type="paragraph" w:customStyle="1" w:styleId="col-xs-61">
    <w:name w:val="col-xs-61"/>
    <w:basedOn w:val="Normal"/>
    <w:rsid w:val="00857611"/>
    <w:pPr>
      <w:widowControl/>
      <w:spacing w:after="150" w:line="259" w:lineRule="auto"/>
    </w:pPr>
    <w:rPr>
      <w:rFonts w:ascii="Century" w:hAnsi="Century"/>
      <w:sz w:val="22"/>
      <w:szCs w:val="24"/>
      <w:lang w:eastAsia="en-GB"/>
    </w:rPr>
  </w:style>
  <w:style w:type="paragraph" w:customStyle="1" w:styleId="col-xs-7">
    <w:name w:val="col-xs-7"/>
    <w:basedOn w:val="Normal"/>
    <w:rsid w:val="00857611"/>
    <w:pPr>
      <w:widowControl/>
      <w:spacing w:after="150" w:line="259" w:lineRule="auto"/>
    </w:pPr>
    <w:rPr>
      <w:rFonts w:ascii="Century" w:hAnsi="Century"/>
      <w:sz w:val="22"/>
      <w:szCs w:val="24"/>
      <w:lang w:eastAsia="en-GB"/>
    </w:rPr>
  </w:style>
  <w:style w:type="paragraph" w:customStyle="1" w:styleId="col-xs-8">
    <w:name w:val="col-xs-8"/>
    <w:basedOn w:val="Normal"/>
    <w:rsid w:val="00857611"/>
    <w:pPr>
      <w:widowControl/>
      <w:spacing w:after="150" w:line="259" w:lineRule="auto"/>
    </w:pPr>
    <w:rPr>
      <w:rFonts w:ascii="Century" w:hAnsi="Century"/>
      <w:sz w:val="22"/>
      <w:szCs w:val="24"/>
      <w:lang w:eastAsia="en-GB"/>
    </w:rPr>
  </w:style>
  <w:style w:type="paragraph" w:customStyle="1" w:styleId="col-xs-9">
    <w:name w:val="col-xs-9"/>
    <w:basedOn w:val="Normal"/>
    <w:rsid w:val="00857611"/>
    <w:pPr>
      <w:widowControl/>
      <w:spacing w:after="150" w:line="259" w:lineRule="auto"/>
    </w:pPr>
    <w:rPr>
      <w:rFonts w:ascii="Century" w:hAnsi="Century"/>
      <w:sz w:val="22"/>
      <w:szCs w:val="24"/>
      <w:lang w:eastAsia="en-GB"/>
    </w:rPr>
  </w:style>
  <w:style w:type="paragraph" w:customStyle="1" w:styleId="col-xs-offset-0">
    <w:name w:val="col-xs-offset-0"/>
    <w:basedOn w:val="Normal"/>
    <w:rsid w:val="00857611"/>
    <w:pPr>
      <w:widowControl/>
      <w:spacing w:after="150" w:line="259" w:lineRule="auto"/>
    </w:pPr>
    <w:rPr>
      <w:rFonts w:ascii="Century" w:hAnsi="Century"/>
      <w:sz w:val="22"/>
      <w:szCs w:val="24"/>
      <w:lang w:eastAsia="en-GB"/>
    </w:rPr>
  </w:style>
  <w:style w:type="paragraph" w:customStyle="1" w:styleId="col-xs-offset-1">
    <w:name w:val="col-xs-offset-1"/>
    <w:basedOn w:val="Normal"/>
    <w:rsid w:val="00857611"/>
    <w:pPr>
      <w:widowControl/>
      <w:spacing w:after="150" w:line="259" w:lineRule="auto"/>
      <w:ind w:left="979"/>
    </w:pPr>
    <w:rPr>
      <w:rFonts w:ascii="Century" w:hAnsi="Century"/>
      <w:sz w:val="22"/>
      <w:szCs w:val="24"/>
      <w:lang w:eastAsia="en-GB"/>
    </w:rPr>
  </w:style>
  <w:style w:type="paragraph" w:customStyle="1" w:styleId="col-xs-offset-10">
    <w:name w:val="col-xs-offset-10"/>
    <w:basedOn w:val="Normal"/>
    <w:rsid w:val="00857611"/>
    <w:pPr>
      <w:widowControl/>
      <w:spacing w:after="150" w:line="259" w:lineRule="auto"/>
      <w:ind w:left="10159"/>
    </w:pPr>
    <w:rPr>
      <w:rFonts w:ascii="Century" w:hAnsi="Century"/>
      <w:sz w:val="22"/>
      <w:szCs w:val="24"/>
      <w:lang w:eastAsia="en-GB"/>
    </w:rPr>
  </w:style>
  <w:style w:type="paragraph" w:customStyle="1" w:styleId="col-xs-offset-11">
    <w:name w:val="col-xs-offset-11"/>
    <w:basedOn w:val="Normal"/>
    <w:rsid w:val="00857611"/>
    <w:pPr>
      <w:widowControl/>
      <w:spacing w:after="150" w:line="259" w:lineRule="auto"/>
      <w:ind w:left="11138"/>
    </w:pPr>
    <w:rPr>
      <w:rFonts w:ascii="Century" w:hAnsi="Century"/>
      <w:sz w:val="22"/>
      <w:szCs w:val="24"/>
      <w:lang w:eastAsia="en-GB"/>
    </w:rPr>
  </w:style>
  <w:style w:type="paragraph" w:customStyle="1" w:styleId="col-xs-offset-12">
    <w:name w:val="col-xs-offset-12"/>
    <w:basedOn w:val="Normal"/>
    <w:rsid w:val="00857611"/>
    <w:pPr>
      <w:widowControl/>
      <w:spacing w:after="150" w:line="259" w:lineRule="auto"/>
      <w:ind w:left="12240"/>
    </w:pPr>
    <w:rPr>
      <w:rFonts w:ascii="Century" w:hAnsi="Century"/>
      <w:sz w:val="22"/>
      <w:szCs w:val="24"/>
      <w:lang w:eastAsia="en-GB"/>
    </w:rPr>
  </w:style>
  <w:style w:type="paragraph" w:customStyle="1" w:styleId="col-xs-offset-2">
    <w:name w:val="col-xs-offset-2"/>
    <w:basedOn w:val="Normal"/>
    <w:rsid w:val="00857611"/>
    <w:pPr>
      <w:widowControl/>
      <w:spacing w:after="150" w:line="259" w:lineRule="auto"/>
      <w:ind w:left="1958"/>
    </w:pPr>
    <w:rPr>
      <w:rFonts w:ascii="Century" w:hAnsi="Century"/>
      <w:sz w:val="22"/>
      <w:szCs w:val="24"/>
      <w:lang w:eastAsia="en-GB"/>
    </w:rPr>
  </w:style>
  <w:style w:type="paragraph" w:customStyle="1" w:styleId="col-xs-offset-3">
    <w:name w:val="col-xs-offset-3"/>
    <w:basedOn w:val="Normal"/>
    <w:rsid w:val="00857611"/>
    <w:pPr>
      <w:widowControl/>
      <w:spacing w:after="150" w:line="259" w:lineRule="auto"/>
      <w:ind w:left="3060"/>
    </w:pPr>
    <w:rPr>
      <w:rFonts w:ascii="Century" w:hAnsi="Century"/>
      <w:sz w:val="22"/>
      <w:szCs w:val="24"/>
      <w:lang w:eastAsia="en-GB"/>
    </w:rPr>
  </w:style>
  <w:style w:type="paragraph" w:customStyle="1" w:styleId="col-xs-offset-4">
    <w:name w:val="col-xs-offset-4"/>
    <w:basedOn w:val="Normal"/>
    <w:rsid w:val="00857611"/>
    <w:pPr>
      <w:widowControl/>
      <w:spacing w:after="150" w:line="259" w:lineRule="auto"/>
      <w:ind w:left="4039"/>
    </w:pPr>
    <w:rPr>
      <w:rFonts w:ascii="Century" w:hAnsi="Century"/>
      <w:sz w:val="22"/>
      <w:szCs w:val="24"/>
      <w:lang w:eastAsia="en-GB"/>
    </w:rPr>
  </w:style>
  <w:style w:type="paragraph" w:customStyle="1" w:styleId="col-xs-offset-5">
    <w:name w:val="col-xs-offset-5"/>
    <w:basedOn w:val="Normal"/>
    <w:rsid w:val="00857611"/>
    <w:pPr>
      <w:widowControl/>
      <w:spacing w:after="150" w:line="259" w:lineRule="auto"/>
      <w:ind w:left="5018"/>
    </w:pPr>
    <w:rPr>
      <w:rFonts w:ascii="Century" w:hAnsi="Century"/>
      <w:sz w:val="22"/>
      <w:szCs w:val="24"/>
      <w:lang w:eastAsia="en-GB"/>
    </w:rPr>
  </w:style>
  <w:style w:type="paragraph" w:customStyle="1" w:styleId="col-xs-offset-6">
    <w:name w:val="col-xs-offset-6"/>
    <w:basedOn w:val="Normal"/>
    <w:rsid w:val="00857611"/>
    <w:pPr>
      <w:widowControl/>
      <w:spacing w:after="150" w:line="259" w:lineRule="auto"/>
      <w:ind w:left="6120"/>
    </w:pPr>
    <w:rPr>
      <w:rFonts w:ascii="Century" w:hAnsi="Century"/>
      <w:sz w:val="22"/>
      <w:szCs w:val="24"/>
      <w:lang w:eastAsia="en-GB"/>
    </w:rPr>
  </w:style>
  <w:style w:type="paragraph" w:customStyle="1" w:styleId="col-xs-offset-7">
    <w:name w:val="col-xs-offset-7"/>
    <w:basedOn w:val="Normal"/>
    <w:rsid w:val="00857611"/>
    <w:pPr>
      <w:widowControl/>
      <w:spacing w:after="150" w:line="259" w:lineRule="auto"/>
      <w:ind w:left="7099"/>
    </w:pPr>
    <w:rPr>
      <w:rFonts w:ascii="Century" w:hAnsi="Century"/>
      <w:sz w:val="22"/>
      <w:szCs w:val="24"/>
      <w:lang w:eastAsia="en-GB"/>
    </w:rPr>
  </w:style>
  <w:style w:type="paragraph" w:customStyle="1" w:styleId="col-xs-offset-8">
    <w:name w:val="col-xs-offset-8"/>
    <w:basedOn w:val="Normal"/>
    <w:rsid w:val="00857611"/>
    <w:pPr>
      <w:widowControl/>
      <w:spacing w:after="150" w:line="259" w:lineRule="auto"/>
      <w:ind w:left="8078"/>
    </w:pPr>
    <w:rPr>
      <w:rFonts w:ascii="Century" w:hAnsi="Century"/>
      <w:sz w:val="22"/>
      <w:szCs w:val="24"/>
      <w:lang w:eastAsia="en-GB"/>
    </w:rPr>
  </w:style>
  <w:style w:type="paragraph" w:customStyle="1" w:styleId="col-xs-offset-9">
    <w:name w:val="col-xs-offset-9"/>
    <w:basedOn w:val="Normal"/>
    <w:rsid w:val="00857611"/>
    <w:pPr>
      <w:widowControl/>
      <w:spacing w:after="150" w:line="259" w:lineRule="auto"/>
      <w:ind w:left="9180"/>
    </w:pPr>
    <w:rPr>
      <w:rFonts w:ascii="Century" w:hAnsi="Century"/>
      <w:sz w:val="22"/>
      <w:szCs w:val="24"/>
      <w:lang w:eastAsia="en-GB"/>
    </w:rPr>
  </w:style>
  <w:style w:type="paragraph" w:customStyle="1" w:styleId="conslegnav">
    <w:name w:val="conslegnav"/>
    <w:basedOn w:val="Normal"/>
    <w:rsid w:val="00857611"/>
    <w:pPr>
      <w:widowControl/>
      <w:spacing w:after="150" w:line="259" w:lineRule="auto"/>
    </w:pPr>
    <w:rPr>
      <w:rFonts w:ascii="Century" w:hAnsi="Century"/>
      <w:sz w:val="22"/>
      <w:szCs w:val="24"/>
      <w:lang w:eastAsia="en-GB"/>
    </w:rPr>
  </w:style>
  <w:style w:type="paragraph" w:customStyle="1" w:styleId="conslegnav1">
    <w:name w:val="conslegnav1"/>
    <w:basedOn w:val="Normal"/>
    <w:rsid w:val="00857611"/>
    <w:pPr>
      <w:widowControl/>
      <w:pBdr>
        <w:top w:val="single" w:sz="6" w:space="0" w:color="CAD7DC"/>
        <w:left w:val="single" w:sz="6" w:space="0" w:color="CAD7DC"/>
        <w:bottom w:val="single" w:sz="6" w:space="0" w:color="CAD7DC"/>
        <w:right w:val="single" w:sz="6" w:space="0" w:color="CAD7DC"/>
      </w:pBdr>
      <w:spacing w:after="150" w:line="259" w:lineRule="auto"/>
      <w:jc w:val="center"/>
    </w:pPr>
    <w:rPr>
      <w:rFonts w:ascii="Century" w:hAnsi="Century"/>
      <w:sz w:val="22"/>
      <w:szCs w:val="24"/>
      <w:lang w:eastAsia="en-GB"/>
    </w:rPr>
  </w:style>
  <w:style w:type="paragraph" w:customStyle="1" w:styleId="container">
    <w:name w:val="container"/>
    <w:basedOn w:val="Normal"/>
    <w:rsid w:val="00857611"/>
    <w:pPr>
      <w:widowControl/>
      <w:spacing w:after="150" w:line="259" w:lineRule="auto"/>
    </w:pPr>
    <w:rPr>
      <w:rFonts w:ascii="Century" w:hAnsi="Century"/>
      <w:sz w:val="22"/>
      <w:szCs w:val="24"/>
      <w:lang w:eastAsia="en-GB"/>
    </w:rPr>
  </w:style>
  <w:style w:type="paragraph" w:customStyle="1" w:styleId="container1">
    <w:name w:val="container1"/>
    <w:basedOn w:val="Normal"/>
    <w:rsid w:val="00857611"/>
    <w:pPr>
      <w:widowControl/>
      <w:spacing w:line="312" w:lineRule="atLeast"/>
    </w:pPr>
    <w:rPr>
      <w:rFonts w:ascii="Century" w:hAnsi="Century"/>
      <w:sz w:val="22"/>
      <w:szCs w:val="24"/>
      <w:lang w:eastAsia="en-GB"/>
    </w:rPr>
  </w:style>
  <w:style w:type="paragraph" w:customStyle="1" w:styleId="container-fluid">
    <w:name w:val="container-fluid"/>
    <w:basedOn w:val="Normal"/>
    <w:rsid w:val="00857611"/>
    <w:pPr>
      <w:widowControl/>
      <w:spacing w:after="150" w:line="259" w:lineRule="auto"/>
    </w:pPr>
    <w:rPr>
      <w:rFonts w:ascii="Century" w:hAnsi="Century"/>
      <w:sz w:val="22"/>
      <w:szCs w:val="24"/>
      <w:lang w:eastAsia="en-GB"/>
    </w:rPr>
  </w:style>
  <w:style w:type="paragraph" w:customStyle="1" w:styleId="cookie-consent-actions">
    <w:name w:val="cookie-consent-actions"/>
    <w:basedOn w:val="Normal"/>
    <w:rsid w:val="00857611"/>
    <w:pPr>
      <w:widowControl/>
      <w:spacing w:after="150" w:line="259" w:lineRule="auto"/>
    </w:pPr>
    <w:rPr>
      <w:rFonts w:ascii="Century" w:hAnsi="Century"/>
      <w:sz w:val="22"/>
      <w:szCs w:val="24"/>
      <w:lang w:eastAsia="en-GB"/>
    </w:rPr>
  </w:style>
  <w:style w:type="paragraph" w:customStyle="1" w:styleId="cookie-consent-actions1">
    <w:name w:val="cookie-consent-actions1"/>
    <w:basedOn w:val="Normal"/>
    <w:rsid w:val="00857611"/>
    <w:pPr>
      <w:widowControl/>
      <w:spacing w:after="75" w:line="259" w:lineRule="auto"/>
    </w:pPr>
    <w:rPr>
      <w:rFonts w:ascii="Century" w:hAnsi="Century"/>
      <w:sz w:val="22"/>
      <w:szCs w:val="24"/>
      <w:lang w:eastAsia="en-GB"/>
    </w:rPr>
  </w:style>
  <w:style w:type="paragraph" w:customStyle="1" w:styleId="cookie-consent-banner">
    <w:name w:val="cookie-consent-banner"/>
    <w:basedOn w:val="Normal"/>
    <w:rsid w:val="00857611"/>
    <w:pPr>
      <w:widowControl/>
      <w:shd w:val="clear" w:color="auto" w:fill="004494"/>
      <w:spacing w:after="150" w:line="259" w:lineRule="auto"/>
    </w:pPr>
    <w:rPr>
      <w:rFonts w:ascii="Arial" w:hAnsi="Arial" w:cs="Arial"/>
      <w:color w:val="000000"/>
      <w:sz w:val="22"/>
      <w:szCs w:val="24"/>
      <w:lang w:eastAsia="en-GB"/>
    </w:rPr>
  </w:style>
  <w:style w:type="paragraph" w:customStyle="1" w:styleId="cookie-consent-banner1">
    <w:name w:val="cookie-consent-banner1"/>
    <w:basedOn w:val="Normal"/>
    <w:rsid w:val="00857611"/>
    <w:pPr>
      <w:widowControl/>
      <w:shd w:val="clear" w:color="auto" w:fill="000000"/>
      <w:spacing w:after="150" w:line="259" w:lineRule="auto"/>
    </w:pPr>
    <w:rPr>
      <w:rFonts w:ascii="Arial" w:hAnsi="Arial" w:cs="Arial"/>
      <w:color w:val="FFFF00"/>
      <w:sz w:val="22"/>
      <w:szCs w:val="24"/>
      <w:lang w:eastAsia="en-GB"/>
    </w:rPr>
  </w:style>
  <w:style w:type="paragraph" w:customStyle="1" w:styleId="cookie-consent-banner2">
    <w:name w:val="cookie-consent-banner2"/>
    <w:basedOn w:val="Normal"/>
    <w:rsid w:val="00857611"/>
    <w:pPr>
      <w:widowControl/>
      <w:shd w:val="clear" w:color="auto" w:fill="004494"/>
      <w:spacing w:after="150" w:line="259" w:lineRule="auto"/>
    </w:pPr>
    <w:rPr>
      <w:rFonts w:ascii="Arial" w:hAnsi="Arial" w:cs="Arial"/>
      <w:color w:val="000000"/>
      <w:sz w:val="22"/>
      <w:szCs w:val="24"/>
      <w:lang w:eastAsia="en-GB"/>
    </w:rPr>
  </w:style>
  <w:style w:type="paragraph" w:customStyle="1" w:styleId="cookie-consent-banner3">
    <w:name w:val="cookie-consent-banner3"/>
    <w:basedOn w:val="Normal"/>
    <w:rsid w:val="00857611"/>
    <w:pPr>
      <w:widowControl/>
      <w:shd w:val="clear" w:color="auto" w:fill="004494"/>
      <w:spacing w:after="150" w:line="259" w:lineRule="auto"/>
    </w:pPr>
    <w:rPr>
      <w:rFonts w:ascii="Arial" w:hAnsi="Arial" w:cs="Arial"/>
      <w:color w:val="000000"/>
      <w:sz w:val="27"/>
      <w:szCs w:val="27"/>
      <w:lang w:eastAsia="en-GB"/>
    </w:rPr>
  </w:style>
  <w:style w:type="paragraph" w:customStyle="1" w:styleId="cookie-consent-banner4">
    <w:name w:val="cookie-consent-banner4"/>
    <w:basedOn w:val="Normal"/>
    <w:rsid w:val="00857611"/>
    <w:pPr>
      <w:widowControl/>
      <w:shd w:val="clear" w:color="auto" w:fill="004494"/>
      <w:spacing w:after="150" w:line="259" w:lineRule="auto"/>
    </w:pPr>
    <w:rPr>
      <w:rFonts w:ascii="Arial" w:hAnsi="Arial" w:cs="Arial"/>
      <w:color w:val="000000"/>
      <w:sz w:val="36"/>
      <w:szCs w:val="36"/>
      <w:lang w:eastAsia="en-GB"/>
    </w:rPr>
  </w:style>
  <w:style w:type="character" w:customStyle="1" w:styleId="countrycode">
    <w:name w:val="countrycode"/>
    <w:rsid w:val="00857611"/>
  </w:style>
  <w:style w:type="character" w:customStyle="1" w:styleId="countrycode1">
    <w:name w:val="countrycode1"/>
    <w:rsid w:val="00857611"/>
    <w:rPr>
      <w:b/>
      <w:bCs/>
      <w:caps/>
      <w:color w:val="10B3EE"/>
    </w:rPr>
  </w:style>
  <w:style w:type="paragraph" w:customStyle="1" w:styleId="countrypanel">
    <w:name w:val="countrypanel"/>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cpcategory">
    <w:name w:val="cpcategory"/>
    <w:basedOn w:val="Normal"/>
    <w:rsid w:val="00857611"/>
    <w:pPr>
      <w:widowControl/>
      <w:spacing w:after="150" w:line="259" w:lineRule="auto"/>
    </w:pPr>
    <w:rPr>
      <w:rFonts w:ascii="Century" w:hAnsi="Century"/>
      <w:b/>
      <w:bCs/>
      <w:color w:val="AAAAAA"/>
      <w:sz w:val="32"/>
      <w:szCs w:val="32"/>
      <w:lang w:eastAsia="en-GB"/>
    </w:rPr>
  </w:style>
  <w:style w:type="character" w:customStyle="1" w:styleId="CRMarker">
    <w:name w:val="CR Marker"/>
    <w:uiPriority w:val="99"/>
    <w:rsid w:val="00857611"/>
    <w:rPr>
      <w:rFonts w:ascii="Wingdings" w:hAnsi="Wingdings" w:cs="Wingdings"/>
    </w:rPr>
  </w:style>
  <w:style w:type="paragraph" w:customStyle="1" w:styleId="CRReference">
    <w:name w:val="CR Reference"/>
    <w:basedOn w:val="Normal"/>
    <w:uiPriority w:val="99"/>
    <w:rsid w:val="00857611"/>
    <w:pPr>
      <w:keepNext/>
      <w:widowControl/>
      <w:pBdr>
        <w:top w:val="single" w:sz="4" w:space="1" w:color="auto"/>
        <w:left w:val="single" w:sz="4" w:space="4" w:color="auto"/>
        <w:bottom w:val="single" w:sz="4" w:space="1" w:color="auto"/>
        <w:right w:val="single" w:sz="4" w:space="4" w:color="auto"/>
      </w:pBdr>
      <w:autoSpaceDE w:val="0"/>
      <w:autoSpaceDN w:val="0"/>
      <w:spacing w:line="259" w:lineRule="auto"/>
      <w:ind w:left="5670"/>
    </w:pPr>
    <w:rPr>
      <w:rFonts w:ascii="Century" w:hAnsi="Century"/>
      <w:sz w:val="22"/>
      <w:szCs w:val="24"/>
      <w:lang w:eastAsia="en-GB"/>
    </w:rPr>
  </w:style>
  <w:style w:type="character" w:customStyle="1" w:styleId="CRRefNum">
    <w:name w:val="CR RefNum"/>
    <w:uiPriority w:val="99"/>
    <w:rsid w:val="00857611"/>
    <w:rPr>
      <w:rFonts w:cs="Times New Roman"/>
      <w:vertAlign w:val="subscript"/>
    </w:rPr>
  </w:style>
  <w:style w:type="paragraph" w:customStyle="1" w:styleId="CRSeparator">
    <w:name w:val="CR Separator"/>
    <w:basedOn w:val="Normal"/>
    <w:next w:val="CRReference"/>
    <w:uiPriority w:val="99"/>
    <w:rsid w:val="00857611"/>
    <w:pPr>
      <w:keepNext/>
      <w:widowControl/>
      <w:pBdr>
        <w:top w:val="single" w:sz="4" w:space="1" w:color="auto"/>
      </w:pBdr>
      <w:autoSpaceDE w:val="0"/>
      <w:autoSpaceDN w:val="0"/>
      <w:spacing w:line="259" w:lineRule="auto"/>
    </w:pPr>
    <w:rPr>
      <w:rFonts w:ascii="Century" w:hAnsi="Century"/>
      <w:sz w:val="22"/>
      <w:szCs w:val="24"/>
      <w:lang w:eastAsia="en-GB"/>
    </w:rPr>
  </w:style>
  <w:style w:type="paragraph" w:customStyle="1" w:styleId="current">
    <w:name w:val="current"/>
    <w:basedOn w:val="Normal"/>
    <w:rsid w:val="00857611"/>
    <w:pPr>
      <w:widowControl/>
      <w:spacing w:after="150" w:line="259" w:lineRule="auto"/>
    </w:pPr>
    <w:rPr>
      <w:rFonts w:ascii="Century" w:hAnsi="Century"/>
      <w:sz w:val="22"/>
      <w:szCs w:val="24"/>
      <w:lang w:eastAsia="en-GB"/>
    </w:rPr>
  </w:style>
  <w:style w:type="paragraph" w:customStyle="1" w:styleId="current1">
    <w:name w:val="current1"/>
    <w:basedOn w:val="Normal"/>
    <w:rsid w:val="00857611"/>
    <w:pPr>
      <w:widowControl/>
      <w:spacing w:after="150" w:line="259" w:lineRule="auto"/>
    </w:pPr>
    <w:rPr>
      <w:rFonts w:ascii="Century" w:hAnsi="Century"/>
      <w:b/>
      <w:bCs/>
      <w:sz w:val="22"/>
      <w:szCs w:val="24"/>
      <w:lang w:eastAsia="en-GB"/>
    </w:rPr>
  </w:style>
  <w:style w:type="paragraph" w:customStyle="1" w:styleId="dabyyear">
    <w:name w:val="dabyyear"/>
    <w:basedOn w:val="Normal"/>
    <w:rsid w:val="00857611"/>
    <w:pPr>
      <w:widowControl/>
      <w:spacing w:before="150" w:after="150" w:line="259" w:lineRule="auto"/>
    </w:pPr>
    <w:rPr>
      <w:rFonts w:ascii="Century" w:hAnsi="Century"/>
      <w:sz w:val="22"/>
      <w:szCs w:val="24"/>
      <w:lang w:eastAsia="en-GB"/>
    </w:rPr>
  </w:style>
  <w:style w:type="paragraph" w:customStyle="1" w:styleId="dafallback">
    <w:name w:val="dafallback"/>
    <w:basedOn w:val="Normal"/>
    <w:rsid w:val="00857611"/>
    <w:pPr>
      <w:widowControl/>
      <w:shd w:val="clear" w:color="auto" w:fill="EEEEEE"/>
      <w:spacing w:before="300" w:after="300" w:line="259" w:lineRule="auto"/>
    </w:pPr>
    <w:rPr>
      <w:rFonts w:ascii="Century" w:hAnsi="Century"/>
      <w:sz w:val="22"/>
      <w:szCs w:val="24"/>
      <w:lang w:eastAsia="en-GB"/>
    </w:rPr>
  </w:style>
  <w:style w:type="paragraph" w:customStyle="1" w:styleId="daformnojs">
    <w:name w:val="daformnojs"/>
    <w:basedOn w:val="Normal"/>
    <w:rsid w:val="00857611"/>
    <w:pPr>
      <w:widowControl/>
      <w:spacing w:after="150" w:line="259" w:lineRule="auto"/>
    </w:pPr>
    <w:rPr>
      <w:rFonts w:ascii="Century" w:hAnsi="Century"/>
      <w:sz w:val="22"/>
      <w:szCs w:val="24"/>
      <w:lang w:eastAsia="en-GB"/>
    </w:rPr>
  </w:style>
  <w:style w:type="paragraph" w:customStyle="1" w:styleId="DatedadoptionPagedecouverture">
    <w:name w:val="Date d'adoption (Page de couverture)"/>
    <w:basedOn w:val="Datedadoption"/>
    <w:next w:val="Normal"/>
    <w:rsid w:val="00857611"/>
    <w:pPr>
      <w:spacing w:line="259" w:lineRule="auto"/>
    </w:pPr>
    <w:rPr>
      <w:rFonts w:ascii="Century" w:eastAsia="Century" w:hAnsi="Century"/>
      <w:bCs w:val="0"/>
      <w:sz w:val="22"/>
      <w:szCs w:val="22"/>
      <w:lang w:eastAsia="en-US"/>
    </w:rPr>
  </w:style>
  <w:style w:type="paragraph" w:customStyle="1" w:styleId="datelabelmargin">
    <w:name w:val="datelabelmargin"/>
    <w:basedOn w:val="Normal"/>
    <w:rsid w:val="00857611"/>
    <w:pPr>
      <w:widowControl/>
      <w:spacing w:before="345" w:after="150" w:line="259" w:lineRule="auto"/>
    </w:pPr>
    <w:rPr>
      <w:rFonts w:ascii="Century" w:hAnsi="Century"/>
      <w:sz w:val="22"/>
      <w:szCs w:val="24"/>
      <w:lang w:eastAsia="en-GB"/>
    </w:rPr>
  </w:style>
  <w:style w:type="paragraph" w:customStyle="1" w:styleId="decade">
    <w:name w:val="decade"/>
    <w:basedOn w:val="Normal"/>
    <w:rsid w:val="00857611"/>
    <w:pPr>
      <w:widowControl/>
      <w:spacing w:after="150" w:line="259" w:lineRule="auto"/>
    </w:pPr>
    <w:rPr>
      <w:rFonts w:ascii="Century" w:hAnsi="Century"/>
      <w:sz w:val="22"/>
      <w:szCs w:val="24"/>
      <w:lang w:eastAsia="en-GB"/>
    </w:rPr>
  </w:style>
  <w:style w:type="paragraph" w:customStyle="1" w:styleId="decade1">
    <w:name w:val="decade1"/>
    <w:basedOn w:val="Normal"/>
    <w:rsid w:val="00857611"/>
    <w:pPr>
      <w:widowControl/>
      <w:spacing w:after="150" w:line="432" w:lineRule="atLeast"/>
    </w:pPr>
    <w:rPr>
      <w:rFonts w:ascii="Century" w:hAnsi="Century"/>
      <w:sz w:val="22"/>
      <w:szCs w:val="24"/>
      <w:lang w:eastAsia="en-GB"/>
    </w:rPr>
  </w:style>
  <w:style w:type="paragraph" w:customStyle="1" w:styleId="Declassification">
    <w:name w:val="Declassification"/>
    <w:basedOn w:val="Normal"/>
    <w:next w:val="Normal"/>
    <w:rsid w:val="00857611"/>
    <w:pPr>
      <w:widowControl/>
      <w:spacing w:line="259" w:lineRule="auto"/>
    </w:pPr>
    <w:rPr>
      <w:rFonts w:ascii="Century" w:eastAsia="Century" w:hAnsi="Century"/>
      <w:sz w:val="22"/>
      <w:szCs w:val="22"/>
      <w:lang w:eastAsia="en-US"/>
    </w:rPr>
  </w:style>
  <w:style w:type="character" w:customStyle="1" w:styleId="disabled">
    <w:name w:val="disabled"/>
    <w:rsid w:val="00857611"/>
  </w:style>
  <w:style w:type="character" w:customStyle="1" w:styleId="disabled1">
    <w:name w:val="disabled1"/>
    <w:rsid w:val="00857611"/>
    <w:rPr>
      <w:color w:val="777777"/>
    </w:rPr>
  </w:style>
  <w:style w:type="character" w:customStyle="1" w:styleId="disabled2">
    <w:name w:val="disabled2"/>
    <w:rsid w:val="00857611"/>
    <w:rPr>
      <w:color w:val="777777"/>
      <w:shd w:val="clear" w:color="auto" w:fill="EEEEEE"/>
    </w:rPr>
  </w:style>
  <w:style w:type="paragraph" w:customStyle="1" w:styleId="displayelement">
    <w:name w:val="displayelement"/>
    <w:basedOn w:val="Normal"/>
    <w:rsid w:val="00857611"/>
    <w:pPr>
      <w:widowControl/>
      <w:spacing w:after="150" w:line="259" w:lineRule="auto"/>
    </w:pPr>
    <w:rPr>
      <w:rFonts w:ascii="Century" w:hAnsi="Century"/>
      <w:sz w:val="22"/>
      <w:szCs w:val="24"/>
      <w:lang w:eastAsia="en-GB"/>
    </w:rPr>
  </w:style>
  <w:style w:type="paragraph" w:customStyle="1" w:styleId="displaymtdtnojs">
    <w:name w:val="displaymtdtnojs"/>
    <w:basedOn w:val="Normal"/>
    <w:rsid w:val="00857611"/>
    <w:pPr>
      <w:widowControl/>
      <w:spacing w:after="150" w:line="259" w:lineRule="auto"/>
      <w:ind w:left="12362"/>
    </w:pPr>
    <w:rPr>
      <w:rFonts w:ascii="Century" w:hAnsi="Century"/>
      <w:sz w:val="22"/>
      <w:szCs w:val="24"/>
      <w:lang w:eastAsia="en-GB"/>
    </w:rPr>
  </w:style>
  <w:style w:type="paragraph" w:customStyle="1" w:styleId="divider">
    <w:name w:val="divider"/>
    <w:basedOn w:val="Normal"/>
    <w:rsid w:val="00857611"/>
    <w:pPr>
      <w:widowControl/>
      <w:spacing w:after="150" w:line="259" w:lineRule="auto"/>
    </w:pPr>
    <w:rPr>
      <w:rFonts w:ascii="Century" w:hAnsi="Century"/>
      <w:sz w:val="22"/>
      <w:szCs w:val="24"/>
      <w:lang w:eastAsia="en-GB"/>
    </w:rPr>
  </w:style>
  <w:style w:type="paragraph" w:customStyle="1" w:styleId="divider1">
    <w:name w:val="divider1"/>
    <w:basedOn w:val="Normal"/>
    <w:rsid w:val="00857611"/>
    <w:pPr>
      <w:widowControl/>
      <w:shd w:val="clear" w:color="auto" w:fill="E5E5E5"/>
      <w:spacing w:before="135" w:after="135" w:line="259" w:lineRule="auto"/>
    </w:pPr>
    <w:rPr>
      <w:rFonts w:ascii="Century" w:hAnsi="Century"/>
      <w:sz w:val="22"/>
      <w:szCs w:val="24"/>
      <w:lang w:eastAsia="en-GB"/>
    </w:rPr>
  </w:style>
  <w:style w:type="paragraph" w:customStyle="1" w:styleId="doc-ti1">
    <w:name w:val="doc-ti1"/>
    <w:basedOn w:val="Normal"/>
    <w:rsid w:val="00857611"/>
    <w:pPr>
      <w:widowControl/>
      <w:spacing w:before="240" w:after="160" w:line="312" w:lineRule="atLeast"/>
      <w:jc w:val="center"/>
    </w:pPr>
    <w:rPr>
      <w:rFonts w:ascii="Century" w:hAnsi="Century"/>
      <w:b/>
      <w:bCs/>
      <w:sz w:val="22"/>
      <w:szCs w:val="24"/>
      <w:lang w:eastAsia="en-GB"/>
    </w:rPr>
  </w:style>
  <w:style w:type="paragraph" w:customStyle="1" w:styleId="documentseparator">
    <w:name w:val="documentseparator"/>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dropdown-header">
    <w:name w:val="dropdown-header"/>
    <w:basedOn w:val="Normal"/>
    <w:rsid w:val="00857611"/>
    <w:pPr>
      <w:widowControl/>
      <w:spacing w:after="150" w:line="259" w:lineRule="auto"/>
    </w:pPr>
    <w:rPr>
      <w:rFonts w:ascii="Century" w:hAnsi="Century"/>
      <w:color w:val="777777"/>
      <w:sz w:val="18"/>
      <w:szCs w:val="18"/>
      <w:lang w:eastAsia="en-GB"/>
    </w:rPr>
  </w:style>
  <w:style w:type="paragraph" w:customStyle="1" w:styleId="dropdown-menu">
    <w:name w:val="dropdown-menu"/>
    <w:basedOn w:val="Normal"/>
    <w:rsid w:val="00857611"/>
    <w:pPr>
      <w:widowControl/>
      <w:pBdr>
        <w:top w:val="single" w:sz="6" w:space="4" w:color="CCCCCC"/>
        <w:left w:val="single" w:sz="6" w:space="0" w:color="CCCCCC"/>
        <w:bottom w:val="single" w:sz="6" w:space="4" w:color="CCCCCC"/>
        <w:right w:val="single" w:sz="6" w:space="0" w:color="CCCCCC"/>
      </w:pBdr>
      <w:shd w:val="clear" w:color="auto" w:fill="FFFFFF"/>
      <w:spacing w:before="30" w:line="259" w:lineRule="auto"/>
    </w:pPr>
    <w:rPr>
      <w:rFonts w:ascii="Century" w:hAnsi="Century"/>
      <w:vanish/>
      <w:sz w:val="21"/>
      <w:szCs w:val="21"/>
      <w:lang w:eastAsia="en-GB"/>
    </w:rPr>
  </w:style>
  <w:style w:type="paragraph" w:customStyle="1" w:styleId="dropdown-menu1">
    <w:name w:val="dropdown-menu1"/>
    <w:basedOn w:val="Normal"/>
    <w:rsid w:val="00857611"/>
    <w:pPr>
      <w:widowControl/>
      <w:pBdr>
        <w:top w:val="single" w:sz="6" w:space="4" w:color="CCCCCC"/>
        <w:left w:val="single" w:sz="6" w:space="0" w:color="CCCCCC"/>
        <w:bottom w:val="single" w:sz="6" w:space="4" w:color="CCCCCC"/>
        <w:right w:val="single" w:sz="6" w:space="0" w:color="CCCCCC"/>
      </w:pBdr>
      <w:shd w:val="clear" w:color="auto" w:fill="FFFFFF"/>
      <w:spacing w:before="30" w:after="30" w:line="259" w:lineRule="auto"/>
    </w:pPr>
    <w:rPr>
      <w:rFonts w:ascii="Century" w:hAnsi="Century"/>
      <w:vanish/>
      <w:sz w:val="21"/>
      <w:szCs w:val="21"/>
      <w:lang w:eastAsia="en-GB"/>
    </w:rPr>
  </w:style>
  <w:style w:type="paragraph" w:customStyle="1" w:styleId="dropdown-menu2">
    <w:name w:val="dropdown-menu2"/>
    <w:basedOn w:val="Normal"/>
    <w:rsid w:val="00857611"/>
    <w:pPr>
      <w:widowControl/>
      <w:pBdr>
        <w:top w:val="single" w:sz="6" w:space="4" w:color="CCCCCC"/>
        <w:left w:val="single" w:sz="6" w:space="0" w:color="CCCCCC"/>
        <w:bottom w:val="single" w:sz="6" w:space="4" w:color="CCCCCC"/>
        <w:right w:val="single" w:sz="6" w:space="0" w:color="CCCCCC"/>
      </w:pBdr>
      <w:shd w:val="clear" w:color="auto" w:fill="FFFFFF"/>
      <w:spacing w:before="30" w:after="30" w:line="259" w:lineRule="auto"/>
    </w:pPr>
    <w:rPr>
      <w:rFonts w:ascii="Century" w:hAnsi="Century"/>
      <w:vanish/>
      <w:sz w:val="21"/>
      <w:szCs w:val="21"/>
      <w:lang w:eastAsia="en-GB"/>
    </w:rPr>
  </w:style>
  <w:style w:type="paragraph" w:customStyle="1" w:styleId="dropdown-menu3">
    <w:name w:val="dropdown-menu3"/>
    <w:basedOn w:val="Normal"/>
    <w:rsid w:val="00857611"/>
    <w:pPr>
      <w:widowControl/>
      <w:pBdr>
        <w:top w:val="single" w:sz="6" w:space="4" w:color="CCCCCC"/>
        <w:left w:val="single" w:sz="6" w:space="0" w:color="CCCCCC"/>
        <w:bottom w:val="single" w:sz="6" w:space="4" w:color="CCCCCC"/>
        <w:right w:val="single" w:sz="6" w:space="0" w:color="CCCCCC"/>
      </w:pBdr>
      <w:shd w:val="clear" w:color="auto" w:fill="FFFFFF"/>
      <w:spacing w:line="259" w:lineRule="auto"/>
    </w:pPr>
    <w:rPr>
      <w:rFonts w:ascii="Century" w:hAnsi="Century"/>
      <w:vanish/>
      <w:sz w:val="21"/>
      <w:szCs w:val="21"/>
      <w:lang w:eastAsia="en-GB"/>
    </w:rPr>
  </w:style>
  <w:style w:type="paragraph" w:customStyle="1" w:styleId="dropdown-menu4">
    <w:name w:val="dropdown-menu4"/>
    <w:basedOn w:val="Normal"/>
    <w:rsid w:val="00857611"/>
    <w:pPr>
      <w:widowControl/>
      <w:pBdr>
        <w:top w:val="single" w:sz="6" w:space="4" w:color="CCCCCC"/>
        <w:left w:val="single" w:sz="6" w:space="0" w:color="CCCCCC"/>
        <w:bottom w:val="single" w:sz="6" w:space="4" w:color="CCCCCC"/>
        <w:right w:val="single" w:sz="6" w:space="0" w:color="CCCCCC"/>
      </w:pBdr>
      <w:shd w:val="clear" w:color="auto" w:fill="FFFFFF"/>
      <w:spacing w:before="30" w:line="259" w:lineRule="auto"/>
    </w:pPr>
    <w:rPr>
      <w:rFonts w:ascii="Century" w:hAnsi="Century"/>
      <w:sz w:val="21"/>
      <w:szCs w:val="21"/>
      <w:lang w:eastAsia="en-GB"/>
    </w:rPr>
  </w:style>
  <w:style w:type="paragraph" w:customStyle="1" w:styleId="edition">
    <w:name w:val="edition"/>
    <w:basedOn w:val="Normal"/>
    <w:rsid w:val="00857611"/>
    <w:pPr>
      <w:widowControl/>
      <w:spacing w:after="150" w:line="259" w:lineRule="auto"/>
    </w:pPr>
    <w:rPr>
      <w:rFonts w:ascii="Century" w:hAnsi="Century"/>
      <w:sz w:val="22"/>
      <w:szCs w:val="24"/>
      <w:lang w:eastAsia="en-GB"/>
    </w:rPr>
  </w:style>
  <w:style w:type="paragraph" w:customStyle="1" w:styleId="edition1">
    <w:name w:val="edition1"/>
    <w:basedOn w:val="Normal"/>
    <w:rsid w:val="00857611"/>
    <w:pPr>
      <w:widowControl/>
      <w:spacing w:after="160" w:line="312" w:lineRule="atLeast"/>
    </w:pPr>
    <w:rPr>
      <w:rFonts w:ascii="Century" w:hAnsi="Century"/>
      <w:sz w:val="22"/>
      <w:szCs w:val="24"/>
      <w:lang w:eastAsia="en-GB"/>
    </w:rPr>
  </w:style>
  <w:style w:type="paragraph" w:customStyle="1" w:styleId="editorialbottom">
    <w:name w:val="editorialbottom"/>
    <w:basedOn w:val="Normal"/>
    <w:rsid w:val="00857611"/>
    <w:pPr>
      <w:widowControl/>
      <w:spacing w:before="450" w:after="750" w:line="259" w:lineRule="auto"/>
    </w:pPr>
    <w:rPr>
      <w:rFonts w:ascii="Century" w:hAnsi="Century"/>
      <w:sz w:val="22"/>
      <w:szCs w:val="24"/>
      <w:lang w:eastAsia="en-GB"/>
    </w:rPr>
  </w:style>
  <w:style w:type="paragraph" w:customStyle="1" w:styleId="elearninglink">
    <w:name w:val="elearninglink"/>
    <w:basedOn w:val="Normal"/>
    <w:rsid w:val="00857611"/>
    <w:pPr>
      <w:widowControl/>
      <w:spacing w:after="150" w:line="259" w:lineRule="auto"/>
    </w:pPr>
    <w:rPr>
      <w:rFonts w:ascii="Century" w:hAnsi="Century"/>
      <w:sz w:val="22"/>
      <w:szCs w:val="24"/>
      <w:lang w:eastAsia="en-GB"/>
    </w:rPr>
  </w:style>
  <w:style w:type="paragraph" w:customStyle="1" w:styleId="elearningmenulist">
    <w:name w:val="elearningmenulist"/>
    <w:basedOn w:val="Normal"/>
    <w:rsid w:val="00857611"/>
    <w:pPr>
      <w:widowControl/>
      <w:shd w:val="clear" w:color="auto" w:fill="EEEEEE"/>
      <w:spacing w:line="259" w:lineRule="auto"/>
    </w:pPr>
    <w:rPr>
      <w:rFonts w:ascii="Century" w:hAnsi="Century"/>
      <w:sz w:val="22"/>
      <w:szCs w:val="24"/>
      <w:lang w:eastAsia="en-GB"/>
    </w:rPr>
  </w:style>
  <w:style w:type="paragraph" w:customStyle="1" w:styleId="em">
    <w:name w:val="em"/>
    <w:basedOn w:val="Normal"/>
    <w:rsid w:val="00857611"/>
    <w:pPr>
      <w:widowControl/>
      <w:spacing w:after="150" w:line="259" w:lineRule="auto"/>
    </w:pPr>
    <w:rPr>
      <w:rFonts w:ascii="Century" w:hAnsi="Century"/>
      <w:i/>
      <w:iCs/>
      <w:color w:val="0099CC"/>
      <w:sz w:val="22"/>
      <w:szCs w:val="24"/>
      <w:lang w:eastAsia="en-GB"/>
    </w:rPr>
  </w:style>
  <w:style w:type="paragraph" w:customStyle="1" w:styleId="embed-responsive">
    <w:name w:val="embed-responsive"/>
    <w:basedOn w:val="Normal"/>
    <w:rsid w:val="00857611"/>
    <w:pPr>
      <w:widowControl/>
      <w:spacing w:after="150" w:line="259" w:lineRule="auto"/>
    </w:pPr>
    <w:rPr>
      <w:rFonts w:ascii="Century" w:hAnsi="Century"/>
      <w:sz w:val="22"/>
      <w:szCs w:val="24"/>
      <w:lang w:eastAsia="en-GB"/>
    </w:rPr>
  </w:style>
  <w:style w:type="paragraph" w:customStyle="1" w:styleId="embed-responsive-16by9">
    <w:name w:val="embed-responsive-16by9"/>
    <w:basedOn w:val="Normal"/>
    <w:rsid w:val="00857611"/>
    <w:pPr>
      <w:widowControl/>
      <w:spacing w:after="150" w:line="259" w:lineRule="auto"/>
    </w:pPr>
    <w:rPr>
      <w:rFonts w:ascii="Century" w:hAnsi="Century"/>
      <w:sz w:val="22"/>
      <w:szCs w:val="24"/>
      <w:lang w:eastAsia="en-GB"/>
    </w:rPr>
  </w:style>
  <w:style w:type="paragraph" w:customStyle="1" w:styleId="embed-responsive-4by3">
    <w:name w:val="embed-responsive-4by3"/>
    <w:basedOn w:val="Normal"/>
    <w:rsid w:val="00857611"/>
    <w:pPr>
      <w:widowControl/>
      <w:spacing w:after="150" w:line="259" w:lineRule="auto"/>
    </w:pPr>
    <w:rPr>
      <w:rFonts w:ascii="Century" w:hAnsi="Century"/>
      <w:sz w:val="22"/>
      <w:szCs w:val="24"/>
      <w:lang w:eastAsia="en-GB"/>
    </w:rPr>
  </w:style>
  <w:style w:type="paragraph" w:customStyle="1" w:styleId="emphasis-text">
    <w:name w:val="emphasis-text"/>
    <w:basedOn w:val="Normal"/>
    <w:rsid w:val="00857611"/>
    <w:pPr>
      <w:widowControl/>
      <w:spacing w:after="150" w:line="259" w:lineRule="auto"/>
    </w:pPr>
    <w:rPr>
      <w:rFonts w:ascii="Century" w:hAnsi="Century"/>
      <w:b/>
      <w:bCs/>
      <w:color w:val="087FAA"/>
      <w:sz w:val="22"/>
      <w:szCs w:val="24"/>
      <w:lang w:eastAsia="en-GB"/>
    </w:rPr>
  </w:style>
  <w:style w:type="paragraph" w:customStyle="1" w:styleId="enumeration-spacing">
    <w:name w:val="enumeration-spacing"/>
    <w:basedOn w:val="Normal"/>
    <w:rsid w:val="00857611"/>
    <w:pPr>
      <w:widowControl/>
      <w:spacing w:after="150" w:line="259" w:lineRule="auto"/>
    </w:pPr>
    <w:rPr>
      <w:rFonts w:ascii="Century" w:hAnsi="Century"/>
      <w:sz w:val="22"/>
      <w:szCs w:val="24"/>
      <w:lang w:eastAsia="en-GB"/>
    </w:rPr>
  </w:style>
  <w:style w:type="paragraph" w:customStyle="1" w:styleId="enumeration-spacing1">
    <w:name w:val="enumeration-spacing1"/>
    <w:basedOn w:val="Normal"/>
    <w:rsid w:val="00857611"/>
    <w:pPr>
      <w:widowControl/>
      <w:spacing w:after="240" w:line="312" w:lineRule="atLeast"/>
    </w:pPr>
    <w:rPr>
      <w:rFonts w:ascii="Century" w:hAnsi="Century"/>
      <w:sz w:val="22"/>
      <w:szCs w:val="24"/>
      <w:lang w:eastAsia="en-GB"/>
    </w:rPr>
  </w:style>
  <w:style w:type="character" w:customStyle="1" w:styleId="errormessage">
    <w:name w:val="errormessage"/>
    <w:rsid w:val="00857611"/>
    <w:rPr>
      <w:b/>
      <w:bCs/>
      <w:color w:val="FF0000"/>
    </w:rPr>
  </w:style>
  <w:style w:type="paragraph" w:customStyle="1" w:styleId="eurlexform">
    <w:name w:val="eurlexform"/>
    <w:basedOn w:val="Normal"/>
    <w:rsid w:val="00857611"/>
    <w:pPr>
      <w:widowControl/>
      <w:spacing w:after="150" w:line="259" w:lineRule="auto"/>
    </w:pPr>
    <w:rPr>
      <w:rFonts w:ascii="Century" w:hAnsi="Century"/>
      <w:sz w:val="22"/>
      <w:szCs w:val="24"/>
      <w:lang w:eastAsia="en-GB"/>
    </w:rPr>
  </w:style>
  <w:style w:type="paragraph" w:customStyle="1" w:styleId="eurlexform1">
    <w:name w:val="eurlexform1"/>
    <w:basedOn w:val="Normal"/>
    <w:rsid w:val="00857611"/>
    <w:pPr>
      <w:widowControl/>
      <w:spacing w:before="15" w:after="15" w:line="259" w:lineRule="auto"/>
    </w:pPr>
    <w:rPr>
      <w:rFonts w:ascii="Century" w:hAnsi="Century"/>
      <w:sz w:val="22"/>
      <w:szCs w:val="24"/>
      <w:lang w:eastAsia="en-GB"/>
    </w:rPr>
  </w:style>
  <w:style w:type="paragraph" w:customStyle="1" w:styleId="eurlexmodal">
    <w:name w:val="eurlexmodal"/>
    <w:basedOn w:val="Normal"/>
    <w:rsid w:val="00857611"/>
    <w:pPr>
      <w:widowControl/>
      <w:spacing w:after="150" w:line="259" w:lineRule="auto"/>
      <w:jc w:val="center"/>
    </w:pPr>
    <w:rPr>
      <w:rFonts w:ascii="Century" w:hAnsi="Century"/>
      <w:sz w:val="22"/>
      <w:szCs w:val="24"/>
      <w:lang w:eastAsia="en-GB"/>
    </w:rPr>
  </w:style>
  <w:style w:type="paragraph" w:customStyle="1" w:styleId="eurlexpanel">
    <w:name w:val="eurlexpanel"/>
    <w:basedOn w:val="Normal"/>
    <w:rsid w:val="00857611"/>
    <w:pPr>
      <w:widowControl/>
      <w:spacing w:after="150" w:line="259" w:lineRule="auto"/>
    </w:pPr>
    <w:rPr>
      <w:rFonts w:ascii="Century" w:hAnsi="Century"/>
      <w:sz w:val="22"/>
      <w:szCs w:val="24"/>
      <w:lang w:eastAsia="en-GB"/>
    </w:rPr>
  </w:style>
  <w:style w:type="paragraph" w:customStyle="1" w:styleId="eurlexpanel1">
    <w:name w:val="eurlexpanel1"/>
    <w:basedOn w:val="Normal"/>
    <w:rsid w:val="00857611"/>
    <w:pPr>
      <w:widowControl/>
      <w:pBdr>
        <w:top w:val="single" w:sz="2" w:space="0" w:color="EEEEEE"/>
        <w:left w:val="single" w:sz="2" w:space="0" w:color="EEEEEE"/>
        <w:bottom w:val="single" w:sz="2" w:space="0" w:color="EEEEEE"/>
        <w:right w:val="single" w:sz="2" w:space="0" w:color="EEEEEE"/>
      </w:pBdr>
      <w:spacing w:after="150" w:line="259" w:lineRule="auto"/>
    </w:pPr>
    <w:rPr>
      <w:rFonts w:ascii="Century" w:hAnsi="Century"/>
      <w:sz w:val="22"/>
      <w:szCs w:val="24"/>
      <w:lang w:eastAsia="en-GB"/>
    </w:rPr>
  </w:style>
  <w:style w:type="paragraph" w:customStyle="1" w:styleId="eventdate">
    <w:name w:val="eventdate"/>
    <w:basedOn w:val="Normal"/>
    <w:rsid w:val="00857611"/>
    <w:pPr>
      <w:widowControl/>
      <w:spacing w:after="150" w:line="259" w:lineRule="auto"/>
    </w:pPr>
    <w:rPr>
      <w:rFonts w:ascii="Century" w:hAnsi="Century"/>
      <w:sz w:val="22"/>
      <w:szCs w:val="24"/>
      <w:lang w:eastAsia="en-GB"/>
    </w:rPr>
  </w:style>
  <w:style w:type="paragraph" w:customStyle="1" w:styleId="eventdate1">
    <w:name w:val="eventdate1"/>
    <w:basedOn w:val="Normal"/>
    <w:rsid w:val="00857611"/>
    <w:pPr>
      <w:widowControl/>
      <w:spacing w:after="150" w:line="259" w:lineRule="auto"/>
      <w:jc w:val="right"/>
    </w:pPr>
    <w:rPr>
      <w:rFonts w:ascii="Century" w:hAnsi="Century"/>
      <w:sz w:val="22"/>
      <w:szCs w:val="24"/>
      <w:lang w:eastAsia="en-GB"/>
    </w:rPr>
  </w:style>
  <w:style w:type="paragraph" w:customStyle="1" w:styleId="eventempty">
    <w:name w:val="eventempty"/>
    <w:basedOn w:val="Normal"/>
    <w:rsid w:val="00857611"/>
    <w:pPr>
      <w:widowControl/>
      <w:spacing w:after="150" w:line="259" w:lineRule="auto"/>
      <w:ind w:left="525"/>
    </w:pPr>
    <w:rPr>
      <w:rFonts w:ascii="Century" w:hAnsi="Century"/>
      <w:color w:val="2F6884"/>
      <w:sz w:val="22"/>
      <w:szCs w:val="24"/>
      <w:lang w:eastAsia="en-GB"/>
    </w:rPr>
  </w:style>
  <w:style w:type="paragraph" w:customStyle="1" w:styleId="eventrow">
    <w:name w:val="eventrow"/>
    <w:basedOn w:val="Normal"/>
    <w:rsid w:val="00857611"/>
    <w:pPr>
      <w:widowControl/>
      <w:spacing w:after="300" w:line="259" w:lineRule="auto"/>
    </w:pPr>
    <w:rPr>
      <w:rFonts w:ascii="Century" w:hAnsi="Century"/>
      <w:sz w:val="22"/>
      <w:szCs w:val="24"/>
      <w:lang w:eastAsia="en-GB"/>
    </w:rPr>
  </w:style>
  <w:style w:type="paragraph" w:customStyle="1" w:styleId="extramargintop">
    <w:name w:val="extramargintop"/>
    <w:basedOn w:val="Normal"/>
    <w:rsid w:val="00857611"/>
    <w:pPr>
      <w:widowControl/>
      <w:spacing w:before="300" w:after="150" w:line="259" w:lineRule="auto"/>
    </w:pPr>
    <w:rPr>
      <w:rFonts w:ascii="Century" w:hAnsi="Century"/>
      <w:sz w:val="22"/>
      <w:szCs w:val="24"/>
      <w:lang w:eastAsia="en-GB"/>
    </w:rPr>
  </w:style>
  <w:style w:type="paragraph" w:customStyle="1" w:styleId="fa">
    <w:name w:val="fa"/>
    <w:basedOn w:val="Normal"/>
    <w:rsid w:val="00857611"/>
    <w:pPr>
      <w:widowControl/>
      <w:spacing w:after="150" w:line="259" w:lineRule="auto"/>
    </w:pPr>
    <w:rPr>
      <w:rFonts w:ascii="FontAwesome" w:hAnsi="FontAwesome"/>
      <w:sz w:val="21"/>
      <w:szCs w:val="21"/>
      <w:lang w:eastAsia="en-GB"/>
    </w:rPr>
  </w:style>
  <w:style w:type="paragraph" w:customStyle="1" w:styleId="fa1">
    <w:name w:val="fa1"/>
    <w:basedOn w:val="Normal"/>
    <w:rsid w:val="00857611"/>
    <w:pPr>
      <w:widowControl/>
      <w:spacing w:after="150" w:line="259" w:lineRule="auto"/>
      <w:ind w:right="120"/>
    </w:pPr>
    <w:rPr>
      <w:rFonts w:ascii="FontAwesome" w:hAnsi="FontAwesome"/>
      <w:sz w:val="21"/>
      <w:szCs w:val="21"/>
      <w:lang w:eastAsia="en-GB"/>
    </w:rPr>
  </w:style>
  <w:style w:type="paragraph" w:customStyle="1" w:styleId="fa-2x">
    <w:name w:val="fa-2x"/>
    <w:basedOn w:val="Normal"/>
    <w:rsid w:val="00857611"/>
    <w:pPr>
      <w:widowControl/>
      <w:spacing w:after="150" w:line="259" w:lineRule="auto"/>
    </w:pPr>
    <w:rPr>
      <w:rFonts w:ascii="Century" w:hAnsi="Century"/>
      <w:sz w:val="48"/>
      <w:szCs w:val="48"/>
      <w:lang w:eastAsia="en-GB"/>
    </w:rPr>
  </w:style>
  <w:style w:type="paragraph" w:customStyle="1" w:styleId="fa-2x1">
    <w:name w:val="fa-2x1"/>
    <w:basedOn w:val="Normal"/>
    <w:rsid w:val="00857611"/>
    <w:pPr>
      <w:widowControl/>
      <w:spacing w:line="259" w:lineRule="auto"/>
      <w:ind w:left="-45" w:right="-45"/>
    </w:pPr>
    <w:rPr>
      <w:rFonts w:ascii="Century" w:hAnsi="Century"/>
      <w:sz w:val="48"/>
      <w:szCs w:val="48"/>
      <w:lang w:eastAsia="en-GB"/>
    </w:rPr>
  </w:style>
  <w:style w:type="paragraph" w:customStyle="1" w:styleId="fa-3x">
    <w:name w:val="fa-3x"/>
    <w:basedOn w:val="Normal"/>
    <w:rsid w:val="00857611"/>
    <w:pPr>
      <w:widowControl/>
      <w:spacing w:after="150" w:line="259" w:lineRule="auto"/>
    </w:pPr>
    <w:rPr>
      <w:rFonts w:ascii="Century" w:hAnsi="Century"/>
      <w:sz w:val="72"/>
      <w:szCs w:val="72"/>
      <w:lang w:eastAsia="en-GB"/>
    </w:rPr>
  </w:style>
  <w:style w:type="paragraph" w:customStyle="1" w:styleId="fa-4x">
    <w:name w:val="fa-4x"/>
    <w:basedOn w:val="Normal"/>
    <w:rsid w:val="00857611"/>
    <w:pPr>
      <w:widowControl/>
      <w:spacing w:after="150" w:line="259" w:lineRule="auto"/>
    </w:pPr>
    <w:rPr>
      <w:rFonts w:ascii="Century" w:hAnsi="Century"/>
      <w:sz w:val="96"/>
      <w:szCs w:val="96"/>
      <w:lang w:eastAsia="en-GB"/>
    </w:rPr>
  </w:style>
  <w:style w:type="paragraph" w:customStyle="1" w:styleId="fa-5x">
    <w:name w:val="fa-5x"/>
    <w:basedOn w:val="Normal"/>
    <w:rsid w:val="00857611"/>
    <w:pPr>
      <w:widowControl/>
      <w:spacing w:after="150" w:line="259" w:lineRule="auto"/>
    </w:pPr>
    <w:rPr>
      <w:rFonts w:ascii="Century" w:hAnsi="Century"/>
      <w:sz w:val="120"/>
      <w:szCs w:val="120"/>
      <w:lang w:eastAsia="en-GB"/>
    </w:rPr>
  </w:style>
  <w:style w:type="paragraph" w:customStyle="1" w:styleId="fa-border">
    <w:name w:val="fa-border"/>
    <w:basedOn w:val="Normal"/>
    <w:rsid w:val="00857611"/>
    <w:pPr>
      <w:widowControl/>
      <w:pBdr>
        <w:top w:val="single" w:sz="8" w:space="2" w:color="EEEEEE"/>
        <w:left w:val="single" w:sz="8" w:space="3" w:color="EEEEEE"/>
        <w:bottom w:val="single" w:sz="8" w:space="2" w:color="EEEEEE"/>
        <w:right w:val="single" w:sz="8" w:space="3" w:color="EEEEEE"/>
      </w:pBdr>
      <w:spacing w:after="150" w:line="259" w:lineRule="auto"/>
    </w:pPr>
    <w:rPr>
      <w:rFonts w:ascii="Century" w:hAnsi="Century"/>
      <w:sz w:val="22"/>
      <w:szCs w:val="24"/>
      <w:lang w:eastAsia="en-GB"/>
    </w:rPr>
  </w:style>
  <w:style w:type="paragraph" w:customStyle="1" w:styleId="fa-calendar-minus-o">
    <w:name w:val="fa-calendar-minus-o"/>
    <w:basedOn w:val="Normal"/>
    <w:rsid w:val="00857611"/>
    <w:pPr>
      <w:widowControl/>
      <w:spacing w:after="150" w:line="259" w:lineRule="auto"/>
    </w:pPr>
    <w:rPr>
      <w:rFonts w:ascii="Century" w:hAnsi="Century"/>
      <w:sz w:val="22"/>
      <w:szCs w:val="24"/>
      <w:lang w:eastAsia="en-GB"/>
    </w:rPr>
  </w:style>
  <w:style w:type="paragraph" w:customStyle="1" w:styleId="fa-calendar-minus-o1">
    <w:name w:val="fa-calendar-minus-o1"/>
    <w:basedOn w:val="Normal"/>
    <w:rsid w:val="00857611"/>
    <w:pPr>
      <w:widowControl/>
      <w:spacing w:after="150" w:line="259" w:lineRule="auto"/>
      <w:ind w:right="75"/>
    </w:pPr>
    <w:rPr>
      <w:rFonts w:ascii="Century" w:hAnsi="Century"/>
      <w:sz w:val="22"/>
      <w:szCs w:val="24"/>
      <w:lang w:eastAsia="en-GB"/>
    </w:rPr>
  </w:style>
  <w:style w:type="paragraph" w:customStyle="1" w:styleId="facetsnojs">
    <w:name w:val="facetsnojs"/>
    <w:basedOn w:val="Normal"/>
    <w:rsid w:val="00857611"/>
    <w:pPr>
      <w:widowControl/>
      <w:spacing w:before="150" w:after="150" w:line="259" w:lineRule="auto"/>
    </w:pPr>
    <w:rPr>
      <w:rFonts w:ascii="Century" w:hAnsi="Century"/>
      <w:sz w:val="22"/>
      <w:szCs w:val="24"/>
      <w:lang w:eastAsia="en-GB"/>
    </w:rPr>
  </w:style>
  <w:style w:type="paragraph" w:customStyle="1" w:styleId="fa-fw">
    <w:name w:val="fa-fw"/>
    <w:basedOn w:val="Normal"/>
    <w:rsid w:val="00857611"/>
    <w:pPr>
      <w:widowControl/>
      <w:spacing w:after="150" w:line="259" w:lineRule="auto"/>
      <w:jc w:val="center"/>
    </w:pPr>
    <w:rPr>
      <w:rFonts w:ascii="Century" w:hAnsi="Century"/>
      <w:sz w:val="22"/>
      <w:szCs w:val="24"/>
      <w:lang w:eastAsia="en-GB"/>
    </w:rPr>
  </w:style>
  <w:style w:type="paragraph" w:customStyle="1" w:styleId="fa-inverse">
    <w:name w:val="fa-inverse"/>
    <w:basedOn w:val="Normal"/>
    <w:rsid w:val="00857611"/>
    <w:pPr>
      <w:widowControl/>
      <w:spacing w:after="150" w:line="259" w:lineRule="auto"/>
    </w:pPr>
    <w:rPr>
      <w:rFonts w:ascii="Century" w:hAnsi="Century"/>
      <w:color w:val="FFFFFF"/>
      <w:sz w:val="22"/>
      <w:szCs w:val="24"/>
      <w:lang w:eastAsia="en-GB"/>
    </w:rPr>
  </w:style>
  <w:style w:type="paragraph" w:customStyle="1" w:styleId="fa-lg">
    <w:name w:val="fa-lg"/>
    <w:basedOn w:val="Normal"/>
    <w:rsid w:val="00857611"/>
    <w:pPr>
      <w:widowControl/>
      <w:spacing w:after="150" w:line="180" w:lineRule="atLeast"/>
    </w:pPr>
    <w:rPr>
      <w:rFonts w:ascii="Century" w:hAnsi="Century"/>
      <w:sz w:val="32"/>
      <w:szCs w:val="32"/>
      <w:lang w:eastAsia="en-GB"/>
    </w:rPr>
  </w:style>
  <w:style w:type="paragraph" w:customStyle="1" w:styleId="fa-li">
    <w:name w:val="fa-li"/>
    <w:basedOn w:val="Normal"/>
    <w:rsid w:val="00857611"/>
    <w:pPr>
      <w:widowControl/>
      <w:spacing w:after="150" w:line="259" w:lineRule="auto"/>
      <w:jc w:val="center"/>
    </w:pPr>
    <w:rPr>
      <w:rFonts w:ascii="Century" w:hAnsi="Century"/>
      <w:sz w:val="22"/>
      <w:szCs w:val="24"/>
      <w:lang w:eastAsia="en-GB"/>
    </w:rPr>
  </w:style>
  <w:style w:type="paragraph" w:customStyle="1" w:styleId="faq-oj-series-col1">
    <w:name w:val="faq-oj-series-col1"/>
    <w:basedOn w:val="Normal"/>
    <w:rsid w:val="00857611"/>
    <w:pPr>
      <w:widowControl/>
      <w:spacing w:after="150" w:line="259" w:lineRule="auto"/>
    </w:pPr>
    <w:rPr>
      <w:rFonts w:ascii="Century" w:hAnsi="Century"/>
      <w:sz w:val="22"/>
      <w:szCs w:val="24"/>
      <w:lang w:eastAsia="en-GB"/>
    </w:rPr>
  </w:style>
  <w:style w:type="paragraph" w:customStyle="1" w:styleId="fa-stack">
    <w:name w:val="fa-stack"/>
    <w:basedOn w:val="Normal"/>
    <w:rsid w:val="00857611"/>
    <w:pPr>
      <w:widowControl/>
      <w:spacing w:after="150" w:line="480" w:lineRule="atLeast"/>
      <w:textAlignment w:val="center"/>
    </w:pPr>
    <w:rPr>
      <w:rFonts w:ascii="Century" w:hAnsi="Century"/>
      <w:sz w:val="22"/>
      <w:szCs w:val="24"/>
      <w:lang w:eastAsia="en-GB"/>
    </w:rPr>
  </w:style>
  <w:style w:type="paragraph" w:customStyle="1" w:styleId="fa-stack-1x">
    <w:name w:val="fa-stack-1x"/>
    <w:basedOn w:val="Normal"/>
    <w:rsid w:val="00857611"/>
    <w:pPr>
      <w:widowControl/>
      <w:spacing w:after="150" w:line="259" w:lineRule="auto"/>
      <w:jc w:val="center"/>
    </w:pPr>
    <w:rPr>
      <w:rFonts w:ascii="Century" w:hAnsi="Century"/>
      <w:sz w:val="22"/>
      <w:szCs w:val="24"/>
      <w:lang w:eastAsia="en-GB"/>
    </w:rPr>
  </w:style>
  <w:style w:type="paragraph" w:customStyle="1" w:styleId="fa-stack-2x">
    <w:name w:val="fa-stack-2x"/>
    <w:basedOn w:val="Normal"/>
    <w:rsid w:val="00857611"/>
    <w:pPr>
      <w:widowControl/>
      <w:spacing w:after="150" w:line="259" w:lineRule="auto"/>
      <w:jc w:val="center"/>
    </w:pPr>
    <w:rPr>
      <w:rFonts w:ascii="Century" w:hAnsi="Century"/>
      <w:sz w:val="48"/>
      <w:szCs w:val="48"/>
      <w:lang w:eastAsia="en-GB"/>
    </w:rPr>
  </w:style>
  <w:style w:type="paragraph" w:customStyle="1" w:styleId="fa-ul">
    <w:name w:val="fa-ul"/>
    <w:basedOn w:val="Normal"/>
    <w:rsid w:val="00857611"/>
    <w:pPr>
      <w:widowControl/>
      <w:spacing w:after="150" w:line="259" w:lineRule="auto"/>
      <w:ind w:left="514"/>
    </w:pPr>
    <w:rPr>
      <w:rFonts w:ascii="Century" w:hAnsi="Century"/>
      <w:sz w:val="22"/>
      <w:szCs w:val="24"/>
      <w:lang w:eastAsia="en-GB"/>
    </w:rPr>
  </w:style>
  <w:style w:type="paragraph" w:customStyle="1" w:styleId="fixedmodalcontent">
    <w:name w:val="fixedmodalcontent"/>
    <w:basedOn w:val="Normal"/>
    <w:rsid w:val="00857611"/>
    <w:pPr>
      <w:widowControl/>
      <w:spacing w:after="150" w:line="259" w:lineRule="auto"/>
    </w:pPr>
    <w:rPr>
      <w:rFonts w:ascii="Century" w:hAnsi="Century"/>
      <w:sz w:val="22"/>
      <w:szCs w:val="24"/>
      <w:lang w:eastAsia="en-GB"/>
    </w:rPr>
  </w:style>
  <w:style w:type="paragraph" w:customStyle="1" w:styleId="fixedmodalcontent1">
    <w:name w:val="fixedmodalcontent1"/>
    <w:basedOn w:val="Normal"/>
    <w:rsid w:val="00857611"/>
    <w:pPr>
      <w:widowControl/>
      <w:pBdr>
        <w:bottom w:val="single" w:sz="6" w:space="8" w:color="DEE8EC"/>
      </w:pBdr>
      <w:spacing w:after="150" w:line="259" w:lineRule="auto"/>
    </w:pPr>
    <w:rPr>
      <w:rFonts w:ascii="Century" w:hAnsi="Century"/>
      <w:sz w:val="22"/>
      <w:szCs w:val="24"/>
      <w:lang w:eastAsia="en-GB"/>
    </w:rPr>
  </w:style>
  <w:style w:type="paragraph" w:customStyle="1" w:styleId="fixedmodalfilterform">
    <w:name w:val="fixedmodalfilterform"/>
    <w:basedOn w:val="Normal"/>
    <w:rsid w:val="00857611"/>
    <w:pPr>
      <w:widowControl/>
      <w:spacing w:after="30" w:line="259" w:lineRule="auto"/>
    </w:pPr>
    <w:rPr>
      <w:rFonts w:ascii="Century" w:hAnsi="Century"/>
      <w:sz w:val="22"/>
      <w:szCs w:val="24"/>
      <w:lang w:eastAsia="en-GB"/>
    </w:rPr>
  </w:style>
  <w:style w:type="paragraph" w:customStyle="1" w:styleId="forceindicatorbullet">
    <w:name w:val="forceindicatorbullet"/>
    <w:basedOn w:val="Normal"/>
    <w:rsid w:val="00857611"/>
    <w:pPr>
      <w:widowControl/>
      <w:spacing w:after="150" w:line="259" w:lineRule="auto"/>
      <w:ind w:right="150"/>
    </w:pPr>
    <w:rPr>
      <w:rFonts w:ascii="Century" w:hAnsi="Century"/>
      <w:sz w:val="22"/>
      <w:szCs w:val="24"/>
      <w:lang w:eastAsia="en-GB"/>
    </w:rPr>
  </w:style>
  <w:style w:type="paragraph" w:customStyle="1" w:styleId="formatlanguagesbtn">
    <w:name w:val="formatlanguagesbtn"/>
    <w:basedOn w:val="Normal"/>
    <w:rsid w:val="00857611"/>
    <w:pPr>
      <w:widowControl/>
      <w:spacing w:after="150" w:line="259" w:lineRule="auto"/>
    </w:pPr>
    <w:rPr>
      <w:rFonts w:ascii="Century" w:hAnsi="Century"/>
      <w:sz w:val="22"/>
      <w:szCs w:val="24"/>
      <w:lang w:eastAsia="en-GB"/>
    </w:rPr>
  </w:style>
  <w:style w:type="paragraph" w:customStyle="1" w:styleId="form-control">
    <w:name w:val="form-control"/>
    <w:basedOn w:val="Normal"/>
    <w:rsid w:val="00857611"/>
    <w:pPr>
      <w:widowControl/>
      <w:pBdr>
        <w:top w:val="single" w:sz="6" w:space="5" w:color="CCCCCC"/>
        <w:left w:val="single" w:sz="6" w:space="9" w:color="CCCCCC"/>
        <w:bottom w:val="single" w:sz="6" w:space="5" w:color="CCCCCC"/>
        <w:right w:val="single" w:sz="6" w:space="9" w:color="CCCCCC"/>
      </w:pBdr>
      <w:shd w:val="clear" w:color="auto" w:fill="FFFFFF"/>
      <w:spacing w:after="150" w:line="259" w:lineRule="auto"/>
    </w:pPr>
    <w:rPr>
      <w:rFonts w:ascii="Century" w:hAnsi="Century"/>
      <w:color w:val="555555"/>
      <w:sz w:val="21"/>
      <w:szCs w:val="21"/>
      <w:lang w:eastAsia="en-GB"/>
    </w:rPr>
  </w:style>
  <w:style w:type="paragraph" w:customStyle="1" w:styleId="form-controldisabled">
    <w:name w:val="form-control[disabled]"/>
    <w:basedOn w:val="Normal"/>
    <w:rsid w:val="00857611"/>
    <w:pPr>
      <w:widowControl/>
      <w:spacing w:after="150" w:line="259" w:lineRule="auto"/>
    </w:pPr>
    <w:rPr>
      <w:rFonts w:ascii="Century" w:hAnsi="Century"/>
      <w:sz w:val="22"/>
      <w:szCs w:val="24"/>
      <w:lang w:eastAsia="en-GB"/>
    </w:rPr>
  </w:style>
  <w:style w:type="paragraph" w:customStyle="1" w:styleId="form-controldisabled1">
    <w:name w:val="form-control[disabled]1"/>
    <w:basedOn w:val="Normal"/>
    <w:rsid w:val="00857611"/>
    <w:pPr>
      <w:widowControl/>
      <w:spacing w:line="259" w:lineRule="auto"/>
      <w:ind w:left="15"/>
    </w:pPr>
    <w:rPr>
      <w:rFonts w:ascii="Century" w:hAnsi="Century"/>
      <w:sz w:val="22"/>
      <w:szCs w:val="24"/>
      <w:lang w:eastAsia="en-GB"/>
    </w:rPr>
  </w:style>
  <w:style w:type="paragraph" w:customStyle="1" w:styleId="form-control1">
    <w:name w:val="form-control1"/>
    <w:basedOn w:val="Normal"/>
    <w:rsid w:val="00857611"/>
    <w:pPr>
      <w:widowControl/>
      <w:pBdr>
        <w:top w:val="single" w:sz="6" w:space="5" w:color="CCCCCC"/>
        <w:left w:val="single" w:sz="6" w:space="9" w:color="CCCCCC"/>
        <w:bottom w:val="single" w:sz="6" w:space="5" w:color="CCCCCC"/>
        <w:right w:val="single" w:sz="6" w:space="9" w:color="CCCCCC"/>
      </w:pBdr>
      <w:shd w:val="clear" w:color="auto" w:fill="FFFFFF"/>
      <w:spacing w:after="150" w:line="259" w:lineRule="auto"/>
    </w:pPr>
    <w:rPr>
      <w:rFonts w:ascii="Century" w:hAnsi="Century"/>
      <w:color w:val="555555"/>
      <w:sz w:val="18"/>
      <w:szCs w:val="18"/>
      <w:lang w:eastAsia="en-GB"/>
    </w:rPr>
  </w:style>
  <w:style w:type="paragraph" w:customStyle="1" w:styleId="form-control2">
    <w:name w:val="form-control2"/>
    <w:basedOn w:val="Normal"/>
    <w:rsid w:val="00857611"/>
    <w:pPr>
      <w:widowControl/>
      <w:pBdr>
        <w:top w:val="single" w:sz="6" w:space="5" w:color="CCCCCC"/>
        <w:left w:val="single" w:sz="6" w:space="9" w:color="CCCCCC"/>
        <w:bottom w:val="single" w:sz="6" w:space="5" w:color="CCCCCC"/>
        <w:right w:val="single" w:sz="6" w:space="9" w:color="CCCCCC"/>
      </w:pBdr>
      <w:shd w:val="clear" w:color="auto" w:fill="FFFFFF"/>
      <w:spacing w:after="150" w:line="259" w:lineRule="auto"/>
    </w:pPr>
    <w:rPr>
      <w:rFonts w:ascii="Century" w:hAnsi="Century"/>
      <w:color w:val="555555"/>
      <w:sz w:val="27"/>
      <w:szCs w:val="27"/>
      <w:lang w:eastAsia="en-GB"/>
    </w:rPr>
  </w:style>
  <w:style w:type="paragraph" w:customStyle="1" w:styleId="form-control3">
    <w:name w:val="form-control3"/>
    <w:basedOn w:val="Normal"/>
    <w:rsid w:val="00857611"/>
    <w:pPr>
      <w:widowControl/>
      <w:pBdr>
        <w:top w:val="single" w:sz="6" w:space="5" w:color="CCCCCC"/>
        <w:left w:val="single" w:sz="6" w:space="9" w:color="CCCCCC"/>
        <w:bottom w:val="single" w:sz="6" w:space="5" w:color="CCCCCC"/>
        <w:right w:val="single" w:sz="6" w:space="9" w:color="CCCCCC"/>
      </w:pBdr>
      <w:shd w:val="clear" w:color="auto" w:fill="FFFFFF"/>
      <w:spacing w:after="150" w:line="259" w:lineRule="auto"/>
    </w:pPr>
    <w:rPr>
      <w:rFonts w:ascii="Century" w:hAnsi="Century"/>
      <w:color w:val="555555"/>
      <w:sz w:val="21"/>
      <w:szCs w:val="21"/>
      <w:lang w:eastAsia="en-GB"/>
    </w:rPr>
  </w:style>
  <w:style w:type="paragraph" w:customStyle="1" w:styleId="form-control4">
    <w:name w:val="form-control4"/>
    <w:basedOn w:val="Normal"/>
    <w:rsid w:val="00857611"/>
    <w:pPr>
      <w:widowControl/>
      <w:pBdr>
        <w:top w:val="single" w:sz="6" w:space="5" w:color="3C763D"/>
        <w:left w:val="single" w:sz="6" w:space="9" w:color="3C763D"/>
        <w:bottom w:val="single" w:sz="6" w:space="5" w:color="3C763D"/>
        <w:right w:val="single" w:sz="6" w:space="9" w:color="3C763D"/>
      </w:pBdr>
      <w:shd w:val="clear" w:color="auto" w:fill="FFFFFF"/>
      <w:spacing w:after="150" w:line="259" w:lineRule="auto"/>
    </w:pPr>
    <w:rPr>
      <w:rFonts w:ascii="Century" w:hAnsi="Century"/>
      <w:color w:val="555555"/>
      <w:sz w:val="21"/>
      <w:szCs w:val="21"/>
      <w:lang w:eastAsia="en-GB"/>
    </w:rPr>
  </w:style>
  <w:style w:type="paragraph" w:customStyle="1" w:styleId="form-control5">
    <w:name w:val="form-control5"/>
    <w:basedOn w:val="Normal"/>
    <w:rsid w:val="00857611"/>
    <w:pPr>
      <w:widowControl/>
      <w:pBdr>
        <w:top w:val="single" w:sz="6" w:space="5" w:color="8A6D3B"/>
        <w:left w:val="single" w:sz="6" w:space="9" w:color="8A6D3B"/>
        <w:bottom w:val="single" w:sz="6" w:space="5" w:color="8A6D3B"/>
        <w:right w:val="single" w:sz="6" w:space="9" w:color="8A6D3B"/>
      </w:pBdr>
      <w:shd w:val="clear" w:color="auto" w:fill="FFFFFF"/>
      <w:spacing w:after="150" w:line="259" w:lineRule="auto"/>
    </w:pPr>
    <w:rPr>
      <w:rFonts w:ascii="Century" w:hAnsi="Century"/>
      <w:color w:val="555555"/>
      <w:sz w:val="21"/>
      <w:szCs w:val="21"/>
      <w:lang w:eastAsia="en-GB"/>
    </w:rPr>
  </w:style>
  <w:style w:type="paragraph" w:customStyle="1" w:styleId="form-control6">
    <w:name w:val="form-control6"/>
    <w:basedOn w:val="Normal"/>
    <w:rsid w:val="00857611"/>
    <w:pPr>
      <w:widowControl/>
      <w:pBdr>
        <w:top w:val="single" w:sz="6" w:space="5" w:color="A94442"/>
        <w:left w:val="single" w:sz="6" w:space="9" w:color="A94442"/>
        <w:bottom w:val="single" w:sz="6" w:space="5" w:color="A94442"/>
        <w:right w:val="single" w:sz="6" w:space="9" w:color="A94442"/>
      </w:pBdr>
      <w:shd w:val="clear" w:color="auto" w:fill="FFFFFF"/>
      <w:spacing w:after="150" w:line="259" w:lineRule="auto"/>
    </w:pPr>
    <w:rPr>
      <w:rFonts w:ascii="Century" w:hAnsi="Century"/>
      <w:color w:val="555555"/>
      <w:sz w:val="21"/>
      <w:szCs w:val="21"/>
      <w:lang w:eastAsia="en-GB"/>
    </w:rPr>
  </w:style>
  <w:style w:type="paragraph" w:customStyle="1" w:styleId="form-control7">
    <w:name w:val="form-control7"/>
    <w:basedOn w:val="Normal"/>
    <w:rsid w:val="00857611"/>
    <w:pPr>
      <w:widowControl/>
      <w:pBdr>
        <w:top w:val="single" w:sz="6" w:space="5" w:color="CCCCCC"/>
        <w:left w:val="single" w:sz="6" w:space="9" w:color="CCCCCC"/>
        <w:bottom w:val="single" w:sz="6" w:space="5" w:color="CCCCCC"/>
        <w:right w:val="single" w:sz="6" w:space="9" w:color="CCCCCC"/>
      </w:pBdr>
      <w:shd w:val="clear" w:color="auto" w:fill="FFFFFF"/>
      <w:spacing w:line="259" w:lineRule="auto"/>
    </w:pPr>
    <w:rPr>
      <w:rFonts w:ascii="Century" w:hAnsi="Century"/>
      <w:color w:val="555555"/>
      <w:sz w:val="21"/>
      <w:szCs w:val="21"/>
      <w:lang w:eastAsia="en-GB"/>
    </w:rPr>
  </w:style>
  <w:style w:type="paragraph" w:customStyle="1" w:styleId="form-control8">
    <w:name w:val="form-control8"/>
    <w:basedOn w:val="Normal"/>
    <w:rsid w:val="00857611"/>
    <w:pPr>
      <w:widowControl/>
      <w:pBdr>
        <w:top w:val="single" w:sz="12" w:space="5" w:color="087FAA"/>
        <w:left w:val="single" w:sz="12" w:space="9" w:color="087FAA"/>
        <w:bottom w:val="single" w:sz="12" w:space="5" w:color="087FAA"/>
        <w:right w:val="single" w:sz="12" w:space="9" w:color="087FAA"/>
      </w:pBdr>
      <w:shd w:val="clear" w:color="auto" w:fill="FFFFFF"/>
      <w:spacing w:after="150" w:line="259" w:lineRule="auto"/>
    </w:pPr>
    <w:rPr>
      <w:rFonts w:ascii="Century" w:hAnsi="Century"/>
      <w:color w:val="555555"/>
      <w:sz w:val="21"/>
      <w:szCs w:val="21"/>
      <w:lang w:eastAsia="en-GB"/>
    </w:rPr>
  </w:style>
  <w:style w:type="paragraph" w:customStyle="1" w:styleId="form-control-feedback">
    <w:name w:val="form-control-feedback"/>
    <w:basedOn w:val="Normal"/>
    <w:rsid w:val="00857611"/>
    <w:pPr>
      <w:widowControl/>
      <w:spacing w:after="150" w:line="510" w:lineRule="atLeast"/>
      <w:jc w:val="center"/>
    </w:pPr>
    <w:rPr>
      <w:rFonts w:ascii="Century" w:hAnsi="Century"/>
      <w:sz w:val="22"/>
      <w:szCs w:val="24"/>
      <w:lang w:eastAsia="en-GB"/>
    </w:rPr>
  </w:style>
  <w:style w:type="paragraph" w:customStyle="1" w:styleId="form-control-feedback1">
    <w:name w:val="form-control-feedback1"/>
    <w:basedOn w:val="Normal"/>
    <w:rsid w:val="00857611"/>
    <w:pPr>
      <w:widowControl/>
      <w:spacing w:after="150" w:line="510" w:lineRule="atLeast"/>
      <w:jc w:val="center"/>
    </w:pPr>
    <w:rPr>
      <w:rFonts w:ascii="Century" w:hAnsi="Century"/>
      <w:color w:val="3C763D"/>
      <w:sz w:val="22"/>
      <w:szCs w:val="24"/>
      <w:lang w:eastAsia="en-GB"/>
    </w:rPr>
  </w:style>
  <w:style w:type="paragraph" w:customStyle="1" w:styleId="form-control-feedback2">
    <w:name w:val="form-control-feedback2"/>
    <w:basedOn w:val="Normal"/>
    <w:rsid w:val="00857611"/>
    <w:pPr>
      <w:widowControl/>
      <w:spacing w:after="150" w:line="510" w:lineRule="atLeast"/>
      <w:jc w:val="center"/>
    </w:pPr>
    <w:rPr>
      <w:rFonts w:ascii="Century" w:hAnsi="Century"/>
      <w:color w:val="8A6D3B"/>
      <w:sz w:val="22"/>
      <w:szCs w:val="24"/>
      <w:lang w:eastAsia="en-GB"/>
    </w:rPr>
  </w:style>
  <w:style w:type="paragraph" w:customStyle="1" w:styleId="form-control-feedback3">
    <w:name w:val="form-control-feedback3"/>
    <w:basedOn w:val="Normal"/>
    <w:rsid w:val="00857611"/>
    <w:pPr>
      <w:widowControl/>
      <w:spacing w:after="150" w:line="510" w:lineRule="atLeast"/>
      <w:jc w:val="center"/>
    </w:pPr>
    <w:rPr>
      <w:rFonts w:ascii="Century" w:hAnsi="Century"/>
      <w:color w:val="A94442"/>
      <w:sz w:val="22"/>
      <w:szCs w:val="24"/>
      <w:lang w:eastAsia="en-GB"/>
    </w:rPr>
  </w:style>
  <w:style w:type="paragraph" w:customStyle="1" w:styleId="form-control-static">
    <w:name w:val="form-control-static"/>
    <w:basedOn w:val="Normal"/>
    <w:rsid w:val="00857611"/>
    <w:pPr>
      <w:widowControl/>
      <w:spacing w:line="259" w:lineRule="auto"/>
    </w:pPr>
    <w:rPr>
      <w:rFonts w:ascii="Century" w:hAnsi="Century"/>
      <w:sz w:val="22"/>
      <w:szCs w:val="24"/>
      <w:lang w:eastAsia="en-GB"/>
    </w:rPr>
  </w:style>
  <w:style w:type="paragraph" w:customStyle="1" w:styleId="form-control-static1">
    <w:name w:val="form-control-static1"/>
    <w:basedOn w:val="Normal"/>
    <w:rsid w:val="00857611"/>
    <w:pPr>
      <w:widowControl/>
      <w:spacing w:line="259" w:lineRule="auto"/>
    </w:pPr>
    <w:rPr>
      <w:rFonts w:ascii="Century" w:hAnsi="Century"/>
      <w:sz w:val="18"/>
      <w:szCs w:val="18"/>
      <w:lang w:eastAsia="en-GB"/>
    </w:rPr>
  </w:style>
  <w:style w:type="paragraph" w:customStyle="1" w:styleId="form-control-static2">
    <w:name w:val="form-control-static2"/>
    <w:basedOn w:val="Normal"/>
    <w:rsid w:val="00857611"/>
    <w:pPr>
      <w:widowControl/>
      <w:spacing w:line="259" w:lineRule="auto"/>
    </w:pPr>
    <w:rPr>
      <w:rFonts w:ascii="Century" w:hAnsi="Century"/>
      <w:sz w:val="27"/>
      <w:szCs w:val="27"/>
      <w:lang w:eastAsia="en-GB"/>
    </w:rPr>
  </w:style>
  <w:style w:type="paragraph" w:customStyle="1" w:styleId="form-group">
    <w:name w:val="form-group"/>
    <w:basedOn w:val="Normal"/>
    <w:rsid w:val="00857611"/>
    <w:pPr>
      <w:widowControl/>
      <w:spacing w:after="225" w:line="259" w:lineRule="auto"/>
    </w:pPr>
    <w:rPr>
      <w:rFonts w:ascii="Century" w:hAnsi="Century"/>
      <w:sz w:val="22"/>
      <w:szCs w:val="24"/>
      <w:lang w:eastAsia="en-GB"/>
    </w:rPr>
  </w:style>
  <w:style w:type="paragraph" w:customStyle="1" w:styleId="form-group1">
    <w:name w:val="form-group1"/>
    <w:basedOn w:val="Normal"/>
    <w:rsid w:val="00857611"/>
    <w:pPr>
      <w:widowControl/>
      <w:spacing w:after="225" w:line="259" w:lineRule="auto"/>
      <w:ind w:left="-150" w:right="-150"/>
    </w:pPr>
    <w:rPr>
      <w:rFonts w:ascii="Century" w:hAnsi="Century"/>
      <w:sz w:val="22"/>
      <w:szCs w:val="24"/>
      <w:lang w:eastAsia="en-GB"/>
    </w:rPr>
  </w:style>
  <w:style w:type="paragraph" w:customStyle="1" w:styleId="form-group2">
    <w:name w:val="form-group2"/>
    <w:basedOn w:val="Normal"/>
    <w:rsid w:val="00857611"/>
    <w:pPr>
      <w:widowControl/>
      <w:spacing w:after="75" w:line="259" w:lineRule="auto"/>
    </w:pPr>
    <w:rPr>
      <w:rFonts w:ascii="Century" w:hAnsi="Century"/>
      <w:sz w:val="22"/>
      <w:szCs w:val="24"/>
      <w:lang w:eastAsia="en-GB"/>
    </w:rPr>
  </w:style>
  <w:style w:type="paragraph" w:customStyle="1" w:styleId="glyphicon">
    <w:name w:val="glyphicon"/>
    <w:basedOn w:val="Normal"/>
    <w:rsid w:val="00857611"/>
    <w:pPr>
      <w:widowControl/>
      <w:spacing w:after="150" w:line="259" w:lineRule="auto"/>
    </w:pPr>
    <w:rPr>
      <w:rFonts w:ascii="Glyphicons Halflings" w:hAnsi="Glyphicons Halflings"/>
      <w:sz w:val="22"/>
      <w:szCs w:val="24"/>
      <w:lang w:eastAsia="en-GB"/>
    </w:rPr>
  </w:style>
  <w:style w:type="paragraph" w:customStyle="1" w:styleId="glyphicon-chevron-left">
    <w:name w:val="glyphicon-chevron-left"/>
    <w:basedOn w:val="Normal"/>
    <w:rsid w:val="00857611"/>
    <w:pPr>
      <w:widowControl/>
      <w:spacing w:after="150" w:line="259" w:lineRule="auto"/>
    </w:pPr>
    <w:rPr>
      <w:rFonts w:ascii="Century" w:hAnsi="Century"/>
      <w:sz w:val="22"/>
      <w:szCs w:val="24"/>
      <w:lang w:eastAsia="en-GB"/>
    </w:rPr>
  </w:style>
  <w:style w:type="paragraph" w:customStyle="1" w:styleId="glyphicon-chevron-left1">
    <w:name w:val="glyphicon-chevron-left1"/>
    <w:basedOn w:val="Normal"/>
    <w:rsid w:val="00857611"/>
    <w:pPr>
      <w:widowControl/>
      <w:spacing w:after="150" w:line="259" w:lineRule="auto"/>
      <w:ind w:left="-150"/>
    </w:pPr>
    <w:rPr>
      <w:rFonts w:ascii="Century" w:hAnsi="Century"/>
      <w:sz w:val="22"/>
      <w:szCs w:val="24"/>
      <w:lang w:eastAsia="en-GB"/>
    </w:rPr>
  </w:style>
  <w:style w:type="paragraph" w:customStyle="1" w:styleId="glyphicon-chevron-right">
    <w:name w:val="glyphicon-chevron-right"/>
    <w:basedOn w:val="Normal"/>
    <w:rsid w:val="00857611"/>
    <w:pPr>
      <w:widowControl/>
      <w:spacing w:after="150" w:line="259" w:lineRule="auto"/>
    </w:pPr>
    <w:rPr>
      <w:rFonts w:ascii="Century" w:hAnsi="Century"/>
      <w:sz w:val="22"/>
      <w:szCs w:val="24"/>
      <w:lang w:eastAsia="en-GB"/>
    </w:rPr>
  </w:style>
  <w:style w:type="paragraph" w:customStyle="1" w:styleId="glyphicon-chevron-right1">
    <w:name w:val="glyphicon-chevron-right1"/>
    <w:basedOn w:val="Normal"/>
    <w:rsid w:val="00857611"/>
    <w:pPr>
      <w:widowControl/>
      <w:spacing w:after="150" w:line="259" w:lineRule="auto"/>
      <w:ind w:right="-150"/>
    </w:pPr>
    <w:rPr>
      <w:rFonts w:ascii="Century" w:hAnsi="Century"/>
      <w:sz w:val="22"/>
      <w:szCs w:val="24"/>
      <w:lang w:eastAsia="en-GB"/>
    </w:rPr>
  </w:style>
  <w:style w:type="paragraph" w:customStyle="1" w:styleId="griddl">
    <w:name w:val="griddl"/>
    <w:basedOn w:val="Normal"/>
    <w:rsid w:val="00857611"/>
    <w:pPr>
      <w:widowControl/>
      <w:spacing w:after="150" w:line="259" w:lineRule="auto"/>
    </w:pPr>
    <w:rPr>
      <w:rFonts w:ascii="Century" w:hAnsi="Century"/>
      <w:sz w:val="22"/>
      <w:szCs w:val="24"/>
      <w:lang w:eastAsia="en-GB"/>
    </w:rPr>
  </w:style>
  <w:style w:type="paragraph" w:customStyle="1" w:styleId="griddl1">
    <w:name w:val="griddl1"/>
    <w:basedOn w:val="Normal"/>
    <w:rsid w:val="00857611"/>
    <w:pPr>
      <w:widowControl/>
      <w:spacing w:before="300" w:after="300" w:line="259" w:lineRule="auto"/>
      <w:ind w:left="300" w:right="300"/>
    </w:pPr>
    <w:rPr>
      <w:rFonts w:ascii="Century" w:hAnsi="Century"/>
      <w:sz w:val="22"/>
      <w:szCs w:val="24"/>
      <w:lang w:eastAsia="en-GB"/>
    </w:rPr>
  </w:style>
  <w:style w:type="paragraph" w:customStyle="1" w:styleId="groupchecklabelother">
    <w:name w:val="groupchecklabelother"/>
    <w:basedOn w:val="Normal"/>
    <w:rsid w:val="00857611"/>
    <w:pPr>
      <w:widowControl/>
      <w:spacing w:after="150" w:line="259" w:lineRule="auto"/>
      <w:textAlignment w:val="center"/>
    </w:pPr>
    <w:rPr>
      <w:rFonts w:ascii="Century" w:hAnsi="Century"/>
      <w:sz w:val="22"/>
      <w:szCs w:val="24"/>
      <w:lang w:eastAsia="en-GB"/>
    </w:rPr>
  </w:style>
  <w:style w:type="paragraph" w:customStyle="1" w:styleId="groupradiomargin">
    <w:name w:val="groupradiomargin"/>
    <w:basedOn w:val="Normal"/>
    <w:rsid w:val="00857611"/>
    <w:pPr>
      <w:widowControl/>
      <w:spacing w:before="30" w:after="30" w:line="259" w:lineRule="auto"/>
    </w:pPr>
    <w:rPr>
      <w:rFonts w:ascii="Century" w:hAnsi="Century"/>
      <w:sz w:val="22"/>
      <w:szCs w:val="24"/>
      <w:lang w:eastAsia="en-GB"/>
    </w:rPr>
  </w:style>
  <w:style w:type="paragraph" w:customStyle="1" w:styleId="h1">
    <w:name w:val="h1"/>
    <w:basedOn w:val="Normal"/>
    <w:rsid w:val="00857611"/>
    <w:pPr>
      <w:widowControl/>
      <w:spacing w:before="300" w:after="150" w:line="259" w:lineRule="auto"/>
    </w:pPr>
    <w:rPr>
      <w:rFonts w:ascii="inherit" w:hAnsi="inherit"/>
      <w:sz w:val="54"/>
      <w:szCs w:val="54"/>
      <w:lang w:eastAsia="en-GB"/>
    </w:rPr>
  </w:style>
  <w:style w:type="paragraph" w:customStyle="1" w:styleId="h2">
    <w:name w:val="h2"/>
    <w:basedOn w:val="Normal"/>
    <w:rsid w:val="00857611"/>
    <w:pPr>
      <w:widowControl/>
      <w:spacing w:before="300" w:after="150" w:line="259" w:lineRule="auto"/>
    </w:pPr>
    <w:rPr>
      <w:rFonts w:ascii="inherit" w:hAnsi="inherit"/>
      <w:sz w:val="45"/>
      <w:szCs w:val="45"/>
      <w:lang w:eastAsia="en-GB"/>
    </w:rPr>
  </w:style>
  <w:style w:type="paragraph" w:customStyle="1" w:styleId="h3">
    <w:name w:val="h3"/>
    <w:basedOn w:val="Normal"/>
    <w:rsid w:val="00857611"/>
    <w:pPr>
      <w:widowControl/>
      <w:spacing w:before="300" w:after="150" w:line="259" w:lineRule="auto"/>
    </w:pPr>
    <w:rPr>
      <w:rFonts w:ascii="inherit" w:hAnsi="inherit"/>
      <w:sz w:val="36"/>
      <w:szCs w:val="36"/>
      <w:lang w:eastAsia="en-GB"/>
    </w:rPr>
  </w:style>
  <w:style w:type="paragraph" w:customStyle="1" w:styleId="h4">
    <w:name w:val="h4"/>
    <w:basedOn w:val="Normal"/>
    <w:rsid w:val="00857611"/>
    <w:pPr>
      <w:widowControl/>
      <w:spacing w:before="150" w:after="150" w:line="259" w:lineRule="auto"/>
    </w:pPr>
    <w:rPr>
      <w:rFonts w:ascii="inherit" w:hAnsi="inherit"/>
      <w:sz w:val="27"/>
      <w:szCs w:val="27"/>
      <w:lang w:eastAsia="en-GB"/>
    </w:rPr>
  </w:style>
  <w:style w:type="paragraph" w:customStyle="1" w:styleId="h5">
    <w:name w:val="h5"/>
    <w:basedOn w:val="Normal"/>
    <w:rsid w:val="00857611"/>
    <w:pPr>
      <w:widowControl/>
      <w:spacing w:before="150" w:after="150" w:line="259" w:lineRule="auto"/>
    </w:pPr>
    <w:rPr>
      <w:rFonts w:ascii="inherit" w:hAnsi="inherit"/>
      <w:sz w:val="21"/>
      <w:szCs w:val="21"/>
      <w:lang w:eastAsia="en-GB"/>
    </w:rPr>
  </w:style>
  <w:style w:type="paragraph" w:customStyle="1" w:styleId="h6">
    <w:name w:val="h6"/>
    <w:basedOn w:val="Normal"/>
    <w:rsid w:val="00857611"/>
    <w:pPr>
      <w:widowControl/>
      <w:spacing w:before="150" w:after="150" w:line="259" w:lineRule="auto"/>
    </w:pPr>
    <w:rPr>
      <w:rFonts w:ascii="inherit" w:hAnsi="inherit"/>
      <w:sz w:val="18"/>
      <w:szCs w:val="18"/>
      <w:lang w:eastAsia="en-GB"/>
    </w:rPr>
  </w:style>
  <w:style w:type="paragraph" w:customStyle="1" w:styleId="hd-date">
    <w:name w:val="hd-date"/>
    <w:basedOn w:val="Normal"/>
    <w:rsid w:val="00857611"/>
    <w:pPr>
      <w:widowControl/>
      <w:spacing w:after="150" w:line="259" w:lineRule="auto"/>
    </w:pPr>
    <w:rPr>
      <w:rFonts w:ascii="Century" w:hAnsi="Century"/>
      <w:sz w:val="22"/>
      <w:szCs w:val="24"/>
      <w:lang w:eastAsia="en-GB"/>
    </w:rPr>
  </w:style>
  <w:style w:type="paragraph" w:customStyle="1" w:styleId="hd-date1">
    <w:name w:val="hd-date1"/>
    <w:basedOn w:val="Normal"/>
    <w:rsid w:val="00857611"/>
    <w:pPr>
      <w:widowControl/>
      <w:spacing w:after="160" w:line="312" w:lineRule="atLeast"/>
    </w:pPr>
    <w:rPr>
      <w:rFonts w:ascii="Century" w:hAnsi="Century"/>
      <w:sz w:val="22"/>
      <w:szCs w:val="24"/>
      <w:lang w:eastAsia="en-GB"/>
    </w:rPr>
  </w:style>
  <w:style w:type="paragraph" w:customStyle="1" w:styleId="hd-lg">
    <w:name w:val="hd-lg"/>
    <w:basedOn w:val="Normal"/>
    <w:rsid w:val="00857611"/>
    <w:pPr>
      <w:widowControl/>
      <w:spacing w:after="150" w:line="259" w:lineRule="auto"/>
    </w:pPr>
    <w:rPr>
      <w:rFonts w:ascii="Century" w:hAnsi="Century"/>
      <w:sz w:val="22"/>
      <w:szCs w:val="24"/>
      <w:lang w:eastAsia="en-GB"/>
    </w:rPr>
  </w:style>
  <w:style w:type="paragraph" w:customStyle="1" w:styleId="hd-lg1">
    <w:name w:val="hd-lg1"/>
    <w:basedOn w:val="Normal"/>
    <w:rsid w:val="00857611"/>
    <w:pPr>
      <w:widowControl/>
      <w:pBdr>
        <w:top w:val="single" w:sz="6" w:space="0" w:color="000000"/>
        <w:left w:val="single" w:sz="6" w:space="0" w:color="000000"/>
        <w:bottom w:val="single" w:sz="6" w:space="0" w:color="000000"/>
        <w:right w:val="single" w:sz="6" w:space="0" w:color="000000"/>
      </w:pBdr>
      <w:spacing w:after="160" w:line="312" w:lineRule="atLeast"/>
      <w:jc w:val="center"/>
    </w:pPr>
    <w:rPr>
      <w:rFonts w:ascii="Century" w:hAnsi="Century"/>
      <w:sz w:val="22"/>
      <w:szCs w:val="24"/>
      <w:lang w:eastAsia="en-GB"/>
    </w:rPr>
  </w:style>
  <w:style w:type="paragraph" w:customStyle="1" w:styleId="hd-oj">
    <w:name w:val="hd-oj"/>
    <w:basedOn w:val="Normal"/>
    <w:rsid w:val="00857611"/>
    <w:pPr>
      <w:widowControl/>
      <w:spacing w:after="150" w:line="259" w:lineRule="auto"/>
    </w:pPr>
    <w:rPr>
      <w:rFonts w:ascii="Century" w:hAnsi="Century"/>
      <w:sz w:val="22"/>
      <w:szCs w:val="24"/>
      <w:lang w:eastAsia="en-GB"/>
    </w:rPr>
  </w:style>
  <w:style w:type="paragraph" w:customStyle="1" w:styleId="hd-oj1">
    <w:name w:val="hd-oj1"/>
    <w:basedOn w:val="Normal"/>
    <w:rsid w:val="00857611"/>
    <w:pPr>
      <w:widowControl/>
      <w:spacing w:after="160" w:line="312" w:lineRule="atLeast"/>
      <w:jc w:val="right"/>
    </w:pPr>
    <w:rPr>
      <w:rFonts w:ascii="Century" w:hAnsi="Century"/>
      <w:sz w:val="22"/>
      <w:szCs w:val="24"/>
      <w:lang w:eastAsia="en-GB"/>
    </w:rPr>
  </w:style>
  <w:style w:type="paragraph" w:customStyle="1" w:styleId="hd-ti">
    <w:name w:val="hd-ti"/>
    <w:basedOn w:val="Normal"/>
    <w:rsid w:val="00857611"/>
    <w:pPr>
      <w:widowControl/>
      <w:spacing w:after="150" w:line="259" w:lineRule="auto"/>
    </w:pPr>
    <w:rPr>
      <w:rFonts w:ascii="Century" w:hAnsi="Century"/>
      <w:sz w:val="22"/>
      <w:szCs w:val="24"/>
      <w:lang w:eastAsia="en-GB"/>
    </w:rPr>
  </w:style>
  <w:style w:type="paragraph" w:customStyle="1" w:styleId="hd-ti1">
    <w:name w:val="hd-ti1"/>
    <w:basedOn w:val="Normal"/>
    <w:rsid w:val="00857611"/>
    <w:pPr>
      <w:widowControl/>
      <w:spacing w:after="160" w:line="312" w:lineRule="atLeast"/>
      <w:jc w:val="center"/>
    </w:pPr>
    <w:rPr>
      <w:rFonts w:ascii="Century" w:hAnsi="Century"/>
      <w:sz w:val="22"/>
      <w:szCs w:val="24"/>
      <w:lang w:eastAsia="en-GB"/>
    </w:rPr>
  </w:style>
  <w:style w:type="paragraph" w:customStyle="1" w:styleId="help-block">
    <w:name w:val="help-block"/>
    <w:basedOn w:val="Normal"/>
    <w:rsid w:val="00857611"/>
    <w:pPr>
      <w:widowControl/>
      <w:spacing w:before="75" w:after="150" w:line="259" w:lineRule="auto"/>
    </w:pPr>
    <w:rPr>
      <w:rFonts w:ascii="Century" w:hAnsi="Century"/>
      <w:color w:val="838383"/>
      <w:sz w:val="22"/>
      <w:szCs w:val="24"/>
      <w:lang w:eastAsia="en-GB"/>
    </w:rPr>
  </w:style>
  <w:style w:type="paragraph" w:customStyle="1" w:styleId="help-table-fields-col1">
    <w:name w:val="help-table-fields-col1"/>
    <w:basedOn w:val="Normal"/>
    <w:rsid w:val="00857611"/>
    <w:pPr>
      <w:widowControl/>
      <w:spacing w:after="150" w:line="259" w:lineRule="auto"/>
    </w:pPr>
    <w:rPr>
      <w:rFonts w:ascii="Century" w:hAnsi="Century"/>
      <w:sz w:val="22"/>
      <w:szCs w:val="24"/>
      <w:lang w:eastAsia="en-GB"/>
    </w:rPr>
  </w:style>
  <w:style w:type="paragraph" w:customStyle="1" w:styleId="help-website-prefs-col1">
    <w:name w:val="help-website-prefs-col1"/>
    <w:basedOn w:val="Normal"/>
    <w:rsid w:val="00857611"/>
    <w:pPr>
      <w:widowControl/>
      <w:spacing w:after="150" w:line="259" w:lineRule="auto"/>
    </w:pPr>
    <w:rPr>
      <w:rFonts w:ascii="Century" w:hAnsi="Century"/>
      <w:sz w:val="22"/>
      <w:szCs w:val="24"/>
      <w:lang w:eastAsia="en-GB"/>
    </w:rPr>
  </w:style>
  <w:style w:type="character" w:customStyle="1" w:styleId="hgkelc">
    <w:name w:val="hgkelc"/>
    <w:rsid w:val="00857611"/>
  </w:style>
  <w:style w:type="paragraph" w:customStyle="1" w:styleId="hidden">
    <w:name w:val="hidden"/>
    <w:basedOn w:val="Normal"/>
    <w:rsid w:val="00857611"/>
    <w:pPr>
      <w:widowControl/>
      <w:spacing w:after="150" w:line="259" w:lineRule="auto"/>
    </w:pPr>
    <w:rPr>
      <w:rFonts w:ascii="Century" w:hAnsi="Century"/>
      <w:vanish/>
      <w:sz w:val="22"/>
      <w:szCs w:val="24"/>
      <w:lang w:eastAsia="en-GB"/>
    </w:rPr>
  </w:style>
  <w:style w:type="paragraph" w:customStyle="1" w:styleId="hide">
    <w:name w:val="hide"/>
    <w:basedOn w:val="Normal"/>
    <w:rsid w:val="00857611"/>
    <w:pPr>
      <w:widowControl/>
      <w:spacing w:after="150" w:line="259" w:lineRule="auto"/>
    </w:pPr>
    <w:rPr>
      <w:rFonts w:ascii="Century" w:hAnsi="Century"/>
      <w:vanish/>
      <w:sz w:val="22"/>
      <w:szCs w:val="24"/>
      <w:lang w:eastAsia="en-GB"/>
    </w:rPr>
  </w:style>
  <w:style w:type="paragraph" w:customStyle="1" w:styleId="hideinjs">
    <w:name w:val="hideinjs"/>
    <w:basedOn w:val="Normal"/>
    <w:rsid w:val="00857611"/>
    <w:pPr>
      <w:widowControl/>
      <w:spacing w:after="150" w:line="259" w:lineRule="auto"/>
    </w:pPr>
    <w:rPr>
      <w:rFonts w:ascii="Century" w:hAnsi="Century"/>
      <w:sz w:val="22"/>
      <w:szCs w:val="24"/>
      <w:lang w:eastAsia="en-GB"/>
    </w:rPr>
  </w:style>
  <w:style w:type="paragraph" w:customStyle="1" w:styleId="hideinjs1">
    <w:name w:val="hideinjs1"/>
    <w:basedOn w:val="Normal"/>
    <w:rsid w:val="00857611"/>
    <w:pPr>
      <w:widowControl/>
      <w:spacing w:after="150" w:line="259" w:lineRule="auto"/>
    </w:pPr>
    <w:rPr>
      <w:rFonts w:ascii="Century" w:hAnsi="Century"/>
      <w:vanish/>
      <w:sz w:val="22"/>
      <w:szCs w:val="24"/>
      <w:lang w:eastAsia="en-GB"/>
    </w:rPr>
  </w:style>
  <w:style w:type="paragraph" w:customStyle="1" w:styleId="hideinjs2">
    <w:name w:val="hideinjs2"/>
    <w:basedOn w:val="Normal"/>
    <w:rsid w:val="00857611"/>
    <w:pPr>
      <w:widowControl/>
      <w:spacing w:after="150" w:line="259" w:lineRule="auto"/>
    </w:pPr>
    <w:rPr>
      <w:rFonts w:ascii="Century" w:hAnsi="Century"/>
      <w:sz w:val="22"/>
      <w:szCs w:val="24"/>
      <w:lang w:eastAsia="en-GB"/>
    </w:rPr>
  </w:style>
  <w:style w:type="paragraph" w:customStyle="1" w:styleId="hideinjsinline">
    <w:name w:val="hideinjsinline"/>
    <w:basedOn w:val="Normal"/>
    <w:rsid w:val="00857611"/>
    <w:pPr>
      <w:widowControl/>
      <w:spacing w:after="150" w:line="259" w:lineRule="auto"/>
    </w:pPr>
    <w:rPr>
      <w:rFonts w:ascii="Century" w:hAnsi="Century"/>
      <w:sz w:val="22"/>
      <w:szCs w:val="24"/>
      <w:lang w:eastAsia="en-GB"/>
    </w:rPr>
  </w:style>
  <w:style w:type="paragraph" w:customStyle="1" w:styleId="hideinjsinline1">
    <w:name w:val="hideinjsinline1"/>
    <w:basedOn w:val="Normal"/>
    <w:rsid w:val="00857611"/>
    <w:pPr>
      <w:widowControl/>
      <w:spacing w:after="150" w:line="259" w:lineRule="auto"/>
    </w:pPr>
    <w:rPr>
      <w:rFonts w:ascii="Century" w:hAnsi="Century"/>
      <w:vanish/>
      <w:sz w:val="22"/>
      <w:szCs w:val="24"/>
      <w:lang w:eastAsia="en-GB"/>
    </w:rPr>
  </w:style>
  <w:style w:type="paragraph" w:customStyle="1" w:styleId="hideinjsinline2">
    <w:name w:val="hideinjsinline2"/>
    <w:basedOn w:val="Normal"/>
    <w:rsid w:val="00857611"/>
    <w:pPr>
      <w:widowControl/>
      <w:spacing w:after="150" w:line="259" w:lineRule="auto"/>
    </w:pPr>
    <w:rPr>
      <w:rFonts w:ascii="Century" w:hAnsi="Century"/>
      <w:sz w:val="22"/>
      <w:szCs w:val="24"/>
      <w:lang w:eastAsia="en-GB"/>
    </w:rPr>
  </w:style>
  <w:style w:type="paragraph" w:customStyle="1" w:styleId="homepage-banner">
    <w:name w:val="homepage-banner"/>
    <w:basedOn w:val="Normal"/>
    <w:rsid w:val="00857611"/>
    <w:pPr>
      <w:widowControl/>
      <w:spacing w:after="150" w:line="259" w:lineRule="auto"/>
    </w:pPr>
    <w:rPr>
      <w:rFonts w:ascii="Century" w:hAnsi="Century"/>
      <w:sz w:val="22"/>
      <w:szCs w:val="24"/>
      <w:lang w:eastAsia="en-GB"/>
    </w:rPr>
  </w:style>
  <w:style w:type="paragraph" w:customStyle="1" w:styleId="homepage-banner-text">
    <w:name w:val="homepage-banner-text"/>
    <w:basedOn w:val="Normal"/>
    <w:rsid w:val="00857611"/>
    <w:pPr>
      <w:widowControl/>
      <w:shd w:val="clear" w:color="auto" w:fill="004D99"/>
      <w:spacing w:before="150" w:line="259" w:lineRule="auto"/>
    </w:pPr>
    <w:rPr>
      <w:rFonts w:ascii="Century" w:hAnsi="Century"/>
      <w:sz w:val="22"/>
      <w:szCs w:val="24"/>
      <w:lang w:eastAsia="en-GB"/>
    </w:rPr>
  </w:style>
  <w:style w:type="paragraph" w:customStyle="1" w:styleId="homepage-button">
    <w:name w:val="homepage-button"/>
    <w:basedOn w:val="Normal"/>
    <w:rsid w:val="00857611"/>
    <w:pPr>
      <w:widowControl/>
      <w:spacing w:line="259" w:lineRule="auto"/>
    </w:pPr>
    <w:rPr>
      <w:rFonts w:ascii="Century" w:hAnsi="Century"/>
      <w:sz w:val="22"/>
      <w:szCs w:val="24"/>
      <w:lang w:eastAsia="en-GB"/>
    </w:rPr>
  </w:style>
  <w:style w:type="paragraph" w:customStyle="1" w:styleId="homepagemessage">
    <w:name w:val="homepagemessage"/>
    <w:basedOn w:val="Normal"/>
    <w:rsid w:val="00857611"/>
    <w:pPr>
      <w:widowControl/>
      <w:spacing w:line="259" w:lineRule="auto"/>
    </w:pPr>
    <w:rPr>
      <w:rFonts w:ascii="Century" w:hAnsi="Century"/>
      <w:sz w:val="20"/>
      <w:lang w:eastAsia="en-GB"/>
    </w:rPr>
  </w:style>
  <w:style w:type="paragraph" w:customStyle="1" w:styleId="icon-bar">
    <w:name w:val="icon-bar"/>
    <w:basedOn w:val="Normal"/>
    <w:rsid w:val="00857611"/>
    <w:pPr>
      <w:widowControl/>
      <w:spacing w:after="150" w:line="259" w:lineRule="auto"/>
    </w:pPr>
    <w:rPr>
      <w:rFonts w:ascii="Century" w:hAnsi="Century"/>
      <w:sz w:val="22"/>
      <w:szCs w:val="24"/>
      <w:lang w:eastAsia="en-GB"/>
    </w:rPr>
  </w:style>
  <w:style w:type="paragraph" w:customStyle="1" w:styleId="icon-bar1">
    <w:name w:val="icon-bar1"/>
    <w:basedOn w:val="Normal"/>
    <w:rsid w:val="00857611"/>
    <w:pPr>
      <w:widowControl/>
      <w:spacing w:after="150" w:line="259" w:lineRule="auto"/>
    </w:pPr>
    <w:rPr>
      <w:rFonts w:ascii="Century" w:hAnsi="Century"/>
      <w:sz w:val="22"/>
      <w:szCs w:val="24"/>
      <w:lang w:eastAsia="en-GB"/>
    </w:rPr>
  </w:style>
  <w:style w:type="paragraph" w:customStyle="1" w:styleId="icon-bar2">
    <w:name w:val="icon-bar2"/>
    <w:basedOn w:val="Normal"/>
    <w:rsid w:val="00857611"/>
    <w:pPr>
      <w:widowControl/>
      <w:shd w:val="clear" w:color="auto" w:fill="888888"/>
      <w:spacing w:after="150" w:line="259" w:lineRule="auto"/>
    </w:pPr>
    <w:rPr>
      <w:rFonts w:ascii="Century" w:hAnsi="Century"/>
      <w:sz w:val="22"/>
      <w:szCs w:val="24"/>
      <w:lang w:eastAsia="en-GB"/>
    </w:rPr>
  </w:style>
  <w:style w:type="paragraph" w:customStyle="1" w:styleId="icon-bar3">
    <w:name w:val="icon-bar3"/>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icon-next">
    <w:name w:val="icon-next"/>
    <w:basedOn w:val="Normal"/>
    <w:rsid w:val="00857611"/>
    <w:pPr>
      <w:widowControl/>
      <w:spacing w:after="150" w:line="259" w:lineRule="auto"/>
    </w:pPr>
    <w:rPr>
      <w:rFonts w:ascii="Century" w:hAnsi="Century"/>
      <w:sz w:val="22"/>
      <w:szCs w:val="24"/>
      <w:lang w:eastAsia="en-GB"/>
    </w:rPr>
  </w:style>
  <w:style w:type="paragraph" w:customStyle="1" w:styleId="icon-next1">
    <w:name w:val="icon-next1"/>
    <w:basedOn w:val="Normal"/>
    <w:rsid w:val="00857611"/>
    <w:pPr>
      <w:widowControl/>
      <w:spacing w:after="150" w:line="259" w:lineRule="auto"/>
      <w:ind w:right="-300"/>
    </w:pPr>
    <w:rPr>
      <w:rFonts w:ascii="Century" w:hAnsi="Century"/>
      <w:color w:val="000000"/>
      <w:sz w:val="22"/>
      <w:szCs w:val="24"/>
      <w:lang w:eastAsia="en-GB"/>
    </w:rPr>
  </w:style>
  <w:style w:type="paragraph" w:customStyle="1" w:styleId="icon-prev">
    <w:name w:val="icon-prev"/>
    <w:basedOn w:val="Normal"/>
    <w:rsid w:val="00857611"/>
    <w:pPr>
      <w:widowControl/>
      <w:spacing w:after="150" w:line="259" w:lineRule="auto"/>
    </w:pPr>
    <w:rPr>
      <w:rFonts w:ascii="Century" w:hAnsi="Century"/>
      <w:sz w:val="22"/>
      <w:szCs w:val="24"/>
      <w:lang w:eastAsia="en-GB"/>
    </w:rPr>
  </w:style>
  <w:style w:type="paragraph" w:customStyle="1" w:styleId="icon-prev1">
    <w:name w:val="icon-prev1"/>
    <w:basedOn w:val="Normal"/>
    <w:rsid w:val="00857611"/>
    <w:pPr>
      <w:widowControl/>
      <w:spacing w:after="150" w:line="259" w:lineRule="auto"/>
      <w:ind w:left="-300"/>
    </w:pPr>
    <w:rPr>
      <w:rFonts w:ascii="Century" w:hAnsi="Century"/>
      <w:color w:val="000000"/>
      <w:sz w:val="22"/>
      <w:szCs w:val="24"/>
      <w:lang w:eastAsia="en-GB"/>
    </w:rPr>
  </w:style>
  <w:style w:type="paragraph" w:customStyle="1" w:styleId="image">
    <w:name w:val="image"/>
    <w:basedOn w:val="Normal"/>
    <w:rsid w:val="00857611"/>
    <w:pPr>
      <w:widowControl/>
      <w:spacing w:before="100" w:beforeAutospacing="1" w:after="100" w:afterAutospacing="1" w:line="259" w:lineRule="auto"/>
    </w:pPr>
    <w:rPr>
      <w:rFonts w:ascii="Century" w:hAnsi="Century"/>
      <w:sz w:val="22"/>
      <w:szCs w:val="24"/>
      <w:lang w:eastAsia="en-GB"/>
    </w:rPr>
  </w:style>
  <w:style w:type="paragraph" w:customStyle="1" w:styleId="image1">
    <w:name w:val="image1"/>
    <w:basedOn w:val="Normal"/>
    <w:rsid w:val="00857611"/>
    <w:pPr>
      <w:widowControl/>
      <w:spacing w:after="160" w:line="312" w:lineRule="atLeast"/>
      <w:jc w:val="center"/>
    </w:pPr>
    <w:rPr>
      <w:rFonts w:ascii="Century" w:hAnsi="Century"/>
      <w:sz w:val="22"/>
      <w:szCs w:val="24"/>
      <w:lang w:eastAsia="en-GB"/>
    </w:rPr>
  </w:style>
  <w:style w:type="paragraph" w:customStyle="1" w:styleId="img-thumbnail">
    <w:name w:val="img-thumbnail"/>
    <w:basedOn w:val="Normal"/>
    <w:rsid w:val="00857611"/>
    <w:pPr>
      <w:widowControl/>
      <w:pBdr>
        <w:top w:val="single" w:sz="6" w:space="3" w:color="DDDDDD"/>
        <w:left w:val="single" w:sz="6" w:space="3" w:color="DDDDDD"/>
        <w:bottom w:val="single" w:sz="6" w:space="3" w:color="DDDDDD"/>
        <w:right w:val="single" w:sz="6" w:space="3" w:color="DDDDDD"/>
      </w:pBdr>
      <w:shd w:val="clear" w:color="auto" w:fill="FFFFFF"/>
      <w:spacing w:after="150" w:line="259" w:lineRule="auto"/>
    </w:pPr>
    <w:rPr>
      <w:rFonts w:ascii="Century" w:hAnsi="Century"/>
      <w:sz w:val="22"/>
      <w:szCs w:val="24"/>
      <w:lang w:eastAsia="en-GB"/>
    </w:rPr>
  </w:style>
  <w:style w:type="paragraph" w:customStyle="1" w:styleId="initialism">
    <w:name w:val="initialism"/>
    <w:basedOn w:val="Normal"/>
    <w:rsid w:val="00857611"/>
    <w:pPr>
      <w:widowControl/>
      <w:spacing w:after="150" w:line="259" w:lineRule="auto"/>
    </w:pPr>
    <w:rPr>
      <w:rFonts w:ascii="Century" w:hAnsi="Century"/>
      <w:caps/>
      <w:sz w:val="22"/>
      <w:szCs w:val="22"/>
      <w:lang w:eastAsia="en-GB"/>
    </w:rPr>
  </w:style>
  <w:style w:type="paragraph" w:customStyle="1" w:styleId="initiatingdocument">
    <w:name w:val="initiatingdocument"/>
    <w:basedOn w:val="Normal"/>
    <w:rsid w:val="00857611"/>
    <w:pPr>
      <w:widowControl/>
      <w:spacing w:before="150" w:after="150" w:line="259" w:lineRule="auto"/>
    </w:pPr>
    <w:rPr>
      <w:rFonts w:ascii="Century" w:hAnsi="Century"/>
      <w:sz w:val="22"/>
      <w:szCs w:val="24"/>
      <w:lang w:eastAsia="en-GB"/>
    </w:rPr>
  </w:style>
  <w:style w:type="paragraph" w:customStyle="1" w:styleId="input-group">
    <w:name w:val="input-group"/>
    <w:basedOn w:val="Normal"/>
    <w:rsid w:val="00857611"/>
    <w:pPr>
      <w:widowControl/>
      <w:spacing w:after="150" w:line="259" w:lineRule="auto"/>
    </w:pPr>
    <w:rPr>
      <w:rFonts w:ascii="Century" w:hAnsi="Century"/>
      <w:sz w:val="22"/>
      <w:szCs w:val="24"/>
      <w:lang w:eastAsia="en-GB"/>
    </w:rPr>
  </w:style>
  <w:style w:type="paragraph" w:customStyle="1" w:styleId="input-group-addon">
    <w:name w:val="input-group-addon"/>
    <w:basedOn w:val="Normal"/>
    <w:rsid w:val="00857611"/>
    <w:pPr>
      <w:widowControl/>
      <w:pBdr>
        <w:top w:val="single" w:sz="6" w:space="5" w:color="CCCCCC"/>
        <w:left w:val="single" w:sz="6" w:space="9" w:color="CCCCCC"/>
        <w:bottom w:val="single" w:sz="6" w:space="5" w:color="CCCCCC"/>
        <w:right w:val="single" w:sz="6" w:space="9" w:color="CCCCCC"/>
      </w:pBdr>
      <w:shd w:val="clear" w:color="auto" w:fill="EEEEEE"/>
      <w:spacing w:after="150" w:line="259" w:lineRule="auto"/>
      <w:jc w:val="center"/>
      <w:textAlignment w:val="center"/>
    </w:pPr>
    <w:rPr>
      <w:rFonts w:ascii="Century" w:hAnsi="Century"/>
      <w:color w:val="555555"/>
      <w:sz w:val="21"/>
      <w:szCs w:val="21"/>
      <w:lang w:eastAsia="en-GB"/>
    </w:rPr>
  </w:style>
  <w:style w:type="paragraph" w:customStyle="1" w:styleId="input-group-addon1">
    <w:name w:val="input-group-addon1"/>
    <w:basedOn w:val="Normal"/>
    <w:rsid w:val="00857611"/>
    <w:pPr>
      <w:widowControl/>
      <w:pBdr>
        <w:top w:val="single" w:sz="6" w:space="5" w:color="3C763D"/>
        <w:left w:val="single" w:sz="6" w:space="9" w:color="3C763D"/>
        <w:bottom w:val="single" w:sz="6" w:space="5" w:color="3C763D"/>
        <w:right w:val="single" w:sz="6" w:space="9" w:color="3C763D"/>
      </w:pBdr>
      <w:shd w:val="clear" w:color="auto" w:fill="DFF0D8"/>
      <w:spacing w:after="150" w:line="259" w:lineRule="auto"/>
      <w:jc w:val="center"/>
      <w:textAlignment w:val="center"/>
    </w:pPr>
    <w:rPr>
      <w:rFonts w:ascii="Century" w:hAnsi="Century"/>
      <w:color w:val="3C763D"/>
      <w:sz w:val="21"/>
      <w:szCs w:val="21"/>
      <w:lang w:eastAsia="en-GB"/>
    </w:rPr>
  </w:style>
  <w:style w:type="paragraph" w:customStyle="1" w:styleId="input-group-addon2">
    <w:name w:val="input-group-addon2"/>
    <w:basedOn w:val="Normal"/>
    <w:rsid w:val="00857611"/>
    <w:pPr>
      <w:widowControl/>
      <w:pBdr>
        <w:top w:val="single" w:sz="6" w:space="5" w:color="8A6D3B"/>
        <w:left w:val="single" w:sz="6" w:space="9" w:color="8A6D3B"/>
        <w:bottom w:val="single" w:sz="6" w:space="5" w:color="8A6D3B"/>
        <w:right w:val="single" w:sz="6" w:space="9" w:color="8A6D3B"/>
      </w:pBdr>
      <w:shd w:val="clear" w:color="auto" w:fill="FCF8E3"/>
      <w:spacing w:after="150" w:line="259" w:lineRule="auto"/>
      <w:jc w:val="center"/>
      <w:textAlignment w:val="center"/>
    </w:pPr>
    <w:rPr>
      <w:rFonts w:ascii="Century" w:hAnsi="Century"/>
      <w:color w:val="8A6D3B"/>
      <w:sz w:val="21"/>
      <w:szCs w:val="21"/>
      <w:lang w:eastAsia="en-GB"/>
    </w:rPr>
  </w:style>
  <w:style w:type="paragraph" w:customStyle="1" w:styleId="input-group-addon3">
    <w:name w:val="input-group-addon3"/>
    <w:basedOn w:val="Normal"/>
    <w:rsid w:val="00857611"/>
    <w:pPr>
      <w:widowControl/>
      <w:pBdr>
        <w:top w:val="single" w:sz="6" w:space="5" w:color="A94442"/>
        <w:left w:val="single" w:sz="6" w:space="9" w:color="A94442"/>
        <w:bottom w:val="single" w:sz="6" w:space="5" w:color="A94442"/>
        <w:right w:val="single" w:sz="6" w:space="9" w:color="A94442"/>
      </w:pBdr>
      <w:shd w:val="clear" w:color="auto" w:fill="F2DEDE"/>
      <w:spacing w:after="150" w:line="259" w:lineRule="auto"/>
      <w:jc w:val="center"/>
      <w:textAlignment w:val="center"/>
    </w:pPr>
    <w:rPr>
      <w:rFonts w:ascii="Century" w:hAnsi="Century"/>
      <w:color w:val="A94442"/>
      <w:sz w:val="21"/>
      <w:szCs w:val="21"/>
      <w:lang w:eastAsia="en-GB"/>
    </w:rPr>
  </w:style>
  <w:style w:type="paragraph" w:customStyle="1" w:styleId="input-group-addon4">
    <w:name w:val="input-group-addon4"/>
    <w:basedOn w:val="Normal"/>
    <w:rsid w:val="00857611"/>
    <w:pPr>
      <w:widowControl/>
      <w:pBdr>
        <w:top w:val="single" w:sz="6" w:space="5" w:color="CCCCCC"/>
        <w:left w:val="single" w:sz="6" w:space="9" w:color="CCCCCC"/>
        <w:bottom w:val="single" w:sz="6" w:space="5" w:color="CCCCCC"/>
        <w:right w:val="single" w:sz="6" w:space="9" w:color="CCCCCC"/>
      </w:pBdr>
      <w:shd w:val="clear" w:color="auto" w:fill="EEEEEE"/>
      <w:spacing w:after="150" w:line="259" w:lineRule="auto"/>
      <w:jc w:val="center"/>
      <w:textAlignment w:val="center"/>
    </w:pPr>
    <w:rPr>
      <w:rFonts w:ascii="Century" w:hAnsi="Century"/>
      <w:color w:val="555555"/>
      <w:sz w:val="21"/>
      <w:szCs w:val="21"/>
      <w:lang w:eastAsia="en-GB"/>
    </w:rPr>
  </w:style>
  <w:style w:type="paragraph" w:customStyle="1" w:styleId="input-group-btn">
    <w:name w:val="input-group-btn"/>
    <w:basedOn w:val="Normal"/>
    <w:rsid w:val="00857611"/>
    <w:pPr>
      <w:widowControl/>
      <w:spacing w:after="150" w:line="259" w:lineRule="auto"/>
      <w:textAlignment w:val="center"/>
    </w:pPr>
    <w:rPr>
      <w:rFonts w:ascii="Century" w:hAnsi="Century"/>
      <w:sz w:val="2"/>
      <w:szCs w:val="2"/>
      <w:lang w:eastAsia="en-GB"/>
    </w:rPr>
  </w:style>
  <w:style w:type="paragraph" w:customStyle="1" w:styleId="input-lg">
    <w:name w:val="input-lg"/>
    <w:basedOn w:val="Normal"/>
    <w:rsid w:val="00857611"/>
    <w:pPr>
      <w:widowControl/>
      <w:spacing w:after="150" w:line="259" w:lineRule="auto"/>
    </w:pPr>
    <w:rPr>
      <w:rFonts w:ascii="Century" w:hAnsi="Century"/>
      <w:sz w:val="27"/>
      <w:szCs w:val="27"/>
      <w:lang w:eastAsia="en-GB"/>
    </w:rPr>
  </w:style>
  <w:style w:type="paragraph" w:customStyle="1" w:styleId="inputnolabel">
    <w:name w:val="inputnolabel"/>
    <w:basedOn w:val="Normal"/>
    <w:rsid w:val="00857611"/>
    <w:pPr>
      <w:widowControl/>
      <w:spacing w:before="375" w:after="150" w:line="259" w:lineRule="auto"/>
    </w:pPr>
    <w:rPr>
      <w:rFonts w:ascii="Century" w:hAnsi="Century"/>
      <w:sz w:val="22"/>
      <w:szCs w:val="24"/>
      <w:lang w:eastAsia="en-GB"/>
    </w:rPr>
  </w:style>
  <w:style w:type="paragraph" w:customStyle="1" w:styleId="input-sm">
    <w:name w:val="input-sm"/>
    <w:basedOn w:val="Normal"/>
    <w:rsid w:val="00857611"/>
    <w:pPr>
      <w:widowControl/>
      <w:spacing w:after="150" w:line="259" w:lineRule="auto"/>
    </w:pPr>
    <w:rPr>
      <w:rFonts w:ascii="Century" w:hAnsi="Century"/>
      <w:sz w:val="18"/>
      <w:szCs w:val="18"/>
      <w:lang w:eastAsia="en-GB"/>
    </w:rPr>
  </w:style>
  <w:style w:type="paragraph" w:customStyle="1" w:styleId="Languesfaisantfoi">
    <w:name w:val="Langues faisant foi"/>
    <w:basedOn w:val="Normal"/>
    <w:next w:val="Normal"/>
    <w:rsid w:val="00857611"/>
    <w:pPr>
      <w:widowControl/>
      <w:spacing w:before="360" w:line="259" w:lineRule="auto"/>
      <w:jc w:val="center"/>
    </w:pPr>
    <w:rPr>
      <w:rFonts w:ascii="Century" w:eastAsia="Century" w:hAnsi="Century"/>
      <w:sz w:val="22"/>
      <w:szCs w:val="22"/>
      <w:lang w:eastAsia="en-US"/>
    </w:rPr>
  </w:style>
  <w:style w:type="paragraph" w:customStyle="1" w:styleId="IntrtEEE">
    <w:name w:val="Intérêt EEE"/>
    <w:basedOn w:val="Languesfaisantfoi"/>
    <w:next w:val="Normal"/>
    <w:rsid w:val="00857611"/>
    <w:pPr>
      <w:spacing w:after="240"/>
    </w:pPr>
  </w:style>
  <w:style w:type="paragraph" w:customStyle="1" w:styleId="IntrtEEEPagedecouverture">
    <w:name w:val="Intérêt EEE (Page de couverture)"/>
    <w:basedOn w:val="IntrtEEE"/>
    <w:next w:val="Normal"/>
    <w:rsid w:val="00857611"/>
  </w:style>
  <w:style w:type="paragraph" w:customStyle="1" w:styleId="issn">
    <w:name w:val="issn"/>
    <w:basedOn w:val="Normal"/>
    <w:rsid w:val="00857611"/>
    <w:pPr>
      <w:widowControl/>
      <w:spacing w:after="150" w:line="259" w:lineRule="auto"/>
    </w:pPr>
    <w:rPr>
      <w:rFonts w:ascii="Century" w:hAnsi="Century"/>
      <w:sz w:val="22"/>
      <w:szCs w:val="24"/>
      <w:lang w:eastAsia="en-GB"/>
    </w:rPr>
  </w:style>
  <w:style w:type="paragraph" w:customStyle="1" w:styleId="issn1">
    <w:name w:val="issn1"/>
    <w:basedOn w:val="Normal"/>
    <w:rsid w:val="00857611"/>
    <w:pPr>
      <w:widowControl/>
      <w:spacing w:before="240" w:after="160" w:line="312" w:lineRule="atLeast"/>
      <w:jc w:val="right"/>
    </w:pPr>
    <w:rPr>
      <w:rFonts w:ascii="Century" w:hAnsi="Century"/>
      <w:sz w:val="19"/>
      <w:szCs w:val="19"/>
      <w:lang w:eastAsia="en-GB"/>
    </w:rPr>
  </w:style>
  <w:style w:type="paragraph" w:customStyle="1" w:styleId="jsmust">
    <w:name w:val="jsmust"/>
    <w:basedOn w:val="Normal"/>
    <w:rsid w:val="00857611"/>
    <w:pPr>
      <w:widowControl/>
      <w:spacing w:after="150" w:line="259" w:lineRule="auto"/>
    </w:pPr>
    <w:rPr>
      <w:rFonts w:ascii="Century" w:hAnsi="Century"/>
      <w:sz w:val="22"/>
      <w:szCs w:val="24"/>
      <w:lang w:eastAsia="en-GB"/>
    </w:rPr>
  </w:style>
  <w:style w:type="paragraph" w:customStyle="1" w:styleId="jsmust1">
    <w:name w:val="jsmust1"/>
    <w:basedOn w:val="Normal"/>
    <w:rsid w:val="00857611"/>
    <w:pPr>
      <w:widowControl/>
      <w:spacing w:after="150" w:line="259" w:lineRule="auto"/>
    </w:pPr>
    <w:rPr>
      <w:rFonts w:ascii="Century" w:hAnsi="Century"/>
      <w:vanish/>
      <w:sz w:val="22"/>
      <w:szCs w:val="24"/>
      <w:lang w:eastAsia="en-GB"/>
    </w:rPr>
  </w:style>
  <w:style w:type="paragraph" w:customStyle="1" w:styleId="jumbotron">
    <w:name w:val="jumbotron"/>
    <w:basedOn w:val="Normal"/>
    <w:rsid w:val="00857611"/>
    <w:pPr>
      <w:widowControl/>
      <w:shd w:val="clear" w:color="auto" w:fill="EEEEEE"/>
      <w:spacing w:after="450" w:line="259" w:lineRule="auto"/>
    </w:pPr>
    <w:rPr>
      <w:rFonts w:ascii="Century" w:hAnsi="Century"/>
      <w:sz w:val="22"/>
      <w:szCs w:val="24"/>
      <w:lang w:eastAsia="en-GB"/>
    </w:rPr>
  </w:style>
  <w:style w:type="paragraph" w:customStyle="1" w:styleId="jumbotron1">
    <w:name w:val="jumbotron1"/>
    <w:basedOn w:val="Normal"/>
    <w:rsid w:val="00857611"/>
    <w:pPr>
      <w:widowControl/>
      <w:shd w:val="clear" w:color="auto" w:fill="EEEEEE"/>
      <w:spacing w:after="450" w:line="259" w:lineRule="auto"/>
    </w:pPr>
    <w:rPr>
      <w:rFonts w:ascii="Century" w:hAnsi="Century"/>
      <w:sz w:val="22"/>
      <w:szCs w:val="24"/>
      <w:lang w:eastAsia="en-GB"/>
    </w:rPr>
  </w:style>
  <w:style w:type="paragraph" w:customStyle="1" w:styleId="jumbotron2">
    <w:name w:val="jumbotron2"/>
    <w:basedOn w:val="Normal"/>
    <w:rsid w:val="00857611"/>
    <w:pPr>
      <w:widowControl/>
      <w:shd w:val="clear" w:color="auto" w:fill="EEEEEE"/>
      <w:spacing w:after="450" w:line="259" w:lineRule="auto"/>
    </w:pPr>
    <w:rPr>
      <w:rFonts w:ascii="Century" w:hAnsi="Century"/>
      <w:sz w:val="22"/>
      <w:szCs w:val="24"/>
      <w:lang w:eastAsia="en-GB"/>
    </w:rPr>
  </w:style>
  <w:style w:type="paragraph" w:customStyle="1" w:styleId="label">
    <w:name w:val="label"/>
    <w:basedOn w:val="Normal"/>
    <w:rsid w:val="00857611"/>
    <w:pPr>
      <w:widowControl/>
      <w:spacing w:after="150" w:line="259" w:lineRule="auto"/>
      <w:jc w:val="center"/>
      <w:textAlignment w:val="baseline"/>
    </w:pPr>
    <w:rPr>
      <w:rFonts w:ascii="Century" w:hAnsi="Century"/>
      <w:b/>
      <w:bCs/>
      <w:color w:val="FFFFFF"/>
      <w:sz w:val="18"/>
      <w:szCs w:val="18"/>
      <w:lang w:eastAsia="en-GB"/>
    </w:rPr>
  </w:style>
  <w:style w:type="paragraph" w:customStyle="1" w:styleId="label-danger">
    <w:name w:val="label-danger"/>
    <w:basedOn w:val="Normal"/>
    <w:rsid w:val="00857611"/>
    <w:pPr>
      <w:widowControl/>
      <w:shd w:val="clear" w:color="auto" w:fill="D9534F"/>
      <w:spacing w:after="150" w:line="259" w:lineRule="auto"/>
    </w:pPr>
    <w:rPr>
      <w:rFonts w:ascii="Century" w:hAnsi="Century"/>
      <w:sz w:val="22"/>
      <w:szCs w:val="24"/>
      <w:lang w:eastAsia="en-GB"/>
    </w:rPr>
  </w:style>
  <w:style w:type="paragraph" w:customStyle="1" w:styleId="label-default">
    <w:name w:val="label-default"/>
    <w:basedOn w:val="Normal"/>
    <w:rsid w:val="00857611"/>
    <w:pPr>
      <w:widowControl/>
      <w:shd w:val="clear" w:color="auto" w:fill="777777"/>
      <w:spacing w:after="150" w:line="259" w:lineRule="auto"/>
    </w:pPr>
    <w:rPr>
      <w:rFonts w:ascii="Century" w:hAnsi="Century"/>
      <w:sz w:val="22"/>
      <w:szCs w:val="24"/>
      <w:lang w:eastAsia="en-GB"/>
    </w:rPr>
  </w:style>
  <w:style w:type="paragraph" w:customStyle="1" w:styleId="label-info">
    <w:name w:val="label-info"/>
    <w:basedOn w:val="Normal"/>
    <w:rsid w:val="00857611"/>
    <w:pPr>
      <w:widowControl/>
      <w:shd w:val="clear" w:color="auto" w:fill="5BC0DE"/>
      <w:spacing w:after="150" w:line="259" w:lineRule="auto"/>
    </w:pPr>
    <w:rPr>
      <w:rFonts w:ascii="Century" w:hAnsi="Century"/>
      <w:sz w:val="22"/>
      <w:szCs w:val="24"/>
      <w:lang w:eastAsia="en-GB"/>
    </w:rPr>
  </w:style>
  <w:style w:type="paragraph" w:customStyle="1" w:styleId="label-primary">
    <w:name w:val="label-primary"/>
    <w:basedOn w:val="Normal"/>
    <w:rsid w:val="00857611"/>
    <w:pPr>
      <w:widowControl/>
      <w:shd w:val="clear" w:color="auto" w:fill="087FAA"/>
      <w:spacing w:after="150" w:line="259" w:lineRule="auto"/>
    </w:pPr>
    <w:rPr>
      <w:rFonts w:ascii="Century" w:hAnsi="Century"/>
      <w:sz w:val="22"/>
      <w:szCs w:val="24"/>
      <w:lang w:eastAsia="en-GB"/>
    </w:rPr>
  </w:style>
  <w:style w:type="paragraph" w:customStyle="1" w:styleId="label-success">
    <w:name w:val="label-success"/>
    <w:basedOn w:val="Normal"/>
    <w:rsid w:val="00857611"/>
    <w:pPr>
      <w:widowControl/>
      <w:shd w:val="clear" w:color="auto" w:fill="5CB85C"/>
      <w:spacing w:after="150" w:line="259" w:lineRule="auto"/>
    </w:pPr>
    <w:rPr>
      <w:rFonts w:ascii="Century" w:hAnsi="Century"/>
      <w:sz w:val="22"/>
      <w:szCs w:val="24"/>
      <w:lang w:eastAsia="en-GB"/>
    </w:rPr>
  </w:style>
  <w:style w:type="paragraph" w:customStyle="1" w:styleId="label-warning">
    <w:name w:val="label-warning"/>
    <w:basedOn w:val="Normal"/>
    <w:rsid w:val="00857611"/>
    <w:pPr>
      <w:widowControl/>
      <w:shd w:val="clear" w:color="auto" w:fill="F0AD4E"/>
      <w:spacing w:after="150" w:line="259" w:lineRule="auto"/>
    </w:pPr>
    <w:rPr>
      <w:rFonts w:ascii="Century" w:hAnsi="Century"/>
      <w:sz w:val="22"/>
      <w:szCs w:val="24"/>
      <w:lang w:eastAsia="en-GB"/>
    </w:rPr>
  </w:style>
  <w:style w:type="paragraph" w:customStyle="1" w:styleId="languageasterisk">
    <w:name w:val="languageasterisk"/>
    <w:basedOn w:val="Normal"/>
    <w:rsid w:val="00857611"/>
    <w:pPr>
      <w:widowControl/>
      <w:spacing w:after="150" w:line="259" w:lineRule="auto"/>
    </w:pPr>
    <w:rPr>
      <w:rFonts w:ascii="Century" w:hAnsi="Century"/>
      <w:sz w:val="13"/>
      <w:szCs w:val="13"/>
      <w:lang w:eastAsia="en-GB"/>
    </w:rPr>
  </w:style>
  <w:style w:type="paragraph" w:customStyle="1" w:styleId="languageselectnojs">
    <w:name w:val="languageselectnojs"/>
    <w:basedOn w:val="Normal"/>
    <w:rsid w:val="00857611"/>
    <w:pPr>
      <w:widowControl/>
      <w:spacing w:after="150" w:line="259" w:lineRule="auto"/>
    </w:pPr>
    <w:rPr>
      <w:rFonts w:ascii="Century" w:hAnsi="Century"/>
      <w:sz w:val="22"/>
      <w:szCs w:val="24"/>
      <w:lang w:eastAsia="en-GB"/>
    </w:rPr>
  </w:style>
  <w:style w:type="paragraph" w:customStyle="1" w:styleId="languageselectnojs1">
    <w:name w:val="languageselectnojs1"/>
    <w:basedOn w:val="Normal"/>
    <w:rsid w:val="00857611"/>
    <w:pPr>
      <w:widowControl/>
      <w:spacing w:after="150" w:line="259" w:lineRule="auto"/>
    </w:pPr>
    <w:rPr>
      <w:rFonts w:ascii="Century" w:hAnsi="Century"/>
      <w:sz w:val="22"/>
      <w:szCs w:val="24"/>
      <w:lang w:eastAsia="en-GB"/>
    </w:rPr>
  </w:style>
  <w:style w:type="paragraph" w:customStyle="1" w:styleId="LanguesfaisantfoiPagedecouverture">
    <w:name w:val="Langues faisant foi (Page de couverture)"/>
    <w:basedOn w:val="Normal"/>
    <w:next w:val="Normal"/>
    <w:rsid w:val="00857611"/>
    <w:pPr>
      <w:widowControl/>
      <w:spacing w:before="360" w:line="259" w:lineRule="auto"/>
      <w:jc w:val="center"/>
    </w:pPr>
    <w:rPr>
      <w:rFonts w:ascii="Century" w:eastAsia="Century" w:hAnsi="Century"/>
      <w:sz w:val="22"/>
      <w:szCs w:val="22"/>
      <w:lang w:eastAsia="en-US"/>
    </w:rPr>
  </w:style>
  <w:style w:type="paragraph" w:customStyle="1" w:styleId="lead">
    <w:name w:val="lead"/>
    <w:basedOn w:val="Normal"/>
    <w:rsid w:val="00857611"/>
    <w:pPr>
      <w:widowControl/>
      <w:spacing w:after="300" w:line="259" w:lineRule="auto"/>
    </w:pPr>
    <w:rPr>
      <w:rFonts w:ascii="Century" w:hAnsi="Century"/>
      <w:sz w:val="22"/>
      <w:szCs w:val="24"/>
      <w:lang w:eastAsia="en-GB"/>
    </w:rPr>
  </w:style>
  <w:style w:type="paragraph" w:customStyle="1" w:styleId="legis-amendments">
    <w:name w:val="legis-amendments"/>
    <w:basedOn w:val="Normal"/>
    <w:rsid w:val="00857611"/>
    <w:pPr>
      <w:widowControl/>
      <w:spacing w:after="150" w:line="259" w:lineRule="auto"/>
      <w:ind w:left="150"/>
    </w:pPr>
    <w:rPr>
      <w:rFonts w:ascii="Century" w:hAnsi="Century"/>
      <w:sz w:val="22"/>
      <w:szCs w:val="22"/>
      <w:lang w:eastAsia="en-GB"/>
    </w:rPr>
  </w:style>
  <w:style w:type="paragraph" w:customStyle="1" w:styleId="legis-codelist">
    <w:name w:val="legis-codelist"/>
    <w:basedOn w:val="Normal"/>
    <w:rsid w:val="00857611"/>
    <w:pPr>
      <w:widowControl/>
      <w:spacing w:after="150" w:line="259" w:lineRule="auto"/>
      <w:ind w:left="1200" w:hanging="360"/>
    </w:pPr>
    <w:rPr>
      <w:rFonts w:ascii="Century" w:hAnsi="Century"/>
      <w:sz w:val="22"/>
      <w:szCs w:val="24"/>
      <w:lang w:eastAsia="en-GB"/>
    </w:rPr>
  </w:style>
  <w:style w:type="paragraph" w:customStyle="1" w:styleId="lg">
    <w:name w:val="lg"/>
    <w:basedOn w:val="Normal"/>
    <w:rsid w:val="00857611"/>
    <w:pPr>
      <w:widowControl/>
      <w:spacing w:after="150" w:line="259" w:lineRule="auto"/>
    </w:pPr>
    <w:rPr>
      <w:rFonts w:ascii="Century" w:hAnsi="Century"/>
      <w:sz w:val="22"/>
      <w:szCs w:val="24"/>
      <w:lang w:eastAsia="en-GB"/>
    </w:rPr>
  </w:style>
  <w:style w:type="paragraph" w:customStyle="1" w:styleId="lg1">
    <w:name w:val="lg1"/>
    <w:basedOn w:val="Normal"/>
    <w:rsid w:val="00857611"/>
    <w:pPr>
      <w:widowControl/>
      <w:pBdr>
        <w:top w:val="single" w:sz="6" w:space="10" w:color="000000"/>
        <w:left w:val="single" w:sz="6" w:space="10" w:color="000000"/>
        <w:bottom w:val="single" w:sz="6" w:space="10" w:color="000000"/>
        <w:right w:val="single" w:sz="6" w:space="10" w:color="000000"/>
      </w:pBdr>
      <w:spacing w:after="160" w:line="312" w:lineRule="atLeast"/>
      <w:jc w:val="center"/>
    </w:pPr>
    <w:rPr>
      <w:rFonts w:ascii="Century" w:hAnsi="Century"/>
      <w:b/>
      <w:bCs/>
      <w:sz w:val="58"/>
      <w:szCs w:val="58"/>
      <w:lang w:eastAsia="en-GB"/>
    </w:rPr>
  </w:style>
  <w:style w:type="paragraph" w:customStyle="1" w:styleId="linktext">
    <w:name w:val="linktext"/>
    <w:basedOn w:val="Normal"/>
    <w:rsid w:val="00857611"/>
    <w:pPr>
      <w:widowControl/>
      <w:spacing w:after="150" w:line="259" w:lineRule="auto"/>
    </w:pPr>
    <w:rPr>
      <w:rFonts w:ascii="Century" w:hAnsi="Century"/>
      <w:sz w:val="22"/>
      <w:szCs w:val="24"/>
      <w:lang w:eastAsia="en-GB"/>
    </w:rPr>
  </w:style>
  <w:style w:type="paragraph" w:customStyle="1" w:styleId="link-treaty-article">
    <w:name w:val="link-treaty-article"/>
    <w:basedOn w:val="Normal"/>
    <w:rsid w:val="00857611"/>
    <w:pPr>
      <w:widowControl/>
      <w:pBdr>
        <w:top w:val="single" w:sz="6" w:space="0" w:color="auto"/>
        <w:left w:val="single" w:sz="6" w:space="0" w:color="auto"/>
        <w:bottom w:val="single" w:sz="6" w:space="0" w:color="auto"/>
        <w:right w:val="single" w:sz="6" w:space="0" w:color="auto"/>
      </w:pBdr>
      <w:spacing w:before="60" w:after="60" w:line="259" w:lineRule="auto"/>
      <w:ind w:left="45" w:right="45"/>
      <w:jc w:val="center"/>
    </w:pPr>
    <w:rPr>
      <w:rFonts w:ascii="Century" w:hAnsi="Century"/>
      <w:sz w:val="22"/>
      <w:szCs w:val="24"/>
      <w:lang w:eastAsia="en-GB"/>
    </w:rPr>
  </w:style>
  <w:style w:type="paragraph" w:customStyle="1" w:styleId="list-group">
    <w:name w:val="list-group"/>
    <w:basedOn w:val="Normal"/>
    <w:rsid w:val="00857611"/>
    <w:pPr>
      <w:widowControl/>
      <w:spacing w:after="300" w:line="259" w:lineRule="auto"/>
    </w:pPr>
    <w:rPr>
      <w:rFonts w:ascii="Century" w:hAnsi="Century"/>
      <w:sz w:val="22"/>
      <w:szCs w:val="24"/>
      <w:lang w:eastAsia="en-GB"/>
    </w:rPr>
  </w:style>
  <w:style w:type="paragraph" w:customStyle="1" w:styleId="list-group-item">
    <w:name w:val="list-group-item"/>
    <w:basedOn w:val="Normal"/>
    <w:rsid w:val="00857611"/>
    <w:pPr>
      <w:widowControl/>
      <w:pBdr>
        <w:top w:val="single" w:sz="6" w:space="8" w:color="DDDDDD"/>
        <w:left w:val="single" w:sz="6" w:space="11" w:color="DDDDDD"/>
        <w:bottom w:val="single" w:sz="6" w:space="8" w:color="DDDDDD"/>
        <w:right w:val="single" w:sz="6" w:space="11" w:color="DDDDDD"/>
      </w:pBdr>
      <w:shd w:val="clear" w:color="auto" w:fill="FFFFFF"/>
      <w:spacing w:line="259" w:lineRule="auto"/>
    </w:pPr>
    <w:rPr>
      <w:rFonts w:ascii="Century" w:hAnsi="Century"/>
      <w:sz w:val="22"/>
      <w:szCs w:val="24"/>
      <w:lang w:eastAsia="en-GB"/>
    </w:rPr>
  </w:style>
  <w:style w:type="paragraph" w:customStyle="1" w:styleId="list-group-item-danger">
    <w:name w:val="list-group-item-danger"/>
    <w:basedOn w:val="Normal"/>
    <w:rsid w:val="00857611"/>
    <w:pPr>
      <w:widowControl/>
      <w:shd w:val="clear" w:color="auto" w:fill="F2DEDE"/>
      <w:spacing w:after="150" w:line="259" w:lineRule="auto"/>
    </w:pPr>
    <w:rPr>
      <w:rFonts w:ascii="Century" w:hAnsi="Century"/>
      <w:color w:val="A94442"/>
      <w:sz w:val="22"/>
      <w:szCs w:val="24"/>
      <w:lang w:eastAsia="en-GB"/>
    </w:rPr>
  </w:style>
  <w:style w:type="paragraph" w:customStyle="1" w:styleId="list-group-item-heading">
    <w:name w:val="list-group-item-heading"/>
    <w:basedOn w:val="Normal"/>
    <w:rsid w:val="00857611"/>
    <w:pPr>
      <w:widowControl/>
      <w:spacing w:after="75" w:line="259" w:lineRule="auto"/>
    </w:pPr>
    <w:rPr>
      <w:rFonts w:ascii="Century" w:hAnsi="Century"/>
      <w:sz w:val="22"/>
      <w:szCs w:val="24"/>
      <w:lang w:eastAsia="en-GB"/>
    </w:rPr>
  </w:style>
  <w:style w:type="paragraph" w:customStyle="1" w:styleId="list-group-item-info">
    <w:name w:val="list-group-item-info"/>
    <w:basedOn w:val="Normal"/>
    <w:rsid w:val="00857611"/>
    <w:pPr>
      <w:widowControl/>
      <w:shd w:val="clear" w:color="auto" w:fill="D9EDF7"/>
      <w:spacing w:after="150" w:line="259" w:lineRule="auto"/>
    </w:pPr>
    <w:rPr>
      <w:rFonts w:ascii="Century" w:hAnsi="Century"/>
      <w:color w:val="31708F"/>
      <w:sz w:val="22"/>
      <w:szCs w:val="24"/>
      <w:lang w:eastAsia="en-GB"/>
    </w:rPr>
  </w:style>
  <w:style w:type="paragraph" w:customStyle="1" w:styleId="list-group-item-success">
    <w:name w:val="list-group-item-success"/>
    <w:basedOn w:val="Normal"/>
    <w:rsid w:val="00857611"/>
    <w:pPr>
      <w:widowControl/>
      <w:shd w:val="clear" w:color="auto" w:fill="DFF0D8"/>
      <w:spacing w:after="150" w:line="259" w:lineRule="auto"/>
    </w:pPr>
    <w:rPr>
      <w:rFonts w:ascii="Century" w:hAnsi="Century"/>
      <w:color w:val="3C763D"/>
      <w:sz w:val="22"/>
      <w:szCs w:val="24"/>
      <w:lang w:eastAsia="en-GB"/>
    </w:rPr>
  </w:style>
  <w:style w:type="paragraph" w:customStyle="1" w:styleId="list-group-item-text">
    <w:name w:val="list-group-item-text"/>
    <w:basedOn w:val="Normal"/>
    <w:rsid w:val="00857611"/>
    <w:pPr>
      <w:widowControl/>
      <w:spacing w:line="259" w:lineRule="auto"/>
    </w:pPr>
    <w:rPr>
      <w:rFonts w:ascii="Century" w:hAnsi="Century"/>
      <w:sz w:val="22"/>
      <w:szCs w:val="24"/>
      <w:lang w:eastAsia="en-GB"/>
    </w:rPr>
  </w:style>
  <w:style w:type="paragraph" w:customStyle="1" w:styleId="list-group-item-warning">
    <w:name w:val="list-group-item-warning"/>
    <w:basedOn w:val="Normal"/>
    <w:rsid w:val="00857611"/>
    <w:pPr>
      <w:widowControl/>
      <w:shd w:val="clear" w:color="auto" w:fill="FCF8E3"/>
      <w:spacing w:after="150" w:line="259" w:lineRule="auto"/>
    </w:pPr>
    <w:rPr>
      <w:rFonts w:ascii="Century" w:hAnsi="Century"/>
      <w:color w:val="8A6D3B"/>
      <w:sz w:val="22"/>
      <w:szCs w:val="24"/>
      <w:lang w:eastAsia="en-GB"/>
    </w:rPr>
  </w:style>
  <w:style w:type="paragraph" w:customStyle="1" w:styleId="list-inline">
    <w:name w:val="list-inline"/>
    <w:basedOn w:val="Normal"/>
    <w:rsid w:val="00857611"/>
    <w:pPr>
      <w:widowControl/>
      <w:spacing w:after="150" w:line="259" w:lineRule="auto"/>
      <w:ind w:left="-75"/>
    </w:pPr>
    <w:rPr>
      <w:rFonts w:ascii="Century" w:hAnsi="Century"/>
      <w:sz w:val="22"/>
      <w:szCs w:val="24"/>
      <w:lang w:eastAsia="en-GB"/>
    </w:rPr>
  </w:style>
  <w:style w:type="paragraph" w:customStyle="1" w:styleId="list-unstyled">
    <w:name w:val="list-unstyled"/>
    <w:basedOn w:val="Normal"/>
    <w:rsid w:val="00857611"/>
    <w:pPr>
      <w:widowControl/>
      <w:spacing w:after="150" w:line="259" w:lineRule="auto"/>
    </w:pPr>
    <w:rPr>
      <w:rFonts w:ascii="Century" w:hAnsi="Century"/>
      <w:sz w:val="22"/>
      <w:szCs w:val="24"/>
      <w:lang w:eastAsia="en-GB"/>
    </w:rPr>
  </w:style>
  <w:style w:type="paragraph" w:customStyle="1" w:styleId="list-unstyled1">
    <w:name w:val="list-unstyled1"/>
    <w:basedOn w:val="Normal"/>
    <w:rsid w:val="00857611"/>
    <w:pPr>
      <w:widowControl/>
      <w:spacing w:line="259" w:lineRule="auto"/>
    </w:pPr>
    <w:rPr>
      <w:rFonts w:ascii="Century" w:hAnsi="Century"/>
      <w:sz w:val="22"/>
      <w:szCs w:val="24"/>
      <w:lang w:eastAsia="en-GB"/>
    </w:rPr>
  </w:style>
  <w:style w:type="paragraph" w:customStyle="1" w:styleId="logocom">
    <w:name w:val="logocom"/>
    <w:basedOn w:val="Normal"/>
    <w:rsid w:val="00857611"/>
    <w:pPr>
      <w:widowControl/>
      <w:spacing w:after="150" w:line="259" w:lineRule="auto"/>
    </w:pPr>
    <w:rPr>
      <w:rFonts w:ascii="Century" w:hAnsi="Century"/>
      <w:sz w:val="22"/>
      <w:szCs w:val="24"/>
      <w:lang w:eastAsia="en-GB"/>
    </w:rPr>
  </w:style>
  <w:style w:type="paragraph" w:customStyle="1" w:styleId="logoconsil">
    <w:name w:val="logoconsil"/>
    <w:basedOn w:val="Normal"/>
    <w:rsid w:val="00857611"/>
    <w:pPr>
      <w:widowControl/>
      <w:spacing w:after="150" w:line="259" w:lineRule="auto"/>
    </w:pPr>
    <w:rPr>
      <w:rFonts w:ascii="Century" w:hAnsi="Century"/>
      <w:sz w:val="22"/>
      <w:szCs w:val="24"/>
      <w:lang w:eastAsia="en-GB"/>
    </w:rPr>
  </w:style>
  <w:style w:type="paragraph" w:customStyle="1" w:styleId="logocor">
    <w:name w:val="logocor"/>
    <w:basedOn w:val="Normal"/>
    <w:rsid w:val="00857611"/>
    <w:pPr>
      <w:widowControl/>
      <w:spacing w:after="150" w:line="259" w:lineRule="auto"/>
    </w:pPr>
    <w:rPr>
      <w:rFonts w:ascii="Century" w:hAnsi="Century"/>
      <w:sz w:val="22"/>
      <w:szCs w:val="24"/>
      <w:lang w:eastAsia="en-GB"/>
    </w:rPr>
  </w:style>
  <w:style w:type="paragraph" w:customStyle="1" w:styleId="logocuria">
    <w:name w:val="logocuria"/>
    <w:basedOn w:val="Normal"/>
    <w:rsid w:val="00857611"/>
    <w:pPr>
      <w:widowControl/>
      <w:spacing w:after="150" w:line="259" w:lineRule="auto"/>
    </w:pPr>
    <w:rPr>
      <w:rFonts w:ascii="Century" w:hAnsi="Century"/>
      <w:sz w:val="22"/>
      <w:szCs w:val="24"/>
      <w:lang w:eastAsia="en-GB"/>
    </w:rPr>
  </w:style>
  <w:style w:type="paragraph" w:customStyle="1" w:styleId="logoeca">
    <w:name w:val="logoeca"/>
    <w:basedOn w:val="Normal"/>
    <w:rsid w:val="00857611"/>
    <w:pPr>
      <w:widowControl/>
      <w:spacing w:after="150" w:line="259" w:lineRule="auto"/>
    </w:pPr>
    <w:rPr>
      <w:rFonts w:ascii="Century" w:hAnsi="Century"/>
      <w:sz w:val="22"/>
      <w:szCs w:val="24"/>
      <w:lang w:eastAsia="en-GB"/>
    </w:rPr>
  </w:style>
  <w:style w:type="paragraph" w:customStyle="1" w:styleId="logoecb">
    <w:name w:val="logoecb"/>
    <w:basedOn w:val="Normal"/>
    <w:rsid w:val="00857611"/>
    <w:pPr>
      <w:widowControl/>
      <w:spacing w:after="150" w:line="259" w:lineRule="auto"/>
    </w:pPr>
    <w:rPr>
      <w:rFonts w:ascii="Century" w:hAnsi="Century"/>
      <w:sz w:val="22"/>
      <w:szCs w:val="24"/>
      <w:lang w:eastAsia="en-GB"/>
    </w:rPr>
  </w:style>
  <w:style w:type="paragraph" w:customStyle="1" w:styleId="logoedps">
    <w:name w:val="logoedps"/>
    <w:basedOn w:val="Normal"/>
    <w:rsid w:val="00857611"/>
    <w:pPr>
      <w:widowControl/>
      <w:spacing w:after="150" w:line="259" w:lineRule="auto"/>
    </w:pPr>
    <w:rPr>
      <w:rFonts w:ascii="Century" w:hAnsi="Century"/>
      <w:sz w:val="22"/>
      <w:szCs w:val="24"/>
      <w:lang w:eastAsia="en-GB"/>
    </w:rPr>
  </w:style>
  <w:style w:type="paragraph" w:customStyle="1" w:styleId="logoeesc">
    <w:name w:val="logoeesc"/>
    <w:basedOn w:val="Normal"/>
    <w:rsid w:val="00857611"/>
    <w:pPr>
      <w:widowControl/>
      <w:spacing w:after="150" w:line="259" w:lineRule="auto"/>
    </w:pPr>
    <w:rPr>
      <w:rFonts w:ascii="Century" w:hAnsi="Century"/>
      <w:sz w:val="22"/>
      <w:szCs w:val="24"/>
      <w:lang w:eastAsia="en-GB"/>
    </w:rPr>
  </w:style>
  <w:style w:type="paragraph" w:customStyle="1" w:styleId="logoeib">
    <w:name w:val="logoeib"/>
    <w:basedOn w:val="Normal"/>
    <w:rsid w:val="00857611"/>
    <w:pPr>
      <w:widowControl/>
      <w:spacing w:after="150" w:line="259" w:lineRule="auto"/>
    </w:pPr>
    <w:rPr>
      <w:rFonts w:ascii="Century" w:hAnsi="Century"/>
      <w:sz w:val="22"/>
      <w:szCs w:val="24"/>
      <w:lang w:eastAsia="en-GB"/>
    </w:rPr>
  </w:style>
  <w:style w:type="paragraph" w:customStyle="1" w:styleId="logoep">
    <w:name w:val="logoep"/>
    <w:basedOn w:val="Normal"/>
    <w:rsid w:val="00857611"/>
    <w:pPr>
      <w:widowControl/>
      <w:spacing w:after="150" w:line="259" w:lineRule="auto"/>
    </w:pPr>
    <w:rPr>
      <w:rFonts w:ascii="Century" w:hAnsi="Century"/>
      <w:sz w:val="22"/>
      <w:szCs w:val="24"/>
      <w:lang w:eastAsia="en-GB"/>
    </w:rPr>
  </w:style>
  <w:style w:type="paragraph" w:customStyle="1" w:styleId="longtext-wrap">
    <w:name w:val="longtext-wrap"/>
    <w:basedOn w:val="Normal"/>
    <w:rsid w:val="00857611"/>
    <w:pPr>
      <w:widowControl/>
      <w:wordWrap w:val="0"/>
      <w:spacing w:after="150" w:line="259" w:lineRule="auto"/>
    </w:pPr>
    <w:rPr>
      <w:rFonts w:ascii="Century" w:hAnsi="Century"/>
      <w:sz w:val="22"/>
      <w:szCs w:val="24"/>
      <w:lang w:eastAsia="en-GB"/>
    </w:rPr>
  </w:style>
  <w:style w:type="paragraph" w:customStyle="1" w:styleId="maybehiddentreatiesautomatic">
    <w:name w:val="maybehiddentreatiesautomatic"/>
    <w:basedOn w:val="Normal"/>
    <w:rsid w:val="00857611"/>
    <w:pPr>
      <w:widowControl/>
      <w:spacing w:after="150" w:line="259" w:lineRule="auto"/>
    </w:pPr>
    <w:rPr>
      <w:rFonts w:ascii="Century" w:hAnsi="Century"/>
      <w:b/>
      <w:bCs/>
      <w:vanish/>
      <w:color w:val="00CC00"/>
      <w:sz w:val="22"/>
      <w:szCs w:val="24"/>
      <w:lang w:eastAsia="en-GB"/>
    </w:rPr>
  </w:style>
  <w:style w:type="paragraph" w:customStyle="1" w:styleId="media">
    <w:name w:val="media"/>
    <w:basedOn w:val="Normal"/>
    <w:rsid w:val="00857611"/>
    <w:pPr>
      <w:widowControl/>
      <w:spacing w:before="225" w:after="150" w:line="259" w:lineRule="auto"/>
    </w:pPr>
    <w:rPr>
      <w:rFonts w:ascii="Century" w:hAnsi="Century"/>
      <w:sz w:val="22"/>
      <w:szCs w:val="24"/>
      <w:lang w:eastAsia="en-GB"/>
    </w:rPr>
  </w:style>
  <w:style w:type="paragraph" w:customStyle="1" w:styleId="media-body">
    <w:name w:val="media-body"/>
    <w:basedOn w:val="Normal"/>
    <w:rsid w:val="00857611"/>
    <w:pPr>
      <w:widowControl/>
      <w:spacing w:after="150" w:line="259" w:lineRule="auto"/>
      <w:textAlignment w:val="top"/>
    </w:pPr>
    <w:rPr>
      <w:rFonts w:ascii="Century" w:hAnsi="Century"/>
      <w:sz w:val="22"/>
      <w:szCs w:val="24"/>
      <w:lang w:eastAsia="en-GB"/>
    </w:rPr>
  </w:style>
  <w:style w:type="paragraph" w:customStyle="1" w:styleId="media-bottom">
    <w:name w:val="media-bottom"/>
    <w:basedOn w:val="Normal"/>
    <w:rsid w:val="00857611"/>
    <w:pPr>
      <w:widowControl/>
      <w:spacing w:after="150" w:line="259" w:lineRule="auto"/>
      <w:textAlignment w:val="bottom"/>
    </w:pPr>
    <w:rPr>
      <w:rFonts w:ascii="Century" w:hAnsi="Century"/>
      <w:sz w:val="22"/>
      <w:szCs w:val="24"/>
      <w:lang w:eastAsia="en-GB"/>
    </w:rPr>
  </w:style>
  <w:style w:type="paragraph" w:customStyle="1" w:styleId="media-heading">
    <w:name w:val="media-heading"/>
    <w:basedOn w:val="Normal"/>
    <w:rsid w:val="00857611"/>
    <w:pPr>
      <w:widowControl/>
      <w:spacing w:after="75" w:line="259" w:lineRule="auto"/>
    </w:pPr>
    <w:rPr>
      <w:rFonts w:ascii="Century" w:hAnsi="Century"/>
      <w:sz w:val="22"/>
      <w:szCs w:val="24"/>
      <w:lang w:eastAsia="en-GB"/>
    </w:rPr>
  </w:style>
  <w:style w:type="paragraph" w:customStyle="1" w:styleId="media-left">
    <w:name w:val="media-left"/>
    <w:basedOn w:val="Normal"/>
    <w:rsid w:val="00857611"/>
    <w:pPr>
      <w:widowControl/>
      <w:spacing w:after="150" w:line="259" w:lineRule="auto"/>
      <w:textAlignment w:val="top"/>
    </w:pPr>
    <w:rPr>
      <w:rFonts w:ascii="Century" w:hAnsi="Century"/>
      <w:sz w:val="22"/>
      <w:szCs w:val="24"/>
      <w:lang w:eastAsia="en-GB"/>
    </w:rPr>
  </w:style>
  <w:style w:type="paragraph" w:customStyle="1" w:styleId="media-list">
    <w:name w:val="media-list"/>
    <w:basedOn w:val="Normal"/>
    <w:rsid w:val="00857611"/>
    <w:pPr>
      <w:widowControl/>
      <w:spacing w:after="150" w:line="259" w:lineRule="auto"/>
    </w:pPr>
    <w:rPr>
      <w:rFonts w:ascii="Century" w:hAnsi="Century"/>
      <w:sz w:val="22"/>
      <w:szCs w:val="24"/>
      <w:lang w:eastAsia="en-GB"/>
    </w:rPr>
  </w:style>
  <w:style w:type="paragraph" w:customStyle="1" w:styleId="media-middle">
    <w:name w:val="media-middle"/>
    <w:basedOn w:val="Normal"/>
    <w:rsid w:val="00857611"/>
    <w:pPr>
      <w:widowControl/>
      <w:spacing w:after="150" w:line="259" w:lineRule="auto"/>
      <w:textAlignment w:val="center"/>
    </w:pPr>
    <w:rPr>
      <w:rFonts w:ascii="Century" w:hAnsi="Century"/>
      <w:sz w:val="22"/>
      <w:szCs w:val="24"/>
      <w:lang w:eastAsia="en-GB"/>
    </w:rPr>
  </w:style>
  <w:style w:type="paragraph" w:customStyle="1" w:styleId="media-object">
    <w:name w:val="media-object"/>
    <w:basedOn w:val="Normal"/>
    <w:rsid w:val="00857611"/>
    <w:pPr>
      <w:widowControl/>
      <w:spacing w:after="150" w:line="259" w:lineRule="auto"/>
    </w:pPr>
    <w:rPr>
      <w:rFonts w:ascii="Century" w:hAnsi="Century"/>
      <w:sz w:val="22"/>
      <w:szCs w:val="24"/>
      <w:lang w:eastAsia="en-GB"/>
    </w:rPr>
  </w:style>
  <w:style w:type="paragraph" w:customStyle="1" w:styleId="media-right">
    <w:name w:val="media-right"/>
    <w:basedOn w:val="Normal"/>
    <w:rsid w:val="00857611"/>
    <w:pPr>
      <w:widowControl/>
      <w:spacing w:after="150" w:line="259" w:lineRule="auto"/>
      <w:textAlignment w:val="top"/>
    </w:pPr>
    <w:rPr>
      <w:rFonts w:ascii="Century" w:hAnsi="Century"/>
      <w:sz w:val="22"/>
      <w:szCs w:val="24"/>
      <w:lang w:eastAsia="en-GB"/>
    </w:rPr>
  </w:style>
  <w:style w:type="paragraph" w:customStyle="1" w:styleId="mobilephaseinst">
    <w:name w:val="mobilephaseinst"/>
    <w:basedOn w:val="Normal"/>
    <w:rsid w:val="00857611"/>
    <w:pPr>
      <w:widowControl/>
      <w:spacing w:after="75" w:line="259" w:lineRule="auto"/>
      <w:ind w:left="240"/>
    </w:pPr>
    <w:rPr>
      <w:rFonts w:ascii="Century" w:hAnsi="Century"/>
      <w:vanish/>
      <w:color w:val="097EAA"/>
      <w:sz w:val="22"/>
      <w:szCs w:val="24"/>
      <w:lang w:eastAsia="en-GB"/>
    </w:rPr>
  </w:style>
  <w:style w:type="paragraph" w:customStyle="1" w:styleId="modal">
    <w:name w:val="modal"/>
    <w:basedOn w:val="Normal"/>
    <w:rsid w:val="00857611"/>
    <w:pPr>
      <w:widowControl/>
      <w:spacing w:after="150" w:line="259" w:lineRule="auto"/>
    </w:pPr>
    <w:rPr>
      <w:rFonts w:ascii="Century" w:hAnsi="Century"/>
      <w:vanish/>
      <w:sz w:val="22"/>
      <w:szCs w:val="24"/>
      <w:lang w:eastAsia="en-GB"/>
    </w:rPr>
  </w:style>
  <w:style w:type="paragraph" w:customStyle="1" w:styleId="modalactions">
    <w:name w:val="modalactions"/>
    <w:basedOn w:val="Normal"/>
    <w:rsid w:val="00857611"/>
    <w:pPr>
      <w:widowControl/>
      <w:spacing w:before="225" w:after="150" w:line="259" w:lineRule="auto"/>
      <w:jc w:val="right"/>
    </w:pPr>
    <w:rPr>
      <w:rFonts w:ascii="Century" w:hAnsi="Century"/>
      <w:sz w:val="22"/>
      <w:szCs w:val="24"/>
      <w:lang w:eastAsia="en-GB"/>
    </w:rPr>
  </w:style>
  <w:style w:type="paragraph" w:customStyle="1" w:styleId="modalactions1">
    <w:name w:val="modalactions1"/>
    <w:basedOn w:val="Normal"/>
    <w:rsid w:val="00857611"/>
    <w:pPr>
      <w:widowControl/>
      <w:pBdr>
        <w:top w:val="single" w:sz="6" w:space="8" w:color="CAD7DC"/>
      </w:pBdr>
      <w:shd w:val="clear" w:color="auto" w:fill="EEEEEE"/>
      <w:spacing w:before="225" w:after="150" w:line="259" w:lineRule="auto"/>
      <w:jc w:val="right"/>
    </w:pPr>
    <w:rPr>
      <w:rFonts w:ascii="Century" w:hAnsi="Century"/>
      <w:sz w:val="22"/>
      <w:szCs w:val="24"/>
      <w:lang w:eastAsia="en-GB"/>
    </w:rPr>
  </w:style>
  <w:style w:type="paragraph" w:customStyle="1" w:styleId="modal-backdrop">
    <w:name w:val="modal-backdrop"/>
    <w:basedOn w:val="Normal"/>
    <w:rsid w:val="00857611"/>
    <w:pPr>
      <w:widowControl/>
      <w:shd w:val="clear" w:color="auto" w:fill="112244"/>
      <w:spacing w:after="150" w:line="259" w:lineRule="auto"/>
    </w:pPr>
    <w:rPr>
      <w:rFonts w:ascii="Century" w:hAnsi="Century"/>
      <w:sz w:val="22"/>
      <w:szCs w:val="24"/>
      <w:lang w:eastAsia="en-GB"/>
    </w:rPr>
  </w:style>
  <w:style w:type="paragraph" w:customStyle="1" w:styleId="modal-body">
    <w:name w:val="modal-body"/>
    <w:basedOn w:val="Normal"/>
    <w:rsid w:val="00857611"/>
    <w:pPr>
      <w:widowControl/>
      <w:spacing w:after="150" w:line="259" w:lineRule="auto"/>
    </w:pPr>
    <w:rPr>
      <w:rFonts w:ascii="Century" w:hAnsi="Century"/>
      <w:sz w:val="22"/>
      <w:szCs w:val="24"/>
      <w:lang w:eastAsia="en-GB"/>
    </w:rPr>
  </w:style>
  <w:style w:type="paragraph" w:customStyle="1" w:styleId="modal-content">
    <w:name w:val="modal-content"/>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modal-dialog">
    <w:name w:val="modal-dialog"/>
    <w:basedOn w:val="Normal"/>
    <w:rsid w:val="00857611"/>
    <w:pPr>
      <w:widowControl/>
      <w:spacing w:before="150" w:after="150" w:line="259" w:lineRule="auto"/>
      <w:ind w:left="150" w:right="150"/>
    </w:pPr>
    <w:rPr>
      <w:rFonts w:ascii="Century" w:hAnsi="Century"/>
      <w:sz w:val="22"/>
      <w:szCs w:val="24"/>
      <w:lang w:eastAsia="en-GB"/>
    </w:rPr>
  </w:style>
  <w:style w:type="paragraph" w:customStyle="1" w:styleId="modal-dialog1">
    <w:name w:val="modal-dialog1"/>
    <w:basedOn w:val="Normal"/>
    <w:rsid w:val="00857611"/>
    <w:pPr>
      <w:widowControl/>
      <w:spacing w:before="150" w:after="150" w:line="259" w:lineRule="auto"/>
      <w:ind w:left="150" w:right="150"/>
      <w:textAlignment w:val="center"/>
    </w:pPr>
    <w:rPr>
      <w:rFonts w:ascii="Century" w:hAnsi="Century"/>
      <w:sz w:val="22"/>
      <w:szCs w:val="24"/>
      <w:lang w:eastAsia="en-GB"/>
    </w:rPr>
  </w:style>
  <w:style w:type="paragraph" w:customStyle="1" w:styleId="modal-footer">
    <w:name w:val="modal-footer"/>
    <w:basedOn w:val="Normal"/>
    <w:rsid w:val="00857611"/>
    <w:pPr>
      <w:widowControl/>
      <w:pBdr>
        <w:top w:val="single" w:sz="6" w:space="8" w:color="CAD7DC"/>
      </w:pBdr>
      <w:spacing w:after="150" w:line="259" w:lineRule="auto"/>
      <w:jc w:val="right"/>
    </w:pPr>
    <w:rPr>
      <w:rFonts w:ascii="Century" w:hAnsi="Century"/>
      <w:sz w:val="22"/>
      <w:szCs w:val="24"/>
      <w:lang w:eastAsia="en-GB"/>
    </w:rPr>
  </w:style>
  <w:style w:type="paragraph" w:customStyle="1" w:styleId="modal-footer1">
    <w:name w:val="modal-footer1"/>
    <w:basedOn w:val="Normal"/>
    <w:rsid w:val="00857611"/>
    <w:pPr>
      <w:widowControl/>
      <w:pBdr>
        <w:top w:val="single" w:sz="6" w:space="8" w:color="CAD7DC"/>
      </w:pBdr>
      <w:shd w:val="clear" w:color="auto" w:fill="EEEEEE"/>
      <w:spacing w:after="150" w:line="259" w:lineRule="auto"/>
      <w:jc w:val="right"/>
    </w:pPr>
    <w:rPr>
      <w:rFonts w:ascii="Century" w:hAnsi="Century"/>
      <w:sz w:val="22"/>
      <w:szCs w:val="24"/>
      <w:lang w:eastAsia="en-GB"/>
    </w:rPr>
  </w:style>
  <w:style w:type="paragraph" w:customStyle="1" w:styleId="modal-header">
    <w:name w:val="modal-header"/>
    <w:basedOn w:val="Normal"/>
    <w:rsid w:val="00857611"/>
    <w:pPr>
      <w:widowControl/>
      <w:pBdr>
        <w:bottom w:val="single" w:sz="6" w:space="8" w:color="CAD7DC"/>
      </w:pBdr>
      <w:spacing w:after="150" w:line="259" w:lineRule="auto"/>
    </w:pPr>
    <w:rPr>
      <w:rFonts w:ascii="Century" w:hAnsi="Century"/>
      <w:sz w:val="22"/>
      <w:szCs w:val="24"/>
      <w:lang w:eastAsia="en-GB"/>
    </w:rPr>
  </w:style>
  <w:style w:type="paragraph" w:customStyle="1" w:styleId="modal-header1">
    <w:name w:val="modal-header1"/>
    <w:basedOn w:val="Normal"/>
    <w:rsid w:val="00857611"/>
    <w:pPr>
      <w:widowControl/>
      <w:pBdr>
        <w:bottom w:val="single" w:sz="6" w:space="8" w:color="CAD7DC"/>
      </w:pBdr>
      <w:shd w:val="clear" w:color="auto" w:fill="EEEEEE"/>
      <w:spacing w:after="150" w:line="259" w:lineRule="auto"/>
    </w:pPr>
    <w:rPr>
      <w:rFonts w:ascii="Century" w:hAnsi="Century"/>
      <w:sz w:val="22"/>
      <w:szCs w:val="24"/>
      <w:lang w:eastAsia="en-GB"/>
    </w:rPr>
  </w:style>
  <w:style w:type="paragraph" w:customStyle="1" w:styleId="modal-scrollbar-measure">
    <w:name w:val="modal-scrollbar-measure"/>
    <w:basedOn w:val="Normal"/>
    <w:rsid w:val="00857611"/>
    <w:pPr>
      <w:widowControl/>
      <w:spacing w:after="150" w:line="259" w:lineRule="auto"/>
    </w:pPr>
    <w:rPr>
      <w:rFonts w:ascii="Century" w:hAnsi="Century"/>
      <w:sz w:val="22"/>
      <w:szCs w:val="24"/>
      <w:lang w:eastAsia="en-GB"/>
    </w:rPr>
  </w:style>
  <w:style w:type="paragraph" w:customStyle="1" w:styleId="modal-title">
    <w:name w:val="modal-title"/>
    <w:basedOn w:val="Normal"/>
    <w:rsid w:val="00857611"/>
    <w:pPr>
      <w:widowControl/>
      <w:spacing w:line="259" w:lineRule="auto"/>
    </w:pPr>
    <w:rPr>
      <w:rFonts w:ascii="Century" w:hAnsi="Century"/>
      <w:sz w:val="22"/>
      <w:szCs w:val="24"/>
      <w:lang w:eastAsia="en-GB"/>
    </w:rPr>
  </w:style>
  <w:style w:type="paragraph" w:customStyle="1" w:styleId="modal-title1">
    <w:name w:val="modal-title1"/>
    <w:basedOn w:val="Normal"/>
    <w:rsid w:val="00857611"/>
    <w:pPr>
      <w:widowControl/>
      <w:spacing w:line="259" w:lineRule="auto"/>
    </w:pPr>
    <w:rPr>
      <w:rFonts w:ascii="Century" w:hAnsi="Century"/>
      <w:color w:val="087FAA"/>
      <w:sz w:val="22"/>
      <w:szCs w:val="24"/>
      <w:lang w:eastAsia="en-GB"/>
    </w:rPr>
  </w:style>
  <w:style w:type="paragraph" w:customStyle="1" w:styleId="mtpanel">
    <w:name w:val="mt_panel"/>
    <w:basedOn w:val="Normal"/>
    <w:rsid w:val="00857611"/>
    <w:pPr>
      <w:widowControl/>
      <w:spacing w:after="150" w:line="259" w:lineRule="auto"/>
    </w:pPr>
    <w:rPr>
      <w:rFonts w:ascii="Century" w:hAnsi="Century"/>
      <w:sz w:val="22"/>
      <w:szCs w:val="24"/>
      <w:lang w:eastAsia="en-GB"/>
    </w:rPr>
  </w:style>
  <w:style w:type="paragraph" w:customStyle="1" w:styleId="mtpanel1">
    <w:name w:val="mt_panel1"/>
    <w:basedOn w:val="Normal"/>
    <w:rsid w:val="00857611"/>
    <w:pPr>
      <w:widowControl/>
      <w:pBdr>
        <w:top w:val="single" w:sz="18" w:space="0" w:color="EEEEEE"/>
        <w:left w:val="single" w:sz="18" w:space="0" w:color="EEEEEE"/>
        <w:bottom w:val="single" w:sz="18" w:space="0" w:color="EEEEEE"/>
        <w:right w:val="single" w:sz="18" w:space="0" w:color="EEEEEE"/>
      </w:pBdr>
      <w:spacing w:after="150" w:line="259" w:lineRule="auto"/>
    </w:pPr>
    <w:rPr>
      <w:rFonts w:ascii="Century" w:hAnsi="Century"/>
      <w:sz w:val="22"/>
      <w:szCs w:val="24"/>
      <w:lang w:eastAsia="en-GB"/>
    </w:rPr>
  </w:style>
  <w:style w:type="paragraph" w:customStyle="1" w:styleId="mtbutton">
    <w:name w:val="mtbutton"/>
    <w:basedOn w:val="Normal"/>
    <w:rsid w:val="00857611"/>
    <w:pPr>
      <w:widowControl/>
      <w:spacing w:after="150" w:line="259" w:lineRule="auto"/>
    </w:pPr>
    <w:rPr>
      <w:rFonts w:ascii="Century" w:hAnsi="Century"/>
      <w:sz w:val="22"/>
      <w:szCs w:val="24"/>
      <w:lang w:eastAsia="en-GB"/>
    </w:rPr>
  </w:style>
  <w:style w:type="paragraph" w:customStyle="1" w:styleId="mtfromto">
    <w:name w:val="mtfromto"/>
    <w:basedOn w:val="Normal"/>
    <w:rsid w:val="00857611"/>
    <w:pPr>
      <w:widowControl/>
      <w:spacing w:after="150" w:line="259" w:lineRule="auto"/>
    </w:pPr>
    <w:rPr>
      <w:rFonts w:ascii="Century" w:hAnsi="Century"/>
      <w:b/>
      <w:bCs/>
      <w:sz w:val="22"/>
      <w:szCs w:val="24"/>
      <w:lang w:eastAsia="en-GB"/>
    </w:rPr>
  </w:style>
  <w:style w:type="paragraph" w:customStyle="1" w:styleId="mtlanguageselect">
    <w:name w:val="mtlanguageselect"/>
    <w:basedOn w:val="Normal"/>
    <w:rsid w:val="00857611"/>
    <w:pPr>
      <w:widowControl/>
      <w:spacing w:after="150" w:line="259" w:lineRule="auto"/>
    </w:pPr>
    <w:rPr>
      <w:rFonts w:ascii="Century" w:hAnsi="Century"/>
      <w:sz w:val="22"/>
      <w:szCs w:val="24"/>
      <w:lang w:eastAsia="en-GB"/>
    </w:rPr>
  </w:style>
  <w:style w:type="paragraph" w:customStyle="1" w:styleId="multiline-ellipsis">
    <w:name w:val="multiline-ellipsis"/>
    <w:basedOn w:val="Normal"/>
    <w:rsid w:val="00857611"/>
    <w:pPr>
      <w:widowControl/>
      <w:spacing w:after="150" w:line="336" w:lineRule="atLeast"/>
      <w:ind w:right="-240"/>
    </w:pPr>
    <w:rPr>
      <w:rFonts w:ascii="Century" w:hAnsi="Century"/>
      <w:sz w:val="22"/>
      <w:szCs w:val="24"/>
      <w:lang w:eastAsia="en-GB"/>
    </w:rPr>
  </w:style>
  <w:style w:type="paragraph" w:customStyle="1" w:styleId="multilingualactionlinks">
    <w:name w:val="multilingualactionlinks"/>
    <w:basedOn w:val="Normal"/>
    <w:rsid w:val="00857611"/>
    <w:pPr>
      <w:widowControl/>
      <w:spacing w:after="150" w:line="259" w:lineRule="auto"/>
    </w:pPr>
    <w:rPr>
      <w:rFonts w:ascii="Century" w:hAnsi="Century"/>
      <w:sz w:val="22"/>
      <w:szCs w:val="24"/>
      <w:lang w:eastAsia="en-GB"/>
    </w:rPr>
  </w:style>
  <w:style w:type="paragraph" w:customStyle="1" w:styleId="multilingual-error-column">
    <w:name w:val="multilingual-error-column"/>
    <w:basedOn w:val="Normal"/>
    <w:rsid w:val="00857611"/>
    <w:pPr>
      <w:widowControl/>
      <w:spacing w:after="150" w:line="259" w:lineRule="auto"/>
    </w:pPr>
    <w:rPr>
      <w:rFonts w:ascii="Century" w:hAnsi="Century"/>
      <w:b/>
      <w:bCs/>
      <w:sz w:val="22"/>
      <w:szCs w:val="24"/>
      <w:lang w:eastAsia="en-GB"/>
    </w:rPr>
  </w:style>
  <w:style w:type="paragraph" w:customStyle="1" w:styleId="multilingualheading">
    <w:name w:val="multilingualheading"/>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multilingual-line">
    <w:name w:val="multilingual-line"/>
    <w:basedOn w:val="Normal"/>
    <w:rsid w:val="00857611"/>
    <w:pPr>
      <w:widowControl/>
      <w:spacing w:after="150" w:line="259" w:lineRule="auto"/>
    </w:pPr>
    <w:rPr>
      <w:rFonts w:ascii="Century" w:hAnsi="Century"/>
      <w:sz w:val="22"/>
      <w:szCs w:val="24"/>
      <w:lang w:eastAsia="en-GB"/>
    </w:rPr>
  </w:style>
  <w:style w:type="paragraph" w:customStyle="1" w:styleId="multilingual-line-text">
    <w:name w:val="multilingual-line-text"/>
    <w:basedOn w:val="Normal"/>
    <w:rsid w:val="00857611"/>
    <w:pPr>
      <w:widowControl/>
      <w:spacing w:after="75" w:line="259" w:lineRule="auto"/>
    </w:pPr>
    <w:rPr>
      <w:rFonts w:ascii="Century" w:hAnsi="Century"/>
      <w:sz w:val="22"/>
      <w:szCs w:val="24"/>
      <w:lang w:eastAsia="en-GB"/>
    </w:rPr>
  </w:style>
  <w:style w:type="paragraph" w:customStyle="1" w:styleId="multilinguallink">
    <w:name w:val="multilinguallink"/>
    <w:basedOn w:val="Normal"/>
    <w:rsid w:val="00857611"/>
    <w:pPr>
      <w:widowControl/>
      <w:spacing w:after="150" w:line="259" w:lineRule="auto"/>
    </w:pPr>
    <w:rPr>
      <w:rFonts w:ascii="Century" w:hAnsi="Century"/>
      <w:sz w:val="22"/>
      <w:szCs w:val="24"/>
      <w:lang w:eastAsia="en-GB"/>
    </w:rPr>
  </w:style>
  <w:style w:type="paragraph" w:customStyle="1" w:styleId="nav">
    <w:name w:val="nav"/>
    <w:basedOn w:val="Normal"/>
    <w:rsid w:val="00857611"/>
    <w:pPr>
      <w:widowControl/>
      <w:spacing w:line="259" w:lineRule="auto"/>
    </w:pPr>
    <w:rPr>
      <w:rFonts w:ascii="Century" w:hAnsi="Century"/>
      <w:sz w:val="22"/>
      <w:szCs w:val="24"/>
      <w:lang w:eastAsia="en-GB"/>
    </w:rPr>
  </w:style>
  <w:style w:type="paragraph" w:customStyle="1" w:styleId="nav1">
    <w:name w:val="nav1"/>
    <w:basedOn w:val="Normal"/>
    <w:rsid w:val="00857611"/>
    <w:pPr>
      <w:widowControl/>
      <w:spacing w:line="259" w:lineRule="auto"/>
    </w:pPr>
    <w:rPr>
      <w:rFonts w:ascii="Century" w:hAnsi="Century"/>
      <w:vanish/>
      <w:sz w:val="22"/>
      <w:szCs w:val="24"/>
      <w:lang w:eastAsia="en-GB"/>
    </w:rPr>
  </w:style>
  <w:style w:type="paragraph" w:customStyle="1" w:styleId="navbar">
    <w:name w:val="navbar"/>
    <w:basedOn w:val="Normal"/>
    <w:rsid w:val="00857611"/>
    <w:pPr>
      <w:widowControl/>
      <w:spacing w:line="259" w:lineRule="auto"/>
    </w:pPr>
    <w:rPr>
      <w:rFonts w:ascii="Century" w:hAnsi="Century"/>
      <w:sz w:val="22"/>
      <w:szCs w:val="24"/>
      <w:lang w:eastAsia="en-GB"/>
    </w:rPr>
  </w:style>
  <w:style w:type="paragraph" w:customStyle="1" w:styleId="navbar-brand">
    <w:name w:val="navbar-brand"/>
    <w:basedOn w:val="Normal"/>
    <w:rsid w:val="00857611"/>
    <w:pPr>
      <w:widowControl/>
      <w:spacing w:after="150" w:line="300" w:lineRule="atLeast"/>
    </w:pPr>
    <w:rPr>
      <w:rFonts w:ascii="Century" w:hAnsi="Century"/>
      <w:sz w:val="27"/>
      <w:szCs w:val="27"/>
      <w:lang w:eastAsia="en-GB"/>
    </w:rPr>
  </w:style>
  <w:style w:type="paragraph" w:customStyle="1" w:styleId="navbar-brand1">
    <w:name w:val="navbar-brand1"/>
    <w:basedOn w:val="Normal"/>
    <w:rsid w:val="00857611"/>
    <w:pPr>
      <w:widowControl/>
      <w:spacing w:after="150" w:line="300" w:lineRule="atLeast"/>
    </w:pPr>
    <w:rPr>
      <w:rFonts w:ascii="Century" w:hAnsi="Century"/>
      <w:color w:val="777777"/>
      <w:sz w:val="27"/>
      <w:szCs w:val="27"/>
      <w:lang w:eastAsia="en-GB"/>
    </w:rPr>
  </w:style>
  <w:style w:type="paragraph" w:customStyle="1" w:styleId="navbar-brand2">
    <w:name w:val="navbar-brand2"/>
    <w:basedOn w:val="Normal"/>
    <w:rsid w:val="00857611"/>
    <w:pPr>
      <w:widowControl/>
      <w:spacing w:after="150" w:line="300" w:lineRule="atLeast"/>
    </w:pPr>
    <w:rPr>
      <w:rFonts w:ascii="Century" w:hAnsi="Century"/>
      <w:color w:val="9D9D9D"/>
      <w:sz w:val="27"/>
      <w:szCs w:val="27"/>
      <w:lang w:eastAsia="en-GB"/>
    </w:rPr>
  </w:style>
  <w:style w:type="paragraph" w:customStyle="1" w:styleId="navbar-btn">
    <w:name w:val="navbar-btn"/>
    <w:basedOn w:val="Normal"/>
    <w:rsid w:val="00857611"/>
    <w:pPr>
      <w:widowControl/>
      <w:spacing w:before="495" w:after="495" w:line="259" w:lineRule="auto"/>
    </w:pPr>
    <w:rPr>
      <w:rFonts w:ascii="Century" w:hAnsi="Century"/>
      <w:sz w:val="22"/>
      <w:szCs w:val="24"/>
      <w:lang w:eastAsia="en-GB"/>
    </w:rPr>
  </w:style>
  <w:style w:type="paragraph" w:customStyle="1" w:styleId="navbar-collapse">
    <w:name w:val="navbar-collapse"/>
    <w:basedOn w:val="Normal"/>
    <w:rsid w:val="00857611"/>
    <w:pPr>
      <w:widowControl/>
      <w:spacing w:after="150" w:line="259" w:lineRule="auto"/>
    </w:pPr>
    <w:rPr>
      <w:rFonts w:ascii="Century" w:hAnsi="Century"/>
      <w:sz w:val="22"/>
      <w:szCs w:val="24"/>
      <w:lang w:eastAsia="en-GB"/>
    </w:rPr>
  </w:style>
  <w:style w:type="paragraph" w:customStyle="1" w:styleId="navbar-collapse1">
    <w:name w:val="navbar-collapse1"/>
    <w:basedOn w:val="Normal"/>
    <w:rsid w:val="00857611"/>
    <w:pPr>
      <w:widowControl/>
      <w:spacing w:after="150" w:line="259" w:lineRule="auto"/>
    </w:pPr>
    <w:rPr>
      <w:rFonts w:ascii="Century" w:hAnsi="Century"/>
      <w:sz w:val="22"/>
      <w:szCs w:val="24"/>
      <w:lang w:eastAsia="en-GB"/>
    </w:rPr>
  </w:style>
  <w:style w:type="paragraph" w:customStyle="1" w:styleId="navbar-collapse2">
    <w:name w:val="navbar-collapse2"/>
    <w:basedOn w:val="Normal"/>
    <w:rsid w:val="00857611"/>
    <w:pPr>
      <w:widowControl/>
      <w:spacing w:after="150" w:line="259" w:lineRule="auto"/>
    </w:pPr>
    <w:rPr>
      <w:rFonts w:ascii="Century" w:hAnsi="Century"/>
      <w:sz w:val="22"/>
      <w:szCs w:val="24"/>
      <w:lang w:eastAsia="en-GB"/>
    </w:rPr>
  </w:style>
  <w:style w:type="paragraph" w:customStyle="1" w:styleId="navbar-default">
    <w:name w:val="navbar-default"/>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navbar-fixed-bottom">
    <w:name w:val="navbar-fixed-bottom"/>
    <w:basedOn w:val="Normal"/>
    <w:rsid w:val="00857611"/>
    <w:pPr>
      <w:widowControl/>
      <w:spacing w:line="259" w:lineRule="auto"/>
    </w:pPr>
    <w:rPr>
      <w:rFonts w:ascii="Century" w:hAnsi="Century"/>
      <w:sz w:val="22"/>
      <w:szCs w:val="24"/>
      <w:lang w:eastAsia="en-GB"/>
    </w:rPr>
  </w:style>
  <w:style w:type="paragraph" w:customStyle="1" w:styleId="navbar-fixed-top">
    <w:name w:val="navbar-fixed-top"/>
    <w:basedOn w:val="Normal"/>
    <w:rsid w:val="00857611"/>
    <w:pPr>
      <w:widowControl/>
      <w:spacing w:after="150" w:line="259" w:lineRule="auto"/>
    </w:pPr>
    <w:rPr>
      <w:rFonts w:ascii="Century" w:hAnsi="Century"/>
      <w:sz w:val="22"/>
      <w:szCs w:val="24"/>
      <w:lang w:eastAsia="en-GB"/>
    </w:rPr>
  </w:style>
  <w:style w:type="paragraph" w:customStyle="1" w:styleId="navbar-form">
    <w:name w:val="navbar-form"/>
    <w:basedOn w:val="Normal"/>
    <w:rsid w:val="00857611"/>
    <w:pPr>
      <w:widowControl/>
      <w:spacing w:before="495" w:after="495" w:line="259" w:lineRule="auto"/>
      <w:ind w:left="-150" w:right="-150"/>
    </w:pPr>
    <w:rPr>
      <w:rFonts w:ascii="Century" w:hAnsi="Century"/>
      <w:sz w:val="22"/>
      <w:szCs w:val="24"/>
      <w:lang w:eastAsia="en-GB"/>
    </w:rPr>
  </w:style>
  <w:style w:type="paragraph" w:customStyle="1" w:styleId="navbar-form1">
    <w:name w:val="navbar-form1"/>
    <w:basedOn w:val="Normal"/>
    <w:rsid w:val="00857611"/>
    <w:pPr>
      <w:widowControl/>
      <w:spacing w:before="495" w:after="495" w:line="259" w:lineRule="auto"/>
      <w:ind w:left="-150" w:right="-150"/>
    </w:pPr>
    <w:rPr>
      <w:rFonts w:ascii="Century" w:hAnsi="Century"/>
      <w:sz w:val="22"/>
      <w:szCs w:val="24"/>
      <w:lang w:eastAsia="en-GB"/>
    </w:rPr>
  </w:style>
  <w:style w:type="paragraph" w:customStyle="1" w:styleId="navbar-form2">
    <w:name w:val="navbar-form2"/>
    <w:basedOn w:val="Normal"/>
    <w:rsid w:val="00857611"/>
    <w:pPr>
      <w:widowControl/>
      <w:spacing w:before="495" w:after="495" w:line="259" w:lineRule="auto"/>
      <w:ind w:left="-150" w:right="-150"/>
    </w:pPr>
    <w:rPr>
      <w:rFonts w:ascii="Century" w:hAnsi="Century"/>
      <w:sz w:val="22"/>
      <w:szCs w:val="24"/>
      <w:lang w:eastAsia="en-GB"/>
    </w:rPr>
  </w:style>
  <w:style w:type="paragraph" w:customStyle="1" w:styleId="navbar-inverse">
    <w:name w:val="navbar-inverse"/>
    <w:basedOn w:val="Normal"/>
    <w:rsid w:val="00857611"/>
    <w:pPr>
      <w:widowControl/>
      <w:shd w:val="clear" w:color="auto" w:fill="222222"/>
      <w:spacing w:after="150" w:line="259" w:lineRule="auto"/>
    </w:pPr>
    <w:rPr>
      <w:rFonts w:ascii="Century" w:hAnsi="Century"/>
      <w:sz w:val="22"/>
      <w:szCs w:val="24"/>
      <w:lang w:eastAsia="en-GB"/>
    </w:rPr>
  </w:style>
  <w:style w:type="paragraph" w:customStyle="1" w:styleId="navbar-link">
    <w:name w:val="navbar-link"/>
    <w:basedOn w:val="Normal"/>
    <w:rsid w:val="00857611"/>
    <w:pPr>
      <w:widowControl/>
      <w:spacing w:after="150" w:line="259" w:lineRule="auto"/>
    </w:pPr>
    <w:rPr>
      <w:rFonts w:ascii="Century" w:hAnsi="Century"/>
      <w:sz w:val="22"/>
      <w:szCs w:val="24"/>
      <w:lang w:eastAsia="en-GB"/>
    </w:rPr>
  </w:style>
  <w:style w:type="paragraph" w:customStyle="1" w:styleId="navbar-link1">
    <w:name w:val="navbar-link1"/>
    <w:basedOn w:val="Normal"/>
    <w:rsid w:val="00857611"/>
    <w:pPr>
      <w:widowControl/>
      <w:spacing w:after="150" w:line="259" w:lineRule="auto"/>
    </w:pPr>
    <w:rPr>
      <w:rFonts w:ascii="Century" w:hAnsi="Century"/>
      <w:color w:val="444444"/>
      <w:sz w:val="22"/>
      <w:szCs w:val="24"/>
      <w:lang w:eastAsia="en-GB"/>
    </w:rPr>
  </w:style>
  <w:style w:type="paragraph" w:customStyle="1" w:styleId="navbar-link2">
    <w:name w:val="navbar-link2"/>
    <w:basedOn w:val="Normal"/>
    <w:rsid w:val="00857611"/>
    <w:pPr>
      <w:widowControl/>
      <w:spacing w:after="150" w:line="259" w:lineRule="auto"/>
    </w:pPr>
    <w:rPr>
      <w:rFonts w:ascii="Century" w:hAnsi="Century"/>
      <w:color w:val="777777"/>
      <w:sz w:val="22"/>
      <w:szCs w:val="24"/>
      <w:lang w:eastAsia="en-GB"/>
    </w:rPr>
  </w:style>
  <w:style w:type="paragraph" w:customStyle="1" w:styleId="navbar-link3">
    <w:name w:val="navbar-link3"/>
    <w:basedOn w:val="Normal"/>
    <w:rsid w:val="00857611"/>
    <w:pPr>
      <w:widowControl/>
      <w:spacing w:after="150" w:line="259" w:lineRule="auto"/>
    </w:pPr>
    <w:rPr>
      <w:rFonts w:ascii="Century" w:hAnsi="Century"/>
      <w:color w:val="9D9D9D"/>
      <w:sz w:val="22"/>
      <w:szCs w:val="24"/>
      <w:lang w:eastAsia="en-GB"/>
    </w:rPr>
  </w:style>
  <w:style w:type="paragraph" w:customStyle="1" w:styleId="navbar-link4">
    <w:name w:val="navbar-link4"/>
    <w:basedOn w:val="Normal"/>
    <w:rsid w:val="00857611"/>
    <w:pPr>
      <w:widowControl/>
      <w:spacing w:after="150" w:line="259" w:lineRule="auto"/>
    </w:pPr>
    <w:rPr>
      <w:rFonts w:ascii="Century" w:hAnsi="Century"/>
      <w:color w:val="FFFFFF"/>
      <w:sz w:val="22"/>
      <w:szCs w:val="24"/>
      <w:lang w:eastAsia="en-GB"/>
    </w:rPr>
  </w:style>
  <w:style w:type="paragraph" w:customStyle="1" w:styleId="navbar-nav">
    <w:name w:val="navbar-nav"/>
    <w:basedOn w:val="Normal"/>
    <w:rsid w:val="00857611"/>
    <w:pPr>
      <w:widowControl/>
      <w:spacing w:before="300" w:after="300" w:line="259" w:lineRule="auto"/>
      <w:ind w:left="-150" w:right="-150"/>
    </w:pPr>
    <w:rPr>
      <w:rFonts w:ascii="Century" w:hAnsi="Century"/>
      <w:sz w:val="22"/>
      <w:szCs w:val="24"/>
      <w:lang w:eastAsia="en-GB"/>
    </w:rPr>
  </w:style>
  <w:style w:type="paragraph" w:customStyle="1" w:styleId="navbar-static-top">
    <w:name w:val="navbar-static-top"/>
    <w:basedOn w:val="Normal"/>
    <w:rsid w:val="00857611"/>
    <w:pPr>
      <w:widowControl/>
      <w:spacing w:after="150" w:line="259" w:lineRule="auto"/>
    </w:pPr>
    <w:rPr>
      <w:rFonts w:ascii="Century" w:hAnsi="Century"/>
      <w:sz w:val="22"/>
      <w:szCs w:val="24"/>
      <w:lang w:eastAsia="en-GB"/>
    </w:rPr>
  </w:style>
  <w:style w:type="paragraph" w:customStyle="1" w:styleId="navbar-text">
    <w:name w:val="navbar-text"/>
    <w:basedOn w:val="Normal"/>
    <w:rsid w:val="00857611"/>
    <w:pPr>
      <w:widowControl/>
      <w:spacing w:before="600" w:after="600" w:line="259" w:lineRule="auto"/>
    </w:pPr>
    <w:rPr>
      <w:rFonts w:ascii="Century" w:hAnsi="Century"/>
      <w:sz w:val="22"/>
      <w:szCs w:val="24"/>
      <w:lang w:eastAsia="en-GB"/>
    </w:rPr>
  </w:style>
  <w:style w:type="paragraph" w:customStyle="1" w:styleId="navbar-text1">
    <w:name w:val="navbar-text1"/>
    <w:basedOn w:val="Normal"/>
    <w:rsid w:val="00857611"/>
    <w:pPr>
      <w:widowControl/>
      <w:spacing w:before="600" w:after="600" w:line="259" w:lineRule="auto"/>
    </w:pPr>
    <w:rPr>
      <w:rFonts w:ascii="Century" w:hAnsi="Century"/>
      <w:color w:val="777777"/>
      <w:sz w:val="22"/>
      <w:szCs w:val="24"/>
      <w:lang w:eastAsia="en-GB"/>
    </w:rPr>
  </w:style>
  <w:style w:type="paragraph" w:customStyle="1" w:styleId="navbar-text2">
    <w:name w:val="navbar-text2"/>
    <w:basedOn w:val="Normal"/>
    <w:rsid w:val="00857611"/>
    <w:pPr>
      <w:widowControl/>
      <w:spacing w:before="600" w:after="600" w:line="259" w:lineRule="auto"/>
    </w:pPr>
    <w:rPr>
      <w:rFonts w:ascii="Century" w:hAnsi="Century"/>
      <w:color w:val="9D9D9D"/>
      <w:sz w:val="22"/>
      <w:szCs w:val="24"/>
      <w:lang w:eastAsia="en-GB"/>
    </w:rPr>
  </w:style>
  <w:style w:type="paragraph" w:customStyle="1" w:styleId="navbar-toggle">
    <w:name w:val="navbar-toggle"/>
    <w:basedOn w:val="Normal"/>
    <w:rsid w:val="00857611"/>
    <w:pPr>
      <w:widowControl/>
      <w:spacing w:before="495" w:after="495" w:line="259" w:lineRule="auto"/>
      <w:ind w:right="150"/>
    </w:pPr>
    <w:rPr>
      <w:rFonts w:ascii="Century" w:hAnsi="Century"/>
      <w:sz w:val="22"/>
      <w:szCs w:val="24"/>
      <w:lang w:eastAsia="en-GB"/>
    </w:rPr>
  </w:style>
  <w:style w:type="paragraph" w:customStyle="1" w:styleId="navbar-toggle1">
    <w:name w:val="navbar-toggle1"/>
    <w:basedOn w:val="Normal"/>
    <w:rsid w:val="00857611"/>
    <w:pPr>
      <w:widowControl/>
      <w:spacing w:before="495" w:after="495" w:line="259" w:lineRule="auto"/>
      <w:ind w:right="150"/>
    </w:pPr>
    <w:rPr>
      <w:rFonts w:ascii="Century" w:hAnsi="Century"/>
      <w:sz w:val="22"/>
      <w:szCs w:val="24"/>
      <w:lang w:eastAsia="en-GB"/>
    </w:rPr>
  </w:style>
  <w:style w:type="paragraph" w:customStyle="1" w:styleId="navbar-toggle2">
    <w:name w:val="navbar-toggle2"/>
    <w:basedOn w:val="Normal"/>
    <w:rsid w:val="00857611"/>
    <w:pPr>
      <w:widowControl/>
      <w:spacing w:before="495" w:after="495" w:line="259" w:lineRule="auto"/>
      <w:ind w:right="150"/>
    </w:pPr>
    <w:rPr>
      <w:rFonts w:ascii="Century" w:hAnsi="Century"/>
      <w:sz w:val="22"/>
      <w:szCs w:val="24"/>
      <w:lang w:eastAsia="en-GB"/>
    </w:rPr>
  </w:style>
  <w:style w:type="paragraph" w:customStyle="1" w:styleId="nav-divider">
    <w:name w:val="nav-divider"/>
    <w:basedOn w:val="Normal"/>
    <w:rsid w:val="00857611"/>
    <w:pPr>
      <w:widowControl/>
      <w:spacing w:after="150" w:line="259" w:lineRule="auto"/>
    </w:pPr>
    <w:rPr>
      <w:rFonts w:ascii="Century" w:hAnsi="Century"/>
      <w:sz w:val="22"/>
      <w:szCs w:val="24"/>
      <w:lang w:eastAsia="en-GB"/>
    </w:rPr>
  </w:style>
  <w:style w:type="paragraph" w:customStyle="1" w:styleId="nav-divider1">
    <w:name w:val="nav-divider1"/>
    <w:basedOn w:val="Normal"/>
    <w:rsid w:val="00857611"/>
    <w:pPr>
      <w:widowControl/>
      <w:shd w:val="clear" w:color="auto" w:fill="E5E5E5"/>
      <w:spacing w:before="135" w:after="135" w:line="259" w:lineRule="auto"/>
    </w:pPr>
    <w:rPr>
      <w:rFonts w:ascii="Century" w:hAnsi="Century"/>
      <w:sz w:val="22"/>
      <w:szCs w:val="24"/>
      <w:lang w:eastAsia="en-GB"/>
    </w:rPr>
  </w:style>
  <w:style w:type="paragraph" w:customStyle="1" w:styleId="nav-justified">
    <w:name w:val="nav-justified"/>
    <w:basedOn w:val="Normal"/>
    <w:rsid w:val="00857611"/>
    <w:pPr>
      <w:widowControl/>
      <w:spacing w:after="150" w:line="259" w:lineRule="auto"/>
    </w:pPr>
    <w:rPr>
      <w:rFonts w:ascii="Century" w:hAnsi="Century"/>
      <w:sz w:val="22"/>
      <w:szCs w:val="24"/>
      <w:lang w:eastAsia="en-GB"/>
    </w:rPr>
  </w:style>
  <w:style w:type="paragraph" w:customStyle="1" w:styleId="nav-tabs">
    <w:name w:val="nav-tabs"/>
    <w:basedOn w:val="Normal"/>
    <w:rsid w:val="00857611"/>
    <w:pPr>
      <w:widowControl/>
      <w:pBdr>
        <w:bottom w:val="single" w:sz="6" w:space="0" w:color="DDDDDD"/>
      </w:pBdr>
      <w:shd w:val="clear" w:color="auto" w:fill="BBBBBB"/>
      <w:spacing w:after="150" w:line="259" w:lineRule="auto"/>
    </w:pPr>
    <w:rPr>
      <w:rFonts w:ascii="Century" w:hAnsi="Century"/>
      <w:sz w:val="22"/>
      <w:szCs w:val="24"/>
      <w:lang w:eastAsia="en-GB"/>
    </w:rPr>
  </w:style>
  <w:style w:type="paragraph" w:customStyle="1" w:styleId="nav-tabs-justified">
    <w:name w:val="nav-tabs-justified"/>
    <w:basedOn w:val="Normal"/>
    <w:rsid w:val="00857611"/>
    <w:pPr>
      <w:widowControl/>
      <w:spacing w:after="150" w:line="259" w:lineRule="auto"/>
    </w:pPr>
    <w:rPr>
      <w:rFonts w:ascii="Century" w:hAnsi="Century"/>
      <w:sz w:val="22"/>
      <w:szCs w:val="24"/>
      <w:lang w:eastAsia="en-GB"/>
    </w:rPr>
  </w:style>
  <w:style w:type="paragraph" w:customStyle="1" w:styleId="nodisplay">
    <w:name w:val="nodisplay"/>
    <w:basedOn w:val="Normal"/>
    <w:rsid w:val="00857611"/>
    <w:pPr>
      <w:widowControl/>
      <w:spacing w:after="150" w:line="259" w:lineRule="auto"/>
    </w:pPr>
    <w:rPr>
      <w:rFonts w:ascii="Century" w:hAnsi="Century"/>
      <w:vanish/>
      <w:sz w:val="22"/>
      <w:szCs w:val="24"/>
      <w:lang w:eastAsia="en-GB"/>
    </w:rPr>
  </w:style>
  <w:style w:type="paragraph" w:customStyle="1" w:styleId="no-doc-c">
    <w:name w:val="no-doc-c"/>
    <w:basedOn w:val="Normal"/>
    <w:rsid w:val="00857611"/>
    <w:pPr>
      <w:widowControl/>
      <w:spacing w:after="150" w:line="259" w:lineRule="auto"/>
    </w:pPr>
    <w:rPr>
      <w:rFonts w:ascii="Century" w:hAnsi="Century"/>
      <w:sz w:val="22"/>
      <w:szCs w:val="24"/>
      <w:lang w:eastAsia="en-GB"/>
    </w:rPr>
  </w:style>
  <w:style w:type="paragraph" w:customStyle="1" w:styleId="no-doc-c1">
    <w:name w:val="no-doc-c1"/>
    <w:basedOn w:val="Normal"/>
    <w:rsid w:val="00857611"/>
    <w:pPr>
      <w:widowControl/>
      <w:spacing w:after="160" w:line="312" w:lineRule="atLeast"/>
      <w:jc w:val="center"/>
    </w:pPr>
    <w:rPr>
      <w:rFonts w:ascii="Century" w:hAnsi="Century"/>
      <w:sz w:val="22"/>
      <w:szCs w:val="24"/>
      <w:lang w:eastAsia="en-GB"/>
    </w:rPr>
  </w:style>
  <w:style w:type="paragraph" w:customStyle="1" w:styleId="nojsmessage">
    <w:name w:val="nojsmessage"/>
    <w:basedOn w:val="Normal"/>
    <w:rsid w:val="00857611"/>
    <w:pPr>
      <w:widowControl/>
      <w:spacing w:after="150" w:line="259" w:lineRule="auto"/>
    </w:pPr>
    <w:rPr>
      <w:rFonts w:ascii="Century" w:hAnsi="Century"/>
      <w:vanish/>
      <w:sz w:val="22"/>
      <w:szCs w:val="24"/>
      <w:lang w:eastAsia="en-GB"/>
    </w:rPr>
  </w:style>
  <w:style w:type="paragraph" w:customStyle="1" w:styleId="nojsmessage1">
    <w:name w:val="nojsmessage1"/>
    <w:basedOn w:val="Normal"/>
    <w:rsid w:val="00857611"/>
    <w:pPr>
      <w:widowControl/>
      <w:spacing w:after="150" w:line="259" w:lineRule="auto"/>
    </w:pPr>
    <w:rPr>
      <w:rFonts w:ascii="Century" w:hAnsi="Century"/>
      <w:sz w:val="22"/>
      <w:szCs w:val="24"/>
      <w:lang w:eastAsia="en-GB"/>
    </w:rPr>
  </w:style>
  <w:style w:type="paragraph" w:customStyle="1" w:styleId="nomarginseparator">
    <w:name w:val="nomarginseparator"/>
    <w:basedOn w:val="Normal"/>
    <w:rsid w:val="00857611"/>
    <w:pPr>
      <w:widowControl/>
      <w:spacing w:line="259" w:lineRule="auto"/>
    </w:pPr>
    <w:rPr>
      <w:rFonts w:ascii="Century" w:hAnsi="Century"/>
      <w:sz w:val="22"/>
      <w:szCs w:val="24"/>
      <w:lang w:eastAsia="en-GB"/>
    </w:rPr>
  </w:style>
  <w:style w:type="paragraph" w:customStyle="1" w:styleId="nonims">
    <w:name w:val="nonims"/>
    <w:basedOn w:val="Normal"/>
    <w:rsid w:val="00857611"/>
    <w:pPr>
      <w:widowControl/>
      <w:spacing w:after="150" w:line="259" w:lineRule="auto"/>
    </w:pPr>
    <w:rPr>
      <w:rFonts w:ascii="Century" w:hAnsi="Century"/>
      <w:sz w:val="20"/>
      <w:lang w:eastAsia="en-GB"/>
    </w:rPr>
  </w:style>
  <w:style w:type="paragraph" w:customStyle="1" w:styleId="nontransform">
    <w:name w:val="nontransform"/>
    <w:basedOn w:val="Normal"/>
    <w:rsid w:val="00857611"/>
    <w:pPr>
      <w:widowControl/>
      <w:spacing w:after="150" w:line="259" w:lineRule="auto"/>
    </w:pPr>
    <w:rPr>
      <w:rFonts w:ascii="Century" w:hAnsi="Century"/>
      <w:sz w:val="22"/>
      <w:szCs w:val="24"/>
      <w:lang w:eastAsia="en-GB"/>
    </w:rPr>
  </w:style>
  <w:style w:type="paragraph" w:customStyle="1" w:styleId="normal-center">
    <w:name w:val="normal-center"/>
    <w:basedOn w:val="Normal"/>
    <w:rsid w:val="00857611"/>
    <w:pPr>
      <w:widowControl/>
      <w:spacing w:after="150" w:line="259" w:lineRule="auto"/>
    </w:pPr>
    <w:rPr>
      <w:rFonts w:ascii="Century" w:hAnsi="Century"/>
      <w:sz w:val="22"/>
      <w:szCs w:val="24"/>
      <w:lang w:eastAsia="en-GB"/>
    </w:rPr>
  </w:style>
  <w:style w:type="paragraph" w:customStyle="1" w:styleId="normal-center1">
    <w:name w:val="normal-center1"/>
    <w:basedOn w:val="Normal"/>
    <w:rsid w:val="00857611"/>
    <w:pPr>
      <w:widowControl/>
      <w:spacing w:line="312" w:lineRule="atLeast"/>
      <w:jc w:val="center"/>
    </w:pPr>
    <w:rPr>
      <w:rFonts w:ascii="Century" w:hAnsi="Century"/>
      <w:sz w:val="22"/>
      <w:szCs w:val="24"/>
      <w:lang w:eastAsia="en-GB"/>
    </w:rPr>
  </w:style>
  <w:style w:type="paragraph" w:customStyle="1" w:styleId="normal-right">
    <w:name w:val="normal-right"/>
    <w:basedOn w:val="Normal"/>
    <w:rsid w:val="00857611"/>
    <w:pPr>
      <w:widowControl/>
      <w:spacing w:after="150" w:line="259" w:lineRule="auto"/>
    </w:pPr>
    <w:rPr>
      <w:rFonts w:ascii="Century" w:hAnsi="Century"/>
      <w:sz w:val="22"/>
      <w:szCs w:val="24"/>
      <w:lang w:eastAsia="en-GB"/>
    </w:rPr>
  </w:style>
  <w:style w:type="paragraph" w:customStyle="1" w:styleId="normal-right1">
    <w:name w:val="normal-right1"/>
    <w:basedOn w:val="Normal"/>
    <w:rsid w:val="00857611"/>
    <w:pPr>
      <w:widowControl/>
      <w:spacing w:line="312" w:lineRule="atLeast"/>
      <w:jc w:val="right"/>
    </w:pPr>
    <w:rPr>
      <w:rFonts w:ascii="Century" w:hAnsi="Century"/>
      <w:sz w:val="22"/>
      <w:szCs w:val="24"/>
      <w:lang w:eastAsia="en-GB"/>
    </w:rPr>
  </w:style>
  <w:style w:type="paragraph" w:customStyle="1" w:styleId="note1">
    <w:name w:val="note1"/>
    <w:basedOn w:val="Normal"/>
    <w:rsid w:val="00857611"/>
    <w:pPr>
      <w:widowControl/>
      <w:spacing w:before="60" w:after="60" w:line="312" w:lineRule="atLeast"/>
    </w:pPr>
    <w:rPr>
      <w:rFonts w:ascii="Century" w:hAnsi="Century"/>
      <w:sz w:val="19"/>
      <w:szCs w:val="19"/>
      <w:lang w:eastAsia="en-GB"/>
    </w:rPr>
  </w:style>
  <w:style w:type="paragraph" w:customStyle="1" w:styleId="nowrap-text">
    <w:name w:val="nowrap-text"/>
    <w:basedOn w:val="Normal"/>
    <w:rsid w:val="00857611"/>
    <w:pPr>
      <w:widowControl/>
      <w:spacing w:after="150" w:line="259" w:lineRule="auto"/>
    </w:pPr>
    <w:rPr>
      <w:rFonts w:ascii="Century" w:hAnsi="Century"/>
      <w:sz w:val="22"/>
      <w:szCs w:val="24"/>
      <w:lang w:eastAsia="en-GB"/>
    </w:rPr>
  </w:style>
  <w:style w:type="paragraph" w:customStyle="1" w:styleId="ntmheading">
    <w:name w:val="ntmheading"/>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ntmrow">
    <w:name w:val="ntmrow"/>
    <w:basedOn w:val="Normal"/>
    <w:rsid w:val="00857611"/>
    <w:pPr>
      <w:widowControl/>
      <w:spacing w:after="150" w:line="259" w:lineRule="auto"/>
    </w:pPr>
    <w:rPr>
      <w:rFonts w:ascii="Century" w:hAnsi="Century"/>
      <w:sz w:val="22"/>
      <w:szCs w:val="24"/>
      <w:lang w:eastAsia="en-GB"/>
    </w:rPr>
  </w:style>
  <w:style w:type="paragraph" w:customStyle="1" w:styleId="Objetacteprincipal">
    <w:name w:val="Objet acte principal"/>
    <w:basedOn w:val="Normal"/>
    <w:next w:val="Normal"/>
    <w:rsid w:val="00857611"/>
    <w:pPr>
      <w:widowControl/>
      <w:spacing w:after="360" w:line="259" w:lineRule="auto"/>
      <w:jc w:val="center"/>
    </w:pPr>
    <w:rPr>
      <w:rFonts w:ascii="Century" w:eastAsia="Century" w:hAnsi="Century"/>
      <w:b/>
      <w:sz w:val="22"/>
      <w:szCs w:val="22"/>
      <w:lang w:eastAsia="en-US"/>
    </w:rPr>
  </w:style>
  <w:style w:type="paragraph" w:customStyle="1" w:styleId="ObjetacteprincipalPagedecouverture">
    <w:name w:val="Objet acte principal (Page de couverture)"/>
    <w:basedOn w:val="Objetacteprincipal"/>
    <w:next w:val="Normal"/>
    <w:rsid w:val="00857611"/>
  </w:style>
  <w:style w:type="paragraph" w:customStyle="1" w:styleId="ojfallbackdescription">
    <w:name w:val="ojfallbackdescription"/>
    <w:basedOn w:val="Normal"/>
    <w:rsid w:val="00857611"/>
    <w:pPr>
      <w:widowControl/>
      <w:spacing w:after="300" w:line="259" w:lineRule="auto"/>
    </w:pPr>
    <w:rPr>
      <w:rFonts w:ascii="Century" w:hAnsi="Century"/>
      <w:sz w:val="22"/>
      <w:szCs w:val="24"/>
      <w:lang w:eastAsia="en-GB"/>
    </w:rPr>
  </w:style>
  <w:style w:type="character" w:customStyle="1" w:styleId="old">
    <w:name w:val="old"/>
    <w:rsid w:val="00857611"/>
  </w:style>
  <w:style w:type="character" w:customStyle="1" w:styleId="old1">
    <w:name w:val="old1"/>
    <w:rsid w:val="00857611"/>
    <w:rPr>
      <w:color w:val="777777"/>
    </w:rPr>
  </w:style>
  <w:style w:type="paragraph" w:customStyle="1" w:styleId="onlyinjs">
    <w:name w:val="onlyinjs"/>
    <w:basedOn w:val="Normal"/>
    <w:rsid w:val="00857611"/>
    <w:pPr>
      <w:widowControl/>
      <w:spacing w:after="150" w:line="259" w:lineRule="auto"/>
    </w:pPr>
    <w:rPr>
      <w:rFonts w:ascii="Century" w:hAnsi="Century"/>
      <w:sz w:val="22"/>
      <w:szCs w:val="24"/>
      <w:lang w:eastAsia="en-GB"/>
    </w:rPr>
  </w:style>
  <w:style w:type="paragraph" w:customStyle="1" w:styleId="onlyinjs1">
    <w:name w:val="onlyinjs1"/>
    <w:basedOn w:val="Normal"/>
    <w:rsid w:val="00857611"/>
    <w:pPr>
      <w:widowControl/>
      <w:spacing w:after="150" w:line="259" w:lineRule="auto"/>
    </w:pPr>
    <w:rPr>
      <w:rFonts w:ascii="Century" w:hAnsi="Century"/>
      <w:sz w:val="22"/>
      <w:szCs w:val="24"/>
      <w:lang w:eastAsia="en-GB"/>
    </w:rPr>
  </w:style>
  <w:style w:type="paragraph" w:customStyle="1" w:styleId="onlyinjs2">
    <w:name w:val="onlyinjs2"/>
    <w:basedOn w:val="Normal"/>
    <w:rsid w:val="00857611"/>
    <w:pPr>
      <w:widowControl/>
      <w:spacing w:after="150" w:line="259" w:lineRule="auto"/>
    </w:pPr>
    <w:rPr>
      <w:rFonts w:ascii="Century" w:hAnsi="Century"/>
      <w:vanish/>
      <w:sz w:val="22"/>
      <w:szCs w:val="24"/>
      <w:lang w:eastAsia="en-GB"/>
    </w:rPr>
  </w:style>
  <w:style w:type="paragraph" w:customStyle="1" w:styleId="onlyjs">
    <w:name w:val="onlyjs"/>
    <w:basedOn w:val="Normal"/>
    <w:rsid w:val="00857611"/>
    <w:pPr>
      <w:widowControl/>
      <w:spacing w:after="150" w:line="259" w:lineRule="auto"/>
    </w:pPr>
    <w:rPr>
      <w:rFonts w:ascii="Century" w:hAnsi="Century"/>
      <w:sz w:val="22"/>
      <w:szCs w:val="24"/>
      <w:lang w:eastAsia="en-GB"/>
    </w:rPr>
  </w:style>
  <w:style w:type="paragraph" w:customStyle="1" w:styleId="onlyjs1">
    <w:name w:val="onlyjs1"/>
    <w:basedOn w:val="Normal"/>
    <w:rsid w:val="00857611"/>
    <w:pPr>
      <w:widowControl/>
      <w:spacing w:after="150" w:line="259" w:lineRule="auto"/>
    </w:pPr>
    <w:rPr>
      <w:rFonts w:ascii="Century" w:hAnsi="Century"/>
      <w:sz w:val="22"/>
      <w:szCs w:val="24"/>
      <w:lang w:eastAsia="en-GB"/>
    </w:rPr>
  </w:style>
  <w:style w:type="paragraph" w:customStyle="1" w:styleId="onlyjsinline">
    <w:name w:val="onlyjsinline"/>
    <w:basedOn w:val="Normal"/>
    <w:rsid w:val="00857611"/>
    <w:pPr>
      <w:widowControl/>
      <w:spacing w:after="150" w:line="259" w:lineRule="auto"/>
    </w:pPr>
    <w:rPr>
      <w:rFonts w:ascii="Century" w:hAnsi="Century"/>
      <w:sz w:val="22"/>
      <w:szCs w:val="24"/>
      <w:lang w:eastAsia="en-GB"/>
    </w:rPr>
  </w:style>
  <w:style w:type="paragraph" w:customStyle="1" w:styleId="onlyjsinline1">
    <w:name w:val="onlyjsinline1"/>
    <w:basedOn w:val="Normal"/>
    <w:rsid w:val="00857611"/>
    <w:pPr>
      <w:widowControl/>
      <w:spacing w:after="150" w:line="259" w:lineRule="auto"/>
    </w:pPr>
    <w:rPr>
      <w:rFonts w:ascii="Century" w:hAnsi="Century"/>
      <w:sz w:val="22"/>
      <w:szCs w:val="24"/>
      <w:lang w:eastAsia="en-GB"/>
    </w:rPr>
  </w:style>
  <w:style w:type="paragraph" w:customStyle="1" w:styleId="openquestionnojs">
    <w:name w:val="openquestionnojs"/>
    <w:basedOn w:val="Normal"/>
    <w:rsid w:val="00857611"/>
    <w:pPr>
      <w:widowControl/>
      <w:spacing w:before="150" w:after="150" w:line="259" w:lineRule="auto"/>
    </w:pPr>
    <w:rPr>
      <w:rFonts w:ascii="Century" w:hAnsi="Century"/>
      <w:sz w:val="22"/>
      <w:szCs w:val="24"/>
      <w:lang w:eastAsia="en-GB"/>
    </w:rPr>
  </w:style>
  <w:style w:type="paragraph" w:customStyle="1" w:styleId="overflowedalltabs">
    <w:name w:val="overflowedalltabs"/>
    <w:basedOn w:val="Normal"/>
    <w:rsid w:val="00857611"/>
    <w:pPr>
      <w:widowControl/>
      <w:spacing w:after="150" w:line="259" w:lineRule="auto"/>
    </w:pPr>
    <w:rPr>
      <w:rFonts w:ascii="Century" w:hAnsi="Century"/>
      <w:sz w:val="22"/>
      <w:szCs w:val="24"/>
      <w:lang w:eastAsia="en-GB"/>
    </w:rPr>
  </w:style>
  <w:style w:type="paragraph" w:customStyle="1" w:styleId="overflowedalltabs1">
    <w:name w:val="overflowedalltabs1"/>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page-header">
    <w:name w:val="page-header"/>
    <w:basedOn w:val="Normal"/>
    <w:rsid w:val="00857611"/>
    <w:pPr>
      <w:widowControl/>
      <w:pBdr>
        <w:bottom w:val="single" w:sz="6" w:space="7" w:color="EEEEEE"/>
      </w:pBdr>
      <w:spacing w:before="600" w:after="300" w:line="259" w:lineRule="auto"/>
    </w:pPr>
    <w:rPr>
      <w:rFonts w:ascii="Century" w:hAnsi="Century"/>
      <w:sz w:val="22"/>
      <w:szCs w:val="24"/>
      <w:lang w:eastAsia="en-GB"/>
    </w:rPr>
  </w:style>
  <w:style w:type="paragraph" w:customStyle="1" w:styleId="pager">
    <w:name w:val="pager"/>
    <w:basedOn w:val="Normal"/>
    <w:rsid w:val="00857611"/>
    <w:pPr>
      <w:widowControl/>
      <w:spacing w:before="300" w:after="300" w:line="259" w:lineRule="auto"/>
      <w:jc w:val="center"/>
    </w:pPr>
    <w:rPr>
      <w:rFonts w:ascii="Century" w:hAnsi="Century"/>
      <w:sz w:val="22"/>
      <w:szCs w:val="24"/>
      <w:lang w:eastAsia="en-GB"/>
    </w:rPr>
  </w:style>
  <w:style w:type="paragraph" w:customStyle="1" w:styleId="pagination">
    <w:name w:val="pagination"/>
    <w:basedOn w:val="Normal"/>
    <w:rsid w:val="00857611"/>
    <w:pPr>
      <w:widowControl/>
      <w:spacing w:before="300" w:after="300" w:line="259" w:lineRule="auto"/>
    </w:pPr>
    <w:rPr>
      <w:rFonts w:ascii="Century" w:hAnsi="Century"/>
      <w:sz w:val="22"/>
      <w:szCs w:val="24"/>
      <w:lang w:eastAsia="en-GB"/>
    </w:rPr>
  </w:style>
  <w:style w:type="paragraph" w:customStyle="1" w:styleId="panel">
    <w:name w:val="panel"/>
    <w:basedOn w:val="Normal"/>
    <w:rsid w:val="00857611"/>
    <w:pPr>
      <w:widowControl/>
      <w:shd w:val="clear" w:color="auto" w:fill="FFFFFF"/>
      <w:spacing w:after="300" w:line="259" w:lineRule="auto"/>
    </w:pPr>
    <w:rPr>
      <w:rFonts w:ascii="Century" w:hAnsi="Century"/>
      <w:sz w:val="22"/>
      <w:szCs w:val="24"/>
      <w:lang w:eastAsia="en-GB"/>
    </w:rPr>
  </w:style>
  <w:style w:type="paragraph" w:customStyle="1" w:styleId="panel1">
    <w:name w:val="panel1"/>
    <w:basedOn w:val="Normal"/>
    <w:rsid w:val="00857611"/>
    <w:pPr>
      <w:widowControl/>
      <w:shd w:val="clear" w:color="auto" w:fill="FFFFFF"/>
      <w:spacing w:line="259" w:lineRule="auto"/>
    </w:pPr>
    <w:rPr>
      <w:rFonts w:ascii="Century" w:hAnsi="Century"/>
      <w:sz w:val="22"/>
      <w:szCs w:val="24"/>
      <w:lang w:eastAsia="en-GB"/>
    </w:rPr>
  </w:style>
  <w:style w:type="paragraph" w:customStyle="1" w:styleId="panel-body">
    <w:name w:val="panel-body"/>
    <w:basedOn w:val="Normal"/>
    <w:rsid w:val="00857611"/>
    <w:pPr>
      <w:widowControl/>
      <w:spacing w:after="150" w:line="259" w:lineRule="auto"/>
    </w:pPr>
    <w:rPr>
      <w:rFonts w:ascii="Century" w:hAnsi="Century"/>
      <w:sz w:val="22"/>
      <w:szCs w:val="24"/>
      <w:lang w:eastAsia="en-GB"/>
    </w:rPr>
  </w:style>
  <w:style w:type="paragraph" w:customStyle="1" w:styleId="panel-danger">
    <w:name w:val="panel-danger"/>
    <w:basedOn w:val="Normal"/>
    <w:rsid w:val="00857611"/>
    <w:pPr>
      <w:widowControl/>
      <w:spacing w:after="150" w:line="259" w:lineRule="auto"/>
    </w:pPr>
    <w:rPr>
      <w:rFonts w:ascii="Century" w:hAnsi="Century"/>
      <w:sz w:val="22"/>
      <w:szCs w:val="24"/>
      <w:lang w:eastAsia="en-GB"/>
    </w:rPr>
  </w:style>
  <w:style w:type="paragraph" w:customStyle="1" w:styleId="panel-default">
    <w:name w:val="panel-default"/>
    <w:basedOn w:val="Normal"/>
    <w:rsid w:val="00857611"/>
    <w:pPr>
      <w:widowControl/>
      <w:spacing w:after="150" w:line="259" w:lineRule="auto"/>
    </w:pPr>
    <w:rPr>
      <w:rFonts w:ascii="Century" w:hAnsi="Century"/>
      <w:sz w:val="22"/>
      <w:szCs w:val="24"/>
      <w:lang w:eastAsia="en-GB"/>
    </w:rPr>
  </w:style>
  <w:style w:type="paragraph" w:customStyle="1" w:styleId="panel-footer">
    <w:name w:val="panel-footer"/>
    <w:basedOn w:val="Normal"/>
    <w:rsid w:val="00857611"/>
    <w:pPr>
      <w:widowControl/>
      <w:pBdr>
        <w:top w:val="single" w:sz="6" w:space="8" w:color="DDDDDD"/>
      </w:pBdr>
      <w:shd w:val="clear" w:color="auto" w:fill="F5F5F5"/>
      <w:spacing w:after="150" w:line="259" w:lineRule="auto"/>
    </w:pPr>
    <w:rPr>
      <w:rFonts w:ascii="Century" w:hAnsi="Century"/>
      <w:sz w:val="22"/>
      <w:szCs w:val="24"/>
      <w:lang w:eastAsia="en-GB"/>
    </w:rPr>
  </w:style>
  <w:style w:type="paragraph" w:customStyle="1" w:styleId="panel-footer1">
    <w:name w:val="panel-footer1"/>
    <w:basedOn w:val="Normal"/>
    <w:rsid w:val="00857611"/>
    <w:pPr>
      <w:widowControl/>
      <w:shd w:val="clear" w:color="auto" w:fill="F5F5F5"/>
      <w:spacing w:after="150" w:line="259" w:lineRule="auto"/>
    </w:pPr>
    <w:rPr>
      <w:rFonts w:ascii="Century" w:hAnsi="Century"/>
      <w:sz w:val="22"/>
      <w:szCs w:val="24"/>
      <w:lang w:eastAsia="en-GB"/>
    </w:rPr>
  </w:style>
  <w:style w:type="paragraph" w:customStyle="1" w:styleId="panel-group">
    <w:name w:val="panel-group"/>
    <w:basedOn w:val="Normal"/>
    <w:rsid w:val="00857611"/>
    <w:pPr>
      <w:widowControl/>
      <w:spacing w:after="300" w:line="259" w:lineRule="auto"/>
    </w:pPr>
    <w:rPr>
      <w:rFonts w:ascii="Century" w:hAnsi="Century"/>
      <w:sz w:val="22"/>
      <w:szCs w:val="24"/>
      <w:lang w:eastAsia="en-GB"/>
    </w:rPr>
  </w:style>
  <w:style w:type="paragraph" w:customStyle="1" w:styleId="panel-heading">
    <w:name w:val="panel-heading"/>
    <w:basedOn w:val="Normal"/>
    <w:rsid w:val="00857611"/>
    <w:pPr>
      <w:widowControl/>
      <w:spacing w:after="150" w:line="259" w:lineRule="auto"/>
    </w:pPr>
    <w:rPr>
      <w:rFonts w:ascii="Century" w:hAnsi="Century"/>
      <w:sz w:val="22"/>
      <w:szCs w:val="24"/>
      <w:lang w:eastAsia="en-GB"/>
    </w:rPr>
  </w:style>
  <w:style w:type="paragraph" w:customStyle="1" w:styleId="panel-heading1">
    <w:name w:val="panel-heading1"/>
    <w:basedOn w:val="Normal"/>
    <w:rsid w:val="00857611"/>
    <w:pPr>
      <w:widowControl/>
      <w:spacing w:after="150" w:line="259" w:lineRule="auto"/>
    </w:pPr>
    <w:rPr>
      <w:rFonts w:ascii="Century" w:hAnsi="Century"/>
      <w:sz w:val="22"/>
      <w:szCs w:val="24"/>
      <w:lang w:eastAsia="en-GB"/>
    </w:rPr>
  </w:style>
  <w:style w:type="paragraph" w:customStyle="1" w:styleId="panel-info">
    <w:name w:val="panel-info"/>
    <w:basedOn w:val="Normal"/>
    <w:rsid w:val="00857611"/>
    <w:pPr>
      <w:widowControl/>
      <w:spacing w:after="150" w:line="259" w:lineRule="auto"/>
    </w:pPr>
    <w:rPr>
      <w:rFonts w:ascii="Century" w:hAnsi="Century"/>
      <w:sz w:val="22"/>
      <w:szCs w:val="24"/>
      <w:lang w:eastAsia="en-GB"/>
    </w:rPr>
  </w:style>
  <w:style w:type="paragraph" w:customStyle="1" w:styleId="panel-primary">
    <w:name w:val="panel-primary"/>
    <w:basedOn w:val="Normal"/>
    <w:rsid w:val="00857611"/>
    <w:pPr>
      <w:widowControl/>
      <w:spacing w:after="150" w:line="259" w:lineRule="auto"/>
    </w:pPr>
    <w:rPr>
      <w:rFonts w:ascii="Century" w:hAnsi="Century"/>
      <w:sz w:val="22"/>
      <w:szCs w:val="24"/>
      <w:lang w:eastAsia="en-GB"/>
    </w:rPr>
  </w:style>
  <w:style w:type="paragraph" w:customStyle="1" w:styleId="panel-success">
    <w:name w:val="panel-success"/>
    <w:basedOn w:val="Normal"/>
    <w:rsid w:val="00857611"/>
    <w:pPr>
      <w:widowControl/>
      <w:spacing w:after="150" w:line="259" w:lineRule="auto"/>
    </w:pPr>
    <w:rPr>
      <w:rFonts w:ascii="Century" w:hAnsi="Century"/>
      <w:sz w:val="22"/>
      <w:szCs w:val="24"/>
      <w:lang w:eastAsia="en-GB"/>
    </w:rPr>
  </w:style>
  <w:style w:type="paragraph" w:customStyle="1" w:styleId="panel-title">
    <w:name w:val="panel-title"/>
    <w:basedOn w:val="Normal"/>
    <w:rsid w:val="00857611"/>
    <w:pPr>
      <w:widowControl/>
      <w:spacing w:line="259" w:lineRule="auto"/>
    </w:pPr>
    <w:rPr>
      <w:rFonts w:ascii="Century" w:hAnsi="Century"/>
      <w:sz w:val="22"/>
      <w:szCs w:val="24"/>
      <w:lang w:eastAsia="en-GB"/>
    </w:rPr>
  </w:style>
  <w:style w:type="paragraph" w:customStyle="1" w:styleId="panel-warning">
    <w:name w:val="panel-warning"/>
    <w:basedOn w:val="Normal"/>
    <w:rsid w:val="00857611"/>
    <w:pPr>
      <w:widowControl/>
      <w:spacing w:after="150" w:line="259" w:lineRule="auto"/>
    </w:pPr>
    <w:rPr>
      <w:rFonts w:ascii="Century" w:hAnsi="Century"/>
      <w:sz w:val="22"/>
      <w:szCs w:val="24"/>
      <w:lang w:eastAsia="en-GB"/>
    </w:rPr>
  </w:style>
  <w:style w:type="paragraph" w:customStyle="1" w:styleId="picker-switch">
    <w:name w:val="picker-switch"/>
    <w:basedOn w:val="Normal"/>
    <w:rsid w:val="00857611"/>
    <w:pPr>
      <w:widowControl/>
      <w:spacing w:after="150" w:line="259" w:lineRule="auto"/>
    </w:pPr>
    <w:rPr>
      <w:rFonts w:ascii="Century" w:hAnsi="Century"/>
      <w:sz w:val="22"/>
      <w:szCs w:val="24"/>
      <w:lang w:eastAsia="en-GB"/>
    </w:rPr>
  </w:style>
  <w:style w:type="paragraph" w:customStyle="1" w:styleId="picker-switch1">
    <w:name w:val="picker-switch1"/>
    <w:basedOn w:val="Normal"/>
    <w:rsid w:val="00857611"/>
    <w:pPr>
      <w:widowControl/>
      <w:spacing w:after="150" w:line="259" w:lineRule="auto"/>
      <w:jc w:val="center"/>
    </w:pPr>
    <w:rPr>
      <w:rFonts w:ascii="Century" w:hAnsi="Century"/>
      <w:sz w:val="22"/>
      <w:szCs w:val="24"/>
      <w:lang w:eastAsia="en-GB"/>
    </w:rPr>
  </w:style>
  <w:style w:type="character" w:customStyle="1" w:styleId="placeholder">
    <w:name w:val="placeholder"/>
    <w:rsid w:val="00857611"/>
    <w:rPr>
      <w:rFonts w:ascii="Arial" w:hAnsi="Arial" w:cs="Arial" w:hint="default"/>
      <w:color w:val="999999"/>
      <w:sz w:val="22"/>
      <w:szCs w:val="22"/>
    </w:rPr>
  </w:style>
  <w:style w:type="character" w:customStyle="1" w:styleId="placeholder-hide">
    <w:name w:val="placeholder-hide"/>
    <w:rsid w:val="00857611"/>
    <w:rPr>
      <w:vanish/>
      <w:webHidden w:val="0"/>
      <w:specVanish w:val="0"/>
    </w:rPr>
  </w:style>
  <w:style w:type="character" w:customStyle="1" w:styleId="placeholder-hide-except-screenreader">
    <w:name w:val="placeholder-hide-except-screenreader"/>
    <w:rsid w:val="00857611"/>
    <w:rPr>
      <w:bdr w:val="none" w:sz="0" w:space="0" w:color="auto" w:frame="1"/>
    </w:rPr>
  </w:style>
  <w:style w:type="paragraph" w:customStyle="1" w:styleId="popover">
    <w:name w:val="popover"/>
    <w:basedOn w:val="Normal"/>
    <w:rsid w:val="00857611"/>
    <w:pPr>
      <w:widowControl/>
      <w:pBdr>
        <w:top w:val="single" w:sz="6" w:space="1" w:color="CCCCCC"/>
        <w:left w:val="single" w:sz="6" w:space="1" w:color="CCCCCC"/>
        <w:bottom w:val="single" w:sz="6" w:space="1" w:color="CCCCCC"/>
        <w:right w:val="single" w:sz="6" w:space="1" w:color="CCCCCC"/>
      </w:pBdr>
      <w:shd w:val="clear" w:color="auto" w:fill="FFFFFF"/>
      <w:spacing w:after="150" w:line="259" w:lineRule="auto"/>
    </w:pPr>
    <w:rPr>
      <w:rFonts w:ascii="Roboto" w:hAnsi="Roboto"/>
      <w:vanish/>
      <w:sz w:val="21"/>
      <w:szCs w:val="21"/>
      <w:lang w:eastAsia="en-GB"/>
    </w:rPr>
  </w:style>
  <w:style w:type="paragraph" w:customStyle="1" w:styleId="popover-content">
    <w:name w:val="popover-content"/>
    <w:basedOn w:val="Normal"/>
    <w:rsid w:val="00857611"/>
    <w:pPr>
      <w:widowControl/>
      <w:spacing w:after="150" w:line="259" w:lineRule="auto"/>
    </w:pPr>
    <w:rPr>
      <w:rFonts w:ascii="Century" w:hAnsi="Century"/>
      <w:sz w:val="22"/>
      <w:szCs w:val="24"/>
      <w:lang w:eastAsia="en-GB"/>
    </w:rPr>
  </w:style>
  <w:style w:type="paragraph" w:customStyle="1" w:styleId="popover-title">
    <w:name w:val="popover-title"/>
    <w:basedOn w:val="Normal"/>
    <w:rsid w:val="00857611"/>
    <w:pPr>
      <w:widowControl/>
      <w:pBdr>
        <w:bottom w:val="single" w:sz="6" w:space="6" w:color="EBEBEB"/>
      </w:pBdr>
      <w:shd w:val="clear" w:color="auto" w:fill="F7F7F7"/>
      <w:spacing w:line="259" w:lineRule="auto"/>
    </w:pPr>
    <w:rPr>
      <w:rFonts w:ascii="Century" w:hAnsi="Century"/>
      <w:sz w:val="21"/>
      <w:szCs w:val="21"/>
      <w:lang w:eastAsia="en-GB"/>
    </w:rPr>
  </w:style>
  <w:style w:type="paragraph" w:customStyle="1" w:styleId="preactsnojs">
    <w:name w:val="preactsnojs"/>
    <w:basedOn w:val="Normal"/>
    <w:rsid w:val="00857611"/>
    <w:pPr>
      <w:widowControl/>
      <w:spacing w:before="150" w:after="150" w:line="259" w:lineRule="auto"/>
    </w:pPr>
    <w:rPr>
      <w:rFonts w:ascii="Century" w:hAnsi="Century"/>
      <w:sz w:val="22"/>
      <w:szCs w:val="24"/>
      <w:lang w:eastAsia="en-GB"/>
    </w:rPr>
  </w:style>
  <w:style w:type="paragraph" w:customStyle="1" w:styleId="procdetailslink">
    <w:name w:val="procdetailslink"/>
    <w:basedOn w:val="Normal"/>
    <w:rsid w:val="00857611"/>
    <w:pPr>
      <w:widowControl/>
      <w:spacing w:after="150" w:line="259" w:lineRule="auto"/>
    </w:pPr>
    <w:rPr>
      <w:rFonts w:ascii="Century" w:hAnsi="Century"/>
      <w:color w:val="444444"/>
      <w:sz w:val="22"/>
      <w:szCs w:val="24"/>
      <w:lang w:eastAsia="en-GB"/>
    </w:rPr>
  </w:style>
  <w:style w:type="paragraph" w:customStyle="1" w:styleId="procedurecmt">
    <w:name w:val="procedurecmt"/>
    <w:basedOn w:val="Normal"/>
    <w:rsid w:val="00857611"/>
    <w:pPr>
      <w:widowControl/>
      <w:shd w:val="clear" w:color="auto" w:fill="99FF00"/>
      <w:spacing w:after="150" w:line="259" w:lineRule="auto"/>
    </w:pPr>
    <w:rPr>
      <w:rFonts w:ascii="Century" w:hAnsi="Century"/>
      <w:sz w:val="22"/>
      <w:szCs w:val="24"/>
      <w:lang w:eastAsia="en-GB"/>
    </w:rPr>
  </w:style>
  <w:style w:type="paragraph" w:customStyle="1" w:styleId="procedurecor">
    <w:name w:val="procedurecor"/>
    <w:basedOn w:val="Normal"/>
    <w:rsid w:val="00857611"/>
    <w:pPr>
      <w:widowControl/>
      <w:shd w:val="clear" w:color="auto" w:fill="8E5D00"/>
      <w:spacing w:after="150" w:line="259" w:lineRule="auto"/>
    </w:pPr>
    <w:rPr>
      <w:rFonts w:ascii="Century" w:hAnsi="Century"/>
      <w:sz w:val="22"/>
      <w:szCs w:val="24"/>
      <w:lang w:eastAsia="en-GB"/>
    </w:rPr>
  </w:style>
  <w:style w:type="paragraph" w:customStyle="1" w:styleId="procedureedps">
    <w:name w:val="procedureedps"/>
    <w:basedOn w:val="Normal"/>
    <w:rsid w:val="00857611"/>
    <w:pPr>
      <w:widowControl/>
      <w:shd w:val="clear" w:color="auto" w:fill="006400"/>
      <w:spacing w:after="150" w:line="259" w:lineRule="auto"/>
    </w:pPr>
    <w:rPr>
      <w:rFonts w:ascii="Century" w:hAnsi="Century"/>
      <w:sz w:val="22"/>
      <w:szCs w:val="24"/>
      <w:lang w:eastAsia="en-GB"/>
    </w:rPr>
  </w:style>
  <w:style w:type="paragraph" w:customStyle="1" w:styleId="procinfolink">
    <w:name w:val="procinfolink"/>
    <w:basedOn w:val="Normal"/>
    <w:rsid w:val="00857611"/>
    <w:pPr>
      <w:widowControl/>
      <w:spacing w:after="150" w:line="259" w:lineRule="auto"/>
    </w:pPr>
    <w:rPr>
      <w:rFonts w:ascii="Century" w:hAnsi="Century"/>
      <w:color w:val="444444"/>
      <w:sz w:val="22"/>
      <w:szCs w:val="24"/>
      <w:lang w:eastAsia="en-GB"/>
    </w:rPr>
  </w:style>
  <w:style w:type="paragraph" w:customStyle="1" w:styleId="procradiomargin">
    <w:name w:val="procradiomargin"/>
    <w:basedOn w:val="Normal"/>
    <w:rsid w:val="00857611"/>
    <w:pPr>
      <w:widowControl/>
      <w:spacing w:before="600" w:after="150" w:line="259" w:lineRule="auto"/>
    </w:pPr>
    <w:rPr>
      <w:rFonts w:ascii="Century" w:hAnsi="Century"/>
      <w:sz w:val="22"/>
      <w:szCs w:val="24"/>
      <w:lang w:eastAsia="en-GB"/>
    </w:rPr>
  </w:style>
  <w:style w:type="paragraph" w:customStyle="1" w:styleId="procsteps">
    <w:name w:val="procsteps"/>
    <w:basedOn w:val="Normal"/>
    <w:rsid w:val="00857611"/>
    <w:pPr>
      <w:widowControl/>
      <w:shd w:val="clear" w:color="auto" w:fill="097EAA"/>
      <w:spacing w:after="150" w:line="259" w:lineRule="auto"/>
    </w:pPr>
    <w:rPr>
      <w:rFonts w:ascii="Century" w:hAnsi="Century"/>
      <w:sz w:val="22"/>
      <w:szCs w:val="24"/>
      <w:lang w:eastAsia="en-GB"/>
    </w:rPr>
  </w:style>
  <w:style w:type="paragraph" w:customStyle="1" w:styleId="progress">
    <w:name w:val="progress"/>
    <w:basedOn w:val="Normal"/>
    <w:rsid w:val="00857611"/>
    <w:pPr>
      <w:widowControl/>
      <w:shd w:val="clear" w:color="auto" w:fill="F5F5F5"/>
      <w:spacing w:after="300" w:line="259" w:lineRule="auto"/>
    </w:pPr>
    <w:rPr>
      <w:rFonts w:ascii="Century" w:hAnsi="Century"/>
      <w:sz w:val="22"/>
      <w:szCs w:val="24"/>
      <w:lang w:eastAsia="en-GB"/>
    </w:rPr>
  </w:style>
  <w:style w:type="paragraph" w:customStyle="1" w:styleId="progress-bar">
    <w:name w:val="progress-bar"/>
    <w:basedOn w:val="Normal"/>
    <w:rsid w:val="00857611"/>
    <w:pPr>
      <w:widowControl/>
      <w:shd w:val="clear" w:color="auto" w:fill="087FAA"/>
      <w:spacing w:after="150" w:line="300" w:lineRule="atLeast"/>
      <w:jc w:val="center"/>
    </w:pPr>
    <w:rPr>
      <w:rFonts w:ascii="Century" w:hAnsi="Century"/>
      <w:color w:val="FFFFFF"/>
      <w:sz w:val="18"/>
      <w:szCs w:val="18"/>
      <w:lang w:eastAsia="en-GB"/>
    </w:rPr>
  </w:style>
  <w:style w:type="paragraph" w:customStyle="1" w:styleId="progress-bar-danger">
    <w:name w:val="progress-bar-danger"/>
    <w:basedOn w:val="Normal"/>
    <w:rsid w:val="00857611"/>
    <w:pPr>
      <w:widowControl/>
      <w:shd w:val="clear" w:color="auto" w:fill="D9534F"/>
      <w:spacing w:after="150" w:line="259" w:lineRule="auto"/>
    </w:pPr>
    <w:rPr>
      <w:rFonts w:ascii="Century" w:hAnsi="Century"/>
      <w:sz w:val="22"/>
      <w:szCs w:val="24"/>
      <w:lang w:eastAsia="en-GB"/>
    </w:rPr>
  </w:style>
  <w:style w:type="paragraph" w:customStyle="1" w:styleId="progress-bar-info">
    <w:name w:val="progress-bar-info"/>
    <w:basedOn w:val="Normal"/>
    <w:rsid w:val="00857611"/>
    <w:pPr>
      <w:widowControl/>
      <w:shd w:val="clear" w:color="auto" w:fill="5BC0DE"/>
      <w:spacing w:after="150" w:line="259" w:lineRule="auto"/>
    </w:pPr>
    <w:rPr>
      <w:rFonts w:ascii="Century" w:hAnsi="Century"/>
      <w:sz w:val="22"/>
      <w:szCs w:val="24"/>
      <w:lang w:eastAsia="en-GB"/>
    </w:rPr>
  </w:style>
  <w:style w:type="paragraph" w:customStyle="1" w:styleId="progress-bar-success">
    <w:name w:val="progress-bar-success"/>
    <w:basedOn w:val="Normal"/>
    <w:rsid w:val="00857611"/>
    <w:pPr>
      <w:widowControl/>
      <w:shd w:val="clear" w:color="auto" w:fill="5CB85C"/>
      <w:spacing w:after="150" w:line="259" w:lineRule="auto"/>
    </w:pPr>
    <w:rPr>
      <w:rFonts w:ascii="Century" w:hAnsi="Century"/>
      <w:sz w:val="22"/>
      <w:szCs w:val="24"/>
      <w:lang w:eastAsia="en-GB"/>
    </w:rPr>
  </w:style>
  <w:style w:type="paragraph" w:customStyle="1" w:styleId="progress-bar-warning">
    <w:name w:val="progress-bar-warning"/>
    <w:basedOn w:val="Normal"/>
    <w:rsid w:val="00857611"/>
    <w:pPr>
      <w:widowControl/>
      <w:shd w:val="clear" w:color="auto" w:fill="F0AD4E"/>
      <w:spacing w:after="150" w:line="259" w:lineRule="auto"/>
    </w:pPr>
    <w:rPr>
      <w:rFonts w:ascii="Century" w:hAnsi="Century"/>
      <w:sz w:val="22"/>
      <w:szCs w:val="24"/>
      <w:lang w:eastAsia="en-GB"/>
    </w:rPr>
  </w:style>
  <w:style w:type="paragraph" w:customStyle="1" w:styleId="pseudoevent">
    <w:name w:val="pseudoevent"/>
    <w:basedOn w:val="Normal"/>
    <w:rsid w:val="00857611"/>
    <w:pPr>
      <w:widowControl/>
      <w:spacing w:after="150" w:line="259" w:lineRule="auto"/>
      <w:ind w:left="525"/>
    </w:pPr>
    <w:rPr>
      <w:rFonts w:ascii="Century" w:hAnsi="Century"/>
      <w:color w:val="C0C0C0"/>
      <w:sz w:val="22"/>
      <w:szCs w:val="24"/>
      <w:lang w:eastAsia="en-GB"/>
    </w:rPr>
  </w:style>
  <w:style w:type="paragraph" w:customStyle="1" w:styleId="pubformattype">
    <w:name w:val="pubformattype"/>
    <w:basedOn w:val="Normal"/>
    <w:rsid w:val="00857611"/>
    <w:pPr>
      <w:widowControl/>
      <w:spacing w:after="150" w:line="259" w:lineRule="auto"/>
    </w:pPr>
    <w:rPr>
      <w:rFonts w:ascii="Century" w:hAnsi="Century"/>
      <w:sz w:val="22"/>
      <w:szCs w:val="24"/>
      <w:lang w:eastAsia="en-GB"/>
    </w:rPr>
  </w:style>
  <w:style w:type="paragraph" w:customStyle="1" w:styleId="quicksearchbtn">
    <w:name w:val="quicksearchbtn"/>
    <w:basedOn w:val="Normal"/>
    <w:rsid w:val="00857611"/>
    <w:pPr>
      <w:widowControl/>
      <w:spacing w:after="150" w:line="259" w:lineRule="auto"/>
    </w:pPr>
    <w:rPr>
      <w:rFonts w:ascii="Century" w:hAnsi="Century"/>
      <w:caps/>
      <w:sz w:val="22"/>
      <w:szCs w:val="24"/>
      <w:lang w:eastAsia="en-GB"/>
    </w:rPr>
  </w:style>
  <w:style w:type="paragraph" w:customStyle="1" w:styleId="quicksearchoptions">
    <w:name w:val="quicksearchoptions"/>
    <w:basedOn w:val="Normal"/>
    <w:rsid w:val="00857611"/>
    <w:pPr>
      <w:widowControl/>
      <w:spacing w:after="150" w:line="259" w:lineRule="auto"/>
    </w:pPr>
    <w:rPr>
      <w:rFonts w:ascii="Century" w:hAnsi="Century"/>
      <w:sz w:val="22"/>
      <w:szCs w:val="24"/>
      <w:lang w:eastAsia="en-GB"/>
    </w:rPr>
  </w:style>
  <w:style w:type="paragraph" w:customStyle="1" w:styleId="quicksearchoptions1">
    <w:name w:val="quicksearchoptions1"/>
    <w:basedOn w:val="Normal"/>
    <w:rsid w:val="00857611"/>
    <w:pPr>
      <w:widowControl/>
      <w:spacing w:after="150" w:line="259" w:lineRule="auto"/>
    </w:pPr>
    <w:rPr>
      <w:rFonts w:ascii="Century" w:hAnsi="Century"/>
      <w:sz w:val="22"/>
      <w:szCs w:val="24"/>
      <w:lang w:eastAsia="en-GB"/>
    </w:rPr>
  </w:style>
  <w:style w:type="paragraph" w:customStyle="1" w:styleId="quotation-ti">
    <w:name w:val="quotation-ti"/>
    <w:basedOn w:val="Normal"/>
    <w:rsid w:val="00857611"/>
    <w:pPr>
      <w:widowControl/>
      <w:spacing w:after="150" w:line="259" w:lineRule="auto"/>
    </w:pPr>
    <w:rPr>
      <w:rFonts w:ascii="Century" w:hAnsi="Century"/>
      <w:sz w:val="22"/>
      <w:szCs w:val="24"/>
      <w:lang w:eastAsia="en-GB"/>
    </w:rPr>
  </w:style>
  <w:style w:type="paragraph" w:customStyle="1" w:styleId="quotation-ti1">
    <w:name w:val="quotation-ti1"/>
    <w:basedOn w:val="Normal"/>
    <w:rsid w:val="00857611"/>
    <w:pPr>
      <w:widowControl/>
      <w:spacing w:line="312" w:lineRule="atLeast"/>
    </w:pPr>
    <w:rPr>
      <w:rFonts w:ascii="Century" w:hAnsi="Century"/>
      <w:i/>
      <w:iCs/>
      <w:sz w:val="22"/>
      <w:szCs w:val="24"/>
      <w:lang w:eastAsia="en-GB"/>
    </w:rPr>
  </w:style>
  <w:style w:type="paragraph" w:customStyle="1" w:styleId="radio">
    <w:name w:val="radio"/>
    <w:basedOn w:val="Normal"/>
    <w:rsid w:val="00857611"/>
    <w:pPr>
      <w:widowControl/>
      <w:spacing w:before="150" w:after="150" w:line="259" w:lineRule="auto"/>
    </w:pPr>
    <w:rPr>
      <w:rFonts w:ascii="Century" w:hAnsi="Century"/>
      <w:sz w:val="22"/>
      <w:szCs w:val="24"/>
      <w:lang w:eastAsia="en-GB"/>
    </w:rPr>
  </w:style>
  <w:style w:type="paragraph" w:customStyle="1" w:styleId="radio1">
    <w:name w:val="radio1"/>
    <w:basedOn w:val="Normal"/>
    <w:rsid w:val="00857611"/>
    <w:pPr>
      <w:widowControl/>
      <w:spacing w:line="259" w:lineRule="auto"/>
    </w:pPr>
    <w:rPr>
      <w:rFonts w:ascii="Century" w:hAnsi="Century"/>
      <w:sz w:val="22"/>
      <w:szCs w:val="24"/>
      <w:lang w:eastAsia="en-GB"/>
    </w:rPr>
  </w:style>
  <w:style w:type="paragraph" w:customStyle="1" w:styleId="radio2">
    <w:name w:val="radio2"/>
    <w:basedOn w:val="Normal"/>
    <w:rsid w:val="00857611"/>
    <w:pPr>
      <w:widowControl/>
      <w:spacing w:line="259" w:lineRule="auto"/>
    </w:pPr>
    <w:rPr>
      <w:rFonts w:ascii="Century" w:hAnsi="Century"/>
      <w:sz w:val="22"/>
      <w:szCs w:val="24"/>
      <w:lang w:eastAsia="en-GB"/>
    </w:rPr>
  </w:style>
  <w:style w:type="paragraph" w:customStyle="1" w:styleId="radio-inline">
    <w:name w:val="radio-inline"/>
    <w:basedOn w:val="Normal"/>
    <w:rsid w:val="00857611"/>
    <w:pPr>
      <w:widowControl/>
      <w:spacing w:line="259" w:lineRule="auto"/>
      <w:textAlignment w:val="center"/>
    </w:pPr>
    <w:rPr>
      <w:rFonts w:ascii="Century" w:hAnsi="Century"/>
      <w:sz w:val="22"/>
      <w:szCs w:val="24"/>
      <w:lang w:eastAsia="en-GB"/>
    </w:rPr>
  </w:style>
  <w:style w:type="paragraph" w:customStyle="1" w:styleId="radio-inline1">
    <w:name w:val="radio-inline1"/>
    <w:basedOn w:val="Normal"/>
    <w:rsid w:val="00857611"/>
    <w:pPr>
      <w:widowControl/>
      <w:spacing w:line="259" w:lineRule="auto"/>
      <w:textAlignment w:val="center"/>
    </w:pPr>
    <w:rPr>
      <w:rFonts w:ascii="Century" w:hAnsi="Century"/>
      <w:sz w:val="22"/>
      <w:szCs w:val="24"/>
      <w:lang w:eastAsia="en-GB"/>
    </w:rPr>
  </w:style>
  <w:style w:type="paragraph" w:customStyle="1" w:styleId="rectificatifdisplay">
    <w:name w:val="rectificatifdisplay"/>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Rfrencecroise">
    <w:name w:val="Référence croisée"/>
    <w:basedOn w:val="Normal"/>
    <w:rsid w:val="00857611"/>
    <w:pPr>
      <w:widowControl/>
      <w:spacing w:line="259" w:lineRule="auto"/>
      <w:jc w:val="center"/>
    </w:pPr>
    <w:rPr>
      <w:rFonts w:ascii="Century" w:eastAsia="Century" w:hAnsi="Century"/>
      <w:sz w:val="22"/>
      <w:szCs w:val="22"/>
      <w:lang w:eastAsia="en-US"/>
    </w:rPr>
  </w:style>
  <w:style w:type="paragraph" w:customStyle="1" w:styleId="Rfrenceinstitutionnelle">
    <w:name w:val="Référence institutionnelle"/>
    <w:basedOn w:val="Normal"/>
    <w:next w:val="Confidentialit"/>
    <w:rsid w:val="00857611"/>
    <w:pPr>
      <w:widowControl/>
      <w:spacing w:after="240" w:line="259" w:lineRule="auto"/>
      <w:ind w:left="5103"/>
    </w:pPr>
    <w:rPr>
      <w:rFonts w:ascii="Century" w:eastAsia="Century" w:hAnsi="Century"/>
      <w:sz w:val="22"/>
      <w:szCs w:val="22"/>
      <w:lang w:eastAsia="en-US"/>
    </w:rPr>
  </w:style>
  <w:style w:type="paragraph" w:customStyle="1" w:styleId="RfrenceinterinstitutionnellePagedecouverture">
    <w:name w:val="Référence interinstitutionnelle (Page de couverture)"/>
    <w:basedOn w:val="Rfrenceinterinstitutionnelle"/>
    <w:next w:val="Confidentialit"/>
    <w:rsid w:val="00857611"/>
    <w:pPr>
      <w:spacing w:line="259" w:lineRule="auto"/>
      <w:jc w:val="left"/>
    </w:pPr>
    <w:rPr>
      <w:rFonts w:ascii="Century" w:eastAsia="Century" w:hAnsi="Century"/>
      <w:sz w:val="22"/>
      <w:szCs w:val="22"/>
    </w:rPr>
  </w:style>
  <w:style w:type="paragraph" w:customStyle="1" w:styleId="reportabusenojs">
    <w:name w:val="reportabusenojs"/>
    <w:basedOn w:val="Normal"/>
    <w:rsid w:val="00857611"/>
    <w:pPr>
      <w:widowControl/>
      <w:spacing w:after="150" w:line="259" w:lineRule="auto"/>
      <w:ind w:left="150"/>
    </w:pPr>
    <w:rPr>
      <w:rFonts w:ascii="Century" w:hAnsi="Century"/>
      <w:sz w:val="22"/>
      <w:szCs w:val="24"/>
      <w:lang w:eastAsia="en-GB"/>
    </w:rPr>
  </w:style>
  <w:style w:type="paragraph" w:customStyle="1" w:styleId="row">
    <w:name w:val="row"/>
    <w:basedOn w:val="Normal"/>
    <w:rsid w:val="00857611"/>
    <w:pPr>
      <w:widowControl/>
      <w:spacing w:after="150" w:line="259" w:lineRule="auto"/>
      <w:ind w:left="-150" w:right="-150"/>
    </w:pPr>
    <w:rPr>
      <w:rFonts w:ascii="Century" w:hAnsi="Century"/>
      <w:sz w:val="22"/>
      <w:szCs w:val="24"/>
      <w:lang w:eastAsia="en-GB"/>
    </w:rPr>
  </w:style>
  <w:style w:type="paragraph" w:customStyle="1" w:styleId="row1">
    <w:name w:val="row1"/>
    <w:basedOn w:val="Normal"/>
    <w:rsid w:val="00857611"/>
    <w:pPr>
      <w:widowControl/>
      <w:spacing w:after="225" w:line="259" w:lineRule="auto"/>
      <w:ind w:left="-150" w:right="-150"/>
    </w:pPr>
    <w:rPr>
      <w:rFonts w:ascii="Century" w:hAnsi="Century"/>
      <w:sz w:val="22"/>
      <w:szCs w:val="24"/>
      <w:lang w:eastAsia="en-GB"/>
    </w:rPr>
  </w:style>
  <w:style w:type="paragraph" w:customStyle="1" w:styleId="rowdaterange">
    <w:name w:val="rowdaterange"/>
    <w:basedOn w:val="Normal"/>
    <w:rsid w:val="00857611"/>
    <w:pPr>
      <w:widowControl/>
      <w:spacing w:after="150" w:line="259" w:lineRule="auto"/>
      <w:ind w:left="6120"/>
    </w:pPr>
    <w:rPr>
      <w:rFonts w:ascii="Century" w:hAnsi="Century"/>
      <w:sz w:val="22"/>
      <w:szCs w:val="24"/>
      <w:lang w:eastAsia="en-GB"/>
    </w:rPr>
  </w:style>
  <w:style w:type="paragraph" w:customStyle="1" w:styleId="screenreadernodisplay">
    <w:name w:val="screenreadernodisplay"/>
    <w:basedOn w:val="Normal"/>
    <w:rsid w:val="00857611"/>
    <w:pPr>
      <w:widowControl/>
      <w:spacing w:after="150" w:line="259" w:lineRule="auto"/>
    </w:pPr>
    <w:rPr>
      <w:rFonts w:ascii="Century" w:hAnsi="Century"/>
      <w:sz w:val="22"/>
      <w:szCs w:val="24"/>
      <w:lang w:eastAsia="en-GB"/>
    </w:rPr>
  </w:style>
  <w:style w:type="paragraph" w:customStyle="1" w:styleId="searcresultsnojs">
    <w:name w:val="searcresultsnojs"/>
    <w:basedOn w:val="Normal"/>
    <w:rsid w:val="00857611"/>
    <w:pPr>
      <w:widowControl/>
      <w:spacing w:before="150" w:after="150" w:line="259" w:lineRule="auto"/>
    </w:pPr>
    <w:rPr>
      <w:rFonts w:ascii="Century" w:hAnsi="Century"/>
      <w:sz w:val="22"/>
      <w:szCs w:val="24"/>
      <w:lang w:eastAsia="en-GB"/>
    </w:rPr>
  </w:style>
  <w:style w:type="paragraph" w:customStyle="1" w:styleId="Secction">
    <w:name w:val="Secction"/>
    <w:basedOn w:val="Annexetitreexpos"/>
    <w:rsid w:val="00857611"/>
    <w:pPr>
      <w:spacing w:before="0" w:after="160" w:line="259" w:lineRule="auto"/>
    </w:pPr>
    <w:rPr>
      <w:rFonts w:ascii="Century" w:eastAsia="Century" w:hAnsi="Century"/>
      <w:bCs w:val="0"/>
      <w:sz w:val="22"/>
      <w:szCs w:val="22"/>
      <w:lang w:eastAsia="en-US"/>
    </w:rPr>
  </w:style>
  <w:style w:type="paragraph" w:customStyle="1" w:styleId="see-also">
    <w:name w:val="see-also"/>
    <w:basedOn w:val="Normal"/>
    <w:rsid w:val="00857611"/>
    <w:pPr>
      <w:widowControl/>
      <w:spacing w:after="150" w:line="259" w:lineRule="auto"/>
    </w:pPr>
    <w:rPr>
      <w:rFonts w:ascii="Century" w:hAnsi="Century"/>
      <w:b/>
      <w:bCs/>
      <w:sz w:val="22"/>
      <w:szCs w:val="24"/>
      <w:lang w:eastAsia="en-GB"/>
    </w:rPr>
  </w:style>
  <w:style w:type="paragraph" w:customStyle="1" w:styleId="select2-resultsoptions">
    <w:name w:val="select2-results__options"/>
    <w:basedOn w:val="Normal"/>
    <w:rsid w:val="00857611"/>
    <w:pPr>
      <w:widowControl/>
      <w:pBdr>
        <w:top w:val="single" w:sz="6" w:space="0" w:color="000000"/>
        <w:left w:val="single" w:sz="6" w:space="0" w:color="000000"/>
        <w:bottom w:val="single" w:sz="6" w:space="0" w:color="000000"/>
        <w:right w:val="single" w:sz="6" w:space="0" w:color="000000"/>
      </w:pBdr>
      <w:spacing w:after="150" w:line="259" w:lineRule="auto"/>
    </w:pPr>
    <w:rPr>
      <w:rFonts w:ascii="Century" w:hAnsi="Century"/>
      <w:sz w:val="22"/>
      <w:szCs w:val="24"/>
      <w:lang w:eastAsia="en-GB"/>
    </w:rPr>
  </w:style>
  <w:style w:type="paragraph" w:customStyle="1" w:styleId="select2-selection--multiple">
    <w:name w:val="select2-selection--multiple"/>
    <w:basedOn w:val="Normal"/>
    <w:rsid w:val="00857611"/>
    <w:pPr>
      <w:widowControl/>
      <w:spacing w:after="150" w:line="259" w:lineRule="auto"/>
    </w:pPr>
    <w:rPr>
      <w:rFonts w:ascii="Century" w:hAnsi="Century"/>
      <w:sz w:val="22"/>
      <w:szCs w:val="24"/>
      <w:lang w:eastAsia="en-GB"/>
    </w:rPr>
  </w:style>
  <w:style w:type="paragraph" w:customStyle="1" w:styleId="select2-selection--multiple1">
    <w:name w:val="select2-selection--multiple1"/>
    <w:basedOn w:val="Normal"/>
    <w:rsid w:val="00857611"/>
    <w:pPr>
      <w:widowControl/>
      <w:spacing w:after="150" w:line="259" w:lineRule="auto"/>
    </w:pPr>
    <w:rPr>
      <w:rFonts w:ascii="Century" w:hAnsi="Century"/>
      <w:sz w:val="22"/>
      <w:szCs w:val="24"/>
      <w:lang w:eastAsia="en-GB"/>
    </w:rPr>
  </w:style>
  <w:style w:type="paragraph" w:customStyle="1" w:styleId="separator">
    <w:name w:val="separator"/>
    <w:basedOn w:val="Normal"/>
    <w:rsid w:val="00857611"/>
    <w:pPr>
      <w:widowControl/>
      <w:spacing w:after="150" w:line="259" w:lineRule="auto"/>
    </w:pPr>
    <w:rPr>
      <w:rFonts w:ascii="Century" w:hAnsi="Century"/>
      <w:sz w:val="22"/>
      <w:szCs w:val="24"/>
      <w:lang w:eastAsia="en-GB"/>
    </w:rPr>
  </w:style>
  <w:style w:type="paragraph" w:customStyle="1" w:styleId="separator1">
    <w:name w:val="separator1"/>
    <w:basedOn w:val="Normal"/>
    <w:rsid w:val="00857611"/>
    <w:pPr>
      <w:widowControl/>
      <w:spacing w:after="160" w:line="312" w:lineRule="atLeast"/>
      <w:jc w:val="center"/>
    </w:pPr>
    <w:rPr>
      <w:rFonts w:ascii="Century" w:hAnsi="Century"/>
      <w:sz w:val="22"/>
      <w:szCs w:val="24"/>
      <w:lang w:eastAsia="en-GB"/>
    </w:rPr>
  </w:style>
  <w:style w:type="paragraph" w:customStyle="1" w:styleId="show">
    <w:name w:val="show"/>
    <w:basedOn w:val="Normal"/>
    <w:rsid w:val="00857611"/>
    <w:pPr>
      <w:widowControl/>
      <w:spacing w:after="150" w:line="259" w:lineRule="auto"/>
    </w:pPr>
    <w:rPr>
      <w:rFonts w:ascii="Century" w:hAnsi="Century"/>
      <w:sz w:val="22"/>
      <w:szCs w:val="24"/>
      <w:lang w:eastAsia="en-GB"/>
    </w:rPr>
  </w:style>
  <w:style w:type="paragraph" w:customStyle="1" w:styleId="signatory">
    <w:name w:val="signatory"/>
    <w:basedOn w:val="Normal"/>
    <w:rsid w:val="00857611"/>
    <w:pPr>
      <w:widowControl/>
      <w:spacing w:after="150" w:line="259" w:lineRule="auto"/>
    </w:pPr>
    <w:rPr>
      <w:rFonts w:ascii="Century" w:hAnsi="Century"/>
      <w:sz w:val="22"/>
      <w:szCs w:val="24"/>
      <w:lang w:eastAsia="en-GB"/>
    </w:rPr>
  </w:style>
  <w:style w:type="paragraph" w:customStyle="1" w:styleId="signatory1">
    <w:name w:val="signatory1"/>
    <w:basedOn w:val="Normal"/>
    <w:rsid w:val="00857611"/>
    <w:pPr>
      <w:widowControl/>
      <w:spacing w:before="60" w:after="60" w:line="312" w:lineRule="atLeast"/>
      <w:jc w:val="center"/>
    </w:pPr>
    <w:rPr>
      <w:rFonts w:ascii="Century" w:hAnsi="Century"/>
      <w:sz w:val="22"/>
      <w:szCs w:val="24"/>
      <w:lang w:eastAsia="en-GB"/>
    </w:rPr>
  </w:style>
  <w:style w:type="paragraph" w:customStyle="1" w:styleId="sitename">
    <w:name w:val="sitename"/>
    <w:basedOn w:val="Normal"/>
    <w:rsid w:val="00857611"/>
    <w:pPr>
      <w:widowControl/>
      <w:spacing w:after="150" w:line="259" w:lineRule="auto"/>
    </w:pPr>
    <w:rPr>
      <w:rFonts w:ascii="Century" w:hAnsi="Century"/>
      <w:sz w:val="22"/>
      <w:szCs w:val="24"/>
      <w:lang w:eastAsia="en-GB"/>
    </w:rPr>
  </w:style>
  <w:style w:type="paragraph" w:customStyle="1" w:styleId="sitename1">
    <w:name w:val="sitename1"/>
    <w:basedOn w:val="Normal"/>
    <w:rsid w:val="00857611"/>
    <w:pPr>
      <w:widowControl/>
      <w:spacing w:after="150" w:line="259" w:lineRule="auto"/>
    </w:pPr>
    <w:rPr>
      <w:rFonts w:ascii="Century" w:hAnsi="Century"/>
      <w:b/>
      <w:bCs/>
      <w:color w:val="0099CC"/>
      <w:sz w:val="22"/>
      <w:szCs w:val="24"/>
      <w:lang w:eastAsia="en-GB"/>
    </w:rPr>
  </w:style>
  <w:style w:type="paragraph" w:customStyle="1" w:styleId="small">
    <w:name w:val="small"/>
    <w:basedOn w:val="Normal"/>
    <w:rsid w:val="00857611"/>
    <w:pPr>
      <w:widowControl/>
      <w:spacing w:after="150" w:line="259" w:lineRule="auto"/>
    </w:pPr>
    <w:rPr>
      <w:rFonts w:ascii="Century" w:hAnsi="Century"/>
      <w:sz w:val="20"/>
      <w:lang w:eastAsia="en-GB"/>
    </w:rPr>
  </w:style>
  <w:style w:type="paragraph" w:customStyle="1" w:styleId="small1">
    <w:name w:val="small1"/>
    <w:basedOn w:val="Normal"/>
    <w:rsid w:val="00857611"/>
    <w:pPr>
      <w:widowControl/>
      <w:spacing w:after="150" w:line="259" w:lineRule="auto"/>
    </w:pPr>
    <w:rPr>
      <w:rFonts w:ascii="Century" w:hAnsi="Century"/>
      <w:color w:val="777777"/>
      <w:sz w:val="16"/>
      <w:szCs w:val="16"/>
      <w:lang w:eastAsia="en-GB"/>
    </w:rPr>
  </w:style>
  <w:style w:type="paragraph" w:customStyle="1" w:styleId="small10">
    <w:name w:val="small10"/>
    <w:basedOn w:val="Normal"/>
    <w:rsid w:val="00857611"/>
    <w:pPr>
      <w:widowControl/>
      <w:spacing w:after="150" w:line="259" w:lineRule="auto"/>
    </w:pPr>
    <w:rPr>
      <w:rFonts w:ascii="Century" w:hAnsi="Century"/>
      <w:color w:val="777777"/>
      <w:sz w:val="18"/>
      <w:szCs w:val="18"/>
      <w:lang w:eastAsia="en-GB"/>
    </w:rPr>
  </w:style>
  <w:style w:type="paragraph" w:customStyle="1" w:styleId="small11">
    <w:name w:val="small11"/>
    <w:basedOn w:val="Normal"/>
    <w:rsid w:val="00857611"/>
    <w:pPr>
      <w:widowControl/>
      <w:spacing w:after="150" w:line="259" w:lineRule="auto"/>
    </w:pPr>
    <w:rPr>
      <w:rFonts w:ascii="Century" w:hAnsi="Century"/>
      <w:color w:val="777777"/>
      <w:sz w:val="18"/>
      <w:szCs w:val="18"/>
      <w:lang w:eastAsia="en-GB"/>
    </w:rPr>
  </w:style>
  <w:style w:type="paragraph" w:customStyle="1" w:styleId="small12">
    <w:name w:val="small12"/>
    <w:basedOn w:val="Normal"/>
    <w:rsid w:val="00857611"/>
    <w:pPr>
      <w:widowControl/>
      <w:spacing w:after="150" w:line="259" w:lineRule="auto"/>
    </w:pPr>
    <w:rPr>
      <w:rFonts w:ascii="Century" w:hAnsi="Century"/>
      <w:color w:val="777777"/>
      <w:sz w:val="18"/>
      <w:szCs w:val="18"/>
      <w:lang w:eastAsia="en-GB"/>
    </w:rPr>
  </w:style>
  <w:style w:type="paragraph" w:customStyle="1" w:styleId="small2">
    <w:name w:val="small2"/>
    <w:basedOn w:val="Normal"/>
    <w:rsid w:val="00857611"/>
    <w:pPr>
      <w:widowControl/>
      <w:spacing w:after="150" w:line="259" w:lineRule="auto"/>
    </w:pPr>
    <w:rPr>
      <w:rFonts w:ascii="Century" w:hAnsi="Century"/>
      <w:color w:val="777777"/>
      <w:sz w:val="16"/>
      <w:szCs w:val="16"/>
      <w:lang w:eastAsia="en-GB"/>
    </w:rPr>
  </w:style>
  <w:style w:type="paragraph" w:customStyle="1" w:styleId="small3">
    <w:name w:val="small3"/>
    <w:basedOn w:val="Normal"/>
    <w:rsid w:val="00857611"/>
    <w:pPr>
      <w:widowControl/>
      <w:spacing w:after="150" w:line="259" w:lineRule="auto"/>
    </w:pPr>
    <w:rPr>
      <w:rFonts w:ascii="Century" w:hAnsi="Century"/>
      <w:color w:val="777777"/>
      <w:sz w:val="16"/>
      <w:szCs w:val="16"/>
      <w:lang w:eastAsia="en-GB"/>
    </w:rPr>
  </w:style>
  <w:style w:type="paragraph" w:customStyle="1" w:styleId="small4">
    <w:name w:val="small4"/>
    <w:basedOn w:val="Normal"/>
    <w:rsid w:val="00857611"/>
    <w:pPr>
      <w:widowControl/>
      <w:spacing w:after="150" w:line="259" w:lineRule="auto"/>
    </w:pPr>
    <w:rPr>
      <w:rFonts w:ascii="Century" w:hAnsi="Century"/>
      <w:color w:val="777777"/>
      <w:sz w:val="18"/>
      <w:szCs w:val="18"/>
      <w:lang w:eastAsia="en-GB"/>
    </w:rPr>
  </w:style>
  <w:style w:type="paragraph" w:customStyle="1" w:styleId="small5">
    <w:name w:val="small5"/>
    <w:basedOn w:val="Normal"/>
    <w:rsid w:val="00857611"/>
    <w:pPr>
      <w:widowControl/>
      <w:spacing w:after="150" w:line="259" w:lineRule="auto"/>
    </w:pPr>
    <w:rPr>
      <w:rFonts w:ascii="Century" w:hAnsi="Century"/>
      <w:color w:val="777777"/>
      <w:sz w:val="18"/>
      <w:szCs w:val="18"/>
      <w:lang w:eastAsia="en-GB"/>
    </w:rPr>
  </w:style>
  <w:style w:type="paragraph" w:customStyle="1" w:styleId="small6">
    <w:name w:val="small6"/>
    <w:basedOn w:val="Normal"/>
    <w:rsid w:val="00857611"/>
    <w:pPr>
      <w:widowControl/>
      <w:spacing w:after="150" w:line="259" w:lineRule="auto"/>
    </w:pPr>
    <w:rPr>
      <w:rFonts w:ascii="Century" w:hAnsi="Century"/>
      <w:color w:val="777777"/>
      <w:sz w:val="18"/>
      <w:szCs w:val="18"/>
      <w:lang w:eastAsia="en-GB"/>
    </w:rPr>
  </w:style>
  <w:style w:type="paragraph" w:customStyle="1" w:styleId="small7">
    <w:name w:val="small7"/>
    <w:basedOn w:val="Normal"/>
    <w:rsid w:val="00857611"/>
    <w:pPr>
      <w:widowControl/>
      <w:spacing w:after="150" w:line="259" w:lineRule="auto"/>
    </w:pPr>
    <w:rPr>
      <w:rFonts w:ascii="Century" w:hAnsi="Century"/>
      <w:color w:val="777777"/>
      <w:sz w:val="16"/>
      <w:szCs w:val="16"/>
      <w:lang w:eastAsia="en-GB"/>
    </w:rPr>
  </w:style>
  <w:style w:type="paragraph" w:customStyle="1" w:styleId="small8">
    <w:name w:val="small8"/>
    <w:basedOn w:val="Normal"/>
    <w:rsid w:val="00857611"/>
    <w:pPr>
      <w:widowControl/>
      <w:spacing w:after="150" w:line="259" w:lineRule="auto"/>
    </w:pPr>
    <w:rPr>
      <w:rFonts w:ascii="Century" w:hAnsi="Century"/>
      <w:color w:val="777777"/>
      <w:sz w:val="16"/>
      <w:szCs w:val="16"/>
      <w:lang w:eastAsia="en-GB"/>
    </w:rPr>
  </w:style>
  <w:style w:type="paragraph" w:customStyle="1" w:styleId="small9">
    <w:name w:val="small9"/>
    <w:basedOn w:val="Normal"/>
    <w:rsid w:val="00857611"/>
    <w:pPr>
      <w:widowControl/>
      <w:spacing w:after="150" w:line="259" w:lineRule="auto"/>
    </w:pPr>
    <w:rPr>
      <w:rFonts w:ascii="Century" w:hAnsi="Century"/>
      <w:color w:val="777777"/>
      <w:sz w:val="16"/>
      <w:szCs w:val="16"/>
      <w:lang w:eastAsia="en-GB"/>
    </w:rPr>
  </w:style>
  <w:style w:type="paragraph" w:customStyle="1" w:styleId="sorting">
    <w:name w:val="sorting"/>
    <w:basedOn w:val="Normal"/>
    <w:rsid w:val="00857611"/>
    <w:pPr>
      <w:widowControl/>
      <w:spacing w:after="150" w:line="259" w:lineRule="auto"/>
    </w:pPr>
    <w:rPr>
      <w:rFonts w:ascii="Century" w:hAnsi="Century"/>
      <w:sz w:val="22"/>
      <w:szCs w:val="24"/>
      <w:lang w:eastAsia="en-GB"/>
    </w:rPr>
  </w:style>
  <w:style w:type="paragraph" w:customStyle="1" w:styleId="sortingasc">
    <w:name w:val="sorting_asc"/>
    <w:basedOn w:val="Normal"/>
    <w:rsid w:val="00857611"/>
    <w:pPr>
      <w:widowControl/>
      <w:spacing w:after="150" w:line="259" w:lineRule="auto"/>
    </w:pPr>
    <w:rPr>
      <w:rFonts w:ascii="Century" w:hAnsi="Century"/>
      <w:sz w:val="22"/>
      <w:szCs w:val="24"/>
      <w:lang w:eastAsia="en-GB"/>
    </w:rPr>
  </w:style>
  <w:style w:type="paragraph" w:customStyle="1" w:styleId="sortingasc1">
    <w:name w:val="sorting_asc1"/>
    <w:basedOn w:val="Normal"/>
    <w:rsid w:val="00857611"/>
    <w:pPr>
      <w:widowControl/>
      <w:shd w:val="clear" w:color="auto" w:fill="DDDDDD"/>
      <w:spacing w:after="150" w:line="259" w:lineRule="auto"/>
      <w:textAlignment w:val="top"/>
    </w:pPr>
    <w:rPr>
      <w:rFonts w:ascii="Century" w:hAnsi="Century"/>
      <w:b/>
      <w:bCs/>
      <w:sz w:val="22"/>
      <w:szCs w:val="24"/>
      <w:lang w:eastAsia="en-GB"/>
    </w:rPr>
  </w:style>
  <w:style w:type="paragraph" w:customStyle="1" w:styleId="sortingdesc">
    <w:name w:val="sorting_desc"/>
    <w:basedOn w:val="Normal"/>
    <w:rsid w:val="00857611"/>
    <w:pPr>
      <w:widowControl/>
      <w:spacing w:after="150" w:line="259" w:lineRule="auto"/>
    </w:pPr>
    <w:rPr>
      <w:rFonts w:ascii="Century" w:hAnsi="Century"/>
      <w:sz w:val="22"/>
      <w:szCs w:val="24"/>
      <w:lang w:eastAsia="en-GB"/>
    </w:rPr>
  </w:style>
  <w:style w:type="paragraph" w:customStyle="1" w:styleId="sortingdesc1">
    <w:name w:val="sorting_desc1"/>
    <w:basedOn w:val="Normal"/>
    <w:rsid w:val="00857611"/>
    <w:pPr>
      <w:widowControl/>
      <w:shd w:val="clear" w:color="auto" w:fill="DDDDDD"/>
      <w:spacing w:after="150" w:line="259" w:lineRule="auto"/>
      <w:textAlignment w:val="top"/>
    </w:pPr>
    <w:rPr>
      <w:rFonts w:ascii="Century" w:hAnsi="Century"/>
      <w:b/>
      <w:bCs/>
      <w:sz w:val="22"/>
      <w:szCs w:val="24"/>
      <w:lang w:eastAsia="en-GB"/>
    </w:rPr>
  </w:style>
  <w:style w:type="paragraph" w:customStyle="1" w:styleId="sorting1">
    <w:name w:val="sorting1"/>
    <w:basedOn w:val="Normal"/>
    <w:rsid w:val="00857611"/>
    <w:pPr>
      <w:widowControl/>
      <w:shd w:val="clear" w:color="auto" w:fill="DDDDDD"/>
      <w:spacing w:after="150" w:line="259" w:lineRule="auto"/>
      <w:textAlignment w:val="top"/>
    </w:pPr>
    <w:rPr>
      <w:rFonts w:ascii="Century" w:hAnsi="Century"/>
      <w:b/>
      <w:bCs/>
      <w:sz w:val="22"/>
      <w:szCs w:val="24"/>
      <w:lang w:eastAsia="en-GB"/>
    </w:rPr>
  </w:style>
  <w:style w:type="paragraph" w:customStyle="1" w:styleId="sortoptionsmargin">
    <w:name w:val="sortoptionsmargin"/>
    <w:basedOn w:val="Normal"/>
    <w:rsid w:val="00857611"/>
    <w:pPr>
      <w:widowControl/>
      <w:spacing w:before="30" w:after="150" w:line="259" w:lineRule="auto"/>
    </w:pPr>
    <w:rPr>
      <w:rFonts w:ascii="Century" w:hAnsi="Century"/>
      <w:sz w:val="22"/>
      <w:szCs w:val="24"/>
      <w:lang w:eastAsia="en-GB"/>
    </w:rPr>
  </w:style>
  <w:style w:type="paragraph" w:customStyle="1" w:styleId="Sous-titreobjetPagedecouverture">
    <w:name w:val="Sous-titre objet (Page de couverture)"/>
    <w:basedOn w:val="Sous-titreobjet"/>
    <w:rsid w:val="00857611"/>
    <w:pPr>
      <w:spacing w:line="259" w:lineRule="auto"/>
    </w:pPr>
    <w:rPr>
      <w:rFonts w:ascii="Century" w:eastAsia="Century" w:hAnsi="Century"/>
      <w:bCs w:val="0"/>
      <w:sz w:val="22"/>
      <w:szCs w:val="22"/>
      <w:lang w:eastAsia="en-US"/>
    </w:rPr>
  </w:style>
  <w:style w:type="paragraph" w:customStyle="1" w:styleId="spacer">
    <w:name w:val="spacer"/>
    <w:basedOn w:val="Normal"/>
    <w:rsid w:val="00857611"/>
    <w:pPr>
      <w:widowControl/>
      <w:spacing w:after="150" w:line="259" w:lineRule="auto"/>
    </w:pPr>
    <w:rPr>
      <w:rFonts w:ascii="Century" w:hAnsi="Century"/>
      <w:sz w:val="22"/>
      <w:szCs w:val="24"/>
      <w:lang w:eastAsia="en-GB"/>
    </w:rPr>
  </w:style>
  <w:style w:type="paragraph" w:customStyle="1" w:styleId="spinner-font">
    <w:name w:val="spinner-font"/>
    <w:basedOn w:val="Normal"/>
    <w:rsid w:val="00857611"/>
    <w:pPr>
      <w:widowControl/>
      <w:spacing w:after="150" w:line="259" w:lineRule="auto"/>
    </w:pPr>
    <w:rPr>
      <w:rFonts w:ascii="Century" w:hAnsi="Century"/>
      <w:color w:val="C0C0C0"/>
      <w:sz w:val="22"/>
      <w:szCs w:val="24"/>
      <w:lang w:eastAsia="en-GB"/>
    </w:rPr>
  </w:style>
  <w:style w:type="character" w:customStyle="1" w:styleId="sp-normal">
    <w:name w:val="sp-normal"/>
    <w:rsid w:val="00857611"/>
    <w:rPr>
      <w:b/>
      <w:bCs/>
      <w:i/>
      <w:iCs/>
    </w:rPr>
  </w:style>
  <w:style w:type="paragraph" w:customStyle="1" w:styleId="sr-only">
    <w:name w:val="sr-only"/>
    <w:basedOn w:val="Normal"/>
    <w:rsid w:val="00857611"/>
    <w:pPr>
      <w:widowControl/>
      <w:spacing w:line="259" w:lineRule="auto"/>
      <w:ind w:left="-15" w:right="-15"/>
    </w:pPr>
    <w:rPr>
      <w:rFonts w:ascii="Century" w:hAnsi="Century"/>
      <w:sz w:val="22"/>
      <w:szCs w:val="24"/>
      <w:lang w:eastAsia="en-GB"/>
    </w:rPr>
  </w:style>
  <w:style w:type="paragraph" w:customStyle="1" w:styleId="statgraph">
    <w:name w:val="statgraph"/>
    <w:basedOn w:val="Normal"/>
    <w:rsid w:val="00857611"/>
    <w:pPr>
      <w:widowControl/>
      <w:spacing w:after="150" w:line="259" w:lineRule="auto"/>
    </w:pPr>
    <w:rPr>
      <w:rFonts w:ascii="Century" w:hAnsi="Century"/>
      <w:sz w:val="22"/>
      <w:szCs w:val="24"/>
      <w:lang w:eastAsia="en-GB"/>
    </w:rPr>
  </w:style>
  <w:style w:type="paragraph" w:customStyle="1" w:styleId="statgraphlegend">
    <w:name w:val="statgraphlegend"/>
    <w:basedOn w:val="Normal"/>
    <w:rsid w:val="00857611"/>
    <w:pPr>
      <w:widowControl/>
      <w:spacing w:after="150" w:line="259" w:lineRule="auto"/>
    </w:pPr>
    <w:rPr>
      <w:rFonts w:ascii="Century" w:hAnsi="Century"/>
      <w:sz w:val="20"/>
      <w:lang w:eastAsia="en-GB"/>
    </w:rPr>
  </w:style>
  <w:style w:type="paragraph" w:customStyle="1" w:styleId="statgraphsubtitle">
    <w:name w:val="statgraphsubtitle"/>
    <w:basedOn w:val="Normal"/>
    <w:rsid w:val="00857611"/>
    <w:pPr>
      <w:widowControl/>
      <w:spacing w:after="150" w:line="259" w:lineRule="auto"/>
    </w:pPr>
    <w:rPr>
      <w:rFonts w:ascii="Century" w:hAnsi="Century"/>
      <w:sz w:val="20"/>
      <w:lang w:eastAsia="en-GB"/>
    </w:rPr>
  </w:style>
  <w:style w:type="paragraph" w:customStyle="1" w:styleId="StatutPagedecouverture">
    <w:name w:val="Statut (Page de couverture)"/>
    <w:basedOn w:val="Statut"/>
    <w:next w:val="Normal"/>
    <w:rsid w:val="00857611"/>
    <w:pPr>
      <w:spacing w:line="259" w:lineRule="auto"/>
    </w:pPr>
    <w:rPr>
      <w:rFonts w:ascii="Century" w:eastAsia="Century" w:hAnsi="Century"/>
      <w:sz w:val="22"/>
      <w:szCs w:val="22"/>
      <w:lang w:eastAsia="en-US"/>
    </w:rPr>
  </w:style>
  <w:style w:type="paragraph" w:customStyle="1" w:styleId="sti-art1">
    <w:name w:val="sti-art1"/>
    <w:basedOn w:val="Normal"/>
    <w:rsid w:val="00857611"/>
    <w:pPr>
      <w:widowControl/>
      <w:spacing w:before="60" w:after="160" w:line="312" w:lineRule="atLeast"/>
      <w:jc w:val="center"/>
    </w:pPr>
    <w:rPr>
      <w:rFonts w:ascii="Century" w:hAnsi="Century"/>
      <w:b/>
      <w:bCs/>
      <w:sz w:val="22"/>
      <w:szCs w:val="24"/>
      <w:lang w:eastAsia="en-GB"/>
    </w:rPr>
  </w:style>
  <w:style w:type="character" w:customStyle="1" w:styleId="stroke">
    <w:name w:val="stroke"/>
    <w:rsid w:val="00857611"/>
    <w:rPr>
      <w:strike/>
    </w:rPr>
  </w:style>
  <w:style w:type="paragraph" w:customStyle="1" w:styleId="summarygridbox">
    <w:name w:val="summarygridbox"/>
    <w:basedOn w:val="Normal"/>
    <w:rsid w:val="00857611"/>
    <w:pPr>
      <w:widowControl/>
      <w:spacing w:after="150" w:line="259" w:lineRule="auto"/>
    </w:pPr>
    <w:rPr>
      <w:rFonts w:ascii="Century" w:hAnsi="Century"/>
      <w:sz w:val="22"/>
      <w:szCs w:val="24"/>
      <w:lang w:eastAsia="en-GB"/>
    </w:rPr>
  </w:style>
  <w:style w:type="paragraph" w:customStyle="1" w:styleId="summarygridtitle">
    <w:name w:val="summarygridtitle"/>
    <w:basedOn w:val="Normal"/>
    <w:rsid w:val="00857611"/>
    <w:pPr>
      <w:widowControl/>
      <w:pBdr>
        <w:top w:val="single" w:sz="4" w:space="12" w:color="097EAA"/>
        <w:left w:val="single" w:sz="4" w:space="12" w:color="097EAA"/>
        <w:bottom w:val="single" w:sz="4" w:space="31" w:color="097EAA"/>
        <w:right w:val="single" w:sz="4" w:space="12" w:color="097EAA"/>
      </w:pBdr>
      <w:shd w:val="clear" w:color="auto" w:fill="EEEEEE"/>
      <w:spacing w:after="150" w:line="259" w:lineRule="auto"/>
    </w:pPr>
    <w:rPr>
      <w:rFonts w:ascii="Century" w:hAnsi="Century"/>
      <w:b/>
      <w:bCs/>
      <w:color w:val="666666"/>
      <w:sz w:val="22"/>
      <w:szCs w:val="24"/>
      <w:lang w:eastAsia="en-GB"/>
    </w:rPr>
  </w:style>
  <w:style w:type="paragraph" w:customStyle="1" w:styleId="Supertitre">
    <w:name w:val="Supertitre"/>
    <w:basedOn w:val="Normal"/>
    <w:next w:val="Normal"/>
    <w:rsid w:val="00857611"/>
    <w:pPr>
      <w:widowControl/>
      <w:spacing w:after="600" w:line="259" w:lineRule="auto"/>
      <w:jc w:val="center"/>
    </w:pPr>
    <w:rPr>
      <w:rFonts w:ascii="Century" w:eastAsia="Century" w:hAnsi="Century"/>
      <w:b/>
      <w:sz w:val="22"/>
      <w:szCs w:val="22"/>
      <w:lang w:eastAsia="en-US"/>
    </w:rPr>
  </w:style>
  <w:style w:type="paragraph" w:customStyle="1" w:styleId="switchtodesktop">
    <w:name w:val="switchtodesktop"/>
    <w:basedOn w:val="Normal"/>
    <w:rsid w:val="00857611"/>
    <w:pPr>
      <w:widowControl/>
      <w:spacing w:after="150" w:line="259" w:lineRule="auto"/>
    </w:pPr>
    <w:rPr>
      <w:rFonts w:ascii="Century" w:hAnsi="Century"/>
      <w:b/>
      <w:bCs/>
      <w:sz w:val="29"/>
      <w:szCs w:val="29"/>
      <w:lang w:eastAsia="en-GB"/>
    </w:rPr>
  </w:style>
  <w:style w:type="paragraph" w:customStyle="1" w:styleId="tab-content">
    <w:name w:val="tab-content"/>
    <w:basedOn w:val="Normal"/>
    <w:rsid w:val="00857611"/>
    <w:pPr>
      <w:widowControl/>
      <w:spacing w:after="150" w:line="259" w:lineRule="auto"/>
    </w:pPr>
    <w:rPr>
      <w:rFonts w:ascii="Century" w:hAnsi="Century"/>
      <w:sz w:val="22"/>
      <w:szCs w:val="24"/>
      <w:lang w:eastAsia="en-GB"/>
    </w:rPr>
  </w:style>
  <w:style w:type="paragraph" w:customStyle="1" w:styleId="tab-content1">
    <w:name w:val="tab-content1"/>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tab-content2">
    <w:name w:val="tab-content2"/>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table">
    <w:name w:val="table"/>
    <w:basedOn w:val="Normal"/>
    <w:rsid w:val="00857611"/>
    <w:pPr>
      <w:widowControl/>
      <w:spacing w:after="300" w:line="259" w:lineRule="auto"/>
    </w:pPr>
    <w:rPr>
      <w:rFonts w:ascii="Century" w:hAnsi="Century"/>
      <w:sz w:val="22"/>
      <w:szCs w:val="24"/>
      <w:lang w:eastAsia="en-GB"/>
    </w:rPr>
  </w:style>
  <w:style w:type="paragraph" w:customStyle="1" w:styleId="table1">
    <w:name w:val="table1"/>
    <w:basedOn w:val="Normal"/>
    <w:rsid w:val="00857611"/>
    <w:pPr>
      <w:widowControl/>
      <w:shd w:val="clear" w:color="auto" w:fill="FFFFFF"/>
      <w:spacing w:after="300" w:line="259" w:lineRule="auto"/>
    </w:pPr>
    <w:rPr>
      <w:rFonts w:ascii="Century" w:hAnsi="Century"/>
      <w:sz w:val="22"/>
      <w:szCs w:val="24"/>
      <w:lang w:eastAsia="en-GB"/>
    </w:rPr>
  </w:style>
  <w:style w:type="paragraph" w:customStyle="1" w:styleId="table2">
    <w:name w:val="table2"/>
    <w:basedOn w:val="Normal"/>
    <w:rsid w:val="00857611"/>
    <w:pPr>
      <w:widowControl/>
      <w:pBdr>
        <w:top w:val="single" w:sz="6" w:space="0" w:color="000000"/>
        <w:left w:val="single" w:sz="6" w:space="0" w:color="000000"/>
        <w:bottom w:val="single" w:sz="6" w:space="0" w:color="000000"/>
        <w:right w:val="single" w:sz="6" w:space="0" w:color="000000"/>
      </w:pBdr>
      <w:spacing w:line="312" w:lineRule="atLeast"/>
    </w:pPr>
    <w:rPr>
      <w:rFonts w:ascii="Century" w:hAnsi="Century"/>
      <w:sz w:val="22"/>
      <w:szCs w:val="24"/>
      <w:lang w:eastAsia="en-GB"/>
    </w:rPr>
  </w:style>
  <w:style w:type="paragraph" w:customStyle="1" w:styleId="table-bordered">
    <w:name w:val="table-bordered"/>
    <w:basedOn w:val="Normal"/>
    <w:rsid w:val="00857611"/>
    <w:pPr>
      <w:widowControl/>
      <w:pBdr>
        <w:top w:val="single" w:sz="6" w:space="0" w:color="DDE7EB"/>
        <w:left w:val="single" w:sz="6" w:space="0" w:color="DDE7EB"/>
        <w:bottom w:val="single" w:sz="6" w:space="0" w:color="DDE7EB"/>
        <w:right w:val="single" w:sz="6" w:space="0" w:color="DDE7EB"/>
      </w:pBdr>
      <w:spacing w:after="150" w:line="259" w:lineRule="auto"/>
    </w:pPr>
    <w:rPr>
      <w:rFonts w:ascii="Century" w:hAnsi="Century"/>
      <w:sz w:val="22"/>
      <w:szCs w:val="24"/>
      <w:lang w:eastAsia="en-GB"/>
    </w:rPr>
  </w:style>
  <w:style w:type="paragraph" w:customStyle="1" w:styleId="table-old-celex">
    <w:name w:val="table-old-celex"/>
    <w:basedOn w:val="Normal"/>
    <w:rsid w:val="00857611"/>
    <w:pPr>
      <w:widowControl/>
      <w:spacing w:after="150" w:line="259" w:lineRule="auto"/>
    </w:pPr>
    <w:rPr>
      <w:rFonts w:ascii="Century" w:hAnsi="Century"/>
      <w:sz w:val="22"/>
      <w:szCs w:val="24"/>
      <w:lang w:eastAsia="en-GB"/>
    </w:rPr>
  </w:style>
  <w:style w:type="paragraph" w:customStyle="1" w:styleId="table-old-celex-code">
    <w:name w:val="table-old-celex-code"/>
    <w:basedOn w:val="Normal"/>
    <w:rsid w:val="00857611"/>
    <w:pPr>
      <w:widowControl/>
      <w:spacing w:after="150" w:line="259" w:lineRule="auto"/>
    </w:pPr>
    <w:rPr>
      <w:rFonts w:ascii="Century" w:hAnsi="Century"/>
      <w:sz w:val="22"/>
      <w:szCs w:val="24"/>
      <w:lang w:eastAsia="en-GB"/>
    </w:rPr>
  </w:style>
  <w:style w:type="paragraph" w:customStyle="1" w:styleId="table-old-celex-doctype">
    <w:name w:val="table-old-celex-doctype"/>
    <w:basedOn w:val="Normal"/>
    <w:rsid w:val="00857611"/>
    <w:pPr>
      <w:widowControl/>
      <w:spacing w:after="150" w:line="259" w:lineRule="auto"/>
    </w:pPr>
    <w:rPr>
      <w:rFonts w:ascii="Century" w:hAnsi="Century"/>
      <w:sz w:val="22"/>
      <w:szCs w:val="24"/>
      <w:lang w:eastAsia="en-GB"/>
    </w:rPr>
  </w:style>
  <w:style w:type="paragraph" w:customStyle="1" w:styleId="table-responsive">
    <w:name w:val="table-responsive"/>
    <w:basedOn w:val="Normal"/>
    <w:rsid w:val="00857611"/>
    <w:pPr>
      <w:widowControl/>
      <w:spacing w:after="150" w:line="259" w:lineRule="auto"/>
    </w:pPr>
    <w:rPr>
      <w:rFonts w:ascii="Century" w:hAnsi="Century"/>
      <w:sz w:val="22"/>
      <w:szCs w:val="24"/>
      <w:lang w:eastAsia="en-GB"/>
    </w:rPr>
  </w:style>
  <w:style w:type="paragraph" w:customStyle="1" w:styleId="table-responsive1">
    <w:name w:val="table-responsive1"/>
    <w:basedOn w:val="Normal"/>
    <w:rsid w:val="00857611"/>
    <w:pPr>
      <w:widowControl/>
      <w:spacing w:after="150" w:line="259" w:lineRule="auto"/>
    </w:pPr>
    <w:rPr>
      <w:rFonts w:ascii="Century" w:hAnsi="Century"/>
      <w:b/>
      <w:bCs/>
      <w:sz w:val="15"/>
      <w:szCs w:val="15"/>
      <w:lang w:eastAsia="en-GB"/>
    </w:rPr>
  </w:style>
  <w:style w:type="paragraph" w:customStyle="1" w:styleId="tabletreatiesautomatic">
    <w:name w:val="tabletreatiesautomatic"/>
    <w:basedOn w:val="Normal"/>
    <w:rsid w:val="00857611"/>
    <w:pPr>
      <w:widowControl/>
      <w:spacing w:after="150" w:line="259" w:lineRule="auto"/>
    </w:pPr>
    <w:rPr>
      <w:rFonts w:ascii="Century" w:hAnsi="Century"/>
      <w:sz w:val="22"/>
      <w:szCs w:val="24"/>
      <w:lang w:eastAsia="en-GB"/>
    </w:rPr>
  </w:style>
  <w:style w:type="paragraph" w:customStyle="1" w:styleId="tab-pane">
    <w:name w:val="tab-pane"/>
    <w:basedOn w:val="Normal"/>
    <w:rsid w:val="00857611"/>
    <w:pPr>
      <w:widowControl/>
      <w:spacing w:after="150" w:line="259" w:lineRule="auto"/>
    </w:pPr>
    <w:rPr>
      <w:rFonts w:ascii="Century" w:hAnsi="Century"/>
      <w:sz w:val="22"/>
      <w:szCs w:val="24"/>
      <w:lang w:eastAsia="en-GB"/>
    </w:rPr>
  </w:style>
  <w:style w:type="paragraph" w:customStyle="1" w:styleId="tab-pane1">
    <w:name w:val="tab-pane1"/>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tbl-cod">
    <w:name w:val="tbl-cod"/>
    <w:basedOn w:val="Normal"/>
    <w:rsid w:val="00857611"/>
    <w:pPr>
      <w:widowControl/>
      <w:spacing w:after="150" w:line="259" w:lineRule="auto"/>
    </w:pPr>
    <w:rPr>
      <w:rFonts w:ascii="Century" w:hAnsi="Century"/>
      <w:sz w:val="22"/>
      <w:szCs w:val="24"/>
      <w:lang w:eastAsia="en-GB"/>
    </w:rPr>
  </w:style>
  <w:style w:type="paragraph" w:customStyle="1" w:styleId="tbl-cod1">
    <w:name w:val="tbl-cod1"/>
    <w:basedOn w:val="Normal"/>
    <w:rsid w:val="00857611"/>
    <w:pPr>
      <w:widowControl/>
      <w:spacing w:before="60" w:after="60" w:line="312" w:lineRule="atLeast"/>
      <w:ind w:right="195"/>
      <w:jc w:val="center"/>
    </w:pPr>
    <w:rPr>
      <w:rFonts w:ascii="Century" w:hAnsi="Century"/>
      <w:sz w:val="22"/>
      <w:szCs w:val="22"/>
      <w:lang w:eastAsia="en-GB"/>
    </w:rPr>
  </w:style>
  <w:style w:type="paragraph" w:customStyle="1" w:styleId="tbl-hdr1">
    <w:name w:val="tbl-hdr1"/>
    <w:basedOn w:val="Normal"/>
    <w:rsid w:val="00857611"/>
    <w:pPr>
      <w:widowControl/>
      <w:spacing w:before="60" w:after="60" w:line="312" w:lineRule="atLeast"/>
      <w:ind w:right="195"/>
      <w:jc w:val="center"/>
    </w:pPr>
    <w:rPr>
      <w:rFonts w:ascii="Century" w:hAnsi="Century"/>
      <w:b/>
      <w:bCs/>
      <w:sz w:val="22"/>
      <w:szCs w:val="22"/>
      <w:lang w:eastAsia="en-GB"/>
    </w:rPr>
  </w:style>
  <w:style w:type="paragraph" w:customStyle="1" w:styleId="tbl-notcol">
    <w:name w:val="tbl-notcol"/>
    <w:basedOn w:val="Normal"/>
    <w:rsid w:val="00857611"/>
    <w:pPr>
      <w:widowControl/>
      <w:spacing w:after="150" w:line="259" w:lineRule="auto"/>
    </w:pPr>
    <w:rPr>
      <w:rFonts w:ascii="Century" w:hAnsi="Century"/>
      <w:sz w:val="22"/>
      <w:szCs w:val="24"/>
      <w:lang w:eastAsia="en-GB"/>
    </w:rPr>
  </w:style>
  <w:style w:type="paragraph" w:customStyle="1" w:styleId="tbl-notcol1">
    <w:name w:val="tbl-notcol1"/>
    <w:basedOn w:val="Normal"/>
    <w:rsid w:val="00857611"/>
    <w:pPr>
      <w:widowControl/>
      <w:spacing w:before="60" w:after="60" w:line="312" w:lineRule="atLeast"/>
      <w:jc w:val="right"/>
    </w:pPr>
    <w:rPr>
      <w:rFonts w:ascii="Century" w:hAnsi="Century"/>
      <w:sz w:val="22"/>
      <w:szCs w:val="22"/>
      <w:lang w:eastAsia="en-GB"/>
    </w:rPr>
  </w:style>
  <w:style w:type="paragraph" w:customStyle="1" w:styleId="tbl-num">
    <w:name w:val="tbl-num"/>
    <w:basedOn w:val="Normal"/>
    <w:rsid w:val="00857611"/>
    <w:pPr>
      <w:widowControl/>
      <w:spacing w:after="150" w:line="259" w:lineRule="auto"/>
    </w:pPr>
    <w:rPr>
      <w:rFonts w:ascii="Century" w:hAnsi="Century"/>
      <w:sz w:val="22"/>
      <w:szCs w:val="24"/>
      <w:lang w:eastAsia="en-GB"/>
    </w:rPr>
  </w:style>
  <w:style w:type="paragraph" w:customStyle="1" w:styleId="tbl-num1">
    <w:name w:val="tbl-num1"/>
    <w:basedOn w:val="Normal"/>
    <w:rsid w:val="00857611"/>
    <w:pPr>
      <w:widowControl/>
      <w:spacing w:before="60" w:after="60" w:line="312" w:lineRule="atLeast"/>
      <w:ind w:right="195"/>
      <w:jc w:val="right"/>
    </w:pPr>
    <w:rPr>
      <w:rFonts w:ascii="Century" w:hAnsi="Century"/>
      <w:sz w:val="22"/>
      <w:szCs w:val="22"/>
      <w:lang w:eastAsia="en-GB"/>
    </w:rPr>
  </w:style>
  <w:style w:type="paragraph" w:customStyle="1" w:styleId="tbl-txt1">
    <w:name w:val="tbl-txt1"/>
    <w:basedOn w:val="Normal"/>
    <w:rsid w:val="00857611"/>
    <w:pPr>
      <w:widowControl/>
      <w:spacing w:before="60" w:after="60" w:line="312" w:lineRule="atLeast"/>
    </w:pPr>
    <w:rPr>
      <w:rFonts w:ascii="Century" w:hAnsi="Century"/>
      <w:sz w:val="22"/>
      <w:szCs w:val="22"/>
      <w:lang w:eastAsia="en-GB"/>
    </w:rPr>
  </w:style>
  <w:style w:type="paragraph" w:customStyle="1" w:styleId="text-center">
    <w:name w:val="text-center"/>
    <w:basedOn w:val="Normal"/>
    <w:rsid w:val="00857611"/>
    <w:pPr>
      <w:widowControl/>
      <w:spacing w:after="150" w:line="259" w:lineRule="auto"/>
      <w:jc w:val="center"/>
    </w:pPr>
    <w:rPr>
      <w:rFonts w:ascii="Century" w:hAnsi="Century"/>
      <w:sz w:val="22"/>
      <w:szCs w:val="24"/>
      <w:lang w:eastAsia="en-GB"/>
    </w:rPr>
  </w:style>
  <w:style w:type="paragraph" w:customStyle="1" w:styleId="text-danger">
    <w:name w:val="text-danger"/>
    <w:basedOn w:val="Normal"/>
    <w:rsid w:val="00857611"/>
    <w:pPr>
      <w:widowControl/>
      <w:spacing w:after="150" w:line="259" w:lineRule="auto"/>
    </w:pPr>
    <w:rPr>
      <w:rFonts w:ascii="Century" w:hAnsi="Century"/>
      <w:color w:val="A94442"/>
      <w:sz w:val="22"/>
      <w:szCs w:val="24"/>
      <w:lang w:eastAsia="en-GB"/>
    </w:rPr>
  </w:style>
  <w:style w:type="paragraph" w:customStyle="1" w:styleId="text-hide">
    <w:name w:val="text-hide"/>
    <w:basedOn w:val="Normal"/>
    <w:rsid w:val="00857611"/>
    <w:pPr>
      <w:widowControl/>
      <w:spacing w:after="150" w:line="259" w:lineRule="auto"/>
    </w:pPr>
    <w:rPr>
      <w:rFonts w:ascii="Century" w:hAnsi="Century"/>
      <w:sz w:val="22"/>
      <w:szCs w:val="24"/>
      <w:lang w:eastAsia="en-GB"/>
    </w:rPr>
  </w:style>
  <w:style w:type="paragraph" w:customStyle="1" w:styleId="text-info">
    <w:name w:val="text-info"/>
    <w:basedOn w:val="Normal"/>
    <w:rsid w:val="00857611"/>
    <w:pPr>
      <w:widowControl/>
      <w:spacing w:after="150" w:line="259" w:lineRule="auto"/>
    </w:pPr>
    <w:rPr>
      <w:rFonts w:ascii="Century" w:hAnsi="Century"/>
      <w:color w:val="31708F"/>
      <w:sz w:val="22"/>
      <w:szCs w:val="24"/>
      <w:lang w:eastAsia="en-GB"/>
    </w:rPr>
  </w:style>
  <w:style w:type="paragraph" w:customStyle="1" w:styleId="text-justify">
    <w:name w:val="text-justify"/>
    <w:basedOn w:val="Normal"/>
    <w:rsid w:val="00857611"/>
    <w:pPr>
      <w:widowControl/>
      <w:spacing w:after="150" w:line="259" w:lineRule="auto"/>
    </w:pPr>
    <w:rPr>
      <w:rFonts w:ascii="Century" w:hAnsi="Century"/>
      <w:sz w:val="22"/>
      <w:szCs w:val="24"/>
      <w:lang w:eastAsia="en-GB"/>
    </w:rPr>
  </w:style>
  <w:style w:type="paragraph" w:customStyle="1" w:styleId="text-l">
    <w:name w:val="text-l"/>
    <w:basedOn w:val="Normal"/>
    <w:rsid w:val="00857611"/>
    <w:pPr>
      <w:widowControl/>
      <w:spacing w:after="150" w:line="259" w:lineRule="auto"/>
    </w:pPr>
    <w:rPr>
      <w:rFonts w:ascii="Century" w:hAnsi="Century"/>
      <w:sz w:val="22"/>
      <w:szCs w:val="24"/>
      <w:lang w:eastAsia="en-GB"/>
    </w:rPr>
  </w:style>
  <w:style w:type="paragraph" w:customStyle="1" w:styleId="text-l1">
    <w:name w:val="text-l1"/>
    <w:basedOn w:val="Normal"/>
    <w:rsid w:val="00857611"/>
    <w:pPr>
      <w:widowControl/>
      <w:spacing w:before="60" w:after="60" w:line="312" w:lineRule="atLeast"/>
    </w:pPr>
    <w:rPr>
      <w:rFonts w:ascii="Century" w:hAnsi="Century"/>
      <w:sz w:val="22"/>
      <w:szCs w:val="24"/>
      <w:lang w:eastAsia="en-GB"/>
    </w:rPr>
  </w:style>
  <w:style w:type="paragraph" w:customStyle="1" w:styleId="text-left">
    <w:name w:val="text-left"/>
    <w:basedOn w:val="Normal"/>
    <w:rsid w:val="00857611"/>
    <w:pPr>
      <w:widowControl/>
      <w:spacing w:after="150" w:line="259" w:lineRule="auto"/>
    </w:pPr>
    <w:rPr>
      <w:rFonts w:ascii="Century" w:hAnsi="Century"/>
      <w:sz w:val="22"/>
      <w:szCs w:val="24"/>
      <w:lang w:eastAsia="en-GB"/>
    </w:rPr>
  </w:style>
  <w:style w:type="paragraph" w:customStyle="1" w:styleId="text-muted">
    <w:name w:val="text-muted"/>
    <w:basedOn w:val="Normal"/>
    <w:rsid w:val="00857611"/>
    <w:pPr>
      <w:widowControl/>
      <w:spacing w:after="150" w:line="259" w:lineRule="auto"/>
    </w:pPr>
    <w:rPr>
      <w:rFonts w:ascii="Century" w:hAnsi="Century"/>
      <w:color w:val="777777"/>
      <w:sz w:val="22"/>
      <w:szCs w:val="24"/>
      <w:lang w:eastAsia="en-GB"/>
    </w:rPr>
  </w:style>
  <w:style w:type="paragraph" w:customStyle="1" w:styleId="text-nowrap">
    <w:name w:val="text-nowrap"/>
    <w:basedOn w:val="Normal"/>
    <w:rsid w:val="00857611"/>
    <w:pPr>
      <w:widowControl/>
      <w:spacing w:after="150" w:line="259" w:lineRule="auto"/>
    </w:pPr>
    <w:rPr>
      <w:rFonts w:ascii="Century" w:hAnsi="Century"/>
      <w:sz w:val="22"/>
      <w:szCs w:val="24"/>
      <w:lang w:eastAsia="en-GB"/>
    </w:rPr>
  </w:style>
  <w:style w:type="paragraph" w:customStyle="1" w:styleId="textoperatorselect">
    <w:name w:val="textoperatorselect"/>
    <w:basedOn w:val="Normal"/>
    <w:rsid w:val="00857611"/>
    <w:pPr>
      <w:widowControl/>
      <w:spacing w:after="75" w:line="259" w:lineRule="auto"/>
    </w:pPr>
    <w:rPr>
      <w:rFonts w:ascii="Century" w:hAnsi="Century"/>
      <w:sz w:val="22"/>
      <w:szCs w:val="24"/>
      <w:lang w:eastAsia="en-GB"/>
    </w:rPr>
  </w:style>
  <w:style w:type="paragraph" w:customStyle="1" w:styleId="text-primary">
    <w:name w:val="text-primary"/>
    <w:basedOn w:val="Normal"/>
    <w:rsid w:val="00857611"/>
    <w:pPr>
      <w:widowControl/>
      <w:spacing w:after="150" w:line="259" w:lineRule="auto"/>
    </w:pPr>
    <w:rPr>
      <w:rFonts w:ascii="Century" w:hAnsi="Century"/>
      <w:color w:val="087FAA"/>
      <w:sz w:val="22"/>
      <w:szCs w:val="24"/>
      <w:lang w:eastAsia="en-GB"/>
    </w:rPr>
  </w:style>
  <w:style w:type="paragraph" w:customStyle="1" w:styleId="text-right">
    <w:name w:val="text-right"/>
    <w:basedOn w:val="Normal"/>
    <w:rsid w:val="00857611"/>
    <w:pPr>
      <w:widowControl/>
      <w:spacing w:after="150" w:line="259" w:lineRule="auto"/>
      <w:jc w:val="right"/>
    </w:pPr>
    <w:rPr>
      <w:rFonts w:ascii="Century" w:hAnsi="Century"/>
      <w:sz w:val="22"/>
      <w:szCs w:val="24"/>
      <w:lang w:eastAsia="en-GB"/>
    </w:rPr>
  </w:style>
  <w:style w:type="paragraph" w:customStyle="1" w:styleId="text-success">
    <w:name w:val="text-success"/>
    <w:basedOn w:val="Normal"/>
    <w:rsid w:val="00857611"/>
    <w:pPr>
      <w:widowControl/>
      <w:spacing w:after="150" w:line="259" w:lineRule="auto"/>
    </w:pPr>
    <w:rPr>
      <w:rFonts w:ascii="Century" w:hAnsi="Century"/>
      <w:color w:val="3C763D"/>
      <w:sz w:val="22"/>
      <w:szCs w:val="24"/>
      <w:lang w:eastAsia="en-GB"/>
    </w:rPr>
  </w:style>
  <w:style w:type="paragraph" w:customStyle="1" w:styleId="textundertitle">
    <w:name w:val="textundertitle"/>
    <w:basedOn w:val="Normal"/>
    <w:rsid w:val="00857611"/>
    <w:pPr>
      <w:widowControl/>
      <w:spacing w:after="30" w:line="259" w:lineRule="auto"/>
    </w:pPr>
    <w:rPr>
      <w:rFonts w:ascii="Century" w:hAnsi="Century"/>
      <w:sz w:val="22"/>
      <w:szCs w:val="24"/>
      <w:lang w:eastAsia="en-GB"/>
    </w:rPr>
  </w:style>
  <w:style w:type="paragraph" w:customStyle="1" w:styleId="text-uppercase">
    <w:name w:val="text-uppercase"/>
    <w:basedOn w:val="Normal"/>
    <w:rsid w:val="00857611"/>
    <w:pPr>
      <w:widowControl/>
      <w:spacing w:after="150" w:line="259" w:lineRule="auto"/>
    </w:pPr>
    <w:rPr>
      <w:rFonts w:ascii="Century" w:hAnsi="Century"/>
      <w:caps/>
      <w:sz w:val="22"/>
      <w:szCs w:val="24"/>
      <w:lang w:eastAsia="en-GB"/>
    </w:rPr>
  </w:style>
  <w:style w:type="paragraph" w:customStyle="1" w:styleId="text-warning">
    <w:name w:val="text-warning"/>
    <w:basedOn w:val="Normal"/>
    <w:rsid w:val="00857611"/>
    <w:pPr>
      <w:widowControl/>
      <w:spacing w:after="150" w:line="259" w:lineRule="auto"/>
    </w:pPr>
    <w:rPr>
      <w:rFonts w:ascii="Century" w:hAnsi="Century"/>
      <w:color w:val="8A6D3B"/>
      <w:sz w:val="22"/>
      <w:szCs w:val="24"/>
      <w:lang w:eastAsia="en-GB"/>
    </w:rPr>
  </w:style>
  <w:style w:type="paragraph" w:customStyle="1" w:styleId="thumbnail">
    <w:name w:val="thumbnail"/>
    <w:basedOn w:val="Normal"/>
    <w:rsid w:val="00857611"/>
    <w:pPr>
      <w:widowControl/>
      <w:pBdr>
        <w:top w:val="single" w:sz="6" w:space="3" w:color="DDDDDD"/>
        <w:left w:val="single" w:sz="6" w:space="3" w:color="DDDDDD"/>
        <w:bottom w:val="single" w:sz="6" w:space="3" w:color="DDDDDD"/>
        <w:right w:val="single" w:sz="6" w:space="3" w:color="DDDDDD"/>
      </w:pBdr>
      <w:shd w:val="clear" w:color="auto" w:fill="FFFFFF"/>
      <w:spacing w:after="300" w:line="259" w:lineRule="auto"/>
    </w:pPr>
    <w:rPr>
      <w:rFonts w:ascii="Century" w:hAnsi="Century"/>
      <w:sz w:val="22"/>
      <w:szCs w:val="24"/>
      <w:lang w:eastAsia="en-GB"/>
    </w:rPr>
  </w:style>
  <w:style w:type="paragraph" w:customStyle="1" w:styleId="ti-annotation">
    <w:name w:val="ti-annotation"/>
    <w:basedOn w:val="Normal"/>
    <w:rsid w:val="00857611"/>
    <w:pPr>
      <w:widowControl/>
      <w:spacing w:after="150" w:line="259" w:lineRule="auto"/>
    </w:pPr>
    <w:rPr>
      <w:rFonts w:ascii="Century" w:hAnsi="Century"/>
      <w:sz w:val="22"/>
      <w:szCs w:val="24"/>
      <w:lang w:eastAsia="en-GB"/>
    </w:rPr>
  </w:style>
  <w:style w:type="paragraph" w:customStyle="1" w:styleId="ti-annotation1">
    <w:name w:val="ti-annotation1"/>
    <w:basedOn w:val="Normal"/>
    <w:rsid w:val="00857611"/>
    <w:pPr>
      <w:widowControl/>
      <w:spacing w:line="312" w:lineRule="atLeast"/>
    </w:pPr>
    <w:rPr>
      <w:rFonts w:ascii="Century" w:hAnsi="Century"/>
      <w:i/>
      <w:iCs/>
      <w:sz w:val="22"/>
      <w:szCs w:val="24"/>
      <w:lang w:eastAsia="en-GB"/>
    </w:rPr>
  </w:style>
  <w:style w:type="paragraph" w:customStyle="1" w:styleId="ti-art1">
    <w:name w:val="ti-art1"/>
    <w:basedOn w:val="Normal"/>
    <w:rsid w:val="00857611"/>
    <w:pPr>
      <w:widowControl/>
      <w:spacing w:before="360" w:after="160" w:line="312" w:lineRule="atLeast"/>
      <w:jc w:val="center"/>
    </w:pPr>
    <w:rPr>
      <w:rFonts w:ascii="Century" w:hAnsi="Century"/>
      <w:i/>
      <w:iCs/>
      <w:sz w:val="22"/>
      <w:szCs w:val="24"/>
      <w:lang w:eastAsia="en-GB"/>
    </w:rPr>
  </w:style>
  <w:style w:type="paragraph" w:customStyle="1" w:styleId="ti-coll">
    <w:name w:val="ti-coll"/>
    <w:basedOn w:val="Normal"/>
    <w:rsid w:val="00857611"/>
    <w:pPr>
      <w:widowControl/>
      <w:spacing w:after="150" w:line="259" w:lineRule="auto"/>
    </w:pPr>
    <w:rPr>
      <w:rFonts w:ascii="Century" w:hAnsi="Century"/>
      <w:sz w:val="22"/>
      <w:szCs w:val="24"/>
      <w:lang w:eastAsia="en-GB"/>
    </w:rPr>
  </w:style>
  <w:style w:type="paragraph" w:customStyle="1" w:styleId="ti-coll1">
    <w:name w:val="ti-coll1"/>
    <w:basedOn w:val="Normal"/>
    <w:rsid w:val="00857611"/>
    <w:pPr>
      <w:widowControl/>
      <w:spacing w:after="160" w:line="312" w:lineRule="atLeast"/>
    </w:pPr>
    <w:rPr>
      <w:rFonts w:ascii="Century" w:hAnsi="Century"/>
      <w:sz w:val="29"/>
      <w:szCs w:val="29"/>
      <w:lang w:eastAsia="en-GB"/>
    </w:rPr>
  </w:style>
  <w:style w:type="paragraph" w:customStyle="1" w:styleId="ti-doc-dur">
    <w:name w:val="ti-doc-dur"/>
    <w:basedOn w:val="Normal"/>
    <w:rsid w:val="00857611"/>
    <w:pPr>
      <w:widowControl/>
      <w:spacing w:after="150" w:line="259" w:lineRule="auto"/>
    </w:pPr>
    <w:rPr>
      <w:rFonts w:ascii="Century" w:hAnsi="Century"/>
      <w:sz w:val="22"/>
      <w:szCs w:val="24"/>
      <w:lang w:eastAsia="en-GB"/>
    </w:rPr>
  </w:style>
  <w:style w:type="paragraph" w:customStyle="1" w:styleId="ti-doc-dur1">
    <w:name w:val="ti-doc-dur1"/>
    <w:basedOn w:val="Normal"/>
    <w:rsid w:val="00857611"/>
    <w:pPr>
      <w:widowControl/>
      <w:spacing w:before="180" w:after="160" w:line="312" w:lineRule="atLeast"/>
    </w:pPr>
    <w:rPr>
      <w:rFonts w:ascii="Century" w:hAnsi="Century"/>
      <w:b/>
      <w:bCs/>
      <w:sz w:val="22"/>
      <w:szCs w:val="24"/>
      <w:lang w:eastAsia="en-GB"/>
    </w:rPr>
  </w:style>
  <w:style w:type="paragraph" w:customStyle="1" w:styleId="ti-doc-dur-assoc">
    <w:name w:val="ti-doc-dur-assoc"/>
    <w:basedOn w:val="Normal"/>
    <w:rsid w:val="00857611"/>
    <w:pPr>
      <w:widowControl/>
      <w:spacing w:after="150" w:line="259" w:lineRule="auto"/>
    </w:pPr>
    <w:rPr>
      <w:rFonts w:ascii="Century" w:hAnsi="Century"/>
      <w:sz w:val="22"/>
      <w:szCs w:val="24"/>
      <w:lang w:eastAsia="en-GB"/>
    </w:rPr>
  </w:style>
  <w:style w:type="paragraph" w:customStyle="1" w:styleId="ti-doc-dur-assoc1">
    <w:name w:val="ti-doc-dur-assoc1"/>
    <w:basedOn w:val="Normal"/>
    <w:rsid w:val="00857611"/>
    <w:pPr>
      <w:widowControl/>
      <w:spacing w:before="180" w:after="160" w:line="312" w:lineRule="atLeast"/>
    </w:pPr>
    <w:rPr>
      <w:rFonts w:ascii="Century" w:hAnsi="Century"/>
      <w:b/>
      <w:bCs/>
      <w:sz w:val="22"/>
      <w:szCs w:val="24"/>
      <w:lang w:eastAsia="en-GB"/>
    </w:rPr>
  </w:style>
  <w:style w:type="paragraph" w:customStyle="1" w:styleId="ti-doc-dur-num">
    <w:name w:val="ti-doc-dur-num"/>
    <w:basedOn w:val="Normal"/>
    <w:rsid w:val="00857611"/>
    <w:pPr>
      <w:widowControl/>
      <w:spacing w:after="150" w:line="259" w:lineRule="auto"/>
    </w:pPr>
    <w:rPr>
      <w:rFonts w:ascii="Century" w:hAnsi="Century"/>
      <w:sz w:val="22"/>
      <w:szCs w:val="24"/>
      <w:lang w:eastAsia="en-GB"/>
    </w:rPr>
  </w:style>
  <w:style w:type="paragraph" w:customStyle="1" w:styleId="ti-doc-dur-num1">
    <w:name w:val="ti-doc-dur-num1"/>
    <w:basedOn w:val="Normal"/>
    <w:rsid w:val="00857611"/>
    <w:pPr>
      <w:widowControl/>
      <w:spacing w:before="180" w:line="312" w:lineRule="atLeast"/>
    </w:pPr>
    <w:rPr>
      <w:rFonts w:ascii="Century" w:hAnsi="Century"/>
      <w:b/>
      <w:bCs/>
      <w:sz w:val="22"/>
      <w:szCs w:val="24"/>
      <w:lang w:eastAsia="en-GB"/>
    </w:rPr>
  </w:style>
  <w:style w:type="paragraph" w:customStyle="1" w:styleId="ti-doc-dur-star">
    <w:name w:val="ti-doc-dur-star"/>
    <w:basedOn w:val="Normal"/>
    <w:rsid w:val="00857611"/>
    <w:pPr>
      <w:widowControl/>
      <w:spacing w:after="150" w:line="259" w:lineRule="auto"/>
    </w:pPr>
    <w:rPr>
      <w:rFonts w:ascii="Century" w:hAnsi="Century"/>
      <w:sz w:val="22"/>
      <w:szCs w:val="24"/>
      <w:lang w:eastAsia="en-GB"/>
    </w:rPr>
  </w:style>
  <w:style w:type="paragraph" w:customStyle="1" w:styleId="ti-doc-dur-star1">
    <w:name w:val="ti-doc-dur-star1"/>
    <w:basedOn w:val="Normal"/>
    <w:rsid w:val="00857611"/>
    <w:pPr>
      <w:widowControl/>
      <w:spacing w:before="180" w:after="160" w:line="312" w:lineRule="atLeast"/>
      <w:jc w:val="center"/>
    </w:pPr>
    <w:rPr>
      <w:rFonts w:ascii="Century" w:hAnsi="Century"/>
      <w:b/>
      <w:bCs/>
      <w:sz w:val="22"/>
      <w:szCs w:val="24"/>
      <w:lang w:eastAsia="en-GB"/>
    </w:rPr>
  </w:style>
  <w:style w:type="paragraph" w:customStyle="1" w:styleId="ti-doc-eph">
    <w:name w:val="ti-doc-eph"/>
    <w:basedOn w:val="Normal"/>
    <w:rsid w:val="00857611"/>
    <w:pPr>
      <w:widowControl/>
      <w:spacing w:after="150" w:line="259" w:lineRule="auto"/>
    </w:pPr>
    <w:rPr>
      <w:rFonts w:ascii="Century" w:hAnsi="Century"/>
      <w:sz w:val="22"/>
      <w:szCs w:val="24"/>
      <w:lang w:eastAsia="en-GB"/>
    </w:rPr>
  </w:style>
  <w:style w:type="paragraph" w:customStyle="1" w:styleId="ti-doc-eph1">
    <w:name w:val="ti-doc-eph1"/>
    <w:basedOn w:val="Normal"/>
    <w:rsid w:val="00857611"/>
    <w:pPr>
      <w:widowControl/>
      <w:spacing w:before="180" w:after="160" w:line="312" w:lineRule="atLeast"/>
    </w:pPr>
    <w:rPr>
      <w:rFonts w:ascii="Century" w:hAnsi="Century"/>
      <w:sz w:val="22"/>
      <w:szCs w:val="24"/>
      <w:lang w:eastAsia="en-GB"/>
    </w:rPr>
  </w:style>
  <w:style w:type="paragraph" w:customStyle="1" w:styleId="ti-grseq-11">
    <w:name w:val="ti-grseq-11"/>
    <w:basedOn w:val="Normal"/>
    <w:rsid w:val="00857611"/>
    <w:pPr>
      <w:widowControl/>
      <w:spacing w:before="240" w:after="160" w:line="312" w:lineRule="atLeast"/>
    </w:pPr>
    <w:rPr>
      <w:rFonts w:ascii="Century" w:hAnsi="Century"/>
      <w:b/>
      <w:bCs/>
      <w:sz w:val="22"/>
      <w:szCs w:val="24"/>
      <w:lang w:eastAsia="en-GB"/>
    </w:rPr>
  </w:style>
  <w:style w:type="paragraph" w:customStyle="1" w:styleId="ti-grseq-toc">
    <w:name w:val="ti-grseq-toc"/>
    <w:basedOn w:val="Normal"/>
    <w:rsid w:val="00857611"/>
    <w:pPr>
      <w:widowControl/>
      <w:spacing w:after="150" w:line="259" w:lineRule="auto"/>
    </w:pPr>
    <w:rPr>
      <w:rFonts w:ascii="Century" w:hAnsi="Century"/>
      <w:sz w:val="22"/>
      <w:szCs w:val="24"/>
      <w:lang w:eastAsia="en-GB"/>
    </w:rPr>
  </w:style>
  <w:style w:type="paragraph" w:customStyle="1" w:styleId="ti-grseq-toc1">
    <w:name w:val="ti-grseq-toc1"/>
    <w:basedOn w:val="Normal"/>
    <w:rsid w:val="00857611"/>
    <w:pPr>
      <w:widowControl/>
      <w:spacing w:before="240" w:after="160" w:line="312" w:lineRule="atLeast"/>
      <w:jc w:val="center"/>
    </w:pPr>
    <w:rPr>
      <w:rFonts w:ascii="Century" w:hAnsi="Century"/>
      <w:i/>
      <w:iCs/>
      <w:sz w:val="22"/>
      <w:szCs w:val="24"/>
      <w:lang w:eastAsia="en-GB"/>
    </w:rPr>
  </w:style>
  <w:style w:type="paragraph" w:customStyle="1" w:styleId="ti-info">
    <w:name w:val="ti-info"/>
    <w:basedOn w:val="Normal"/>
    <w:rsid w:val="00857611"/>
    <w:pPr>
      <w:widowControl/>
      <w:spacing w:after="150" w:line="259" w:lineRule="auto"/>
    </w:pPr>
    <w:rPr>
      <w:rFonts w:ascii="Century" w:hAnsi="Century"/>
      <w:sz w:val="22"/>
      <w:szCs w:val="24"/>
      <w:u w:val="single"/>
      <w:lang w:eastAsia="en-GB"/>
    </w:rPr>
  </w:style>
  <w:style w:type="paragraph" w:customStyle="1" w:styleId="timeline-line">
    <w:name w:val="timeline-line"/>
    <w:basedOn w:val="Normal"/>
    <w:rsid w:val="00857611"/>
    <w:pPr>
      <w:widowControl/>
      <w:pBdr>
        <w:bottom w:val="single" w:sz="6" w:space="0" w:color="CCCCCC"/>
      </w:pBdr>
      <w:shd w:val="clear" w:color="auto" w:fill="EFF8FB"/>
      <w:spacing w:after="150" w:line="259" w:lineRule="auto"/>
    </w:pPr>
    <w:rPr>
      <w:rFonts w:ascii="Century" w:hAnsi="Century"/>
      <w:sz w:val="22"/>
      <w:szCs w:val="24"/>
      <w:lang w:eastAsia="en-GB"/>
    </w:rPr>
  </w:style>
  <w:style w:type="paragraph" w:customStyle="1" w:styleId="timepicker-hour">
    <w:name w:val="timepicker-hour"/>
    <w:basedOn w:val="Normal"/>
    <w:rsid w:val="00857611"/>
    <w:pPr>
      <w:widowControl/>
      <w:spacing w:after="150" w:line="259" w:lineRule="auto"/>
    </w:pPr>
    <w:rPr>
      <w:rFonts w:ascii="Century" w:hAnsi="Century"/>
      <w:sz w:val="22"/>
      <w:szCs w:val="24"/>
      <w:lang w:eastAsia="en-GB"/>
    </w:rPr>
  </w:style>
  <w:style w:type="paragraph" w:customStyle="1" w:styleId="timepicker-hour1">
    <w:name w:val="timepicker-hour1"/>
    <w:basedOn w:val="Normal"/>
    <w:rsid w:val="00857611"/>
    <w:pPr>
      <w:widowControl/>
      <w:spacing w:line="259" w:lineRule="auto"/>
    </w:pPr>
    <w:rPr>
      <w:rFonts w:ascii="Century" w:hAnsi="Century"/>
      <w:b/>
      <w:bCs/>
      <w:sz w:val="29"/>
      <w:szCs w:val="29"/>
      <w:lang w:eastAsia="en-GB"/>
    </w:rPr>
  </w:style>
  <w:style w:type="paragraph" w:customStyle="1" w:styleId="timepicker-minute">
    <w:name w:val="timepicker-minute"/>
    <w:basedOn w:val="Normal"/>
    <w:rsid w:val="00857611"/>
    <w:pPr>
      <w:widowControl/>
      <w:spacing w:after="150" w:line="259" w:lineRule="auto"/>
    </w:pPr>
    <w:rPr>
      <w:rFonts w:ascii="Century" w:hAnsi="Century"/>
      <w:sz w:val="22"/>
      <w:szCs w:val="24"/>
      <w:lang w:eastAsia="en-GB"/>
    </w:rPr>
  </w:style>
  <w:style w:type="paragraph" w:customStyle="1" w:styleId="timepicker-minute1">
    <w:name w:val="timepicker-minute1"/>
    <w:basedOn w:val="Normal"/>
    <w:rsid w:val="00857611"/>
    <w:pPr>
      <w:widowControl/>
      <w:spacing w:line="259" w:lineRule="auto"/>
    </w:pPr>
    <w:rPr>
      <w:rFonts w:ascii="Century" w:hAnsi="Century"/>
      <w:b/>
      <w:bCs/>
      <w:sz w:val="29"/>
      <w:szCs w:val="29"/>
      <w:lang w:eastAsia="en-GB"/>
    </w:rPr>
  </w:style>
  <w:style w:type="paragraph" w:customStyle="1" w:styleId="timepicker-second">
    <w:name w:val="timepicker-second"/>
    <w:basedOn w:val="Normal"/>
    <w:rsid w:val="00857611"/>
    <w:pPr>
      <w:widowControl/>
      <w:spacing w:after="150" w:line="259" w:lineRule="auto"/>
    </w:pPr>
    <w:rPr>
      <w:rFonts w:ascii="Century" w:hAnsi="Century"/>
      <w:sz w:val="22"/>
      <w:szCs w:val="24"/>
      <w:lang w:eastAsia="en-GB"/>
    </w:rPr>
  </w:style>
  <w:style w:type="paragraph" w:customStyle="1" w:styleId="timepicker-second1">
    <w:name w:val="timepicker-second1"/>
    <w:basedOn w:val="Normal"/>
    <w:rsid w:val="00857611"/>
    <w:pPr>
      <w:widowControl/>
      <w:spacing w:line="259" w:lineRule="auto"/>
    </w:pPr>
    <w:rPr>
      <w:rFonts w:ascii="Century" w:hAnsi="Century"/>
      <w:b/>
      <w:bCs/>
      <w:sz w:val="29"/>
      <w:szCs w:val="29"/>
      <w:lang w:eastAsia="en-GB"/>
    </w:rPr>
  </w:style>
  <w:style w:type="paragraph" w:customStyle="1" w:styleId="ti-oj-1">
    <w:name w:val="ti-oj-1"/>
    <w:basedOn w:val="Normal"/>
    <w:rsid w:val="00857611"/>
    <w:pPr>
      <w:widowControl/>
      <w:spacing w:after="150" w:line="259" w:lineRule="auto"/>
    </w:pPr>
    <w:rPr>
      <w:rFonts w:ascii="Century" w:hAnsi="Century"/>
      <w:sz w:val="22"/>
      <w:szCs w:val="24"/>
      <w:lang w:eastAsia="en-GB"/>
    </w:rPr>
  </w:style>
  <w:style w:type="paragraph" w:customStyle="1" w:styleId="ti-oj-11">
    <w:name w:val="ti-oj-11"/>
    <w:basedOn w:val="Normal"/>
    <w:rsid w:val="00857611"/>
    <w:pPr>
      <w:widowControl/>
      <w:spacing w:line="312" w:lineRule="atLeast"/>
    </w:pPr>
    <w:rPr>
      <w:rFonts w:ascii="Century" w:hAnsi="Century"/>
      <w:b/>
      <w:bCs/>
      <w:sz w:val="58"/>
      <w:szCs w:val="58"/>
      <w:lang w:eastAsia="en-GB"/>
    </w:rPr>
  </w:style>
  <w:style w:type="paragraph" w:customStyle="1" w:styleId="ti-oj-2">
    <w:name w:val="ti-oj-2"/>
    <w:basedOn w:val="Normal"/>
    <w:rsid w:val="00857611"/>
    <w:pPr>
      <w:widowControl/>
      <w:spacing w:after="150" w:line="259" w:lineRule="auto"/>
    </w:pPr>
    <w:rPr>
      <w:rFonts w:ascii="Century" w:hAnsi="Century"/>
      <w:sz w:val="22"/>
      <w:szCs w:val="24"/>
      <w:lang w:eastAsia="en-GB"/>
    </w:rPr>
  </w:style>
  <w:style w:type="paragraph" w:customStyle="1" w:styleId="ti-oj-21">
    <w:name w:val="ti-oj-21"/>
    <w:basedOn w:val="Normal"/>
    <w:rsid w:val="00857611"/>
    <w:pPr>
      <w:widowControl/>
      <w:spacing w:after="160" w:line="312" w:lineRule="atLeast"/>
    </w:pPr>
    <w:rPr>
      <w:rFonts w:ascii="Century" w:hAnsi="Century"/>
      <w:sz w:val="38"/>
      <w:szCs w:val="38"/>
      <w:lang w:eastAsia="en-GB"/>
    </w:rPr>
  </w:style>
  <w:style w:type="paragraph" w:customStyle="1" w:styleId="ti-oj-3">
    <w:name w:val="ti-oj-3"/>
    <w:basedOn w:val="Normal"/>
    <w:rsid w:val="00857611"/>
    <w:pPr>
      <w:widowControl/>
      <w:spacing w:after="150" w:line="259" w:lineRule="auto"/>
    </w:pPr>
    <w:rPr>
      <w:rFonts w:ascii="Century" w:hAnsi="Century"/>
      <w:sz w:val="22"/>
      <w:szCs w:val="24"/>
      <w:lang w:eastAsia="en-GB"/>
    </w:rPr>
  </w:style>
  <w:style w:type="paragraph" w:customStyle="1" w:styleId="ti-oj-31">
    <w:name w:val="ti-oj-31"/>
    <w:basedOn w:val="Normal"/>
    <w:rsid w:val="00857611"/>
    <w:pPr>
      <w:widowControl/>
      <w:spacing w:line="312" w:lineRule="atLeast"/>
      <w:jc w:val="right"/>
    </w:pPr>
    <w:rPr>
      <w:rFonts w:ascii="Century" w:hAnsi="Century"/>
      <w:b/>
      <w:bCs/>
      <w:sz w:val="58"/>
      <w:szCs w:val="58"/>
      <w:lang w:eastAsia="en-GB"/>
    </w:rPr>
  </w:style>
  <w:style w:type="paragraph" w:customStyle="1" w:styleId="ti-sect-1-n">
    <w:name w:val="ti-sect-1-n"/>
    <w:basedOn w:val="Normal"/>
    <w:rsid w:val="00857611"/>
    <w:pPr>
      <w:widowControl/>
      <w:spacing w:after="150" w:line="259" w:lineRule="auto"/>
    </w:pPr>
    <w:rPr>
      <w:rFonts w:ascii="Century" w:hAnsi="Century"/>
      <w:sz w:val="22"/>
      <w:szCs w:val="24"/>
      <w:lang w:eastAsia="en-GB"/>
    </w:rPr>
  </w:style>
  <w:style w:type="paragraph" w:customStyle="1" w:styleId="ti-sect-1-n1">
    <w:name w:val="ti-sect-1-n1"/>
    <w:basedOn w:val="Normal"/>
    <w:rsid w:val="00857611"/>
    <w:pPr>
      <w:widowControl/>
      <w:spacing w:after="160" w:line="312" w:lineRule="atLeast"/>
    </w:pPr>
    <w:rPr>
      <w:rFonts w:ascii="Century" w:hAnsi="Century"/>
      <w:sz w:val="22"/>
      <w:szCs w:val="24"/>
      <w:lang w:eastAsia="en-GB"/>
    </w:rPr>
  </w:style>
  <w:style w:type="paragraph" w:customStyle="1" w:styleId="ti-sect-1-t">
    <w:name w:val="ti-sect-1-t"/>
    <w:basedOn w:val="Normal"/>
    <w:rsid w:val="00857611"/>
    <w:pPr>
      <w:widowControl/>
      <w:spacing w:after="150" w:line="259" w:lineRule="auto"/>
    </w:pPr>
    <w:rPr>
      <w:rFonts w:ascii="Century" w:hAnsi="Century"/>
      <w:sz w:val="22"/>
      <w:szCs w:val="24"/>
      <w:lang w:eastAsia="en-GB"/>
    </w:rPr>
  </w:style>
  <w:style w:type="paragraph" w:customStyle="1" w:styleId="ti-sect-1-t1">
    <w:name w:val="ti-sect-1-t1"/>
    <w:basedOn w:val="Normal"/>
    <w:rsid w:val="00857611"/>
    <w:pPr>
      <w:widowControl/>
      <w:spacing w:after="160" w:line="312" w:lineRule="atLeast"/>
    </w:pPr>
    <w:rPr>
      <w:rFonts w:ascii="Century" w:hAnsi="Century"/>
      <w:i/>
      <w:iCs/>
      <w:sz w:val="22"/>
      <w:szCs w:val="24"/>
      <w:lang w:eastAsia="en-GB"/>
    </w:rPr>
  </w:style>
  <w:style w:type="paragraph" w:customStyle="1" w:styleId="ti-sect-2">
    <w:name w:val="ti-sect-2"/>
    <w:basedOn w:val="Normal"/>
    <w:rsid w:val="00857611"/>
    <w:pPr>
      <w:widowControl/>
      <w:spacing w:after="150" w:line="259" w:lineRule="auto"/>
    </w:pPr>
    <w:rPr>
      <w:rFonts w:ascii="Century" w:hAnsi="Century"/>
      <w:sz w:val="22"/>
      <w:szCs w:val="24"/>
      <w:lang w:eastAsia="en-GB"/>
    </w:rPr>
  </w:style>
  <w:style w:type="paragraph" w:customStyle="1" w:styleId="ti-sect-21">
    <w:name w:val="ti-sect-21"/>
    <w:basedOn w:val="Normal"/>
    <w:rsid w:val="00857611"/>
    <w:pPr>
      <w:widowControl/>
      <w:spacing w:after="160" w:line="312" w:lineRule="atLeast"/>
    </w:pPr>
    <w:rPr>
      <w:rFonts w:ascii="Century" w:hAnsi="Century"/>
      <w:sz w:val="22"/>
      <w:szCs w:val="24"/>
      <w:lang w:eastAsia="en-GB"/>
    </w:rPr>
  </w:style>
  <w:style w:type="paragraph" w:customStyle="1" w:styleId="ti-section-11">
    <w:name w:val="ti-section-11"/>
    <w:basedOn w:val="Normal"/>
    <w:rsid w:val="00857611"/>
    <w:pPr>
      <w:widowControl/>
      <w:spacing w:before="480" w:line="312" w:lineRule="atLeast"/>
      <w:jc w:val="center"/>
    </w:pPr>
    <w:rPr>
      <w:rFonts w:ascii="Century" w:hAnsi="Century"/>
      <w:b/>
      <w:bCs/>
      <w:sz w:val="22"/>
      <w:szCs w:val="24"/>
      <w:lang w:eastAsia="en-GB"/>
    </w:rPr>
  </w:style>
  <w:style w:type="paragraph" w:customStyle="1" w:styleId="ti-section-21">
    <w:name w:val="ti-section-21"/>
    <w:basedOn w:val="Normal"/>
    <w:rsid w:val="00857611"/>
    <w:pPr>
      <w:widowControl/>
      <w:spacing w:before="75" w:after="160" w:line="312" w:lineRule="atLeast"/>
      <w:jc w:val="center"/>
    </w:pPr>
    <w:rPr>
      <w:rFonts w:ascii="Century" w:hAnsi="Century"/>
      <w:b/>
      <w:bCs/>
      <w:sz w:val="22"/>
      <w:szCs w:val="24"/>
      <w:lang w:eastAsia="en-GB"/>
    </w:rPr>
  </w:style>
  <w:style w:type="paragraph" w:customStyle="1" w:styleId="ti-tbl1">
    <w:name w:val="ti-tbl1"/>
    <w:basedOn w:val="Normal"/>
    <w:rsid w:val="00857611"/>
    <w:pPr>
      <w:widowControl/>
      <w:spacing w:after="160" w:line="312" w:lineRule="atLeast"/>
      <w:jc w:val="center"/>
    </w:pPr>
    <w:rPr>
      <w:rFonts w:ascii="Century" w:hAnsi="Century"/>
      <w:sz w:val="22"/>
      <w:szCs w:val="24"/>
      <w:lang w:eastAsia="en-GB"/>
    </w:rPr>
  </w:style>
  <w:style w:type="paragraph" w:customStyle="1" w:styleId="TitreobjetPagedecouverture">
    <w:name w:val="Titre objet (Page de couverture)"/>
    <w:basedOn w:val="Titreobjet"/>
    <w:next w:val="IntrtEEEPagedecouverture"/>
    <w:rsid w:val="00857611"/>
    <w:pPr>
      <w:spacing w:line="259" w:lineRule="auto"/>
    </w:pPr>
    <w:rPr>
      <w:rFonts w:ascii="Century" w:eastAsia="Century" w:hAnsi="Century"/>
      <w:bCs w:val="0"/>
      <w:sz w:val="22"/>
      <w:szCs w:val="22"/>
      <w:lang w:eastAsia="en-US"/>
    </w:rPr>
  </w:style>
  <w:style w:type="paragraph" w:customStyle="1" w:styleId="tm-years">
    <w:name w:val="tm-years"/>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tm-year-separator">
    <w:name w:val="tm-year-separator"/>
    <w:basedOn w:val="Normal"/>
    <w:rsid w:val="00857611"/>
    <w:pPr>
      <w:widowControl/>
      <w:pBdr>
        <w:left w:val="single" w:sz="6" w:space="0" w:color="CCCCCC"/>
      </w:pBdr>
      <w:spacing w:after="150" w:line="259" w:lineRule="auto"/>
    </w:pPr>
    <w:rPr>
      <w:rFonts w:ascii="Century" w:hAnsi="Century"/>
      <w:sz w:val="22"/>
      <w:szCs w:val="24"/>
      <w:lang w:eastAsia="en-GB"/>
    </w:rPr>
  </w:style>
  <w:style w:type="paragraph" w:customStyle="1" w:styleId="toc-sidebar">
    <w:name w:val="toc-sidebar"/>
    <w:basedOn w:val="Normal"/>
    <w:rsid w:val="00857611"/>
    <w:pPr>
      <w:widowControl/>
      <w:spacing w:after="150" w:line="259" w:lineRule="auto"/>
    </w:pPr>
    <w:rPr>
      <w:rFonts w:ascii="Century" w:hAnsi="Century"/>
      <w:sz w:val="22"/>
      <w:szCs w:val="24"/>
      <w:lang w:eastAsia="en-GB"/>
    </w:rPr>
  </w:style>
  <w:style w:type="paragraph" w:customStyle="1" w:styleId="toc-sidebar1">
    <w:name w:val="toc-sidebar1"/>
    <w:basedOn w:val="Normal"/>
    <w:rsid w:val="00857611"/>
    <w:pPr>
      <w:widowControl/>
      <w:pBdr>
        <w:top w:val="single" w:sz="6" w:space="0" w:color="CAD7DC"/>
        <w:left w:val="single" w:sz="6" w:space="0" w:color="CAD7DC"/>
        <w:bottom w:val="single" w:sz="6" w:space="0" w:color="CAD7DC"/>
        <w:right w:val="single" w:sz="6" w:space="0" w:color="CAD7DC"/>
      </w:pBdr>
      <w:spacing w:line="259" w:lineRule="auto"/>
    </w:pPr>
    <w:rPr>
      <w:rFonts w:ascii="Century" w:hAnsi="Century"/>
      <w:sz w:val="22"/>
      <w:szCs w:val="24"/>
      <w:lang w:eastAsia="en-GB"/>
    </w:rPr>
  </w:style>
  <w:style w:type="paragraph" w:customStyle="1" w:styleId="toc-sidenav">
    <w:name w:val="toc-sidenav"/>
    <w:basedOn w:val="Normal"/>
    <w:rsid w:val="00857611"/>
    <w:pPr>
      <w:widowControl/>
      <w:spacing w:after="150" w:line="259" w:lineRule="auto"/>
    </w:pPr>
    <w:rPr>
      <w:rFonts w:ascii="Century" w:hAnsi="Century"/>
      <w:sz w:val="22"/>
      <w:szCs w:val="24"/>
      <w:lang w:eastAsia="en-GB"/>
    </w:rPr>
  </w:style>
  <w:style w:type="paragraph" w:customStyle="1" w:styleId="tooltip">
    <w:name w:val="tooltip"/>
    <w:basedOn w:val="Normal"/>
    <w:rsid w:val="00857611"/>
    <w:pPr>
      <w:widowControl/>
      <w:spacing w:after="150" w:line="259" w:lineRule="auto"/>
    </w:pPr>
    <w:rPr>
      <w:rFonts w:ascii="Roboto" w:hAnsi="Roboto"/>
      <w:sz w:val="18"/>
      <w:szCs w:val="18"/>
      <w:lang w:eastAsia="en-GB"/>
    </w:rPr>
  </w:style>
  <w:style w:type="paragraph" w:customStyle="1" w:styleId="tooltip-arrow">
    <w:name w:val="tooltip-arrow"/>
    <w:basedOn w:val="Normal"/>
    <w:rsid w:val="00857611"/>
    <w:pPr>
      <w:widowControl/>
      <w:pBdr>
        <w:top w:val="single" w:sz="24" w:space="0" w:color="auto"/>
        <w:left w:val="single" w:sz="24" w:space="0" w:color="auto"/>
        <w:bottom w:val="single" w:sz="24" w:space="0" w:color="auto"/>
        <w:right w:val="single" w:sz="24" w:space="0" w:color="auto"/>
      </w:pBdr>
      <w:spacing w:after="150" w:line="259" w:lineRule="auto"/>
    </w:pPr>
    <w:rPr>
      <w:rFonts w:ascii="Century" w:hAnsi="Century"/>
      <w:sz w:val="22"/>
      <w:szCs w:val="24"/>
      <w:lang w:eastAsia="en-GB"/>
    </w:rPr>
  </w:style>
  <w:style w:type="paragraph" w:customStyle="1" w:styleId="tooltip-inner">
    <w:name w:val="tooltip-inner"/>
    <w:basedOn w:val="Normal"/>
    <w:rsid w:val="00857611"/>
    <w:pPr>
      <w:widowControl/>
      <w:shd w:val="clear" w:color="auto" w:fill="132241"/>
      <w:spacing w:after="150" w:line="259" w:lineRule="auto"/>
      <w:jc w:val="center"/>
    </w:pPr>
    <w:rPr>
      <w:rFonts w:ascii="Century" w:hAnsi="Century"/>
      <w:color w:val="DDDDDD"/>
      <w:sz w:val="22"/>
      <w:szCs w:val="24"/>
      <w:lang w:eastAsia="en-GB"/>
    </w:rPr>
  </w:style>
  <w:style w:type="paragraph" w:customStyle="1" w:styleId="topbar">
    <w:name w:val="topbar"/>
    <w:basedOn w:val="Normal"/>
    <w:rsid w:val="00857611"/>
    <w:pPr>
      <w:widowControl/>
      <w:pBdr>
        <w:top w:val="single" w:sz="6" w:space="4" w:color="DEE8EC"/>
        <w:left w:val="single" w:sz="6" w:space="8" w:color="DEE8EC"/>
        <w:bottom w:val="single" w:sz="6" w:space="4" w:color="DEE8EC"/>
        <w:right w:val="single" w:sz="6" w:space="8" w:color="DEE8EC"/>
      </w:pBdr>
      <w:shd w:val="clear" w:color="auto" w:fill="EEEEEE"/>
      <w:spacing w:after="150" w:line="259" w:lineRule="auto"/>
    </w:pPr>
    <w:rPr>
      <w:rFonts w:ascii="Century" w:hAnsi="Century"/>
      <w:sz w:val="18"/>
      <w:szCs w:val="18"/>
      <w:lang w:eastAsia="en-GB"/>
    </w:rPr>
  </w:style>
  <w:style w:type="paragraph" w:customStyle="1" w:styleId="topgradient">
    <w:name w:val="topgradient"/>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toplink">
    <w:name w:val="toplink"/>
    <w:basedOn w:val="Normal"/>
    <w:rsid w:val="00857611"/>
    <w:pPr>
      <w:widowControl/>
      <w:spacing w:after="150" w:line="259" w:lineRule="auto"/>
    </w:pPr>
    <w:rPr>
      <w:rFonts w:ascii="Century" w:hAnsi="Century"/>
      <w:sz w:val="22"/>
      <w:szCs w:val="24"/>
      <w:lang w:eastAsia="en-GB"/>
    </w:rPr>
  </w:style>
  <w:style w:type="paragraph" w:customStyle="1" w:styleId="toplink1">
    <w:name w:val="toplink1"/>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transposition">
    <w:name w:val="transposition"/>
    <w:basedOn w:val="Normal"/>
    <w:rsid w:val="00857611"/>
    <w:pPr>
      <w:widowControl/>
      <w:spacing w:after="150" w:line="259" w:lineRule="auto"/>
    </w:pPr>
    <w:rPr>
      <w:rFonts w:ascii="Century" w:hAnsi="Century"/>
      <w:sz w:val="22"/>
      <w:szCs w:val="24"/>
      <w:lang w:eastAsia="en-GB"/>
    </w:rPr>
  </w:style>
  <w:style w:type="paragraph" w:customStyle="1" w:styleId="treaties-table-column1">
    <w:name w:val="treaties-table-column1"/>
    <w:basedOn w:val="Normal"/>
    <w:rsid w:val="00857611"/>
    <w:pPr>
      <w:widowControl/>
      <w:spacing w:after="150" w:line="259" w:lineRule="auto"/>
    </w:pPr>
    <w:rPr>
      <w:rFonts w:ascii="Century" w:hAnsi="Century"/>
      <w:sz w:val="22"/>
      <w:szCs w:val="24"/>
      <w:lang w:eastAsia="en-GB"/>
    </w:rPr>
  </w:style>
  <w:style w:type="paragraph" w:customStyle="1" w:styleId="treatiestablemobile">
    <w:name w:val="treatiestablemobile"/>
    <w:basedOn w:val="Normal"/>
    <w:rsid w:val="00857611"/>
    <w:pPr>
      <w:widowControl/>
      <w:spacing w:after="150" w:line="259" w:lineRule="auto"/>
    </w:pPr>
    <w:rPr>
      <w:rFonts w:ascii="Century" w:hAnsi="Century"/>
      <w:sz w:val="22"/>
      <w:szCs w:val="24"/>
      <w:lang w:eastAsia="en-GB"/>
    </w:rPr>
  </w:style>
  <w:style w:type="paragraph" w:customStyle="1" w:styleId="Typeacteprincipal">
    <w:name w:val="Type acte principal"/>
    <w:basedOn w:val="Normal"/>
    <w:next w:val="Objetacteprincipal"/>
    <w:rsid w:val="00857611"/>
    <w:pPr>
      <w:widowControl/>
      <w:spacing w:after="240" w:line="259" w:lineRule="auto"/>
      <w:jc w:val="center"/>
    </w:pPr>
    <w:rPr>
      <w:rFonts w:ascii="Century" w:eastAsia="Century" w:hAnsi="Century"/>
      <w:b/>
      <w:sz w:val="22"/>
      <w:szCs w:val="22"/>
      <w:lang w:eastAsia="en-US"/>
    </w:rPr>
  </w:style>
  <w:style w:type="paragraph" w:customStyle="1" w:styleId="TypeacteprincipalPagedecouverture">
    <w:name w:val="Type acte principal (Page de couverture)"/>
    <w:basedOn w:val="Typeacteprincipal"/>
    <w:next w:val="ObjetacteprincipalPagedecouverture"/>
    <w:rsid w:val="00857611"/>
  </w:style>
  <w:style w:type="paragraph" w:customStyle="1" w:styleId="TypedudocumentPagedecouverture">
    <w:name w:val="Type du document (Page de couverture)"/>
    <w:basedOn w:val="Typedudocument"/>
    <w:next w:val="TitreobjetPagedecouverture"/>
    <w:rsid w:val="00857611"/>
    <w:pPr>
      <w:spacing w:line="259" w:lineRule="auto"/>
    </w:pPr>
    <w:rPr>
      <w:rFonts w:ascii="Century" w:eastAsia="Century" w:hAnsi="Century"/>
      <w:bCs w:val="0"/>
      <w:sz w:val="22"/>
      <w:szCs w:val="22"/>
      <w:lang w:eastAsia="en-US"/>
    </w:rPr>
  </w:style>
  <w:style w:type="character" w:customStyle="1" w:styleId="underline">
    <w:name w:val="underline"/>
    <w:rsid w:val="00857611"/>
    <w:rPr>
      <w:u w:val="single"/>
    </w:rPr>
  </w:style>
  <w:style w:type="paragraph" w:customStyle="1" w:styleId="usermsgsimple">
    <w:name w:val="usermsgsimple"/>
    <w:basedOn w:val="Normal"/>
    <w:rsid w:val="00857611"/>
    <w:pPr>
      <w:widowControl/>
      <w:spacing w:after="150" w:line="259" w:lineRule="auto"/>
    </w:pPr>
    <w:rPr>
      <w:rFonts w:ascii="Century" w:hAnsi="Century"/>
      <w:sz w:val="22"/>
      <w:szCs w:val="22"/>
      <w:lang w:eastAsia="en-GB"/>
    </w:rPr>
  </w:style>
  <w:style w:type="paragraph" w:customStyle="1" w:styleId="video-container">
    <w:name w:val="video-container"/>
    <w:basedOn w:val="Normal"/>
    <w:rsid w:val="00857611"/>
    <w:pPr>
      <w:widowControl/>
      <w:spacing w:after="150" w:line="259" w:lineRule="auto"/>
    </w:pPr>
    <w:rPr>
      <w:rFonts w:ascii="Century" w:hAnsi="Century"/>
      <w:sz w:val="22"/>
      <w:szCs w:val="24"/>
      <w:lang w:eastAsia="en-GB"/>
    </w:rPr>
  </w:style>
  <w:style w:type="paragraph" w:customStyle="1" w:styleId="video-script-container">
    <w:name w:val="video-script-container"/>
    <w:basedOn w:val="Normal"/>
    <w:rsid w:val="00857611"/>
    <w:pPr>
      <w:widowControl/>
      <w:spacing w:after="150" w:line="259" w:lineRule="auto"/>
    </w:pPr>
    <w:rPr>
      <w:rFonts w:ascii="Century" w:hAnsi="Century"/>
      <w:sz w:val="22"/>
      <w:szCs w:val="24"/>
      <w:lang w:eastAsia="en-GB"/>
    </w:rPr>
  </w:style>
  <w:style w:type="paragraph" w:customStyle="1" w:styleId="viewmoreinfo">
    <w:name w:val="viewmoreinfo"/>
    <w:basedOn w:val="Normal"/>
    <w:rsid w:val="00857611"/>
    <w:pPr>
      <w:widowControl/>
      <w:spacing w:after="150" w:line="259" w:lineRule="auto"/>
    </w:pPr>
    <w:rPr>
      <w:rFonts w:ascii="Century" w:hAnsi="Century"/>
      <w:sz w:val="22"/>
      <w:szCs w:val="24"/>
      <w:lang w:eastAsia="en-GB"/>
    </w:rPr>
  </w:style>
  <w:style w:type="paragraph" w:customStyle="1" w:styleId="viewmoreinfo1">
    <w:name w:val="viewmoreinfo1"/>
    <w:basedOn w:val="Normal"/>
    <w:rsid w:val="00857611"/>
    <w:pPr>
      <w:widowControl/>
      <w:spacing w:after="150" w:line="259" w:lineRule="auto"/>
    </w:pPr>
    <w:rPr>
      <w:rFonts w:ascii="Century" w:hAnsi="Century"/>
      <w:color w:val="2F6884"/>
      <w:sz w:val="22"/>
      <w:szCs w:val="24"/>
      <w:lang w:eastAsia="en-GB"/>
    </w:rPr>
  </w:style>
  <w:style w:type="paragraph" w:customStyle="1" w:styleId="viewmoreinfo2">
    <w:name w:val="viewmoreinfo2"/>
    <w:basedOn w:val="Normal"/>
    <w:rsid w:val="00857611"/>
    <w:pPr>
      <w:widowControl/>
      <w:spacing w:after="150" w:line="259" w:lineRule="auto"/>
    </w:pPr>
    <w:rPr>
      <w:rFonts w:ascii="Century" w:hAnsi="Century"/>
      <w:color w:val="2F6884"/>
      <w:sz w:val="22"/>
      <w:szCs w:val="24"/>
      <w:lang w:eastAsia="en-GB"/>
    </w:rPr>
  </w:style>
  <w:style w:type="paragraph" w:customStyle="1" w:styleId="visible-lg">
    <w:name w:val="visible-lg"/>
    <w:basedOn w:val="Normal"/>
    <w:rsid w:val="00857611"/>
    <w:pPr>
      <w:widowControl/>
      <w:spacing w:after="150" w:line="259" w:lineRule="auto"/>
    </w:pPr>
    <w:rPr>
      <w:rFonts w:ascii="Century" w:hAnsi="Century"/>
      <w:vanish/>
      <w:sz w:val="22"/>
      <w:szCs w:val="24"/>
      <w:lang w:eastAsia="en-GB"/>
    </w:rPr>
  </w:style>
  <w:style w:type="paragraph" w:customStyle="1" w:styleId="visible-lg-block">
    <w:name w:val="visible-lg-block"/>
    <w:basedOn w:val="Normal"/>
    <w:rsid w:val="00857611"/>
    <w:pPr>
      <w:widowControl/>
      <w:spacing w:after="150" w:line="259" w:lineRule="auto"/>
    </w:pPr>
    <w:rPr>
      <w:rFonts w:ascii="Century" w:hAnsi="Century"/>
      <w:vanish/>
      <w:sz w:val="22"/>
      <w:szCs w:val="24"/>
      <w:lang w:eastAsia="en-GB"/>
    </w:rPr>
  </w:style>
  <w:style w:type="paragraph" w:customStyle="1" w:styleId="visible-lg-inline">
    <w:name w:val="visible-lg-inline"/>
    <w:basedOn w:val="Normal"/>
    <w:rsid w:val="00857611"/>
    <w:pPr>
      <w:widowControl/>
      <w:spacing w:after="150" w:line="259" w:lineRule="auto"/>
    </w:pPr>
    <w:rPr>
      <w:rFonts w:ascii="Century" w:hAnsi="Century"/>
      <w:vanish/>
      <w:sz w:val="22"/>
      <w:szCs w:val="24"/>
      <w:lang w:eastAsia="en-GB"/>
    </w:rPr>
  </w:style>
  <w:style w:type="paragraph" w:customStyle="1" w:styleId="visible-lg-inline-block">
    <w:name w:val="visible-lg-inline-block"/>
    <w:basedOn w:val="Normal"/>
    <w:rsid w:val="00857611"/>
    <w:pPr>
      <w:widowControl/>
      <w:spacing w:after="150" w:line="259" w:lineRule="auto"/>
    </w:pPr>
    <w:rPr>
      <w:rFonts w:ascii="Century" w:hAnsi="Century"/>
      <w:vanish/>
      <w:sz w:val="22"/>
      <w:szCs w:val="24"/>
      <w:lang w:eastAsia="en-GB"/>
    </w:rPr>
  </w:style>
  <w:style w:type="paragraph" w:customStyle="1" w:styleId="visible-md">
    <w:name w:val="visible-md"/>
    <w:basedOn w:val="Normal"/>
    <w:rsid w:val="00857611"/>
    <w:pPr>
      <w:widowControl/>
      <w:spacing w:after="150" w:line="259" w:lineRule="auto"/>
    </w:pPr>
    <w:rPr>
      <w:rFonts w:ascii="Century" w:hAnsi="Century"/>
      <w:vanish/>
      <w:sz w:val="22"/>
      <w:szCs w:val="24"/>
      <w:lang w:eastAsia="en-GB"/>
    </w:rPr>
  </w:style>
  <w:style w:type="paragraph" w:customStyle="1" w:styleId="visible-md-block">
    <w:name w:val="visible-md-block"/>
    <w:basedOn w:val="Normal"/>
    <w:rsid w:val="00857611"/>
    <w:pPr>
      <w:widowControl/>
      <w:spacing w:after="150" w:line="259" w:lineRule="auto"/>
    </w:pPr>
    <w:rPr>
      <w:rFonts w:ascii="Century" w:hAnsi="Century"/>
      <w:vanish/>
      <w:sz w:val="22"/>
      <w:szCs w:val="24"/>
      <w:lang w:eastAsia="en-GB"/>
    </w:rPr>
  </w:style>
  <w:style w:type="paragraph" w:customStyle="1" w:styleId="visible-md-inline">
    <w:name w:val="visible-md-inline"/>
    <w:basedOn w:val="Normal"/>
    <w:rsid w:val="00857611"/>
    <w:pPr>
      <w:widowControl/>
      <w:spacing w:after="150" w:line="259" w:lineRule="auto"/>
    </w:pPr>
    <w:rPr>
      <w:rFonts w:ascii="Century" w:hAnsi="Century"/>
      <w:vanish/>
      <w:sz w:val="22"/>
      <w:szCs w:val="24"/>
      <w:lang w:eastAsia="en-GB"/>
    </w:rPr>
  </w:style>
  <w:style w:type="paragraph" w:customStyle="1" w:styleId="visible-md-inline-block">
    <w:name w:val="visible-md-inline-block"/>
    <w:basedOn w:val="Normal"/>
    <w:rsid w:val="00857611"/>
    <w:pPr>
      <w:widowControl/>
      <w:spacing w:after="150" w:line="259" w:lineRule="auto"/>
    </w:pPr>
    <w:rPr>
      <w:rFonts w:ascii="Century" w:hAnsi="Century"/>
      <w:vanish/>
      <w:sz w:val="22"/>
      <w:szCs w:val="24"/>
      <w:lang w:eastAsia="en-GB"/>
    </w:rPr>
  </w:style>
  <w:style w:type="paragraph" w:customStyle="1" w:styleId="visible-print">
    <w:name w:val="visible-print"/>
    <w:basedOn w:val="Normal"/>
    <w:rsid w:val="00857611"/>
    <w:pPr>
      <w:widowControl/>
      <w:spacing w:after="150" w:line="259" w:lineRule="auto"/>
    </w:pPr>
    <w:rPr>
      <w:rFonts w:ascii="Century" w:hAnsi="Century"/>
      <w:vanish/>
      <w:sz w:val="22"/>
      <w:szCs w:val="24"/>
      <w:lang w:eastAsia="en-GB"/>
    </w:rPr>
  </w:style>
  <w:style w:type="paragraph" w:customStyle="1" w:styleId="visible-print-block">
    <w:name w:val="visible-print-block"/>
    <w:basedOn w:val="Normal"/>
    <w:rsid w:val="00857611"/>
    <w:pPr>
      <w:widowControl/>
      <w:spacing w:after="150" w:line="259" w:lineRule="auto"/>
    </w:pPr>
    <w:rPr>
      <w:rFonts w:ascii="Century" w:hAnsi="Century"/>
      <w:vanish/>
      <w:sz w:val="22"/>
      <w:szCs w:val="24"/>
      <w:lang w:eastAsia="en-GB"/>
    </w:rPr>
  </w:style>
  <w:style w:type="paragraph" w:customStyle="1" w:styleId="visible-print-inline">
    <w:name w:val="visible-print-inline"/>
    <w:basedOn w:val="Normal"/>
    <w:rsid w:val="00857611"/>
    <w:pPr>
      <w:widowControl/>
      <w:spacing w:after="150" w:line="259" w:lineRule="auto"/>
    </w:pPr>
    <w:rPr>
      <w:rFonts w:ascii="Century" w:hAnsi="Century"/>
      <w:vanish/>
      <w:sz w:val="22"/>
      <w:szCs w:val="24"/>
      <w:lang w:eastAsia="en-GB"/>
    </w:rPr>
  </w:style>
  <w:style w:type="paragraph" w:customStyle="1" w:styleId="visible-print-inline-block">
    <w:name w:val="visible-print-inline-block"/>
    <w:basedOn w:val="Normal"/>
    <w:rsid w:val="00857611"/>
    <w:pPr>
      <w:widowControl/>
      <w:spacing w:after="150" w:line="259" w:lineRule="auto"/>
    </w:pPr>
    <w:rPr>
      <w:rFonts w:ascii="Century" w:hAnsi="Century"/>
      <w:vanish/>
      <w:sz w:val="22"/>
      <w:szCs w:val="24"/>
      <w:lang w:eastAsia="en-GB"/>
    </w:rPr>
  </w:style>
  <w:style w:type="paragraph" w:customStyle="1" w:styleId="visible-sm">
    <w:name w:val="visible-sm"/>
    <w:basedOn w:val="Normal"/>
    <w:rsid w:val="00857611"/>
    <w:pPr>
      <w:widowControl/>
      <w:spacing w:after="150" w:line="259" w:lineRule="auto"/>
    </w:pPr>
    <w:rPr>
      <w:rFonts w:ascii="Century" w:hAnsi="Century"/>
      <w:vanish/>
      <w:sz w:val="22"/>
      <w:szCs w:val="24"/>
      <w:lang w:eastAsia="en-GB"/>
    </w:rPr>
  </w:style>
  <w:style w:type="paragraph" w:customStyle="1" w:styleId="visible-sm-block">
    <w:name w:val="visible-sm-block"/>
    <w:basedOn w:val="Normal"/>
    <w:rsid w:val="00857611"/>
    <w:pPr>
      <w:widowControl/>
      <w:spacing w:after="150" w:line="259" w:lineRule="auto"/>
    </w:pPr>
    <w:rPr>
      <w:rFonts w:ascii="Century" w:hAnsi="Century"/>
      <w:vanish/>
      <w:sz w:val="22"/>
      <w:szCs w:val="24"/>
      <w:lang w:eastAsia="en-GB"/>
    </w:rPr>
  </w:style>
  <w:style w:type="paragraph" w:customStyle="1" w:styleId="visible-sm-inline">
    <w:name w:val="visible-sm-inline"/>
    <w:basedOn w:val="Normal"/>
    <w:rsid w:val="00857611"/>
    <w:pPr>
      <w:widowControl/>
      <w:spacing w:after="150" w:line="259" w:lineRule="auto"/>
    </w:pPr>
    <w:rPr>
      <w:rFonts w:ascii="Century" w:hAnsi="Century"/>
      <w:vanish/>
      <w:sz w:val="22"/>
      <w:szCs w:val="24"/>
      <w:lang w:eastAsia="en-GB"/>
    </w:rPr>
  </w:style>
  <w:style w:type="paragraph" w:customStyle="1" w:styleId="visible-sm-inline-block">
    <w:name w:val="visible-sm-inline-block"/>
    <w:basedOn w:val="Normal"/>
    <w:rsid w:val="00857611"/>
    <w:pPr>
      <w:widowControl/>
      <w:spacing w:after="150" w:line="259" w:lineRule="auto"/>
    </w:pPr>
    <w:rPr>
      <w:rFonts w:ascii="Century" w:hAnsi="Century"/>
      <w:vanish/>
      <w:sz w:val="22"/>
      <w:szCs w:val="24"/>
      <w:lang w:eastAsia="en-GB"/>
    </w:rPr>
  </w:style>
  <w:style w:type="paragraph" w:customStyle="1" w:styleId="visible-xs">
    <w:name w:val="visible-xs"/>
    <w:basedOn w:val="Normal"/>
    <w:rsid w:val="00857611"/>
    <w:pPr>
      <w:widowControl/>
      <w:spacing w:after="150" w:line="259" w:lineRule="auto"/>
    </w:pPr>
    <w:rPr>
      <w:rFonts w:ascii="Century" w:hAnsi="Century"/>
      <w:vanish/>
      <w:sz w:val="22"/>
      <w:szCs w:val="24"/>
      <w:lang w:eastAsia="en-GB"/>
    </w:rPr>
  </w:style>
  <w:style w:type="paragraph" w:customStyle="1" w:styleId="visible-xs-block">
    <w:name w:val="visible-xs-block"/>
    <w:basedOn w:val="Normal"/>
    <w:rsid w:val="00857611"/>
    <w:pPr>
      <w:widowControl/>
      <w:spacing w:after="150" w:line="259" w:lineRule="auto"/>
    </w:pPr>
    <w:rPr>
      <w:rFonts w:ascii="Century" w:hAnsi="Century"/>
      <w:vanish/>
      <w:sz w:val="22"/>
      <w:szCs w:val="24"/>
      <w:lang w:eastAsia="en-GB"/>
    </w:rPr>
  </w:style>
  <w:style w:type="paragraph" w:customStyle="1" w:styleId="visible-xs-inline">
    <w:name w:val="visible-xs-inline"/>
    <w:basedOn w:val="Normal"/>
    <w:rsid w:val="00857611"/>
    <w:pPr>
      <w:widowControl/>
      <w:spacing w:after="150" w:line="259" w:lineRule="auto"/>
    </w:pPr>
    <w:rPr>
      <w:rFonts w:ascii="Century" w:hAnsi="Century"/>
      <w:vanish/>
      <w:sz w:val="22"/>
      <w:szCs w:val="24"/>
      <w:lang w:eastAsia="en-GB"/>
    </w:rPr>
  </w:style>
  <w:style w:type="paragraph" w:customStyle="1" w:styleId="visible-xs-inline-block">
    <w:name w:val="visible-xs-inline-block"/>
    <w:basedOn w:val="Normal"/>
    <w:rsid w:val="00857611"/>
    <w:pPr>
      <w:widowControl/>
      <w:spacing w:after="150" w:line="259" w:lineRule="auto"/>
    </w:pPr>
    <w:rPr>
      <w:rFonts w:ascii="Century" w:hAnsi="Century"/>
      <w:vanish/>
      <w:sz w:val="22"/>
      <w:szCs w:val="24"/>
      <w:lang w:eastAsia="en-GB"/>
    </w:rPr>
  </w:style>
  <w:style w:type="paragraph" w:customStyle="1" w:styleId="Volume">
    <w:name w:val="Volume"/>
    <w:basedOn w:val="Normal"/>
    <w:next w:val="Confidentialit"/>
    <w:rsid w:val="00857611"/>
    <w:pPr>
      <w:widowControl/>
      <w:spacing w:after="240" w:line="259" w:lineRule="auto"/>
      <w:ind w:left="5103"/>
    </w:pPr>
    <w:rPr>
      <w:rFonts w:ascii="Century" w:eastAsia="Century" w:hAnsi="Century"/>
      <w:sz w:val="22"/>
      <w:szCs w:val="22"/>
      <w:lang w:eastAsia="en-US"/>
    </w:rPr>
  </w:style>
  <w:style w:type="paragraph" w:customStyle="1" w:styleId="well">
    <w:name w:val="well"/>
    <w:basedOn w:val="Normal"/>
    <w:rsid w:val="00857611"/>
    <w:pPr>
      <w:widowControl/>
      <w:shd w:val="clear" w:color="auto" w:fill="F5F5F5"/>
      <w:spacing w:after="300" w:line="259" w:lineRule="auto"/>
    </w:pPr>
    <w:rPr>
      <w:rFonts w:ascii="Century" w:hAnsi="Century"/>
      <w:sz w:val="22"/>
      <w:szCs w:val="24"/>
      <w:lang w:eastAsia="en-GB"/>
    </w:rPr>
  </w:style>
  <w:style w:type="paragraph" w:customStyle="1" w:styleId="well-lg">
    <w:name w:val="well-lg"/>
    <w:basedOn w:val="Normal"/>
    <w:rsid w:val="00857611"/>
    <w:pPr>
      <w:widowControl/>
      <w:spacing w:after="150" w:line="259" w:lineRule="auto"/>
    </w:pPr>
    <w:rPr>
      <w:rFonts w:ascii="Century" w:hAnsi="Century"/>
      <w:sz w:val="22"/>
      <w:szCs w:val="24"/>
      <w:lang w:eastAsia="en-GB"/>
    </w:rPr>
  </w:style>
  <w:style w:type="paragraph" w:customStyle="1" w:styleId="well-sm">
    <w:name w:val="well-sm"/>
    <w:basedOn w:val="Normal"/>
    <w:rsid w:val="00857611"/>
    <w:pPr>
      <w:widowControl/>
      <w:spacing w:after="150" w:line="259" w:lineRule="auto"/>
    </w:pPr>
    <w:rPr>
      <w:rFonts w:ascii="Century" w:hAnsi="Century"/>
      <w:sz w:val="22"/>
      <w:szCs w:val="24"/>
      <w:lang w:eastAsia="en-GB"/>
    </w:rPr>
  </w:style>
  <w:style w:type="paragraph" w:customStyle="1" w:styleId="white-back">
    <w:name w:val="white-back"/>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widgetsearchbtn">
    <w:name w:val="widgetsearchbtn"/>
    <w:basedOn w:val="Normal"/>
    <w:rsid w:val="00857611"/>
    <w:pPr>
      <w:widowControl/>
      <w:spacing w:before="345" w:after="150" w:line="259" w:lineRule="auto"/>
    </w:pPr>
    <w:rPr>
      <w:rFonts w:ascii="Century" w:hAnsi="Century"/>
      <w:sz w:val="22"/>
      <w:szCs w:val="24"/>
      <w:lang w:eastAsia="en-GB"/>
    </w:rPr>
  </w:style>
  <w:style w:type="paragraph" w:customStyle="1" w:styleId="wrapper">
    <w:name w:val="wrapper"/>
    <w:basedOn w:val="Normal"/>
    <w:rsid w:val="00857611"/>
    <w:pPr>
      <w:widowControl/>
      <w:shd w:val="clear" w:color="auto" w:fill="FFFFFF"/>
      <w:spacing w:line="259" w:lineRule="auto"/>
    </w:pPr>
    <w:rPr>
      <w:rFonts w:ascii="Century" w:hAnsi="Century"/>
      <w:sz w:val="22"/>
      <w:szCs w:val="24"/>
      <w:lang w:eastAsia="en-GB"/>
    </w:rPr>
  </w:style>
  <w:style w:type="paragraph" w:customStyle="1" w:styleId="wtarto">
    <w:name w:val="wt_arto"/>
    <w:basedOn w:val="Normal"/>
    <w:rsid w:val="00857611"/>
    <w:pPr>
      <w:widowControl/>
      <w:spacing w:after="150" w:line="259" w:lineRule="auto"/>
    </w:pPr>
    <w:rPr>
      <w:rFonts w:ascii="Century" w:hAnsi="Century"/>
      <w:sz w:val="22"/>
      <w:szCs w:val="24"/>
      <w:lang w:eastAsia="en-GB"/>
    </w:rPr>
  </w:style>
  <w:style w:type="paragraph" w:customStyle="1" w:styleId="wtarto1">
    <w:name w:val="wt_arto1"/>
    <w:basedOn w:val="Normal"/>
    <w:rsid w:val="00857611"/>
    <w:pPr>
      <w:widowControl/>
      <w:shd w:val="clear" w:color="auto" w:fill="7A981C"/>
      <w:spacing w:after="150" w:line="259" w:lineRule="auto"/>
    </w:pPr>
    <w:rPr>
      <w:rFonts w:ascii="Century" w:hAnsi="Century"/>
      <w:sz w:val="22"/>
      <w:szCs w:val="24"/>
      <w:lang w:eastAsia="en-GB"/>
    </w:rPr>
  </w:style>
  <w:style w:type="paragraph" w:customStyle="1" w:styleId="wtbebo">
    <w:name w:val="wt_bebo"/>
    <w:basedOn w:val="Normal"/>
    <w:rsid w:val="00857611"/>
    <w:pPr>
      <w:widowControl/>
      <w:spacing w:after="150" w:line="259" w:lineRule="auto"/>
    </w:pPr>
    <w:rPr>
      <w:rFonts w:ascii="Century" w:hAnsi="Century"/>
      <w:sz w:val="22"/>
      <w:szCs w:val="24"/>
      <w:lang w:eastAsia="en-GB"/>
    </w:rPr>
  </w:style>
  <w:style w:type="paragraph" w:customStyle="1" w:styleId="wtbebo1">
    <w:name w:val="wt_bebo1"/>
    <w:basedOn w:val="Normal"/>
    <w:rsid w:val="00857611"/>
    <w:pPr>
      <w:widowControl/>
      <w:shd w:val="clear" w:color="auto" w:fill="A63537"/>
      <w:spacing w:after="150" w:line="259" w:lineRule="auto"/>
    </w:pPr>
    <w:rPr>
      <w:rFonts w:ascii="Century" w:hAnsi="Century"/>
      <w:sz w:val="22"/>
      <w:szCs w:val="24"/>
      <w:lang w:eastAsia="en-GB"/>
    </w:rPr>
  </w:style>
  <w:style w:type="paragraph" w:customStyle="1" w:styleId="wtbitly">
    <w:name w:val="wt_bitly"/>
    <w:basedOn w:val="Normal"/>
    <w:rsid w:val="00857611"/>
    <w:pPr>
      <w:widowControl/>
      <w:spacing w:after="150" w:line="259" w:lineRule="auto"/>
    </w:pPr>
    <w:rPr>
      <w:rFonts w:ascii="Century" w:hAnsi="Century"/>
      <w:sz w:val="22"/>
      <w:szCs w:val="24"/>
      <w:lang w:eastAsia="en-GB"/>
    </w:rPr>
  </w:style>
  <w:style w:type="paragraph" w:customStyle="1" w:styleId="wtbitly1">
    <w:name w:val="wt_bitly1"/>
    <w:basedOn w:val="Normal"/>
    <w:rsid w:val="00857611"/>
    <w:pPr>
      <w:widowControl/>
      <w:shd w:val="clear" w:color="auto" w:fill="9E4521"/>
      <w:spacing w:after="150" w:line="259" w:lineRule="auto"/>
    </w:pPr>
    <w:rPr>
      <w:rFonts w:ascii="Century" w:hAnsi="Century"/>
      <w:sz w:val="22"/>
      <w:szCs w:val="24"/>
      <w:lang w:eastAsia="en-GB"/>
    </w:rPr>
  </w:style>
  <w:style w:type="paragraph" w:customStyle="1" w:styleId="wtblinklist">
    <w:name w:val="wt_blinklist"/>
    <w:basedOn w:val="Normal"/>
    <w:rsid w:val="00857611"/>
    <w:pPr>
      <w:widowControl/>
      <w:spacing w:after="150" w:line="259" w:lineRule="auto"/>
    </w:pPr>
    <w:rPr>
      <w:rFonts w:ascii="Century" w:hAnsi="Century"/>
      <w:sz w:val="22"/>
      <w:szCs w:val="24"/>
      <w:lang w:eastAsia="en-GB"/>
    </w:rPr>
  </w:style>
  <w:style w:type="paragraph" w:customStyle="1" w:styleId="wtblinklist1">
    <w:name w:val="wt_blinklist1"/>
    <w:basedOn w:val="Normal"/>
    <w:rsid w:val="00857611"/>
    <w:pPr>
      <w:widowControl/>
      <w:shd w:val="clear" w:color="auto" w:fill="BF4C00"/>
      <w:spacing w:after="150" w:line="259" w:lineRule="auto"/>
    </w:pPr>
    <w:rPr>
      <w:rFonts w:ascii="Century" w:hAnsi="Century"/>
      <w:sz w:val="22"/>
      <w:szCs w:val="24"/>
      <w:lang w:eastAsia="en-GB"/>
    </w:rPr>
  </w:style>
  <w:style w:type="paragraph" w:customStyle="1" w:styleId="wtblogger">
    <w:name w:val="wt_blogger"/>
    <w:basedOn w:val="Normal"/>
    <w:rsid w:val="00857611"/>
    <w:pPr>
      <w:widowControl/>
      <w:spacing w:after="150" w:line="259" w:lineRule="auto"/>
    </w:pPr>
    <w:rPr>
      <w:rFonts w:ascii="Century" w:hAnsi="Century"/>
      <w:sz w:val="22"/>
      <w:szCs w:val="24"/>
      <w:lang w:eastAsia="en-GB"/>
    </w:rPr>
  </w:style>
  <w:style w:type="paragraph" w:customStyle="1" w:styleId="wtblogger1">
    <w:name w:val="wt_blogger1"/>
    <w:basedOn w:val="Normal"/>
    <w:rsid w:val="00857611"/>
    <w:pPr>
      <w:widowControl/>
      <w:shd w:val="clear" w:color="auto" w:fill="BC954C"/>
      <w:spacing w:after="150" w:line="259" w:lineRule="auto"/>
    </w:pPr>
    <w:rPr>
      <w:rFonts w:ascii="Century" w:hAnsi="Century"/>
      <w:sz w:val="22"/>
      <w:szCs w:val="24"/>
      <w:lang w:eastAsia="en-GB"/>
    </w:rPr>
  </w:style>
  <w:style w:type="paragraph" w:customStyle="1" w:styleId="wtdelicious">
    <w:name w:val="wt_delicious"/>
    <w:basedOn w:val="Normal"/>
    <w:rsid w:val="00857611"/>
    <w:pPr>
      <w:widowControl/>
      <w:spacing w:after="150" w:line="259" w:lineRule="auto"/>
    </w:pPr>
    <w:rPr>
      <w:rFonts w:ascii="Century" w:hAnsi="Century"/>
      <w:sz w:val="22"/>
      <w:szCs w:val="24"/>
      <w:lang w:eastAsia="en-GB"/>
    </w:rPr>
  </w:style>
  <w:style w:type="paragraph" w:customStyle="1" w:styleId="wtdelicious1">
    <w:name w:val="wt_delicious1"/>
    <w:basedOn w:val="Normal"/>
    <w:rsid w:val="00857611"/>
    <w:pPr>
      <w:widowControl/>
      <w:shd w:val="clear" w:color="auto" w:fill="1A4F85"/>
      <w:spacing w:after="150" w:line="259" w:lineRule="auto"/>
    </w:pPr>
    <w:rPr>
      <w:rFonts w:ascii="Century" w:hAnsi="Century"/>
      <w:sz w:val="22"/>
      <w:szCs w:val="24"/>
      <w:lang w:eastAsia="en-GB"/>
    </w:rPr>
  </w:style>
  <w:style w:type="paragraph" w:customStyle="1" w:styleId="wtdigg">
    <w:name w:val="wt_digg"/>
    <w:basedOn w:val="Normal"/>
    <w:rsid w:val="00857611"/>
    <w:pPr>
      <w:widowControl/>
      <w:spacing w:after="150" w:line="259" w:lineRule="auto"/>
    </w:pPr>
    <w:rPr>
      <w:rFonts w:ascii="Century" w:hAnsi="Century"/>
      <w:sz w:val="22"/>
      <w:szCs w:val="24"/>
      <w:lang w:eastAsia="en-GB"/>
    </w:rPr>
  </w:style>
  <w:style w:type="paragraph" w:customStyle="1" w:styleId="wtdigg1">
    <w:name w:val="wt_digg1"/>
    <w:basedOn w:val="Normal"/>
    <w:rsid w:val="00857611"/>
    <w:pPr>
      <w:widowControl/>
      <w:shd w:val="clear" w:color="auto" w:fill="000000"/>
      <w:spacing w:after="150" w:line="259" w:lineRule="auto"/>
    </w:pPr>
    <w:rPr>
      <w:rFonts w:ascii="Century" w:hAnsi="Century"/>
      <w:sz w:val="22"/>
      <w:szCs w:val="24"/>
      <w:lang w:eastAsia="en-GB"/>
    </w:rPr>
  </w:style>
  <w:style w:type="paragraph" w:customStyle="1" w:styleId="wtdiigo">
    <w:name w:val="wt_diigo"/>
    <w:basedOn w:val="Normal"/>
    <w:rsid w:val="00857611"/>
    <w:pPr>
      <w:widowControl/>
      <w:spacing w:after="150" w:line="259" w:lineRule="auto"/>
    </w:pPr>
    <w:rPr>
      <w:rFonts w:ascii="Century" w:hAnsi="Century"/>
      <w:sz w:val="22"/>
      <w:szCs w:val="24"/>
      <w:lang w:eastAsia="en-GB"/>
    </w:rPr>
  </w:style>
  <w:style w:type="paragraph" w:customStyle="1" w:styleId="wtdiigo1">
    <w:name w:val="wt_diigo1"/>
    <w:basedOn w:val="Normal"/>
    <w:rsid w:val="00857611"/>
    <w:pPr>
      <w:widowControl/>
      <w:shd w:val="clear" w:color="auto" w:fill="2E5086"/>
      <w:spacing w:after="150" w:line="259" w:lineRule="auto"/>
    </w:pPr>
    <w:rPr>
      <w:rFonts w:ascii="Century" w:hAnsi="Century"/>
      <w:sz w:val="22"/>
      <w:szCs w:val="24"/>
      <w:lang w:eastAsia="en-GB"/>
    </w:rPr>
  </w:style>
  <w:style w:type="paragraph" w:customStyle="1" w:styleId="wtdzone">
    <w:name w:val="wt_dzone"/>
    <w:basedOn w:val="Normal"/>
    <w:rsid w:val="00857611"/>
    <w:pPr>
      <w:widowControl/>
      <w:spacing w:after="150" w:line="259" w:lineRule="auto"/>
    </w:pPr>
    <w:rPr>
      <w:rFonts w:ascii="Century" w:hAnsi="Century"/>
      <w:sz w:val="22"/>
      <w:szCs w:val="24"/>
      <w:lang w:eastAsia="en-GB"/>
    </w:rPr>
  </w:style>
  <w:style w:type="paragraph" w:customStyle="1" w:styleId="wtdzone1">
    <w:name w:val="wt_dzone1"/>
    <w:basedOn w:val="Normal"/>
    <w:rsid w:val="00857611"/>
    <w:pPr>
      <w:widowControl/>
      <w:shd w:val="clear" w:color="auto" w:fill="006EAA"/>
      <w:spacing w:after="150" w:line="259" w:lineRule="auto"/>
    </w:pPr>
    <w:rPr>
      <w:rFonts w:ascii="Century" w:hAnsi="Century"/>
      <w:sz w:val="22"/>
      <w:szCs w:val="24"/>
      <w:lang w:eastAsia="en-GB"/>
    </w:rPr>
  </w:style>
  <w:style w:type="paragraph" w:customStyle="1" w:styleId="wte-mail">
    <w:name w:val="wt_e-mail"/>
    <w:basedOn w:val="Normal"/>
    <w:rsid w:val="00857611"/>
    <w:pPr>
      <w:widowControl/>
      <w:spacing w:after="150" w:line="259" w:lineRule="auto"/>
    </w:pPr>
    <w:rPr>
      <w:rFonts w:ascii="Century" w:hAnsi="Century"/>
      <w:sz w:val="22"/>
      <w:szCs w:val="24"/>
      <w:lang w:eastAsia="en-GB"/>
    </w:rPr>
  </w:style>
  <w:style w:type="paragraph" w:customStyle="1" w:styleId="wte-mail1">
    <w:name w:val="wt_e-mail1"/>
    <w:basedOn w:val="Normal"/>
    <w:rsid w:val="00857611"/>
    <w:pPr>
      <w:widowControl/>
      <w:shd w:val="clear" w:color="auto" w:fill="135077"/>
      <w:spacing w:after="150" w:line="259" w:lineRule="auto"/>
    </w:pPr>
    <w:rPr>
      <w:rFonts w:ascii="Century" w:hAnsi="Century"/>
      <w:sz w:val="22"/>
      <w:szCs w:val="24"/>
      <w:lang w:eastAsia="en-GB"/>
    </w:rPr>
  </w:style>
  <w:style w:type="paragraph" w:customStyle="1" w:styleId="wtfacebook">
    <w:name w:val="wt_facebook"/>
    <w:basedOn w:val="Normal"/>
    <w:rsid w:val="00857611"/>
    <w:pPr>
      <w:widowControl/>
      <w:spacing w:after="150" w:line="259" w:lineRule="auto"/>
    </w:pPr>
    <w:rPr>
      <w:rFonts w:ascii="Century" w:hAnsi="Century"/>
      <w:sz w:val="22"/>
      <w:szCs w:val="24"/>
      <w:lang w:eastAsia="en-GB"/>
    </w:rPr>
  </w:style>
  <w:style w:type="paragraph" w:customStyle="1" w:styleId="wtfacebook1">
    <w:name w:val="wt_facebook1"/>
    <w:basedOn w:val="Normal"/>
    <w:rsid w:val="00857611"/>
    <w:pPr>
      <w:widowControl/>
      <w:shd w:val="clear" w:color="auto" w:fill="426398"/>
      <w:spacing w:after="150" w:line="259" w:lineRule="auto"/>
    </w:pPr>
    <w:rPr>
      <w:rFonts w:ascii="Century" w:hAnsi="Century"/>
      <w:sz w:val="22"/>
      <w:szCs w:val="24"/>
      <w:lang w:eastAsia="en-GB"/>
    </w:rPr>
  </w:style>
  <w:style w:type="paragraph" w:customStyle="1" w:styleId="wtgoogle">
    <w:name w:val="wt_google"/>
    <w:basedOn w:val="Normal"/>
    <w:rsid w:val="00857611"/>
    <w:pPr>
      <w:widowControl/>
      <w:spacing w:after="150" w:line="259" w:lineRule="auto"/>
    </w:pPr>
    <w:rPr>
      <w:rFonts w:ascii="Century" w:hAnsi="Century"/>
      <w:sz w:val="22"/>
      <w:szCs w:val="24"/>
      <w:lang w:eastAsia="en-GB"/>
    </w:rPr>
  </w:style>
  <w:style w:type="paragraph" w:customStyle="1" w:styleId="wtgoogle1">
    <w:name w:val="wt_google1"/>
    <w:basedOn w:val="Normal"/>
    <w:rsid w:val="00857611"/>
    <w:pPr>
      <w:widowControl/>
      <w:shd w:val="clear" w:color="auto" w:fill="3163B6"/>
      <w:spacing w:after="150" w:line="259" w:lineRule="auto"/>
    </w:pPr>
    <w:rPr>
      <w:rFonts w:ascii="Century" w:hAnsi="Century"/>
      <w:sz w:val="22"/>
      <w:szCs w:val="24"/>
      <w:lang w:eastAsia="en-GB"/>
    </w:rPr>
  </w:style>
  <w:style w:type="paragraph" w:customStyle="1" w:styleId="wtlinkarena">
    <w:name w:val="wt_linkarena"/>
    <w:basedOn w:val="Normal"/>
    <w:rsid w:val="00857611"/>
    <w:pPr>
      <w:widowControl/>
      <w:spacing w:after="150" w:line="259" w:lineRule="auto"/>
    </w:pPr>
    <w:rPr>
      <w:rFonts w:ascii="Century" w:hAnsi="Century"/>
      <w:sz w:val="22"/>
      <w:szCs w:val="24"/>
      <w:lang w:eastAsia="en-GB"/>
    </w:rPr>
  </w:style>
  <w:style w:type="paragraph" w:customStyle="1" w:styleId="wtlinkarena1">
    <w:name w:val="wt_linkarena1"/>
    <w:basedOn w:val="Normal"/>
    <w:rsid w:val="00857611"/>
    <w:pPr>
      <w:widowControl/>
      <w:shd w:val="clear" w:color="auto" w:fill="547333"/>
      <w:spacing w:after="150" w:line="259" w:lineRule="auto"/>
    </w:pPr>
    <w:rPr>
      <w:rFonts w:ascii="Century" w:hAnsi="Century"/>
      <w:sz w:val="22"/>
      <w:szCs w:val="24"/>
      <w:lang w:eastAsia="en-GB"/>
    </w:rPr>
  </w:style>
  <w:style w:type="paragraph" w:customStyle="1" w:styleId="wtlinkedin">
    <w:name w:val="wt_linkedin"/>
    <w:basedOn w:val="Normal"/>
    <w:rsid w:val="00857611"/>
    <w:pPr>
      <w:widowControl/>
      <w:spacing w:after="150" w:line="259" w:lineRule="auto"/>
    </w:pPr>
    <w:rPr>
      <w:rFonts w:ascii="Century" w:hAnsi="Century"/>
      <w:sz w:val="22"/>
      <w:szCs w:val="24"/>
      <w:lang w:eastAsia="en-GB"/>
    </w:rPr>
  </w:style>
  <w:style w:type="paragraph" w:customStyle="1" w:styleId="wtlinkedin1">
    <w:name w:val="wt_linkedin1"/>
    <w:basedOn w:val="Normal"/>
    <w:rsid w:val="00857611"/>
    <w:pPr>
      <w:widowControl/>
      <w:shd w:val="clear" w:color="auto" w:fill="186C98"/>
      <w:spacing w:after="150" w:line="259" w:lineRule="auto"/>
    </w:pPr>
    <w:rPr>
      <w:rFonts w:ascii="Century" w:hAnsi="Century"/>
      <w:sz w:val="22"/>
      <w:szCs w:val="24"/>
      <w:lang w:eastAsia="en-GB"/>
    </w:rPr>
  </w:style>
  <w:style w:type="paragraph" w:customStyle="1" w:styleId="wtlive">
    <w:name w:val="wt_live"/>
    <w:basedOn w:val="Normal"/>
    <w:rsid w:val="00857611"/>
    <w:pPr>
      <w:widowControl/>
      <w:spacing w:after="150" w:line="259" w:lineRule="auto"/>
    </w:pPr>
    <w:rPr>
      <w:rFonts w:ascii="Century" w:hAnsi="Century"/>
      <w:sz w:val="22"/>
      <w:szCs w:val="24"/>
      <w:lang w:eastAsia="en-GB"/>
    </w:rPr>
  </w:style>
  <w:style w:type="paragraph" w:customStyle="1" w:styleId="wtlive1">
    <w:name w:val="wt_live1"/>
    <w:basedOn w:val="Normal"/>
    <w:rsid w:val="00857611"/>
    <w:pPr>
      <w:widowControl/>
      <w:shd w:val="clear" w:color="auto" w:fill="6C9200"/>
      <w:spacing w:after="150" w:line="259" w:lineRule="auto"/>
    </w:pPr>
    <w:rPr>
      <w:rFonts w:ascii="Century" w:hAnsi="Century"/>
      <w:sz w:val="22"/>
      <w:szCs w:val="24"/>
      <w:lang w:eastAsia="en-GB"/>
    </w:rPr>
  </w:style>
  <w:style w:type="paragraph" w:customStyle="1" w:styleId="wtmeneame">
    <w:name w:val="wt_meneame"/>
    <w:basedOn w:val="Normal"/>
    <w:rsid w:val="00857611"/>
    <w:pPr>
      <w:widowControl/>
      <w:spacing w:after="150" w:line="259" w:lineRule="auto"/>
    </w:pPr>
    <w:rPr>
      <w:rFonts w:ascii="Century" w:hAnsi="Century"/>
      <w:sz w:val="22"/>
      <w:szCs w:val="24"/>
      <w:lang w:eastAsia="en-GB"/>
    </w:rPr>
  </w:style>
  <w:style w:type="paragraph" w:customStyle="1" w:styleId="wtmeneame1">
    <w:name w:val="wt_meneame1"/>
    <w:basedOn w:val="Normal"/>
    <w:rsid w:val="00857611"/>
    <w:pPr>
      <w:widowControl/>
      <w:shd w:val="clear" w:color="auto" w:fill="BF4A00"/>
      <w:spacing w:after="150" w:line="259" w:lineRule="auto"/>
    </w:pPr>
    <w:rPr>
      <w:rFonts w:ascii="Century" w:hAnsi="Century"/>
      <w:sz w:val="22"/>
      <w:szCs w:val="24"/>
      <w:lang w:eastAsia="en-GB"/>
    </w:rPr>
  </w:style>
  <w:style w:type="paragraph" w:customStyle="1" w:styleId="wtmessenger">
    <w:name w:val="wt_messenger"/>
    <w:basedOn w:val="Normal"/>
    <w:rsid w:val="00857611"/>
    <w:pPr>
      <w:widowControl/>
      <w:spacing w:after="150" w:line="259" w:lineRule="auto"/>
    </w:pPr>
    <w:rPr>
      <w:rFonts w:ascii="Century" w:hAnsi="Century"/>
      <w:sz w:val="22"/>
      <w:szCs w:val="24"/>
      <w:lang w:eastAsia="en-GB"/>
    </w:rPr>
  </w:style>
  <w:style w:type="paragraph" w:customStyle="1" w:styleId="wtmessenger1">
    <w:name w:val="wt_messenger1"/>
    <w:basedOn w:val="Normal"/>
    <w:rsid w:val="00857611"/>
    <w:pPr>
      <w:widowControl/>
      <w:shd w:val="clear" w:color="auto" w:fill="0075BA"/>
      <w:spacing w:after="150" w:line="259" w:lineRule="auto"/>
    </w:pPr>
    <w:rPr>
      <w:rFonts w:ascii="Century" w:hAnsi="Century"/>
      <w:sz w:val="22"/>
      <w:szCs w:val="24"/>
      <w:lang w:eastAsia="en-GB"/>
    </w:rPr>
  </w:style>
  <w:style w:type="paragraph" w:customStyle="1" w:styleId="wtmyspace">
    <w:name w:val="wt_myspace"/>
    <w:basedOn w:val="Normal"/>
    <w:rsid w:val="00857611"/>
    <w:pPr>
      <w:widowControl/>
      <w:spacing w:after="150" w:line="259" w:lineRule="auto"/>
    </w:pPr>
    <w:rPr>
      <w:rFonts w:ascii="Century" w:hAnsi="Century"/>
      <w:sz w:val="22"/>
      <w:szCs w:val="24"/>
      <w:lang w:eastAsia="en-GB"/>
    </w:rPr>
  </w:style>
  <w:style w:type="paragraph" w:customStyle="1" w:styleId="wtmyspace1">
    <w:name w:val="wt_myspace1"/>
    <w:basedOn w:val="Normal"/>
    <w:rsid w:val="00857611"/>
    <w:pPr>
      <w:widowControl/>
      <w:shd w:val="clear" w:color="auto" w:fill="383838"/>
      <w:spacing w:after="150" w:line="259" w:lineRule="auto"/>
    </w:pPr>
    <w:rPr>
      <w:rFonts w:ascii="Century" w:hAnsi="Century"/>
      <w:sz w:val="22"/>
      <w:szCs w:val="24"/>
      <w:lang w:eastAsia="en-GB"/>
    </w:rPr>
  </w:style>
  <w:style w:type="paragraph" w:customStyle="1" w:styleId="wtnetvibes">
    <w:name w:val="wt_netvibes"/>
    <w:basedOn w:val="Normal"/>
    <w:rsid w:val="00857611"/>
    <w:pPr>
      <w:widowControl/>
      <w:spacing w:after="150" w:line="259" w:lineRule="auto"/>
    </w:pPr>
    <w:rPr>
      <w:rFonts w:ascii="Century" w:hAnsi="Century"/>
      <w:sz w:val="22"/>
      <w:szCs w:val="24"/>
      <w:lang w:eastAsia="en-GB"/>
    </w:rPr>
  </w:style>
  <w:style w:type="paragraph" w:customStyle="1" w:styleId="wtnetvibes1">
    <w:name w:val="wt_netvibes1"/>
    <w:basedOn w:val="Normal"/>
    <w:rsid w:val="00857611"/>
    <w:pPr>
      <w:widowControl/>
      <w:shd w:val="clear" w:color="auto" w:fill="009121"/>
      <w:spacing w:after="150" w:line="259" w:lineRule="auto"/>
    </w:pPr>
    <w:rPr>
      <w:rFonts w:ascii="Century" w:hAnsi="Century"/>
      <w:sz w:val="22"/>
      <w:szCs w:val="24"/>
      <w:lang w:eastAsia="en-GB"/>
    </w:rPr>
  </w:style>
  <w:style w:type="paragraph" w:customStyle="1" w:styleId="wtnewsvine">
    <w:name w:val="wt_newsvine"/>
    <w:basedOn w:val="Normal"/>
    <w:rsid w:val="00857611"/>
    <w:pPr>
      <w:widowControl/>
      <w:spacing w:after="150" w:line="259" w:lineRule="auto"/>
    </w:pPr>
    <w:rPr>
      <w:rFonts w:ascii="Century" w:hAnsi="Century"/>
      <w:sz w:val="22"/>
      <w:szCs w:val="24"/>
      <w:lang w:eastAsia="en-GB"/>
    </w:rPr>
  </w:style>
  <w:style w:type="paragraph" w:customStyle="1" w:styleId="wtnewsvine1">
    <w:name w:val="wt_newsvine1"/>
    <w:basedOn w:val="Normal"/>
    <w:rsid w:val="00857611"/>
    <w:pPr>
      <w:widowControl/>
      <w:shd w:val="clear" w:color="auto" w:fill="034500"/>
      <w:spacing w:after="150" w:line="259" w:lineRule="auto"/>
    </w:pPr>
    <w:rPr>
      <w:rFonts w:ascii="Century" w:hAnsi="Century"/>
      <w:sz w:val="22"/>
      <w:szCs w:val="24"/>
      <w:lang w:eastAsia="en-GB"/>
    </w:rPr>
  </w:style>
  <w:style w:type="paragraph" w:customStyle="1" w:styleId="wtnujij">
    <w:name w:val="wt_nujij"/>
    <w:basedOn w:val="Normal"/>
    <w:rsid w:val="00857611"/>
    <w:pPr>
      <w:widowControl/>
      <w:spacing w:after="150" w:line="259" w:lineRule="auto"/>
    </w:pPr>
    <w:rPr>
      <w:rFonts w:ascii="Century" w:hAnsi="Century"/>
      <w:sz w:val="22"/>
      <w:szCs w:val="24"/>
      <w:lang w:eastAsia="en-GB"/>
    </w:rPr>
  </w:style>
  <w:style w:type="paragraph" w:customStyle="1" w:styleId="wtnujij1">
    <w:name w:val="wt_nujij1"/>
    <w:basedOn w:val="Normal"/>
    <w:rsid w:val="00857611"/>
    <w:pPr>
      <w:widowControl/>
      <w:shd w:val="clear" w:color="auto" w:fill="971D1F"/>
      <w:spacing w:after="150" w:line="259" w:lineRule="auto"/>
    </w:pPr>
    <w:rPr>
      <w:rFonts w:ascii="Century" w:hAnsi="Century"/>
      <w:sz w:val="22"/>
      <w:szCs w:val="24"/>
      <w:lang w:eastAsia="en-GB"/>
    </w:rPr>
  </w:style>
  <w:style w:type="paragraph" w:customStyle="1" w:styleId="wtpinterest">
    <w:name w:val="wt_pinterest"/>
    <w:basedOn w:val="Normal"/>
    <w:rsid w:val="00857611"/>
    <w:pPr>
      <w:widowControl/>
      <w:spacing w:after="150" w:line="259" w:lineRule="auto"/>
    </w:pPr>
    <w:rPr>
      <w:rFonts w:ascii="Century" w:hAnsi="Century"/>
      <w:sz w:val="22"/>
      <w:szCs w:val="24"/>
      <w:lang w:eastAsia="en-GB"/>
    </w:rPr>
  </w:style>
  <w:style w:type="paragraph" w:customStyle="1" w:styleId="wtpinterest1">
    <w:name w:val="wt_pinterest1"/>
    <w:basedOn w:val="Normal"/>
    <w:rsid w:val="00857611"/>
    <w:pPr>
      <w:widowControl/>
      <w:shd w:val="clear" w:color="auto" w:fill="980026"/>
      <w:spacing w:after="150" w:line="259" w:lineRule="auto"/>
    </w:pPr>
    <w:rPr>
      <w:rFonts w:ascii="Century" w:hAnsi="Century"/>
      <w:sz w:val="22"/>
      <w:szCs w:val="24"/>
      <w:lang w:eastAsia="en-GB"/>
    </w:rPr>
  </w:style>
  <w:style w:type="paragraph" w:customStyle="1" w:styleId="wtpocket">
    <w:name w:val="wt_pocket"/>
    <w:basedOn w:val="Normal"/>
    <w:rsid w:val="00857611"/>
    <w:pPr>
      <w:widowControl/>
      <w:spacing w:after="150" w:line="259" w:lineRule="auto"/>
    </w:pPr>
    <w:rPr>
      <w:rFonts w:ascii="Century" w:hAnsi="Century"/>
      <w:sz w:val="22"/>
      <w:szCs w:val="24"/>
      <w:lang w:eastAsia="en-GB"/>
    </w:rPr>
  </w:style>
  <w:style w:type="paragraph" w:customStyle="1" w:styleId="wtpocket1">
    <w:name w:val="wt_pocket1"/>
    <w:basedOn w:val="Normal"/>
    <w:rsid w:val="00857611"/>
    <w:pPr>
      <w:widowControl/>
      <w:shd w:val="clear" w:color="auto" w:fill="B61234"/>
      <w:spacing w:after="150" w:line="259" w:lineRule="auto"/>
    </w:pPr>
    <w:rPr>
      <w:rFonts w:ascii="Century" w:hAnsi="Century"/>
      <w:sz w:val="22"/>
      <w:szCs w:val="24"/>
      <w:lang w:eastAsia="en-GB"/>
    </w:rPr>
  </w:style>
  <w:style w:type="paragraph" w:customStyle="1" w:styleId="wtqzone">
    <w:name w:val="wt_qzone"/>
    <w:basedOn w:val="Normal"/>
    <w:rsid w:val="00857611"/>
    <w:pPr>
      <w:widowControl/>
      <w:spacing w:after="150" w:line="259" w:lineRule="auto"/>
    </w:pPr>
    <w:rPr>
      <w:rFonts w:ascii="Century" w:hAnsi="Century"/>
      <w:sz w:val="22"/>
      <w:szCs w:val="24"/>
      <w:lang w:eastAsia="en-GB"/>
    </w:rPr>
  </w:style>
  <w:style w:type="paragraph" w:customStyle="1" w:styleId="wtqzone1">
    <w:name w:val="wt_qzone1"/>
    <w:basedOn w:val="Normal"/>
    <w:rsid w:val="00857611"/>
    <w:pPr>
      <w:widowControl/>
      <w:shd w:val="clear" w:color="auto" w:fill="CCA401"/>
      <w:spacing w:after="150" w:line="259" w:lineRule="auto"/>
    </w:pPr>
    <w:rPr>
      <w:rFonts w:ascii="Century" w:hAnsi="Century"/>
      <w:sz w:val="22"/>
      <w:szCs w:val="24"/>
      <w:lang w:eastAsia="en-GB"/>
    </w:rPr>
  </w:style>
  <w:style w:type="paragraph" w:customStyle="1" w:styleId="wtreddit">
    <w:name w:val="wt_reddit"/>
    <w:basedOn w:val="Normal"/>
    <w:rsid w:val="00857611"/>
    <w:pPr>
      <w:widowControl/>
      <w:spacing w:after="150" w:line="259" w:lineRule="auto"/>
    </w:pPr>
    <w:rPr>
      <w:rFonts w:ascii="Century" w:hAnsi="Century"/>
      <w:sz w:val="22"/>
      <w:szCs w:val="24"/>
      <w:lang w:eastAsia="en-GB"/>
    </w:rPr>
  </w:style>
  <w:style w:type="paragraph" w:customStyle="1" w:styleId="wtreddit1">
    <w:name w:val="wt_reddit1"/>
    <w:basedOn w:val="Normal"/>
    <w:rsid w:val="00857611"/>
    <w:pPr>
      <w:widowControl/>
      <w:shd w:val="clear" w:color="auto" w:fill="AE3308"/>
      <w:spacing w:after="150" w:line="259" w:lineRule="auto"/>
    </w:pPr>
    <w:rPr>
      <w:rFonts w:ascii="Century" w:hAnsi="Century"/>
      <w:sz w:val="22"/>
      <w:szCs w:val="24"/>
      <w:lang w:eastAsia="en-GB"/>
    </w:rPr>
  </w:style>
  <w:style w:type="paragraph" w:customStyle="1" w:styleId="wtslashdot">
    <w:name w:val="wt_slashdot"/>
    <w:basedOn w:val="Normal"/>
    <w:rsid w:val="00857611"/>
    <w:pPr>
      <w:widowControl/>
      <w:spacing w:after="150" w:line="259" w:lineRule="auto"/>
    </w:pPr>
    <w:rPr>
      <w:rFonts w:ascii="Century" w:hAnsi="Century"/>
      <w:sz w:val="22"/>
      <w:szCs w:val="24"/>
      <w:lang w:eastAsia="en-GB"/>
    </w:rPr>
  </w:style>
  <w:style w:type="paragraph" w:customStyle="1" w:styleId="wtslashdot1">
    <w:name w:val="wt_slashdot1"/>
    <w:basedOn w:val="Normal"/>
    <w:rsid w:val="00857611"/>
    <w:pPr>
      <w:widowControl/>
      <w:shd w:val="clear" w:color="auto" w:fill="014A49"/>
      <w:spacing w:after="150" w:line="259" w:lineRule="auto"/>
    </w:pPr>
    <w:rPr>
      <w:rFonts w:ascii="Century" w:hAnsi="Century"/>
      <w:sz w:val="22"/>
      <w:szCs w:val="24"/>
      <w:lang w:eastAsia="en-GB"/>
    </w:rPr>
  </w:style>
  <w:style w:type="paragraph" w:customStyle="1" w:styleId="wtsonico">
    <w:name w:val="wt_sonico"/>
    <w:basedOn w:val="Normal"/>
    <w:rsid w:val="00857611"/>
    <w:pPr>
      <w:widowControl/>
      <w:spacing w:after="150" w:line="259" w:lineRule="auto"/>
    </w:pPr>
    <w:rPr>
      <w:rFonts w:ascii="Century" w:hAnsi="Century"/>
      <w:sz w:val="22"/>
      <w:szCs w:val="24"/>
      <w:lang w:eastAsia="en-GB"/>
    </w:rPr>
  </w:style>
  <w:style w:type="paragraph" w:customStyle="1" w:styleId="wtsonico1">
    <w:name w:val="wt_sonico1"/>
    <w:basedOn w:val="Normal"/>
    <w:rsid w:val="00857611"/>
    <w:pPr>
      <w:widowControl/>
      <w:shd w:val="clear" w:color="auto" w:fill="375096"/>
      <w:spacing w:after="150" w:line="259" w:lineRule="auto"/>
    </w:pPr>
    <w:rPr>
      <w:rFonts w:ascii="Century" w:hAnsi="Century"/>
      <w:sz w:val="22"/>
      <w:szCs w:val="24"/>
      <w:lang w:eastAsia="en-GB"/>
    </w:rPr>
  </w:style>
  <w:style w:type="paragraph" w:customStyle="1" w:styleId="wtstudivz">
    <w:name w:val="wt_studivz"/>
    <w:basedOn w:val="Normal"/>
    <w:rsid w:val="00857611"/>
    <w:pPr>
      <w:widowControl/>
      <w:spacing w:after="150" w:line="259" w:lineRule="auto"/>
    </w:pPr>
    <w:rPr>
      <w:rFonts w:ascii="Century" w:hAnsi="Century"/>
      <w:sz w:val="22"/>
      <w:szCs w:val="24"/>
      <w:lang w:eastAsia="en-GB"/>
    </w:rPr>
  </w:style>
  <w:style w:type="paragraph" w:customStyle="1" w:styleId="wtstudivz1">
    <w:name w:val="wt_studivz1"/>
    <w:basedOn w:val="Normal"/>
    <w:rsid w:val="00857611"/>
    <w:pPr>
      <w:widowControl/>
      <w:shd w:val="clear" w:color="auto" w:fill="073B86"/>
      <w:spacing w:after="150" w:line="259" w:lineRule="auto"/>
    </w:pPr>
    <w:rPr>
      <w:rFonts w:ascii="Century" w:hAnsi="Century"/>
      <w:sz w:val="22"/>
      <w:szCs w:val="24"/>
      <w:lang w:eastAsia="en-GB"/>
    </w:rPr>
  </w:style>
  <w:style w:type="paragraph" w:customStyle="1" w:styleId="wtstumbleupon">
    <w:name w:val="wt_stumbleupon"/>
    <w:basedOn w:val="Normal"/>
    <w:rsid w:val="00857611"/>
    <w:pPr>
      <w:widowControl/>
      <w:spacing w:after="150" w:line="259" w:lineRule="auto"/>
    </w:pPr>
    <w:rPr>
      <w:rFonts w:ascii="Century" w:hAnsi="Century"/>
      <w:sz w:val="22"/>
      <w:szCs w:val="24"/>
      <w:lang w:eastAsia="en-GB"/>
    </w:rPr>
  </w:style>
  <w:style w:type="paragraph" w:customStyle="1" w:styleId="wtstumbleupon1">
    <w:name w:val="wt_stumbleupon1"/>
    <w:basedOn w:val="Normal"/>
    <w:rsid w:val="00857611"/>
    <w:pPr>
      <w:widowControl/>
      <w:shd w:val="clear" w:color="auto" w:fill="B0361A"/>
      <w:spacing w:after="150" w:line="259" w:lineRule="auto"/>
    </w:pPr>
    <w:rPr>
      <w:rFonts w:ascii="Century" w:hAnsi="Century"/>
      <w:sz w:val="22"/>
      <w:szCs w:val="24"/>
      <w:lang w:eastAsia="en-GB"/>
    </w:rPr>
  </w:style>
  <w:style w:type="paragraph" w:customStyle="1" w:styleId="wttechnorati">
    <w:name w:val="wt_technorati"/>
    <w:basedOn w:val="Normal"/>
    <w:rsid w:val="00857611"/>
    <w:pPr>
      <w:widowControl/>
      <w:spacing w:after="150" w:line="259" w:lineRule="auto"/>
    </w:pPr>
    <w:rPr>
      <w:rFonts w:ascii="Century" w:hAnsi="Century"/>
      <w:sz w:val="22"/>
      <w:szCs w:val="24"/>
      <w:lang w:eastAsia="en-GB"/>
    </w:rPr>
  </w:style>
  <w:style w:type="paragraph" w:customStyle="1" w:styleId="wttechnorati1">
    <w:name w:val="wt_technorati1"/>
    <w:basedOn w:val="Normal"/>
    <w:rsid w:val="00857611"/>
    <w:pPr>
      <w:widowControl/>
      <w:shd w:val="clear" w:color="auto" w:fill="3D8131"/>
      <w:spacing w:after="150" w:line="259" w:lineRule="auto"/>
    </w:pPr>
    <w:rPr>
      <w:rFonts w:ascii="Century" w:hAnsi="Century"/>
      <w:sz w:val="22"/>
      <w:szCs w:val="24"/>
      <w:lang w:eastAsia="en-GB"/>
    </w:rPr>
  </w:style>
  <w:style w:type="paragraph" w:customStyle="1" w:styleId="wttuenti">
    <w:name w:val="wt_tuenti"/>
    <w:basedOn w:val="Normal"/>
    <w:rsid w:val="00857611"/>
    <w:pPr>
      <w:widowControl/>
      <w:spacing w:after="150" w:line="259" w:lineRule="auto"/>
    </w:pPr>
    <w:rPr>
      <w:rFonts w:ascii="Century" w:hAnsi="Century"/>
      <w:sz w:val="22"/>
      <w:szCs w:val="24"/>
      <w:lang w:eastAsia="en-GB"/>
    </w:rPr>
  </w:style>
  <w:style w:type="paragraph" w:customStyle="1" w:styleId="wttuenti1">
    <w:name w:val="wt_tuenti1"/>
    <w:basedOn w:val="Normal"/>
    <w:rsid w:val="00857611"/>
    <w:pPr>
      <w:widowControl/>
      <w:shd w:val="clear" w:color="auto" w:fill="002C4F"/>
      <w:spacing w:after="150" w:line="259" w:lineRule="auto"/>
    </w:pPr>
    <w:rPr>
      <w:rFonts w:ascii="Century" w:hAnsi="Century"/>
      <w:sz w:val="22"/>
      <w:szCs w:val="24"/>
      <w:lang w:eastAsia="en-GB"/>
    </w:rPr>
  </w:style>
  <w:style w:type="paragraph" w:customStyle="1" w:styleId="wttumblr">
    <w:name w:val="wt_tumblr"/>
    <w:basedOn w:val="Normal"/>
    <w:rsid w:val="00857611"/>
    <w:pPr>
      <w:widowControl/>
      <w:spacing w:after="150" w:line="259" w:lineRule="auto"/>
    </w:pPr>
    <w:rPr>
      <w:rFonts w:ascii="Century" w:hAnsi="Century"/>
      <w:sz w:val="22"/>
      <w:szCs w:val="24"/>
      <w:lang w:eastAsia="en-GB"/>
    </w:rPr>
  </w:style>
  <w:style w:type="paragraph" w:customStyle="1" w:styleId="wttumblr1">
    <w:name w:val="wt_tumblr1"/>
    <w:basedOn w:val="Normal"/>
    <w:rsid w:val="00857611"/>
    <w:pPr>
      <w:widowControl/>
      <w:shd w:val="clear" w:color="auto" w:fill="2A3344"/>
      <w:spacing w:after="150" w:line="259" w:lineRule="auto"/>
    </w:pPr>
    <w:rPr>
      <w:rFonts w:ascii="Century" w:hAnsi="Century"/>
      <w:sz w:val="22"/>
      <w:szCs w:val="24"/>
      <w:lang w:eastAsia="en-GB"/>
    </w:rPr>
  </w:style>
  <w:style w:type="paragraph" w:customStyle="1" w:styleId="wttwitter">
    <w:name w:val="wt_twitter"/>
    <w:basedOn w:val="Normal"/>
    <w:rsid w:val="00857611"/>
    <w:pPr>
      <w:widowControl/>
      <w:spacing w:after="150" w:line="259" w:lineRule="auto"/>
    </w:pPr>
    <w:rPr>
      <w:rFonts w:ascii="Century" w:hAnsi="Century"/>
      <w:sz w:val="22"/>
      <w:szCs w:val="24"/>
      <w:lang w:eastAsia="en-GB"/>
    </w:rPr>
  </w:style>
  <w:style w:type="paragraph" w:customStyle="1" w:styleId="wttwitter1">
    <w:name w:val="wt_twitter1"/>
    <w:basedOn w:val="Normal"/>
    <w:rsid w:val="00857611"/>
    <w:pPr>
      <w:widowControl/>
      <w:shd w:val="clear" w:color="auto" w:fill="1578B5"/>
      <w:spacing w:after="150" w:line="259" w:lineRule="auto"/>
    </w:pPr>
    <w:rPr>
      <w:rFonts w:ascii="Century" w:hAnsi="Century"/>
      <w:sz w:val="22"/>
      <w:szCs w:val="24"/>
      <w:lang w:eastAsia="en-GB"/>
    </w:rPr>
  </w:style>
  <w:style w:type="paragraph" w:customStyle="1" w:styleId="wtviadeo">
    <w:name w:val="wt_viadeo"/>
    <w:basedOn w:val="Normal"/>
    <w:rsid w:val="00857611"/>
    <w:pPr>
      <w:widowControl/>
      <w:spacing w:after="150" w:line="259" w:lineRule="auto"/>
    </w:pPr>
    <w:rPr>
      <w:rFonts w:ascii="Century" w:hAnsi="Century"/>
      <w:sz w:val="22"/>
      <w:szCs w:val="24"/>
      <w:lang w:eastAsia="en-GB"/>
    </w:rPr>
  </w:style>
  <w:style w:type="paragraph" w:customStyle="1" w:styleId="wtviadeo1">
    <w:name w:val="wt_viadeo1"/>
    <w:basedOn w:val="Normal"/>
    <w:rsid w:val="00857611"/>
    <w:pPr>
      <w:widowControl/>
      <w:shd w:val="clear" w:color="auto" w:fill="B3563F"/>
      <w:spacing w:after="150" w:line="259" w:lineRule="auto"/>
    </w:pPr>
    <w:rPr>
      <w:rFonts w:ascii="Century" w:hAnsi="Century"/>
      <w:sz w:val="22"/>
      <w:szCs w:val="24"/>
      <w:lang w:eastAsia="en-GB"/>
    </w:rPr>
  </w:style>
  <w:style w:type="paragraph" w:customStyle="1" w:styleId="wtvkontakt">
    <w:name w:val="wt_vkontakt"/>
    <w:basedOn w:val="Normal"/>
    <w:rsid w:val="00857611"/>
    <w:pPr>
      <w:widowControl/>
      <w:spacing w:after="150" w:line="259" w:lineRule="auto"/>
    </w:pPr>
    <w:rPr>
      <w:rFonts w:ascii="Century" w:hAnsi="Century"/>
      <w:sz w:val="22"/>
      <w:szCs w:val="24"/>
      <w:lang w:eastAsia="en-GB"/>
    </w:rPr>
  </w:style>
  <w:style w:type="paragraph" w:customStyle="1" w:styleId="wtvkontakt1">
    <w:name w:val="wt_vkontakt1"/>
    <w:basedOn w:val="Normal"/>
    <w:rsid w:val="00857611"/>
    <w:pPr>
      <w:widowControl/>
      <w:shd w:val="clear" w:color="auto" w:fill="365270"/>
      <w:spacing w:after="150" w:line="259" w:lineRule="auto"/>
    </w:pPr>
    <w:rPr>
      <w:rFonts w:ascii="Century" w:hAnsi="Century"/>
      <w:sz w:val="22"/>
      <w:szCs w:val="24"/>
      <w:lang w:eastAsia="en-GB"/>
    </w:rPr>
  </w:style>
  <w:style w:type="paragraph" w:customStyle="1" w:styleId="wtweibo">
    <w:name w:val="wt_weibo"/>
    <w:basedOn w:val="Normal"/>
    <w:rsid w:val="00857611"/>
    <w:pPr>
      <w:widowControl/>
      <w:spacing w:after="150" w:line="259" w:lineRule="auto"/>
    </w:pPr>
    <w:rPr>
      <w:rFonts w:ascii="Century" w:hAnsi="Century"/>
      <w:sz w:val="22"/>
      <w:szCs w:val="24"/>
      <w:lang w:eastAsia="en-GB"/>
    </w:rPr>
  </w:style>
  <w:style w:type="paragraph" w:customStyle="1" w:styleId="wtweibo1">
    <w:name w:val="wt_weibo1"/>
    <w:basedOn w:val="Normal"/>
    <w:rsid w:val="00857611"/>
    <w:pPr>
      <w:widowControl/>
      <w:shd w:val="clear" w:color="auto" w:fill="B72F14"/>
      <w:spacing w:after="150" w:line="259" w:lineRule="auto"/>
    </w:pPr>
    <w:rPr>
      <w:rFonts w:ascii="Century" w:hAnsi="Century"/>
      <w:sz w:val="22"/>
      <w:szCs w:val="24"/>
      <w:lang w:eastAsia="en-GB"/>
    </w:rPr>
  </w:style>
  <w:style w:type="paragraph" w:customStyle="1" w:styleId="wtwhatsapp">
    <w:name w:val="wt_whatsapp"/>
    <w:basedOn w:val="Normal"/>
    <w:rsid w:val="00857611"/>
    <w:pPr>
      <w:widowControl/>
      <w:spacing w:after="150" w:line="259" w:lineRule="auto"/>
    </w:pPr>
    <w:rPr>
      <w:rFonts w:ascii="Century" w:hAnsi="Century"/>
      <w:sz w:val="22"/>
      <w:szCs w:val="24"/>
      <w:lang w:eastAsia="en-GB"/>
    </w:rPr>
  </w:style>
  <w:style w:type="paragraph" w:customStyle="1" w:styleId="wtwhatsapp1">
    <w:name w:val="wt_whatsapp1"/>
    <w:basedOn w:val="Normal"/>
    <w:rsid w:val="00857611"/>
    <w:pPr>
      <w:widowControl/>
      <w:shd w:val="clear" w:color="auto" w:fill="20BA5A"/>
      <w:spacing w:after="150" w:line="259" w:lineRule="auto"/>
    </w:pPr>
    <w:rPr>
      <w:rFonts w:ascii="Century" w:hAnsi="Century"/>
      <w:sz w:val="22"/>
      <w:szCs w:val="24"/>
      <w:lang w:eastAsia="en-GB"/>
    </w:rPr>
  </w:style>
  <w:style w:type="paragraph" w:customStyle="1" w:styleId="wtwordpress">
    <w:name w:val="wt_wordpress"/>
    <w:basedOn w:val="Normal"/>
    <w:rsid w:val="00857611"/>
    <w:pPr>
      <w:widowControl/>
      <w:spacing w:after="150" w:line="259" w:lineRule="auto"/>
    </w:pPr>
    <w:rPr>
      <w:rFonts w:ascii="Century" w:hAnsi="Century"/>
      <w:sz w:val="22"/>
      <w:szCs w:val="24"/>
      <w:lang w:eastAsia="en-GB"/>
    </w:rPr>
  </w:style>
  <w:style w:type="paragraph" w:customStyle="1" w:styleId="wtwordpress1">
    <w:name w:val="wt_wordpress1"/>
    <w:basedOn w:val="Normal"/>
    <w:rsid w:val="00857611"/>
    <w:pPr>
      <w:widowControl/>
      <w:shd w:val="clear" w:color="auto" w:fill="16688E"/>
      <w:spacing w:after="150" w:line="259" w:lineRule="auto"/>
    </w:pPr>
    <w:rPr>
      <w:rFonts w:ascii="Century" w:hAnsi="Century"/>
      <w:sz w:val="22"/>
      <w:szCs w:val="24"/>
      <w:lang w:eastAsia="en-GB"/>
    </w:rPr>
  </w:style>
  <w:style w:type="paragraph" w:customStyle="1" w:styleId="wtwykop">
    <w:name w:val="wt_wykop"/>
    <w:basedOn w:val="Normal"/>
    <w:rsid w:val="00857611"/>
    <w:pPr>
      <w:widowControl/>
      <w:spacing w:after="150" w:line="259" w:lineRule="auto"/>
    </w:pPr>
    <w:rPr>
      <w:rFonts w:ascii="Century" w:hAnsi="Century"/>
      <w:sz w:val="22"/>
      <w:szCs w:val="24"/>
      <w:lang w:eastAsia="en-GB"/>
    </w:rPr>
  </w:style>
  <w:style w:type="paragraph" w:customStyle="1" w:styleId="wtwykop1">
    <w:name w:val="wt_wykop1"/>
    <w:basedOn w:val="Normal"/>
    <w:rsid w:val="00857611"/>
    <w:pPr>
      <w:widowControl/>
      <w:shd w:val="clear" w:color="auto" w:fill="335C81"/>
      <w:spacing w:after="150" w:line="259" w:lineRule="auto"/>
    </w:pPr>
    <w:rPr>
      <w:rFonts w:ascii="Century" w:hAnsi="Century"/>
      <w:sz w:val="22"/>
      <w:szCs w:val="24"/>
      <w:lang w:eastAsia="en-GB"/>
    </w:rPr>
  </w:style>
  <w:style w:type="paragraph" w:customStyle="1" w:styleId="wtxerpi">
    <w:name w:val="wt_xerpi"/>
    <w:basedOn w:val="Normal"/>
    <w:rsid w:val="00857611"/>
    <w:pPr>
      <w:widowControl/>
      <w:spacing w:after="150" w:line="259" w:lineRule="auto"/>
    </w:pPr>
    <w:rPr>
      <w:rFonts w:ascii="Century" w:hAnsi="Century"/>
      <w:sz w:val="22"/>
      <w:szCs w:val="24"/>
      <w:lang w:eastAsia="en-GB"/>
    </w:rPr>
  </w:style>
  <w:style w:type="paragraph" w:customStyle="1" w:styleId="wtxerpi1">
    <w:name w:val="wt_xerpi1"/>
    <w:basedOn w:val="Normal"/>
    <w:rsid w:val="00857611"/>
    <w:pPr>
      <w:widowControl/>
      <w:shd w:val="clear" w:color="auto" w:fill="540054"/>
      <w:spacing w:after="150" w:line="259" w:lineRule="auto"/>
    </w:pPr>
    <w:rPr>
      <w:rFonts w:ascii="Century" w:hAnsi="Century"/>
      <w:sz w:val="22"/>
      <w:szCs w:val="24"/>
      <w:lang w:eastAsia="en-GB"/>
    </w:rPr>
  </w:style>
  <w:style w:type="paragraph" w:customStyle="1" w:styleId="wtyammer">
    <w:name w:val="wt_yammer"/>
    <w:basedOn w:val="Normal"/>
    <w:rsid w:val="00857611"/>
    <w:pPr>
      <w:widowControl/>
      <w:spacing w:after="150" w:line="259" w:lineRule="auto"/>
    </w:pPr>
    <w:rPr>
      <w:rFonts w:ascii="Century" w:hAnsi="Century"/>
      <w:sz w:val="22"/>
      <w:szCs w:val="24"/>
      <w:lang w:eastAsia="en-GB"/>
    </w:rPr>
  </w:style>
  <w:style w:type="paragraph" w:customStyle="1" w:styleId="wtyammer1">
    <w:name w:val="wt_yammer1"/>
    <w:basedOn w:val="Normal"/>
    <w:rsid w:val="00857611"/>
    <w:pPr>
      <w:widowControl/>
      <w:shd w:val="clear" w:color="auto" w:fill="006E8E"/>
      <w:spacing w:after="150" w:line="259" w:lineRule="auto"/>
    </w:pPr>
    <w:rPr>
      <w:rFonts w:ascii="Century" w:hAnsi="Century"/>
      <w:sz w:val="22"/>
      <w:szCs w:val="24"/>
      <w:lang w:eastAsia="en-GB"/>
    </w:rPr>
  </w:style>
  <w:style w:type="paragraph" w:customStyle="1" w:styleId="wtbtnonlyico">
    <w:name w:val="wtbtnonlyico"/>
    <w:basedOn w:val="Normal"/>
    <w:rsid w:val="00857611"/>
    <w:pPr>
      <w:widowControl/>
      <w:shd w:val="clear" w:color="auto" w:fill="FFFFFF"/>
      <w:spacing w:after="150" w:line="259" w:lineRule="auto"/>
      <w:ind w:firstLine="1500"/>
    </w:pPr>
    <w:rPr>
      <w:rFonts w:ascii="Century" w:hAnsi="Century"/>
      <w:sz w:val="22"/>
      <w:szCs w:val="24"/>
      <w:lang w:eastAsia="en-GB"/>
    </w:rPr>
  </w:style>
  <w:style w:type="paragraph" w:customStyle="1" w:styleId="wticon">
    <w:name w:val="wticon"/>
    <w:basedOn w:val="Normal"/>
    <w:rsid w:val="00857611"/>
    <w:pPr>
      <w:widowControl/>
      <w:spacing w:after="150" w:line="259" w:lineRule="auto"/>
    </w:pPr>
    <w:rPr>
      <w:rFonts w:ascii="Century" w:hAnsi="Century"/>
      <w:sz w:val="22"/>
      <w:szCs w:val="24"/>
      <w:lang w:eastAsia="en-GB"/>
    </w:rPr>
  </w:style>
  <w:style w:type="paragraph" w:customStyle="1" w:styleId="wtoverlayer">
    <w:name w:val="wtoverlayer"/>
    <w:basedOn w:val="Normal"/>
    <w:rsid w:val="00857611"/>
    <w:pPr>
      <w:widowControl/>
      <w:shd w:val="clear" w:color="auto" w:fill="000000"/>
      <w:spacing w:after="150" w:line="259" w:lineRule="auto"/>
    </w:pPr>
    <w:rPr>
      <w:rFonts w:ascii="Century" w:hAnsi="Century"/>
      <w:vanish/>
      <w:sz w:val="22"/>
      <w:szCs w:val="24"/>
      <w:lang w:eastAsia="en-GB"/>
    </w:rPr>
  </w:style>
  <w:style w:type="paragraph" w:customStyle="1" w:styleId="wtpopselect">
    <w:name w:val="wtpopselect"/>
    <w:basedOn w:val="Normal"/>
    <w:rsid w:val="00857611"/>
    <w:pPr>
      <w:widowControl/>
      <w:pBdr>
        <w:top w:val="single" w:sz="6" w:space="0" w:color="F1F1F1"/>
        <w:left w:val="single" w:sz="6" w:space="0" w:color="F1F1F1"/>
        <w:bottom w:val="single" w:sz="6" w:space="0" w:color="F1F1F1"/>
        <w:right w:val="single" w:sz="6" w:space="0" w:color="F1F1F1"/>
      </w:pBdr>
      <w:shd w:val="clear" w:color="auto" w:fill="FFFFFF"/>
      <w:spacing w:line="600" w:lineRule="atLeast"/>
    </w:pPr>
    <w:rPr>
      <w:rFonts w:ascii="Century" w:hAnsi="Century"/>
      <w:vanish/>
      <w:sz w:val="22"/>
      <w:szCs w:val="24"/>
      <w:lang w:eastAsia="en-GB"/>
    </w:rPr>
  </w:style>
  <w:style w:type="paragraph" w:customStyle="1" w:styleId="wtpopup">
    <w:name w:val="wtpopup"/>
    <w:basedOn w:val="Normal"/>
    <w:rsid w:val="00857611"/>
    <w:pPr>
      <w:widowControl/>
      <w:shd w:val="clear" w:color="auto" w:fill="FFFFFF"/>
      <w:spacing w:after="150" w:line="259" w:lineRule="auto"/>
    </w:pPr>
    <w:rPr>
      <w:rFonts w:ascii="Verdana" w:hAnsi="Verdana"/>
      <w:sz w:val="21"/>
      <w:szCs w:val="21"/>
      <w:lang w:eastAsia="en-GB"/>
    </w:rPr>
  </w:style>
  <w:style w:type="paragraph" w:customStyle="1" w:styleId="wtpopupclosebtn">
    <w:name w:val="wtpopupclosebtn"/>
    <w:basedOn w:val="Normal"/>
    <w:rsid w:val="00857611"/>
    <w:pPr>
      <w:widowControl/>
      <w:spacing w:after="150" w:line="259" w:lineRule="auto"/>
    </w:pPr>
    <w:rPr>
      <w:rFonts w:ascii="Century" w:hAnsi="Century"/>
      <w:sz w:val="22"/>
      <w:szCs w:val="24"/>
      <w:lang w:eastAsia="en-GB"/>
    </w:rPr>
  </w:style>
  <w:style w:type="paragraph" w:customStyle="1" w:styleId="wtpopupclosebtn1">
    <w:name w:val="wtpopupclosebtn1"/>
    <w:basedOn w:val="Normal"/>
    <w:rsid w:val="00857611"/>
    <w:pPr>
      <w:widowControl/>
      <w:spacing w:after="150" w:line="259" w:lineRule="auto"/>
    </w:pPr>
    <w:rPr>
      <w:rFonts w:ascii="Century" w:hAnsi="Century"/>
      <w:color w:val="404040"/>
      <w:sz w:val="21"/>
      <w:szCs w:val="21"/>
      <w:lang w:eastAsia="en-GB"/>
    </w:rPr>
  </w:style>
  <w:style w:type="paragraph" w:customStyle="1" w:styleId="wtpopupcontent">
    <w:name w:val="wtpopupcontent"/>
    <w:basedOn w:val="Normal"/>
    <w:rsid w:val="00857611"/>
    <w:pPr>
      <w:widowControl/>
      <w:spacing w:after="150" w:line="259" w:lineRule="auto"/>
    </w:pPr>
    <w:rPr>
      <w:rFonts w:ascii="Century" w:hAnsi="Century"/>
      <w:sz w:val="22"/>
      <w:szCs w:val="24"/>
      <w:lang w:eastAsia="en-GB"/>
    </w:rPr>
  </w:style>
  <w:style w:type="paragraph" w:customStyle="1" w:styleId="wtpopupcontent1">
    <w:name w:val="wtpopupcontent1"/>
    <w:basedOn w:val="Normal"/>
    <w:rsid w:val="00857611"/>
    <w:pPr>
      <w:widowControl/>
      <w:shd w:val="clear" w:color="auto" w:fill="F2F2F2"/>
      <w:spacing w:after="150" w:line="259" w:lineRule="auto"/>
    </w:pPr>
    <w:rPr>
      <w:rFonts w:ascii="Century" w:hAnsi="Century"/>
      <w:sz w:val="22"/>
      <w:szCs w:val="24"/>
      <w:lang w:eastAsia="en-GB"/>
    </w:rPr>
  </w:style>
  <w:style w:type="paragraph" w:customStyle="1" w:styleId="wtpopupfullscreen">
    <w:name w:val="wtpopupfullscreen"/>
    <w:basedOn w:val="Normal"/>
    <w:rsid w:val="00857611"/>
    <w:pPr>
      <w:widowControl/>
      <w:spacing w:after="150" w:line="259" w:lineRule="auto"/>
    </w:pPr>
    <w:rPr>
      <w:rFonts w:ascii="Century" w:hAnsi="Century"/>
      <w:sz w:val="22"/>
      <w:szCs w:val="24"/>
      <w:lang w:eastAsia="en-GB"/>
    </w:rPr>
  </w:style>
  <w:style w:type="paragraph" w:customStyle="1" w:styleId="wtpopuphead">
    <w:name w:val="wtpopuphead"/>
    <w:basedOn w:val="Normal"/>
    <w:rsid w:val="00857611"/>
    <w:pPr>
      <w:widowControl/>
      <w:shd w:val="clear" w:color="auto" w:fill="E4E2E2"/>
      <w:spacing w:after="150" w:line="259" w:lineRule="auto"/>
    </w:pPr>
    <w:rPr>
      <w:rFonts w:ascii="Century" w:hAnsi="Century"/>
      <w:sz w:val="22"/>
      <w:szCs w:val="24"/>
      <w:lang w:eastAsia="en-GB"/>
    </w:rPr>
  </w:style>
  <w:style w:type="paragraph" w:customStyle="1" w:styleId="wtpopuphead1">
    <w:name w:val="wtpopuphead1"/>
    <w:basedOn w:val="Normal"/>
    <w:rsid w:val="00857611"/>
    <w:pPr>
      <w:widowControl/>
      <w:shd w:val="clear" w:color="auto" w:fill="E4E2E2"/>
      <w:spacing w:after="150" w:line="259" w:lineRule="auto"/>
    </w:pPr>
    <w:rPr>
      <w:rFonts w:ascii="Century" w:hAnsi="Century"/>
      <w:sz w:val="22"/>
      <w:szCs w:val="24"/>
      <w:lang w:eastAsia="en-GB"/>
    </w:rPr>
  </w:style>
  <w:style w:type="paragraph" w:customStyle="1" w:styleId="wtshare">
    <w:name w:val="wtshare"/>
    <w:basedOn w:val="Normal"/>
    <w:rsid w:val="00857611"/>
    <w:pPr>
      <w:widowControl/>
      <w:pBdr>
        <w:top w:val="single" w:sz="6" w:space="0" w:color="ECECEC"/>
        <w:left w:val="single" w:sz="6" w:space="31" w:color="ECECEC"/>
        <w:bottom w:val="single" w:sz="6" w:space="0" w:color="ECECEC"/>
        <w:right w:val="single" w:sz="6" w:space="15" w:color="ECECEC"/>
      </w:pBdr>
      <w:shd w:val="clear" w:color="auto" w:fill="FFFFFF"/>
      <w:spacing w:before="30" w:after="30" w:line="600" w:lineRule="atLeast"/>
      <w:ind w:left="30" w:right="30"/>
    </w:pPr>
    <w:rPr>
      <w:rFonts w:ascii="Century" w:hAnsi="Century"/>
      <w:sz w:val="21"/>
      <w:szCs w:val="21"/>
      <w:lang w:eastAsia="en-GB"/>
    </w:rPr>
  </w:style>
  <w:style w:type="paragraph" w:customStyle="1" w:styleId="wtsharecounter">
    <w:name w:val="wtsharecounter"/>
    <w:basedOn w:val="Normal"/>
    <w:rsid w:val="00857611"/>
    <w:pPr>
      <w:widowControl/>
      <w:shd w:val="clear" w:color="auto" w:fill="FFFFFF"/>
      <w:spacing w:after="150" w:line="259" w:lineRule="auto"/>
      <w:ind w:left="225" w:right="-300"/>
      <w:jc w:val="center"/>
    </w:pPr>
    <w:rPr>
      <w:rFonts w:ascii="Verdana" w:hAnsi="Verdana"/>
      <w:color w:val="505050"/>
      <w:sz w:val="18"/>
      <w:szCs w:val="18"/>
      <w:lang w:eastAsia="en-GB"/>
    </w:rPr>
  </w:style>
  <w:style w:type="paragraph" w:customStyle="1" w:styleId="wtshareicon">
    <w:name w:val="wtshareicon"/>
    <w:basedOn w:val="Normal"/>
    <w:rsid w:val="00857611"/>
    <w:pPr>
      <w:widowControl/>
      <w:spacing w:after="150" w:line="259" w:lineRule="auto"/>
    </w:pPr>
    <w:rPr>
      <w:rFonts w:ascii="Century" w:hAnsi="Century"/>
      <w:sz w:val="22"/>
      <w:szCs w:val="24"/>
      <w:lang w:eastAsia="en-GB"/>
    </w:rPr>
  </w:style>
  <w:style w:type="paragraph" w:customStyle="1" w:styleId="wtsharelist">
    <w:name w:val="wtsharelist"/>
    <w:basedOn w:val="Normal"/>
    <w:rsid w:val="00857611"/>
    <w:pPr>
      <w:widowControl/>
      <w:spacing w:before="150" w:after="150" w:line="259" w:lineRule="auto"/>
    </w:pPr>
    <w:rPr>
      <w:rFonts w:ascii="Century" w:hAnsi="Century"/>
      <w:sz w:val="22"/>
      <w:szCs w:val="24"/>
      <w:lang w:eastAsia="en-GB"/>
    </w:rPr>
  </w:style>
  <w:style w:type="paragraph" w:customStyle="1" w:styleId="wtsharelist1">
    <w:name w:val="wtsharelist1"/>
    <w:basedOn w:val="Normal"/>
    <w:rsid w:val="00857611"/>
    <w:pPr>
      <w:widowControl/>
      <w:spacing w:line="259" w:lineRule="auto"/>
    </w:pPr>
    <w:rPr>
      <w:rFonts w:ascii="Century" w:hAnsi="Century"/>
      <w:sz w:val="22"/>
      <w:szCs w:val="24"/>
      <w:lang w:eastAsia="en-GB"/>
    </w:rPr>
  </w:style>
  <w:style w:type="paragraph" w:customStyle="1" w:styleId="wtsharemore">
    <w:name w:val="wtsharemore"/>
    <w:basedOn w:val="Normal"/>
    <w:rsid w:val="00857611"/>
    <w:pPr>
      <w:widowControl/>
      <w:spacing w:after="150" w:line="259" w:lineRule="auto"/>
    </w:pPr>
    <w:rPr>
      <w:rFonts w:ascii="Century" w:hAnsi="Century"/>
      <w:sz w:val="22"/>
      <w:szCs w:val="24"/>
      <w:lang w:eastAsia="en-GB"/>
    </w:rPr>
  </w:style>
  <w:style w:type="paragraph" w:customStyle="1" w:styleId="wtsharemore1">
    <w:name w:val="wtsharemore1"/>
    <w:basedOn w:val="Normal"/>
    <w:rsid w:val="00857611"/>
    <w:pPr>
      <w:widowControl/>
      <w:spacing w:after="150" w:line="600" w:lineRule="atLeast"/>
    </w:pPr>
    <w:rPr>
      <w:rFonts w:ascii="Century" w:hAnsi="Century"/>
      <w:sz w:val="22"/>
      <w:szCs w:val="24"/>
      <w:lang w:eastAsia="en-GB"/>
    </w:rPr>
  </w:style>
  <w:style w:type="paragraph" w:customStyle="1" w:styleId="wtsharenetworks">
    <w:name w:val="wtsharenetworks"/>
    <w:basedOn w:val="Normal"/>
    <w:rsid w:val="00857611"/>
    <w:pPr>
      <w:widowControl/>
      <w:spacing w:line="259" w:lineRule="auto"/>
    </w:pPr>
    <w:rPr>
      <w:rFonts w:ascii="Century" w:hAnsi="Century"/>
      <w:sz w:val="22"/>
      <w:szCs w:val="24"/>
      <w:lang w:eastAsia="en-GB"/>
    </w:rPr>
  </w:style>
  <w:style w:type="paragraph" w:customStyle="1" w:styleId="wtsharepopup">
    <w:name w:val="wtsharepopup"/>
    <w:basedOn w:val="Normal"/>
    <w:rsid w:val="00857611"/>
    <w:pPr>
      <w:widowControl/>
      <w:spacing w:line="259" w:lineRule="auto"/>
      <w:ind w:left="-2475"/>
    </w:pPr>
    <w:rPr>
      <w:rFonts w:ascii="Arial" w:hAnsi="Arial" w:cs="Arial"/>
      <w:sz w:val="22"/>
      <w:szCs w:val="24"/>
      <w:lang w:eastAsia="en-GB"/>
    </w:rPr>
  </w:style>
  <w:style w:type="paragraph" w:customStyle="1" w:styleId="wtsocialnetworklink">
    <w:name w:val="wtsocialnetworklink"/>
    <w:basedOn w:val="Normal"/>
    <w:rsid w:val="00857611"/>
    <w:pPr>
      <w:widowControl/>
      <w:shd w:val="clear" w:color="auto" w:fill="0F7789"/>
      <w:spacing w:after="150" w:line="259" w:lineRule="auto"/>
    </w:pPr>
    <w:rPr>
      <w:rFonts w:ascii="Century" w:hAnsi="Century"/>
      <w:color w:val="FFFFFF"/>
      <w:sz w:val="22"/>
      <w:szCs w:val="24"/>
      <w:lang w:eastAsia="en-GB"/>
    </w:rPr>
  </w:style>
  <w:style w:type="paragraph" w:customStyle="1" w:styleId="year-date">
    <w:name w:val="year-date"/>
    <w:basedOn w:val="Normal"/>
    <w:rsid w:val="00857611"/>
    <w:pPr>
      <w:widowControl/>
      <w:spacing w:after="150" w:line="259" w:lineRule="auto"/>
    </w:pPr>
    <w:rPr>
      <w:rFonts w:ascii="Century" w:hAnsi="Century"/>
      <w:sz w:val="22"/>
      <w:szCs w:val="24"/>
      <w:lang w:eastAsia="en-GB"/>
    </w:rPr>
  </w:style>
  <w:style w:type="paragraph" w:customStyle="1" w:styleId="year-date1">
    <w:name w:val="year-date1"/>
    <w:basedOn w:val="Normal"/>
    <w:rsid w:val="00857611"/>
    <w:pPr>
      <w:widowControl/>
      <w:spacing w:after="160" w:line="312" w:lineRule="atLeast"/>
      <w:jc w:val="right"/>
    </w:pPr>
    <w:rPr>
      <w:rFonts w:ascii="Century" w:hAnsi="Century"/>
      <w:b/>
      <w:bCs/>
      <w:sz w:val="22"/>
      <w:szCs w:val="24"/>
      <w:lang w:eastAsia="en-GB"/>
    </w:rPr>
  </w:style>
  <w:style w:type="paragraph" w:customStyle="1" w:styleId="zoomed">
    <w:name w:val="zoomed"/>
    <w:basedOn w:val="Normal"/>
    <w:rsid w:val="00857611"/>
    <w:pPr>
      <w:widowControl/>
      <w:spacing w:after="150" w:line="259" w:lineRule="auto"/>
    </w:pPr>
    <w:rPr>
      <w:rFonts w:ascii="Century" w:hAnsi="Century"/>
      <w:sz w:val="22"/>
      <w:szCs w:val="24"/>
      <w:lang w:eastAsia="en-GB"/>
    </w:rPr>
  </w:style>
  <w:style w:type="paragraph" w:customStyle="1" w:styleId="zoom-metadata">
    <w:name w:val="zoom-metadata"/>
    <w:basedOn w:val="Normal"/>
    <w:rsid w:val="00857611"/>
    <w:pPr>
      <w:widowControl/>
      <w:spacing w:after="150" w:line="259" w:lineRule="auto"/>
    </w:pPr>
    <w:rPr>
      <w:rFonts w:ascii="Century" w:hAnsi="Century"/>
      <w:b/>
      <w:bCs/>
      <w:sz w:val="22"/>
      <w:szCs w:val="24"/>
      <w:lang w:eastAsia="en-GB"/>
    </w:rPr>
  </w:style>
  <w:style w:type="paragraph" w:customStyle="1" w:styleId="Part">
    <w:name w:val="Part"/>
    <w:basedOn w:val="Normal"/>
    <w:rsid w:val="00857611"/>
    <w:pPr>
      <w:widowControl/>
      <w:spacing w:after="240" w:line="240" w:lineRule="auto"/>
      <w:jc w:val="center"/>
    </w:pPr>
    <w:rPr>
      <w:rFonts w:ascii="Arial" w:eastAsia="Arial" w:hAnsi="Arial" w:cs="Arial"/>
      <w:sz w:val="20"/>
      <w:lang w:eastAsia="en-US"/>
    </w:rPr>
  </w:style>
  <w:style w:type="paragraph" w:customStyle="1" w:styleId="Chaper">
    <w:name w:val="Chaper"/>
    <w:basedOn w:val="Normal"/>
    <w:rsid w:val="00857611"/>
    <w:pPr>
      <w:widowControl/>
      <w:pBdr>
        <w:top w:val="nil"/>
        <w:left w:val="nil"/>
        <w:bottom w:val="nil"/>
        <w:right w:val="nil"/>
        <w:between w:val="nil"/>
      </w:pBdr>
      <w:spacing w:before="251" w:after="160" w:line="240" w:lineRule="auto"/>
      <w:ind w:right="-6"/>
      <w:jc w:val="center"/>
    </w:pPr>
    <w:rPr>
      <w:rFonts w:asciiTheme="majorHAnsi" w:eastAsia="Arial" w:hAnsiTheme="majorHAnsi" w:cs="Arial"/>
      <w:color w:val="000000"/>
      <w:sz w:val="22"/>
      <w:szCs w:val="22"/>
      <w:lang w:eastAsia="en-US"/>
    </w:rPr>
  </w:style>
  <w:style w:type="paragraph" w:customStyle="1" w:styleId="dSection">
    <w:name w:val="dSection"/>
    <w:basedOn w:val="Normal"/>
    <w:rsid w:val="00857611"/>
    <w:pPr>
      <w:widowControl/>
      <w:pBdr>
        <w:top w:val="nil"/>
        <w:left w:val="nil"/>
        <w:bottom w:val="nil"/>
        <w:right w:val="nil"/>
        <w:between w:val="nil"/>
      </w:pBdr>
      <w:spacing w:before="251" w:after="160" w:line="240" w:lineRule="auto"/>
      <w:ind w:right="-6"/>
      <w:jc w:val="center"/>
    </w:pPr>
    <w:rPr>
      <w:rFonts w:asciiTheme="majorHAnsi" w:eastAsia="Arial" w:hAnsiTheme="majorHAnsi" w:cs="Arial"/>
      <w:color w:val="000000"/>
      <w:sz w:val="22"/>
      <w:szCs w:val="22"/>
      <w:lang w:eastAsia="en-US"/>
    </w:rPr>
  </w:style>
  <w:style w:type="table" w:customStyle="1" w:styleId="TableGrid50">
    <w:name w:val="Table Grid5"/>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
    <w:name w:val="Plain Table 412"/>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
    <w:name w:val="Table Grid Light11"/>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1">
    <w:name w:val="Table Grid Light21"/>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311">
    <w:name w:val="Grid Table 4 - Accent 311"/>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
    <w:name w:val="Table Grid14"/>
    <w:basedOn w:val="TableNormal"/>
    <w:next w:val="TableGrid"/>
    <w:rsid w:val="008576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
    <w:name w:val="Plain Table 4111"/>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2">
    <w:name w:val="Table Grid12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0">
    <w:name w:val="TableGrid1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10">
    <w:name w:val="TableGrid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1">
    <w:name w:val="Table Grid12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
    <w:name w:val="Table Grid Light3"/>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ull">
    <w:name w:val="null"/>
    <w:basedOn w:val="DefaultParagraphFont"/>
    <w:rsid w:val="00857611"/>
  </w:style>
  <w:style w:type="character" w:customStyle="1" w:styleId="Heading1Char1">
    <w:name w:val="Heading 1 Char1"/>
    <w:aliases w:val="PART Char1"/>
    <w:basedOn w:val="DefaultParagraphFont"/>
    <w:uiPriority w:val="9"/>
    <w:rsid w:val="00857611"/>
    <w:rPr>
      <w:rFonts w:asciiTheme="majorHAnsi" w:eastAsiaTheme="majorEastAsia" w:hAnsiTheme="majorHAnsi" w:cstheme="majorBidi"/>
      <w:color w:val="365F91" w:themeColor="accent1" w:themeShade="BF"/>
      <w:sz w:val="32"/>
      <w:szCs w:val="32"/>
    </w:rPr>
  </w:style>
  <w:style w:type="paragraph" w:customStyle="1" w:styleId="Tabel">
    <w:name w:val="Tabel"/>
    <w:basedOn w:val="Normal"/>
    <w:rsid w:val="00857611"/>
    <w:rPr>
      <w:szCs w:val="24"/>
    </w:rPr>
  </w:style>
  <w:style w:type="table" w:customStyle="1" w:styleId="TableGrid32">
    <w:name w:val="TableGrid3"/>
    <w:rsid w:val="00857611"/>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70">
    <w:name w:val="Table Grid7"/>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39"/>
    <w:rsid w:val="00857611"/>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PlainTable413">
    <w:name w:val="Plain Table 413"/>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2">
    <w:name w:val="Table Grid Light12"/>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2">
    <w:name w:val="Table Grid Light22"/>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312">
    <w:name w:val="Grid Table 4 - Accent 312"/>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2">
    <w:name w:val="Grid Table 6 Colorful - Accent 312"/>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220">
    <w:name w:val="Table Grid22"/>
    <w:basedOn w:val="TableNormal"/>
    <w:next w:val="TableGrid"/>
    <w:rsid w:val="0085761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2">
    <w:name w:val="Plain Table 4112"/>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20">
    <w:name w:val="Table Grid11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2">
    <w:name w:val="Table Grid42"/>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21">
    <w:name w:val="TableGrid11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2">
    <w:name w:val="Table Grid121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2">
    <w:name w:val="Table Classic 12"/>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24">
    <w:name w:val="Table Grid 12"/>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21">
    <w:name w:val="Table Grid 22"/>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1">
    <w:name w:val="Table Grid 32"/>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0">
    <w:name w:val="Table Grid 42"/>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2">
    <w:name w:val="Table 3D effects 12"/>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2">
    <w:name w:val="Table Contemporary2"/>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2">
    <w:name w:val="Table Web 12"/>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4">
    <w:name w:val="Table Grid Light4"/>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10">
    <w:name w:val="Table Grid51"/>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1">
    <w:name w:val="Plain Table 4121"/>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1">
    <w:name w:val="Table Grid Light111"/>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11">
    <w:name w:val="Table Grid Light211"/>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3111">
    <w:name w:val="Grid Table 4 - Accent 3111"/>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1">
    <w:name w:val="Grid Table 6 Colorful - Accent 3111"/>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1">
    <w:name w:val="Table Grid141"/>
    <w:basedOn w:val="TableNormal"/>
    <w:next w:val="TableGrid"/>
    <w:rsid w:val="008576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1">
    <w:name w:val="Plain Table 41111"/>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11">
    <w:name w:val="Table Grid1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11">
    <w:name w:val="Table Grid411"/>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
    <w:name w:val="Table Grid122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0">
    <w:name w:val="TableGrid12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110">
    <w:name w:val="TableGrid1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11">
    <w:name w:val="Table Grid121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11">
    <w:name w:val="Table Classic 111"/>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1">
    <w:name w:val="Table Columns 511"/>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112">
    <w:name w:val="Table Grid 111"/>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10">
    <w:name w:val="Table Grid 211"/>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10">
    <w:name w:val="Table Grid 311"/>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10">
    <w:name w:val="Table Grid 411"/>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11">
    <w:name w:val="Table 3D effects 111"/>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11">
    <w:name w:val="Table Contemporary11"/>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1">
    <w:name w:val="Table Web 111"/>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1">
    <w:name w:val="Table Grid Light31"/>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1CharCharCharCharCharCarCarCarCarCarCarCarCarCarCarCarCar">
    <w:name w:val="Char1 Char Char Char Char Char Car Car Car Car Car Car Car Car Car Car Car Car"/>
    <w:basedOn w:val="Normal"/>
    <w:rsid w:val="00857611"/>
    <w:pPr>
      <w:widowControl/>
      <w:spacing w:line="240" w:lineRule="auto"/>
    </w:pPr>
    <w:rPr>
      <w:rFonts w:ascii="Arial" w:hAnsi="Arial"/>
      <w:sz w:val="22"/>
      <w:lang w:eastAsia="en-US"/>
    </w:rPr>
  </w:style>
  <w:style w:type="character" w:customStyle="1" w:styleId="FTAArticleText-NumberedparasChar1">
    <w:name w:val="FTA Article Text - Numbered paras Char1"/>
    <w:link w:val="FTAArticleText-Numberedparas"/>
    <w:locked/>
    <w:rsid w:val="00857611"/>
    <w:rPr>
      <w:rFonts w:eastAsia="SimSun"/>
      <w:sz w:val="24"/>
      <w:szCs w:val="24"/>
    </w:rPr>
  </w:style>
  <w:style w:type="paragraph" w:customStyle="1" w:styleId="FTAArticleText-Numberedparas">
    <w:name w:val="FTA Article Text - Numbered paras"/>
    <w:basedOn w:val="Normal"/>
    <w:link w:val="FTAArticleText-NumberedparasChar1"/>
    <w:rsid w:val="00857611"/>
    <w:pPr>
      <w:widowControl/>
      <w:numPr>
        <w:numId w:val="98"/>
      </w:numPr>
      <w:spacing w:before="240" w:after="120" w:line="240" w:lineRule="auto"/>
    </w:pPr>
    <w:rPr>
      <w:rFonts w:eastAsia="SimSun"/>
      <w:szCs w:val="24"/>
      <w:lang w:eastAsia="en-GB"/>
    </w:rPr>
  </w:style>
  <w:style w:type="paragraph" w:customStyle="1" w:styleId="Char">
    <w:name w:val="Char"/>
    <w:basedOn w:val="Normal"/>
    <w:rsid w:val="00857611"/>
    <w:pPr>
      <w:widowControl/>
      <w:spacing w:line="240" w:lineRule="auto"/>
    </w:pPr>
    <w:rPr>
      <w:rFonts w:ascii="Arial" w:hAnsi="Arial"/>
      <w:sz w:val="22"/>
      <w:lang w:eastAsia="en-US"/>
    </w:rPr>
  </w:style>
  <w:style w:type="paragraph" w:customStyle="1" w:styleId="FTAArticleHeading">
    <w:name w:val="FTA Article Heading"/>
    <w:basedOn w:val="Normal"/>
    <w:rsid w:val="00857611"/>
    <w:pPr>
      <w:keepNext/>
      <w:keepLines/>
      <w:widowControl/>
      <w:spacing w:before="120" w:after="120" w:line="240" w:lineRule="auto"/>
      <w:jc w:val="center"/>
    </w:pPr>
    <w:rPr>
      <w:rFonts w:ascii="Times" w:hAnsi="Times"/>
      <w:caps/>
      <w:sz w:val="28"/>
      <w:szCs w:val="28"/>
      <w:lang w:eastAsia="zh-CN"/>
    </w:rPr>
  </w:style>
  <w:style w:type="character" w:customStyle="1" w:styleId="FTAArticleText-singleparaChar1">
    <w:name w:val="FTA Article Text - single para Char1"/>
    <w:link w:val="FTAArticleText-singlepara"/>
    <w:locked/>
    <w:rsid w:val="00857611"/>
    <w:rPr>
      <w:rFonts w:eastAsia="SimSun"/>
      <w:sz w:val="24"/>
      <w:szCs w:val="24"/>
    </w:rPr>
  </w:style>
  <w:style w:type="paragraph" w:customStyle="1" w:styleId="FTAArticleText-singlepara">
    <w:name w:val="FTA Article Text - single para"/>
    <w:basedOn w:val="Normal"/>
    <w:link w:val="FTAArticleText-singleparaChar1"/>
    <w:rsid w:val="00857611"/>
    <w:pPr>
      <w:widowControl/>
      <w:spacing w:before="240" w:after="120" w:line="240" w:lineRule="auto"/>
    </w:pPr>
    <w:rPr>
      <w:rFonts w:eastAsia="SimSun"/>
      <w:szCs w:val="24"/>
      <w:lang w:eastAsia="en-GB"/>
    </w:rPr>
  </w:style>
  <w:style w:type="character" w:customStyle="1" w:styleId="FTAArticleTextIndent1CharChar">
    <w:name w:val="FTA Article Text Indent 1 Char Char"/>
    <w:link w:val="FTAArticleTextIndent1"/>
    <w:locked/>
    <w:rsid w:val="00857611"/>
    <w:rPr>
      <w:rFonts w:eastAsia="SimSun"/>
      <w:sz w:val="24"/>
      <w:szCs w:val="24"/>
    </w:rPr>
  </w:style>
  <w:style w:type="paragraph" w:customStyle="1" w:styleId="FTAArticleTextIndent1">
    <w:name w:val="FTA Article Text Indent 1"/>
    <w:basedOn w:val="Normal"/>
    <w:link w:val="FTAArticleTextIndent1CharChar"/>
    <w:rsid w:val="00857611"/>
    <w:pPr>
      <w:widowControl/>
      <w:numPr>
        <w:numId w:val="99"/>
      </w:numPr>
      <w:spacing w:before="240" w:after="120" w:line="240" w:lineRule="auto"/>
    </w:pPr>
    <w:rPr>
      <w:rFonts w:eastAsia="SimSun"/>
      <w:szCs w:val="24"/>
      <w:lang w:eastAsia="en-GB"/>
    </w:rPr>
  </w:style>
  <w:style w:type="character" w:customStyle="1" w:styleId="FTAArticleTextIndent2Char">
    <w:name w:val="FTA Article Text Indent 2 Char"/>
    <w:basedOn w:val="FTAArticleTextIndent1CharChar"/>
    <w:link w:val="FTAArticleTextIndent2"/>
    <w:locked/>
    <w:rsid w:val="00857611"/>
    <w:rPr>
      <w:rFonts w:eastAsia="SimSun"/>
      <w:sz w:val="24"/>
      <w:szCs w:val="24"/>
    </w:rPr>
  </w:style>
  <w:style w:type="paragraph" w:customStyle="1" w:styleId="FTAArticleTextIndent2">
    <w:name w:val="FTA Article Text Indent 2"/>
    <w:basedOn w:val="FTAArticleTextIndent1"/>
    <w:link w:val="FTAArticleTextIndent2Char"/>
    <w:rsid w:val="00857611"/>
    <w:pPr>
      <w:numPr>
        <w:ilvl w:val="1"/>
      </w:numPr>
    </w:pPr>
  </w:style>
  <w:style w:type="paragraph" w:customStyle="1" w:styleId="StyleFTAArticleText-NumberedparasLeft0cmFirstline">
    <w:name w:val="Style FTA Article Text - Numbered paras + Left:  0 cm First line: ..."/>
    <w:basedOn w:val="Normal"/>
    <w:rsid w:val="00857611"/>
    <w:pPr>
      <w:widowControl/>
      <w:spacing w:before="240" w:after="120" w:line="240" w:lineRule="auto"/>
    </w:pPr>
    <w:rPr>
      <w:lang w:eastAsia="zh-CN"/>
    </w:rPr>
  </w:style>
  <w:style w:type="paragraph" w:customStyle="1" w:styleId="ParagraphtextChar">
    <w:name w:val="Paragraph text Char"/>
    <w:basedOn w:val="Normal"/>
    <w:rsid w:val="00857611"/>
    <w:pPr>
      <w:tabs>
        <w:tab w:val="left" w:pos="540"/>
      </w:tabs>
      <w:spacing w:before="240" w:after="180" w:line="240" w:lineRule="auto"/>
    </w:pPr>
    <w:rPr>
      <w:rFonts w:ascii="Georgia" w:eastAsia="SimSun" w:hAnsi="Georgia"/>
      <w:szCs w:val="24"/>
      <w:lang w:eastAsia="zh-CN"/>
    </w:rPr>
  </w:style>
  <w:style w:type="paragraph" w:customStyle="1" w:styleId="CarCar">
    <w:name w:val="Car Car"/>
    <w:basedOn w:val="Normal"/>
    <w:rsid w:val="00857611"/>
    <w:pPr>
      <w:widowControl/>
      <w:spacing w:line="240" w:lineRule="auto"/>
    </w:pPr>
    <w:rPr>
      <w:rFonts w:ascii="Arial" w:hAnsi="Arial"/>
      <w:sz w:val="22"/>
      <w:lang w:eastAsia="en-US"/>
    </w:rPr>
  </w:style>
  <w:style w:type="paragraph" w:customStyle="1" w:styleId="FTAChapterHeading">
    <w:name w:val="FTA Chapter Heading"/>
    <w:basedOn w:val="Normal"/>
    <w:rsid w:val="00857611"/>
    <w:pPr>
      <w:keepNext/>
      <w:keepLines/>
      <w:widowControl/>
      <w:spacing w:line="240" w:lineRule="auto"/>
      <w:jc w:val="center"/>
    </w:pPr>
    <w:rPr>
      <w:b/>
      <w:bCs/>
      <w:sz w:val="32"/>
      <w:lang w:eastAsia="zh-CN"/>
    </w:rPr>
  </w:style>
  <w:style w:type="paragraph" w:customStyle="1" w:styleId="FTAArticleTextIndent3">
    <w:name w:val="FTA Article Text Indent 3"/>
    <w:basedOn w:val="FTAArticleTextIndent2"/>
    <w:rsid w:val="00857611"/>
    <w:pPr>
      <w:numPr>
        <w:ilvl w:val="0"/>
        <w:numId w:val="0"/>
      </w:numPr>
      <w:tabs>
        <w:tab w:val="num" w:pos="1800"/>
        <w:tab w:val="num" w:pos="2340"/>
      </w:tabs>
      <w:ind w:left="1800" w:hanging="360"/>
    </w:pPr>
  </w:style>
  <w:style w:type="paragraph" w:customStyle="1" w:styleId="para">
    <w:name w:val="para"/>
    <w:basedOn w:val="Normal"/>
    <w:next w:val="Normal"/>
    <w:rsid w:val="00857611"/>
    <w:pPr>
      <w:widowControl/>
      <w:autoSpaceDE w:val="0"/>
      <w:autoSpaceDN w:val="0"/>
      <w:adjustRightInd w:val="0"/>
      <w:spacing w:after="240" w:line="240" w:lineRule="auto"/>
    </w:pPr>
    <w:rPr>
      <w:rFonts w:eastAsia="SimSun"/>
      <w:szCs w:val="24"/>
      <w:lang w:eastAsia="zh-CN"/>
    </w:rPr>
  </w:style>
  <w:style w:type="paragraph" w:customStyle="1" w:styleId="Level2">
    <w:name w:val="Level 2"/>
    <w:rsid w:val="00857611"/>
    <w:pPr>
      <w:widowControl w:val="0"/>
      <w:autoSpaceDE w:val="0"/>
      <w:autoSpaceDN w:val="0"/>
      <w:adjustRightInd w:val="0"/>
      <w:ind w:left="1440"/>
      <w:jc w:val="both"/>
    </w:pPr>
    <w:rPr>
      <w:szCs w:val="24"/>
      <w:lang w:eastAsia="en-US"/>
    </w:rPr>
  </w:style>
  <w:style w:type="paragraph" w:customStyle="1" w:styleId="Level3">
    <w:name w:val="Level 3"/>
    <w:rsid w:val="00857611"/>
    <w:pPr>
      <w:widowControl w:val="0"/>
      <w:autoSpaceDE w:val="0"/>
      <w:autoSpaceDN w:val="0"/>
      <w:adjustRightInd w:val="0"/>
      <w:ind w:left="2160"/>
      <w:jc w:val="both"/>
    </w:pPr>
    <w:rPr>
      <w:szCs w:val="24"/>
      <w:lang w:eastAsia="en-US"/>
    </w:rPr>
  </w:style>
  <w:style w:type="paragraph" w:customStyle="1" w:styleId="CarCarCharCharCarCarCar">
    <w:name w:val="Car Car Char Char Car Car Car"/>
    <w:basedOn w:val="Normal"/>
    <w:rsid w:val="00857611"/>
    <w:pPr>
      <w:widowControl/>
      <w:spacing w:line="240" w:lineRule="auto"/>
    </w:pPr>
    <w:rPr>
      <w:rFonts w:ascii="Arial" w:hAnsi="Arial"/>
      <w:sz w:val="22"/>
      <w:lang w:eastAsia="en-US"/>
    </w:rPr>
  </w:style>
  <w:style w:type="paragraph" w:customStyle="1" w:styleId="FootnoteTex">
    <w:name w:val="Footnote Tex"/>
    <w:basedOn w:val="Normal"/>
    <w:rsid w:val="00857611"/>
    <w:pPr>
      <w:snapToGrid w:val="0"/>
      <w:spacing w:line="240" w:lineRule="auto"/>
    </w:pPr>
    <w:rPr>
      <w:lang w:eastAsia="es-ES"/>
    </w:rPr>
  </w:style>
  <w:style w:type="paragraph" w:customStyle="1" w:styleId="Bullet">
    <w:name w:val="Bullet"/>
    <w:basedOn w:val="Normal"/>
    <w:rsid w:val="00857611"/>
    <w:pPr>
      <w:widowControl/>
      <w:tabs>
        <w:tab w:val="num" w:pos="993"/>
      </w:tabs>
      <w:spacing w:after="240" w:line="240" w:lineRule="auto"/>
      <w:ind w:left="993" w:hanging="567"/>
    </w:pPr>
    <w:rPr>
      <w:lang w:eastAsia="en-AU"/>
    </w:rPr>
  </w:style>
  <w:style w:type="paragraph" w:customStyle="1" w:styleId="DoubleDot">
    <w:name w:val="Double Dot"/>
    <w:basedOn w:val="Normal"/>
    <w:rsid w:val="00857611"/>
    <w:pPr>
      <w:widowControl/>
      <w:numPr>
        <w:ilvl w:val="2"/>
        <w:numId w:val="100"/>
      </w:numPr>
      <w:spacing w:after="240" w:line="240" w:lineRule="auto"/>
    </w:pPr>
    <w:rPr>
      <w:lang w:eastAsia="en-AU"/>
    </w:rPr>
  </w:style>
  <w:style w:type="paragraph" w:customStyle="1" w:styleId="Quick1">
    <w:name w:val="Quick 1."/>
    <w:basedOn w:val="Normal"/>
    <w:rsid w:val="00857611"/>
    <w:pPr>
      <w:numPr>
        <w:numId w:val="100"/>
      </w:numPr>
      <w:autoSpaceDE w:val="0"/>
      <w:autoSpaceDN w:val="0"/>
      <w:adjustRightInd w:val="0"/>
      <w:spacing w:line="240" w:lineRule="auto"/>
      <w:ind w:left="0" w:firstLine="0"/>
    </w:pPr>
    <w:rPr>
      <w:szCs w:val="24"/>
      <w:lang w:eastAsia="en-AU"/>
    </w:rPr>
  </w:style>
  <w:style w:type="character" w:customStyle="1" w:styleId="outlinenumberingCharChar">
    <w:name w:val="outline numbering Char Char"/>
    <w:link w:val="outlinenumbering"/>
    <w:locked/>
    <w:rsid w:val="00857611"/>
    <w:rPr>
      <w:sz w:val="24"/>
      <w:szCs w:val="24"/>
      <w:lang w:eastAsia="en-AU"/>
    </w:rPr>
  </w:style>
  <w:style w:type="paragraph" w:customStyle="1" w:styleId="outlinenumbering">
    <w:name w:val="outline numbering"/>
    <w:basedOn w:val="Normal"/>
    <w:link w:val="outlinenumberingCharChar"/>
    <w:rsid w:val="00857611"/>
    <w:pPr>
      <w:widowControl/>
      <w:numPr>
        <w:ilvl w:val="1"/>
        <w:numId w:val="100"/>
      </w:numPr>
      <w:tabs>
        <w:tab w:val="num" w:pos="567"/>
      </w:tabs>
      <w:spacing w:before="240" w:after="240" w:line="240" w:lineRule="auto"/>
      <w:ind w:left="0" w:firstLine="0"/>
    </w:pPr>
    <w:rPr>
      <w:szCs w:val="24"/>
      <w:lang w:eastAsia="en-AU"/>
    </w:rPr>
  </w:style>
  <w:style w:type="paragraph" w:customStyle="1" w:styleId="CarCarCarCharCharCarCarCarCharCharCharCarCar">
    <w:name w:val="Car Car Car Char Char Car Car Car Char Char Char Car Car"/>
    <w:basedOn w:val="Normal"/>
    <w:rsid w:val="00857611"/>
    <w:pPr>
      <w:widowControl/>
      <w:spacing w:line="240" w:lineRule="auto"/>
    </w:pPr>
    <w:rPr>
      <w:rFonts w:ascii="Arial" w:hAnsi="Arial"/>
      <w:sz w:val="22"/>
      <w:lang w:eastAsia="en-US"/>
    </w:rPr>
  </w:style>
  <w:style w:type="paragraph" w:customStyle="1" w:styleId="a0">
    <w:name w:val="อักขระ อักขระ"/>
    <w:basedOn w:val="Normal"/>
    <w:rsid w:val="00857611"/>
    <w:pPr>
      <w:widowControl/>
      <w:spacing w:after="160" w:line="240" w:lineRule="exact"/>
    </w:pPr>
    <w:rPr>
      <w:rFonts w:ascii="Verdana" w:eastAsia="Batang" w:hAnsi="Verdana"/>
      <w:sz w:val="20"/>
      <w:lang w:eastAsia="en-US"/>
    </w:rPr>
  </w:style>
  <w:style w:type="paragraph" w:customStyle="1" w:styleId="CarCarCharCharCarCar">
    <w:name w:val="Car Car Char Char Car Car"/>
    <w:basedOn w:val="Normal"/>
    <w:rsid w:val="00857611"/>
    <w:pPr>
      <w:widowControl/>
      <w:spacing w:after="160" w:line="240" w:lineRule="exact"/>
    </w:pPr>
    <w:rPr>
      <w:rFonts w:ascii="Verdana" w:eastAsia="Batang" w:hAnsi="Verdana"/>
      <w:sz w:val="20"/>
      <w:lang w:eastAsia="en-US"/>
    </w:rPr>
  </w:style>
  <w:style w:type="paragraph" w:customStyle="1" w:styleId="ncmclause">
    <w:name w:val="ncm clause"/>
    <w:basedOn w:val="BodyText"/>
    <w:rsid w:val="00857611"/>
    <w:pPr>
      <w:tabs>
        <w:tab w:val="left" w:pos="360"/>
        <w:tab w:val="left" w:pos="720"/>
      </w:tabs>
      <w:ind w:left="720" w:hanging="360"/>
      <w:jc w:val="left"/>
    </w:pPr>
    <w:rPr>
      <w:rFonts w:eastAsia="Times New Roman"/>
      <w:szCs w:val="24"/>
      <w:lang w:eastAsia="zh-CN"/>
    </w:rPr>
  </w:style>
  <w:style w:type="paragraph" w:customStyle="1" w:styleId="SingleParagraph">
    <w:name w:val="Single Paragraph"/>
    <w:basedOn w:val="Normal"/>
    <w:rsid w:val="00857611"/>
    <w:pPr>
      <w:widowControl/>
      <w:spacing w:line="240" w:lineRule="auto"/>
    </w:pPr>
    <w:rPr>
      <w:szCs w:val="24"/>
      <w:lang w:eastAsia="zh-CN"/>
    </w:rPr>
  </w:style>
  <w:style w:type="paragraph" w:customStyle="1" w:styleId="DefaultParagraphFontParaChar">
    <w:name w:val="Default Paragraph Font Para Char"/>
    <w:basedOn w:val="Normal"/>
    <w:rsid w:val="00857611"/>
    <w:pPr>
      <w:widowControl/>
      <w:spacing w:line="240" w:lineRule="auto"/>
    </w:pPr>
    <w:rPr>
      <w:rFonts w:ascii="Arial" w:hAnsi="Arial"/>
      <w:sz w:val="22"/>
      <w:lang w:eastAsia="en-US"/>
    </w:rPr>
  </w:style>
  <w:style w:type="character" w:customStyle="1" w:styleId="subparaChar">
    <w:name w:val="subpara Char"/>
    <w:link w:val="subpara"/>
    <w:locked/>
    <w:rsid w:val="00857611"/>
    <w:rPr>
      <w:rFonts w:eastAsia="SimSun"/>
      <w:sz w:val="24"/>
      <w:szCs w:val="24"/>
      <w:lang w:eastAsia="x-none"/>
    </w:rPr>
  </w:style>
  <w:style w:type="paragraph" w:customStyle="1" w:styleId="subpara">
    <w:name w:val="subpara"/>
    <w:basedOn w:val="Normal"/>
    <w:link w:val="subparaChar"/>
    <w:rsid w:val="00857611"/>
    <w:pPr>
      <w:widowControl/>
      <w:spacing w:after="240" w:line="240" w:lineRule="auto"/>
      <w:ind w:left="1440" w:hanging="720"/>
    </w:pPr>
    <w:rPr>
      <w:rFonts w:eastAsia="SimSun"/>
      <w:szCs w:val="24"/>
      <w:lang w:eastAsia="x-none"/>
    </w:rPr>
  </w:style>
  <w:style w:type="paragraph" w:customStyle="1" w:styleId="clause">
    <w:name w:val="clause"/>
    <w:basedOn w:val="Normal"/>
    <w:rsid w:val="00857611"/>
    <w:pPr>
      <w:widowControl/>
      <w:tabs>
        <w:tab w:val="left" w:pos="0"/>
      </w:tabs>
      <w:spacing w:after="240" w:line="240" w:lineRule="auto"/>
      <w:ind w:left="2160" w:hanging="720"/>
    </w:pPr>
    <w:rPr>
      <w:rFonts w:eastAsia="SimSun"/>
      <w:szCs w:val="24"/>
      <w:lang w:eastAsia="zh-CN"/>
    </w:rPr>
  </w:style>
  <w:style w:type="paragraph" w:customStyle="1" w:styleId="Clause0">
    <w:name w:val="Clause"/>
    <w:basedOn w:val="Normal"/>
    <w:rsid w:val="00857611"/>
    <w:pPr>
      <w:widowControl/>
      <w:tabs>
        <w:tab w:val="left" w:pos="720"/>
        <w:tab w:val="left" w:pos="1440"/>
        <w:tab w:val="left" w:pos="2160"/>
      </w:tabs>
      <w:spacing w:after="240" w:line="240" w:lineRule="auto"/>
      <w:ind w:left="1440" w:hanging="720"/>
    </w:pPr>
    <w:rPr>
      <w:rFonts w:cs="Arial"/>
      <w:szCs w:val="24"/>
      <w:lang w:eastAsia="es-ES"/>
    </w:rPr>
  </w:style>
  <w:style w:type="paragraph" w:customStyle="1" w:styleId="Subparagraph">
    <w:name w:val="Subparagraph"/>
    <w:basedOn w:val="Normal"/>
    <w:rsid w:val="00857611"/>
    <w:pPr>
      <w:widowControl/>
      <w:tabs>
        <w:tab w:val="left" w:pos="720"/>
        <w:tab w:val="left" w:pos="1440"/>
        <w:tab w:val="left" w:pos="2160"/>
      </w:tabs>
      <w:spacing w:after="240" w:line="240" w:lineRule="auto"/>
      <w:ind w:left="720" w:hanging="720"/>
    </w:pPr>
    <w:rPr>
      <w:rFonts w:cs="Arial"/>
      <w:szCs w:val="24"/>
      <w:lang w:eastAsia="es-ES"/>
    </w:rPr>
  </w:style>
  <w:style w:type="character" w:customStyle="1" w:styleId="BalloonTextChar1">
    <w:name w:val="Balloon Text Char1"/>
    <w:basedOn w:val="DefaultParagraphFont"/>
    <w:uiPriority w:val="99"/>
    <w:semiHidden/>
    <w:rsid w:val="00857611"/>
    <w:rPr>
      <w:rFonts w:ascii="Segoe UI" w:eastAsia="Times New Roman" w:hAnsi="Segoe UI" w:cs="Segoe UI" w:hint="default"/>
      <w:sz w:val="18"/>
      <w:szCs w:val="18"/>
      <w:lang w:eastAsia="en-US"/>
    </w:rPr>
  </w:style>
  <w:style w:type="character" w:customStyle="1" w:styleId="TextodegloboCar1">
    <w:name w:val="Texto de globo Car1"/>
    <w:uiPriority w:val="99"/>
    <w:semiHidden/>
    <w:rsid w:val="00857611"/>
    <w:rPr>
      <w:rFonts w:ascii="Tahoma" w:eastAsia="Times New Roman" w:hAnsi="Tahoma" w:cs="Tahoma" w:hint="default"/>
      <w:sz w:val="16"/>
      <w:szCs w:val="16"/>
      <w:lang w:val="ro-RO"/>
    </w:rPr>
  </w:style>
  <w:style w:type="character" w:customStyle="1" w:styleId="FTAArticleText-NumberedparasChar">
    <w:name w:val="FTA Article Text - Numbered paras Char"/>
    <w:rsid w:val="00857611"/>
    <w:rPr>
      <w:rFonts w:ascii="SimSun" w:eastAsia="SimSun" w:hAnsi="SimSun" w:hint="eastAsia"/>
      <w:sz w:val="24"/>
      <w:szCs w:val="24"/>
      <w:lang w:val="ro-RO" w:eastAsia="zh-CN" w:bidi="ar-SA"/>
    </w:rPr>
  </w:style>
  <w:style w:type="character" w:customStyle="1" w:styleId="FTAArticleText-singleparaChar">
    <w:name w:val="FTA Article Text - single para Char"/>
    <w:rsid w:val="00857611"/>
    <w:rPr>
      <w:rFonts w:ascii="SimSun" w:eastAsia="SimSun" w:hAnsi="SimSun" w:hint="eastAsia"/>
      <w:sz w:val="24"/>
      <w:szCs w:val="24"/>
      <w:lang w:val="ro-RO" w:eastAsia="zh-CN" w:bidi="ar-SA"/>
    </w:rPr>
  </w:style>
  <w:style w:type="character" w:customStyle="1" w:styleId="CommentTextChar1">
    <w:name w:val="Comment Text Char1"/>
    <w:basedOn w:val="DefaultParagraphFont"/>
    <w:uiPriority w:val="99"/>
    <w:semiHidden/>
    <w:rsid w:val="00857611"/>
    <w:rPr>
      <w:rFonts w:ascii="Times New Roman" w:eastAsia="Times New Roman" w:hAnsi="Times New Roman" w:cs="Times New Roman" w:hint="default"/>
      <w:lang w:eastAsia="en-US"/>
    </w:rPr>
  </w:style>
  <w:style w:type="character" w:customStyle="1" w:styleId="TextocomentarioCar1">
    <w:name w:val="Texto comentario Car1"/>
    <w:uiPriority w:val="99"/>
    <w:semiHidden/>
    <w:rsid w:val="00857611"/>
    <w:rPr>
      <w:rFonts w:ascii="Times New Roman" w:eastAsia="Times New Roman" w:hAnsi="Times New Roman" w:cs="Times New Roman" w:hint="default"/>
      <w:sz w:val="20"/>
      <w:szCs w:val="20"/>
      <w:lang w:val="ro-RO"/>
    </w:rPr>
  </w:style>
  <w:style w:type="character" w:customStyle="1" w:styleId="FTAArticleTextIndent1Char">
    <w:name w:val="FTA Article Text Indent 1 Char"/>
    <w:basedOn w:val="FTAArticleText-NumberedparasChar"/>
    <w:rsid w:val="00857611"/>
    <w:rPr>
      <w:rFonts w:ascii="SimSun" w:eastAsia="SimSun" w:hAnsi="SimSun" w:hint="eastAsia"/>
      <w:sz w:val="24"/>
      <w:szCs w:val="24"/>
      <w:lang w:val="ro-RO" w:eastAsia="zh-CN" w:bidi="ar-SA"/>
    </w:rPr>
  </w:style>
  <w:style w:type="character" w:customStyle="1" w:styleId="AsuntodelcomentarioCar1">
    <w:name w:val="Asunto del comentario Car1"/>
    <w:uiPriority w:val="99"/>
    <w:semiHidden/>
    <w:rsid w:val="00857611"/>
    <w:rPr>
      <w:rFonts w:ascii="Times New Roman" w:eastAsia="Times New Roman" w:hAnsi="Times New Roman" w:cs="Times New Roman" w:hint="default"/>
      <w:b/>
      <w:bCs/>
      <w:sz w:val="20"/>
      <w:szCs w:val="20"/>
      <w:lang w:val="ro-RO"/>
    </w:rPr>
  </w:style>
  <w:style w:type="character" w:customStyle="1" w:styleId="EmailStyle25">
    <w:name w:val="EmailStyle25"/>
    <w:rsid w:val="00857611"/>
    <w:rPr>
      <w:rFonts w:ascii="Arial" w:hAnsi="Arial" w:cs="Arial" w:hint="default"/>
      <w:color w:val="000080"/>
      <w:sz w:val="20"/>
      <w:szCs w:val="20"/>
    </w:rPr>
  </w:style>
  <w:style w:type="character" w:customStyle="1" w:styleId="SignatureChar1">
    <w:name w:val="Signature Char1"/>
    <w:basedOn w:val="DefaultParagraphFont"/>
    <w:uiPriority w:val="99"/>
    <w:semiHidden/>
    <w:rsid w:val="00857611"/>
    <w:rPr>
      <w:rFonts w:ascii="Times New Roman" w:eastAsia="Times New Roman" w:hAnsi="Times New Roman" w:cs="Times New Roman" w:hint="default"/>
      <w:sz w:val="24"/>
      <w:szCs w:val="24"/>
      <w:lang w:eastAsia="en-US"/>
    </w:rPr>
  </w:style>
  <w:style w:type="character" w:customStyle="1" w:styleId="FirmaCar1">
    <w:name w:val="Firma Car1"/>
    <w:uiPriority w:val="99"/>
    <w:semiHidden/>
    <w:rsid w:val="00857611"/>
    <w:rPr>
      <w:rFonts w:ascii="Times New Roman" w:eastAsia="Times New Roman" w:hAnsi="Times New Roman" w:cs="Times New Roman" w:hint="default"/>
      <w:sz w:val="24"/>
      <w:szCs w:val="24"/>
      <w:lang w:val="ro-RO"/>
    </w:rPr>
  </w:style>
  <w:style w:type="character" w:customStyle="1" w:styleId="hps">
    <w:name w:val="hps"/>
    <w:rsid w:val="00857611"/>
  </w:style>
  <w:style w:type="table" w:customStyle="1" w:styleId="TableGrid80">
    <w:name w:val="Table Grid8"/>
    <w:basedOn w:val="TableNormal"/>
    <w:next w:val="TableGrid"/>
    <w:uiPriority w:val="39"/>
    <w:rsid w:val="0085761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old">
    <w:name w:val="title-bold"/>
    <w:basedOn w:val="Normal"/>
    <w:rsid w:val="00857611"/>
    <w:pPr>
      <w:widowControl/>
      <w:spacing w:before="100" w:beforeAutospacing="1" w:after="100" w:afterAutospacing="1" w:line="240" w:lineRule="auto"/>
    </w:pPr>
    <w:rPr>
      <w:szCs w:val="24"/>
    </w:rPr>
  </w:style>
  <w:style w:type="paragraph" w:customStyle="1" w:styleId="NormalWeb1">
    <w:name w:val="Normal (Web)1"/>
    <w:basedOn w:val="Normal"/>
    <w:next w:val="NormalWeb"/>
    <w:uiPriority w:val="99"/>
    <w:unhideWhenUsed/>
    <w:qFormat/>
    <w:rsid w:val="00857611"/>
    <w:pPr>
      <w:widowControl/>
      <w:spacing w:before="100" w:beforeAutospacing="1" w:after="100" w:afterAutospacing="1" w:line="240" w:lineRule="auto"/>
    </w:pPr>
    <w:rPr>
      <w:szCs w:val="24"/>
      <w:lang w:eastAsia="en-GB"/>
    </w:rPr>
  </w:style>
  <w:style w:type="paragraph" w:customStyle="1" w:styleId="TOCHeading1">
    <w:name w:val="TOC Heading1"/>
    <w:basedOn w:val="Heading1"/>
    <w:next w:val="Normal"/>
    <w:uiPriority w:val="39"/>
    <w:unhideWhenUsed/>
    <w:qFormat/>
    <w:rsid w:val="00857611"/>
    <w:pPr>
      <w:keepLines/>
      <w:numPr>
        <w:numId w:val="0"/>
      </w:numPr>
      <w:spacing w:before="240" w:after="0" w:line="259" w:lineRule="auto"/>
      <w:jc w:val="left"/>
      <w:outlineLvl w:val="9"/>
    </w:pPr>
    <w:rPr>
      <w:rFonts w:ascii="Cambria" w:hAnsi="Cambria"/>
      <w:b w:val="0"/>
      <w:smallCaps w:val="0"/>
      <w:color w:val="365F91"/>
      <w:sz w:val="32"/>
      <w:szCs w:val="32"/>
      <w:lang w:eastAsia="en-US"/>
    </w:rPr>
  </w:style>
  <w:style w:type="paragraph" w:customStyle="1" w:styleId="OBCBullet1">
    <w:name w:val="OBC Bullet1"/>
    <w:basedOn w:val="Normal"/>
    <w:next w:val="ListParagraph"/>
    <w:uiPriority w:val="34"/>
    <w:qFormat/>
    <w:rsid w:val="00857611"/>
    <w:pPr>
      <w:widowControl/>
      <w:spacing w:after="160" w:line="259" w:lineRule="auto"/>
      <w:ind w:left="720"/>
      <w:contextualSpacing/>
    </w:pPr>
    <w:rPr>
      <w:rFonts w:ascii="Calibri" w:eastAsia="Calibri" w:hAnsi="Calibri" w:cs="Arial"/>
      <w:sz w:val="22"/>
      <w:szCs w:val="22"/>
      <w:lang w:eastAsia="en-US"/>
    </w:rPr>
  </w:style>
  <w:style w:type="table" w:customStyle="1" w:styleId="TableGrid43">
    <w:name w:val="TableGrid4"/>
    <w:rsid w:val="00857611"/>
    <w:rPr>
      <w:rFonts w:asciiTheme="minorHAnsi" w:hAnsiTheme="minorHAnsi" w:cstheme="minorBidi"/>
      <w:sz w:val="22"/>
      <w:szCs w:val="22"/>
    </w:rPr>
    <w:tblPr>
      <w:tblCellMar>
        <w:top w:w="0" w:type="dxa"/>
        <w:left w:w="0" w:type="dxa"/>
        <w:bottom w:w="0" w:type="dxa"/>
        <w:right w:w="0" w:type="dxa"/>
      </w:tblCellMar>
    </w:tblPr>
  </w:style>
  <w:style w:type="paragraph" w:customStyle="1" w:styleId="CommentSubject1">
    <w:name w:val="Comment Subject1"/>
    <w:basedOn w:val="CommentText"/>
    <w:next w:val="CommentText"/>
    <w:uiPriority w:val="99"/>
    <w:unhideWhenUsed/>
    <w:rsid w:val="00857611"/>
    <w:pPr>
      <w:widowControl/>
      <w:spacing w:after="160" w:line="240" w:lineRule="auto"/>
    </w:pPr>
    <w:rPr>
      <w:rFonts w:ascii="Calibri" w:eastAsia="Calibri" w:hAnsi="Calibri" w:cs="Arial"/>
      <w:b/>
      <w:bCs/>
      <w:lang w:eastAsia="en-US"/>
    </w:rPr>
  </w:style>
  <w:style w:type="table" w:customStyle="1" w:styleId="TableGrid16">
    <w:name w:val="Table Grid16"/>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1">
    <w:name w:val="Strong1"/>
    <w:uiPriority w:val="22"/>
    <w:qFormat/>
    <w:rsid w:val="00857611"/>
    <w:rPr>
      <w:rFonts w:ascii="Calibri" w:hAnsi="Calibri"/>
      <w:b/>
      <w:bCs/>
      <w:sz w:val="22"/>
    </w:rPr>
  </w:style>
  <w:style w:type="table" w:customStyle="1" w:styleId="TableGrid1130">
    <w:name w:val="Table Grid113"/>
    <w:uiPriority w:val="39"/>
    <w:rsid w:val="00857611"/>
    <w:rPr>
      <w:rFonts w:asciiTheme="minorHAnsi" w:hAnsiTheme="minorHAnsi" w:cstheme="minorBidi"/>
      <w:sz w:val="22"/>
      <w:szCs w:val="22"/>
    </w:rPr>
    <w:tblPr>
      <w:tblCellMar>
        <w:top w:w="0" w:type="dxa"/>
        <w:left w:w="0" w:type="dxa"/>
        <w:bottom w:w="0" w:type="dxa"/>
        <w:right w:w="0" w:type="dxa"/>
      </w:tblCellMar>
    </w:tblPr>
  </w:style>
  <w:style w:type="numbering" w:customStyle="1" w:styleId="Numericallisting11">
    <w:name w:val="Numerical listing11"/>
    <w:basedOn w:val="NoList"/>
    <w:rsid w:val="00857611"/>
    <w:pPr>
      <w:numPr>
        <w:numId w:val="34"/>
      </w:numPr>
    </w:pPr>
  </w:style>
  <w:style w:type="table" w:customStyle="1" w:styleId="PlainTable414">
    <w:name w:val="Plain Table 414"/>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8import1">
    <w:name w:val="Style 8 importé1"/>
    <w:rsid w:val="00857611"/>
    <w:pPr>
      <w:numPr>
        <w:numId w:val="46"/>
      </w:numPr>
    </w:pPr>
  </w:style>
  <w:style w:type="numbering" w:customStyle="1" w:styleId="Style9import1">
    <w:name w:val="Style 9 importé1"/>
    <w:rsid w:val="00857611"/>
    <w:pPr>
      <w:numPr>
        <w:numId w:val="47"/>
      </w:numPr>
    </w:pPr>
  </w:style>
  <w:style w:type="numbering" w:customStyle="1" w:styleId="Style10import1">
    <w:name w:val="Style 10 importé1"/>
    <w:rsid w:val="00857611"/>
    <w:pPr>
      <w:numPr>
        <w:numId w:val="48"/>
      </w:numPr>
    </w:pPr>
  </w:style>
  <w:style w:type="numbering" w:customStyle="1" w:styleId="Style12import1">
    <w:name w:val="Style 12 importé1"/>
    <w:rsid w:val="00857611"/>
    <w:pPr>
      <w:numPr>
        <w:numId w:val="35"/>
      </w:numPr>
    </w:pPr>
  </w:style>
  <w:style w:type="numbering" w:customStyle="1" w:styleId="Style13import1">
    <w:name w:val="Style 13 importé1"/>
    <w:rsid w:val="00857611"/>
    <w:pPr>
      <w:numPr>
        <w:numId w:val="36"/>
      </w:numPr>
    </w:pPr>
  </w:style>
  <w:style w:type="numbering" w:customStyle="1" w:styleId="Style14import1">
    <w:name w:val="Style 14 importé1"/>
    <w:rsid w:val="00857611"/>
    <w:pPr>
      <w:numPr>
        <w:numId w:val="37"/>
      </w:numPr>
    </w:pPr>
  </w:style>
  <w:style w:type="numbering" w:customStyle="1" w:styleId="Style15import1">
    <w:name w:val="Style 15 importé1"/>
    <w:rsid w:val="00857611"/>
    <w:pPr>
      <w:numPr>
        <w:numId w:val="38"/>
      </w:numPr>
    </w:pPr>
  </w:style>
  <w:style w:type="numbering" w:customStyle="1" w:styleId="Style16import1">
    <w:name w:val="Style 16 importé1"/>
    <w:rsid w:val="00857611"/>
    <w:pPr>
      <w:numPr>
        <w:numId w:val="39"/>
      </w:numPr>
    </w:pPr>
  </w:style>
  <w:style w:type="numbering" w:customStyle="1" w:styleId="Style17import1">
    <w:name w:val="Style 17 importé1"/>
    <w:rsid w:val="00857611"/>
    <w:pPr>
      <w:numPr>
        <w:numId w:val="40"/>
      </w:numPr>
    </w:pPr>
  </w:style>
  <w:style w:type="numbering" w:customStyle="1" w:styleId="Style18import1">
    <w:name w:val="Style 18 importé1"/>
    <w:rsid w:val="00857611"/>
    <w:pPr>
      <w:numPr>
        <w:numId w:val="41"/>
      </w:numPr>
    </w:pPr>
  </w:style>
  <w:style w:type="numbering" w:customStyle="1" w:styleId="Style19import1">
    <w:name w:val="Style 19 importé1"/>
    <w:rsid w:val="00857611"/>
    <w:pPr>
      <w:numPr>
        <w:numId w:val="42"/>
      </w:numPr>
    </w:pPr>
  </w:style>
  <w:style w:type="numbering" w:customStyle="1" w:styleId="Style20import1">
    <w:name w:val="Style 20 importé1"/>
    <w:rsid w:val="00857611"/>
    <w:pPr>
      <w:numPr>
        <w:numId w:val="43"/>
      </w:numPr>
    </w:pPr>
  </w:style>
  <w:style w:type="numbering" w:customStyle="1" w:styleId="Style21import1">
    <w:name w:val="Style 21 importé1"/>
    <w:rsid w:val="00857611"/>
    <w:pPr>
      <w:numPr>
        <w:numId w:val="44"/>
      </w:numPr>
    </w:pPr>
  </w:style>
  <w:style w:type="numbering" w:customStyle="1" w:styleId="Style22import1">
    <w:name w:val="Style 22 importé1"/>
    <w:rsid w:val="00857611"/>
    <w:pPr>
      <w:numPr>
        <w:numId w:val="45"/>
      </w:numPr>
    </w:pPr>
  </w:style>
  <w:style w:type="numbering" w:customStyle="1" w:styleId="Style23import1">
    <w:name w:val="Style 23 importé1"/>
    <w:rsid w:val="00857611"/>
    <w:pPr>
      <w:numPr>
        <w:numId w:val="49"/>
      </w:numPr>
    </w:pPr>
  </w:style>
  <w:style w:type="numbering" w:customStyle="1" w:styleId="Style24import1">
    <w:name w:val="Style 24 importé1"/>
    <w:rsid w:val="00857611"/>
    <w:pPr>
      <w:numPr>
        <w:numId w:val="50"/>
      </w:numPr>
    </w:pPr>
  </w:style>
  <w:style w:type="numbering" w:customStyle="1" w:styleId="Style25import1">
    <w:name w:val="Style 25 importé1"/>
    <w:rsid w:val="00857611"/>
    <w:pPr>
      <w:numPr>
        <w:numId w:val="109"/>
      </w:numPr>
    </w:pPr>
  </w:style>
  <w:style w:type="numbering" w:customStyle="1" w:styleId="Style26import1">
    <w:name w:val="Style 26 importé1"/>
    <w:rsid w:val="00857611"/>
    <w:pPr>
      <w:numPr>
        <w:numId w:val="52"/>
      </w:numPr>
    </w:pPr>
  </w:style>
  <w:style w:type="numbering" w:customStyle="1" w:styleId="Style27import1">
    <w:name w:val="Style 27 importé1"/>
    <w:rsid w:val="00857611"/>
    <w:pPr>
      <w:numPr>
        <w:numId w:val="53"/>
      </w:numPr>
    </w:pPr>
  </w:style>
  <w:style w:type="table" w:customStyle="1" w:styleId="TableGridLight13">
    <w:name w:val="Table Grid Light13"/>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3">
    <w:name w:val="Table Grid Light23"/>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tyle23">
    <w:name w:val="Style23"/>
    <w:rsid w:val="00857611"/>
    <w:pPr>
      <w:numPr>
        <w:numId w:val="69"/>
      </w:numPr>
    </w:pPr>
  </w:style>
  <w:style w:type="table" w:customStyle="1" w:styleId="GridTable4-Accent313">
    <w:name w:val="Grid Table 4 - Accent 313"/>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3">
    <w:name w:val="Grid Table 6 Colorful - Accent 313"/>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tyle33">
    <w:name w:val="Style33"/>
    <w:rsid w:val="00857611"/>
    <w:pPr>
      <w:numPr>
        <w:numId w:val="70"/>
      </w:numPr>
    </w:pPr>
  </w:style>
  <w:style w:type="table" w:customStyle="1" w:styleId="TableGrid23">
    <w:name w:val="Table Grid23"/>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3">
    <w:name w:val="1 / a / i3"/>
    <w:basedOn w:val="NoList"/>
    <w:rsid w:val="00857611"/>
    <w:pPr>
      <w:numPr>
        <w:numId w:val="29"/>
      </w:numPr>
    </w:pPr>
  </w:style>
  <w:style w:type="numbering" w:customStyle="1" w:styleId="ArticleSection3">
    <w:name w:val="Article / Section3"/>
    <w:basedOn w:val="NoList"/>
    <w:rsid w:val="00857611"/>
    <w:pPr>
      <w:numPr>
        <w:numId w:val="31"/>
      </w:numPr>
    </w:pPr>
  </w:style>
  <w:style w:type="numbering" w:customStyle="1" w:styleId="1111113">
    <w:name w:val="1 / 1.1 / 1.1.13"/>
    <w:basedOn w:val="NoList"/>
    <w:rsid w:val="00857611"/>
    <w:pPr>
      <w:numPr>
        <w:numId w:val="30"/>
      </w:numPr>
    </w:pPr>
  </w:style>
  <w:style w:type="numbering" w:customStyle="1" w:styleId="11111122">
    <w:name w:val="1 / 1.1 / 1.1.122"/>
    <w:basedOn w:val="NoList"/>
    <w:rsid w:val="00857611"/>
    <w:pPr>
      <w:numPr>
        <w:numId w:val="72"/>
      </w:numPr>
    </w:pPr>
  </w:style>
  <w:style w:type="table" w:customStyle="1" w:styleId="TableGrid33">
    <w:name w:val="Table Grid33"/>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3">
    <w:name w:val="Plain Table 4113"/>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120">
    <w:name w:val="Table Grid111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30">
    <w:name w:val="Table Grid43"/>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0">
    <w:name w:val="Table Grid124"/>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31">
    <w:name w:val="TableGrid113"/>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3">
    <w:name w:val="Table Grid1213"/>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10">
    <w:name w:val="List Number1"/>
    <w:basedOn w:val="Normal"/>
    <w:next w:val="ListNumber"/>
    <w:uiPriority w:val="99"/>
    <w:rsid w:val="00857611"/>
    <w:pPr>
      <w:widowControl/>
      <w:tabs>
        <w:tab w:val="num" w:pos="360"/>
        <w:tab w:val="num" w:pos="709"/>
      </w:tabs>
      <w:spacing w:line="240" w:lineRule="auto"/>
      <w:ind w:left="360" w:hanging="360"/>
    </w:pPr>
    <w:rPr>
      <w:szCs w:val="24"/>
      <w:lang w:eastAsia="en-GB"/>
    </w:rPr>
  </w:style>
  <w:style w:type="paragraph" w:customStyle="1" w:styleId="Title20">
    <w:name w:val="Title2"/>
    <w:basedOn w:val="Normal"/>
    <w:next w:val="Normal"/>
    <w:qFormat/>
    <w:rsid w:val="00857611"/>
    <w:pPr>
      <w:widowControl/>
      <w:spacing w:line="240" w:lineRule="auto"/>
      <w:contextualSpacing/>
      <w:jc w:val="both"/>
    </w:pPr>
    <w:rPr>
      <w:rFonts w:ascii="Cambria" w:hAnsi="Cambria"/>
      <w:spacing w:val="-10"/>
      <w:kern w:val="28"/>
      <w:sz w:val="56"/>
      <w:szCs w:val="56"/>
      <w:lang w:eastAsia="en-US"/>
    </w:rPr>
  </w:style>
  <w:style w:type="paragraph" w:customStyle="1" w:styleId="Subtitle1">
    <w:name w:val="Subtitle1"/>
    <w:basedOn w:val="Normal"/>
    <w:next w:val="Normal"/>
    <w:qFormat/>
    <w:rsid w:val="00857611"/>
    <w:pPr>
      <w:widowControl/>
      <w:numPr>
        <w:ilvl w:val="1"/>
      </w:numPr>
      <w:spacing w:after="240" w:line="240" w:lineRule="auto"/>
      <w:jc w:val="both"/>
    </w:pPr>
    <w:rPr>
      <w:rFonts w:ascii="Calibri" w:hAnsi="Calibri" w:cs="Arial"/>
      <w:color w:val="5A5A5A"/>
      <w:spacing w:val="15"/>
      <w:sz w:val="22"/>
      <w:szCs w:val="22"/>
      <w:lang w:eastAsia="en-US"/>
    </w:rPr>
  </w:style>
  <w:style w:type="paragraph" w:customStyle="1" w:styleId="BodyTextIndent21">
    <w:name w:val="Body Text Indent 21"/>
    <w:basedOn w:val="Normal"/>
    <w:next w:val="BodyTextIndent2"/>
    <w:unhideWhenUsed/>
    <w:rsid w:val="00857611"/>
    <w:pPr>
      <w:widowControl/>
      <w:spacing w:after="120" w:line="480" w:lineRule="auto"/>
      <w:ind w:left="283"/>
      <w:jc w:val="both"/>
    </w:pPr>
    <w:rPr>
      <w:rFonts w:ascii="Calibri" w:eastAsia="Calibri" w:hAnsi="Calibri" w:cs="Arial"/>
      <w:sz w:val="22"/>
      <w:szCs w:val="22"/>
      <w:lang w:eastAsia="en-US"/>
    </w:rPr>
  </w:style>
  <w:style w:type="character" w:customStyle="1" w:styleId="FollowedHyperlink1">
    <w:name w:val="FollowedHyperlink1"/>
    <w:basedOn w:val="DefaultParagraphFont"/>
    <w:uiPriority w:val="99"/>
    <w:unhideWhenUsed/>
    <w:rsid w:val="00857611"/>
    <w:rPr>
      <w:color w:val="800080"/>
      <w:u w:val="single"/>
    </w:rPr>
  </w:style>
  <w:style w:type="table" w:customStyle="1" w:styleId="TableSimple13">
    <w:name w:val="Table Simple 13"/>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3">
    <w:name w:val="Table Classic 13"/>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3">
    <w:name w:val="Table Columns 53"/>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34">
    <w:name w:val="Table Grid 13"/>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30">
    <w:name w:val="Table Grid 23"/>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30">
    <w:name w:val="Table Grid 33"/>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31">
    <w:name w:val="Table Grid 43"/>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3">
    <w:name w:val="Table Grid 73"/>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3">
    <w:name w:val="Table Grid 83"/>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3">
    <w:name w:val="Table 3D effects 13"/>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3">
    <w:name w:val="Table Contemporary3"/>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3">
    <w:name w:val="Table Professional3"/>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3">
    <w:name w:val="Table Web 13"/>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2">
    <w:name w:val="Table Grid Light32"/>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Cambria121">
    <w:name w:val="1.1.1. Cambria 121"/>
    <w:uiPriority w:val="99"/>
    <w:rsid w:val="00857611"/>
    <w:pPr>
      <w:numPr>
        <w:numId w:val="74"/>
      </w:numPr>
    </w:pPr>
  </w:style>
  <w:style w:type="table" w:customStyle="1" w:styleId="TableGrid520">
    <w:name w:val="Table Grid52"/>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2">
    <w:name w:val="Plain Table 4122"/>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2">
    <w:name w:val="Table Grid Light112"/>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12">
    <w:name w:val="Table Grid Light212"/>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3112">
    <w:name w:val="Grid Table 4 - Accent 3112"/>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2">
    <w:name w:val="Grid Table 6 Colorful - Accent 3112"/>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2">
    <w:name w:val="Table Grid142"/>
    <w:basedOn w:val="TableNormal"/>
    <w:next w:val="TableGrid"/>
    <w:rsid w:val="008576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 Grid62"/>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2">
    <w:name w:val="Plain Table 41112"/>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412">
    <w:name w:val="Table Grid412"/>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2">
    <w:name w:val="Table Grid122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20">
    <w:name w:val="TableGrid12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121">
    <w:name w:val="TableGrid111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12">
    <w:name w:val="Table Grid1211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12">
    <w:name w:val="Table Classic 112"/>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2">
    <w:name w:val="Table Columns 512"/>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122">
    <w:name w:val="Table Grid 112"/>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21">
    <w:name w:val="Table Grid 212"/>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20">
    <w:name w:val="Table Grid 312"/>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20">
    <w:name w:val="Table Grid 412"/>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12">
    <w:name w:val="Table 3D effects 112"/>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12">
    <w:name w:val="Table Contemporary12"/>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2">
    <w:name w:val="Table Web 112"/>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11">
    <w:name w:val="Table Grid Light311"/>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13">
    <w:name w:val="TableGrid3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710">
    <w:name w:val="Table Grid71"/>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uiPriority w:val="39"/>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PlainTable4131">
    <w:name w:val="Plain Table 4131"/>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21">
    <w:name w:val="Table Grid Light121"/>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21">
    <w:name w:val="Table Grid Light221"/>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3121">
    <w:name w:val="Grid Table 4 - Accent 3121"/>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21">
    <w:name w:val="Grid Table 6 Colorful - Accent 3121"/>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2210">
    <w:name w:val="Table Grid22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21">
    <w:name w:val="Plain Table 41121"/>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210">
    <w:name w:val="Table Grid112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21">
    <w:name w:val="Table Grid421"/>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
    <w:name w:val="Table Grid123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Grid13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211">
    <w:name w:val="TableGrid112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21">
    <w:name w:val="Table Grid1212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1">
    <w:name w:val="Table Simple 121"/>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21">
    <w:name w:val="Table Classic 121"/>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1">
    <w:name w:val="Table Columns 521"/>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214">
    <w:name w:val="Table Grid 121"/>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211">
    <w:name w:val="Table Grid 221"/>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11">
    <w:name w:val="Table Grid 321"/>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10">
    <w:name w:val="Table Grid 421"/>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21">
    <w:name w:val="Table 3D effects 121"/>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21">
    <w:name w:val="Table Contemporary21"/>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21">
    <w:name w:val="Table Web 121"/>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41">
    <w:name w:val="Table Grid Light41"/>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5110">
    <w:name w:val="Table Grid511"/>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11">
    <w:name w:val="Plain Table 41211"/>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11">
    <w:name w:val="Table Grid Light1111"/>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111">
    <w:name w:val="Table Grid Light2111"/>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31111">
    <w:name w:val="Grid Table 4 - Accent 31111"/>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11">
    <w:name w:val="Grid Table 6 Colorful - Accent 31111"/>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11">
    <w:name w:val="Table Grid1411"/>
    <w:basedOn w:val="TableNormal"/>
    <w:next w:val="TableGrid"/>
    <w:rsid w:val="008576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11">
    <w:name w:val="Plain Table 411111"/>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111">
    <w:name w:val="Table Grid11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111">
    <w:name w:val="Table Grid4111"/>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1">
    <w:name w:val="Table Grid122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10">
    <w:name w:val="TableGrid12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1110">
    <w:name w:val="TableGrid11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111">
    <w:name w:val="Table Grid1211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11">
    <w:name w:val="Table Simple 2111"/>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11">
    <w:name w:val="Table Simple 3111"/>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111">
    <w:name w:val="Table Classic 1111"/>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11">
    <w:name w:val="Table Classic 4111"/>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11">
    <w:name w:val="Table Colorful 1111"/>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11">
    <w:name w:val="Table Colorful 2111"/>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11">
    <w:name w:val="Table Colorful 3111"/>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
    <w:name w:val="Table Columns 1111"/>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
    <w:name w:val="Table Columns 2111"/>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
    <w:name w:val="Table Columns 3111"/>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11">
    <w:name w:val="Table Columns 4111"/>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11">
    <w:name w:val="Table Columns 5111"/>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1112">
    <w:name w:val="Table Grid 1111"/>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110">
    <w:name w:val="Table Grid 2111"/>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110">
    <w:name w:val="Table Grid 3111"/>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110">
    <w:name w:val="Table Grid 4111"/>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11">
    <w:name w:val="Table Grid 5111"/>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11">
    <w:name w:val="Table Grid 6111"/>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11">
    <w:name w:val="Table Grid 7111"/>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11">
    <w:name w:val="Table Grid 8111"/>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11">
    <w:name w:val="Table List 1111"/>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11">
    <w:name w:val="Table List 2111"/>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11">
    <w:name w:val="Table List 3111"/>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11">
    <w:name w:val="Table List 4111"/>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1">
    <w:name w:val="Table List 5111"/>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11">
    <w:name w:val="Table List 6111"/>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11">
    <w:name w:val="Table List 7111"/>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11">
    <w:name w:val="Table List 8111"/>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111">
    <w:name w:val="Table 3D effects 1111"/>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1">
    <w:name w:val="Table 3D effects 2111"/>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
    <w:name w:val="Table 3D effects 3111"/>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111">
    <w:name w:val="Table Contemporary111"/>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11">
    <w:name w:val="Table Elegant111"/>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111">
    <w:name w:val="Table Subtle 1111"/>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11">
    <w:name w:val="Table Web 1111"/>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11">
    <w:name w:val="Table Web 2111"/>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11">
    <w:name w:val="Table Web 3111"/>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2">
    <w:name w:val="Comment Subject Char2"/>
    <w:basedOn w:val="CommentTextChar"/>
    <w:uiPriority w:val="99"/>
    <w:semiHidden/>
    <w:rsid w:val="00857611"/>
    <w:rPr>
      <w:rFonts w:ascii="Times New Roman" w:eastAsia="Times New Roman" w:hAnsi="Times New Roman" w:cs="Times New Roman"/>
      <w:b/>
      <w:bCs/>
      <w:sz w:val="20"/>
      <w:szCs w:val="20"/>
      <w:lang w:val="ro-RO" w:eastAsia="fr-BE"/>
    </w:rPr>
  </w:style>
  <w:style w:type="table" w:customStyle="1" w:styleId="TableGrid9">
    <w:name w:val="Table Grid9"/>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uiPriority w:val="10"/>
    <w:rsid w:val="00857611"/>
    <w:rPr>
      <w:rFonts w:ascii="Calibri Light" w:eastAsia="Times New Roman" w:hAnsi="Calibri Light" w:cs="Times New Roman"/>
      <w:spacing w:val="-10"/>
      <w:kern w:val="28"/>
      <w:sz w:val="56"/>
      <w:szCs w:val="56"/>
      <w:lang w:val="ro-RO"/>
    </w:rPr>
  </w:style>
  <w:style w:type="character" w:customStyle="1" w:styleId="SubtitleChar1">
    <w:name w:val="Subtitle Char1"/>
    <w:basedOn w:val="DefaultParagraphFont"/>
    <w:uiPriority w:val="11"/>
    <w:rsid w:val="00857611"/>
    <w:rPr>
      <w:rFonts w:eastAsia="Times New Roman"/>
      <w:color w:val="5A5A5A"/>
      <w:spacing w:val="15"/>
      <w:lang w:val="ro-RO"/>
    </w:rPr>
  </w:style>
  <w:style w:type="character" w:customStyle="1" w:styleId="BodyTextIndent2Char1">
    <w:name w:val="Body Text Indent 2 Char1"/>
    <w:basedOn w:val="DefaultParagraphFont"/>
    <w:uiPriority w:val="99"/>
    <w:semiHidden/>
    <w:rsid w:val="00857611"/>
    <w:rPr>
      <w:lang w:val="ro-RO"/>
    </w:rPr>
  </w:style>
  <w:style w:type="table" w:customStyle="1" w:styleId="TableGridLight5">
    <w:name w:val="Table Grid Light5"/>
    <w:basedOn w:val="TableNormal"/>
    <w:next w:val="TableGridLight"/>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00">
    <w:name w:val="Table Grid10"/>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
    <w:name w:val="Body Text In"/>
    <w:basedOn w:val="Normal"/>
    <w:rsid w:val="00857611"/>
    <w:pPr>
      <w:tabs>
        <w:tab w:val="left" w:pos="0"/>
        <w:tab w:val="left" w:pos="720"/>
        <w:tab w:val="left" w:pos="1440"/>
        <w:tab w:val="left" w:pos="2160"/>
        <w:tab w:val="left" w:pos="2880"/>
        <w:tab w:val="left" w:pos="3600"/>
        <w:tab w:val="left" w:pos="4320"/>
        <w:tab w:val="left" w:pos="5040"/>
      </w:tabs>
      <w:spacing w:line="240" w:lineRule="auto"/>
      <w:ind w:left="2880"/>
    </w:pPr>
    <w:rPr>
      <w:snapToGrid w:val="0"/>
      <w:lang w:eastAsia="en-US"/>
    </w:rPr>
  </w:style>
  <w:style w:type="paragraph" w:customStyle="1" w:styleId="footnote">
    <w:name w:val="footnote"/>
    <w:basedOn w:val="Normal"/>
    <w:rsid w:val="00857611"/>
    <w:pPr>
      <w:widowControl/>
      <w:spacing w:after="120" w:line="240" w:lineRule="auto"/>
    </w:pPr>
    <w:rPr>
      <w:spacing w:val="-2"/>
      <w:sz w:val="16"/>
      <w:szCs w:val="16"/>
      <w:lang w:eastAsia="en-GB"/>
    </w:rPr>
  </w:style>
  <w:style w:type="paragraph" w:customStyle="1" w:styleId="firstline">
    <w:name w:val="firstline"/>
    <w:basedOn w:val="Normal"/>
    <w:rsid w:val="00857611"/>
    <w:pPr>
      <w:widowControl/>
      <w:spacing w:before="100" w:beforeAutospacing="1" w:after="100" w:afterAutospacing="1" w:line="240" w:lineRule="auto"/>
    </w:pPr>
    <w:rPr>
      <w:szCs w:val="24"/>
      <w:lang w:eastAsia="bg-BG"/>
    </w:rPr>
  </w:style>
  <w:style w:type="paragraph" w:customStyle="1" w:styleId="Normal20">
    <w:name w:val="Normal+2"/>
    <w:basedOn w:val="Default"/>
    <w:next w:val="Default"/>
    <w:uiPriority w:val="99"/>
    <w:rsid w:val="00857611"/>
    <w:rPr>
      <w:rFonts w:ascii="Calibri" w:eastAsiaTheme="minorEastAsia" w:hAnsi="Calibri" w:cstheme="minorBidi"/>
      <w:color w:val="auto"/>
      <w:lang w:eastAsia="en-US"/>
    </w:rPr>
  </w:style>
  <w:style w:type="paragraph" w:customStyle="1" w:styleId="Style">
    <w:name w:val="Style"/>
    <w:rsid w:val="00857611"/>
    <w:pPr>
      <w:widowControl w:val="0"/>
      <w:autoSpaceDE w:val="0"/>
      <w:autoSpaceDN w:val="0"/>
      <w:adjustRightInd w:val="0"/>
      <w:ind w:left="140" w:right="140" w:firstLine="840"/>
      <w:jc w:val="both"/>
    </w:pPr>
    <w:rPr>
      <w:sz w:val="24"/>
      <w:szCs w:val="24"/>
      <w:lang w:eastAsia="bg-BG"/>
    </w:rPr>
  </w:style>
  <w:style w:type="character" w:customStyle="1" w:styleId="Mencinsinresolver1">
    <w:name w:val="Mención sin resolver1"/>
    <w:basedOn w:val="DefaultParagraphFont"/>
    <w:uiPriority w:val="99"/>
    <w:semiHidden/>
    <w:unhideWhenUsed/>
    <w:rsid w:val="00857611"/>
    <w:rPr>
      <w:color w:val="605E5C"/>
      <w:shd w:val="clear" w:color="auto" w:fill="E1DFDD"/>
    </w:rPr>
  </w:style>
  <w:style w:type="table" w:customStyle="1" w:styleId="TableGrid17">
    <w:name w:val="Table Grid17"/>
    <w:basedOn w:val="TableNormal"/>
    <w:next w:val="TableGrid"/>
    <w:uiPriority w:val="59"/>
    <w:rsid w:val="00857611"/>
    <w:rPr>
      <w:rFonts w:ascii="Courier" w:eastAsia="Courier" w:hAnsi="Courier"/>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57611"/>
    <w:pPr>
      <w:widowControl/>
      <w:spacing w:after="101" w:line="216" w:lineRule="exact"/>
      <w:ind w:firstLine="288"/>
      <w:jc w:val="both"/>
    </w:pPr>
    <w:rPr>
      <w:rFonts w:ascii="Arial" w:hAnsi="Arial"/>
      <w:sz w:val="18"/>
      <w:lang w:eastAsia="es-ES"/>
    </w:rPr>
  </w:style>
  <w:style w:type="character" w:customStyle="1" w:styleId="TextoCar">
    <w:name w:val="Texto Car"/>
    <w:link w:val="Texto"/>
    <w:rsid w:val="00857611"/>
    <w:rPr>
      <w:rFonts w:ascii="Arial" w:hAnsi="Arial"/>
      <w:sz w:val="18"/>
      <w:lang w:val="ro-RO" w:eastAsia="es-ES"/>
    </w:rPr>
  </w:style>
  <w:style w:type="character" w:customStyle="1" w:styleId="st">
    <w:name w:val="st"/>
    <w:basedOn w:val="DefaultParagraphFont"/>
    <w:rsid w:val="00857611"/>
  </w:style>
  <w:style w:type="character" w:customStyle="1" w:styleId="ft">
    <w:name w:val="ft"/>
    <w:rsid w:val="00857611"/>
  </w:style>
  <w:style w:type="paragraph" w:customStyle="1" w:styleId="texto0">
    <w:name w:val="texto"/>
    <w:basedOn w:val="Normal"/>
    <w:rsid w:val="00857611"/>
    <w:pPr>
      <w:widowControl/>
      <w:spacing w:after="101" w:line="216" w:lineRule="atLeast"/>
      <w:ind w:firstLine="288"/>
      <w:jc w:val="both"/>
    </w:pPr>
    <w:rPr>
      <w:rFonts w:ascii="Arial" w:hAnsi="Arial" w:cs="Arial"/>
      <w:sz w:val="18"/>
      <w:lang w:eastAsia="es-MX"/>
    </w:rPr>
  </w:style>
  <w:style w:type="paragraph" w:customStyle="1" w:styleId="Textodenotaalpie">
    <w:name w:val="Texto de nota al pie"/>
    <w:basedOn w:val="Normal"/>
    <w:uiPriority w:val="99"/>
    <w:rsid w:val="00857611"/>
    <w:pPr>
      <w:autoSpaceDE w:val="0"/>
      <w:autoSpaceDN w:val="0"/>
      <w:adjustRightInd w:val="0"/>
      <w:spacing w:line="240" w:lineRule="auto"/>
    </w:pPr>
    <w:rPr>
      <w:rFonts w:ascii="CG Times" w:eastAsia="Malgun Gothic" w:hAnsi="CG Times"/>
      <w:szCs w:val="24"/>
      <w:lang w:eastAsia="es-MX"/>
    </w:rPr>
  </w:style>
  <w:style w:type="table" w:customStyle="1" w:styleId="Tablaconcuadrcula1">
    <w:name w:val="Tabla con cuadrícula1"/>
    <w:basedOn w:val="TableNormal"/>
    <w:next w:val="TableGrid"/>
    <w:uiPriority w:val="59"/>
    <w:rsid w:val="008576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1">
    <w:name w:val="Footnote|1_"/>
    <w:basedOn w:val="DefaultParagraphFont"/>
    <w:link w:val="Footnote10"/>
    <w:rsid w:val="00857611"/>
  </w:style>
  <w:style w:type="character" w:customStyle="1" w:styleId="Bodytext1">
    <w:name w:val="Body text|1_"/>
    <w:basedOn w:val="DefaultParagraphFont"/>
    <w:link w:val="Bodytext10"/>
    <w:rsid w:val="00857611"/>
  </w:style>
  <w:style w:type="character" w:customStyle="1" w:styleId="Heading110">
    <w:name w:val="Heading #1|1_"/>
    <w:basedOn w:val="DefaultParagraphFont"/>
    <w:link w:val="Heading111"/>
    <w:rsid w:val="00857611"/>
    <w:rPr>
      <w:b/>
      <w:bCs/>
      <w:sz w:val="28"/>
      <w:szCs w:val="28"/>
    </w:rPr>
  </w:style>
  <w:style w:type="character" w:customStyle="1" w:styleId="Headerorfooter2">
    <w:name w:val="Header or footer|2_"/>
    <w:basedOn w:val="DefaultParagraphFont"/>
    <w:link w:val="Headerorfooter20"/>
    <w:rsid w:val="00857611"/>
  </w:style>
  <w:style w:type="character" w:customStyle="1" w:styleId="Other1">
    <w:name w:val="Other|1_"/>
    <w:basedOn w:val="DefaultParagraphFont"/>
    <w:link w:val="Other10"/>
    <w:rsid w:val="00857611"/>
  </w:style>
  <w:style w:type="character" w:customStyle="1" w:styleId="Bodytext40">
    <w:name w:val="Body text|4_"/>
    <w:basedOn w:val="DefaultParagraphFont"/>
    <w:link w:val="Bodytext41"/>
    <w:rsid w:val="00857611"/>
    <w:rPr>
      <w:rFonts w:ascii="Symbol" w:eastAsia="Symbol" w:hAnsi="Symbol" w:cs="Symbol"/>
      <w:sz w:val="13"/>
      <w:szCs w:val="13"/>
      <w:lang w:val="ro-RO" w:eastAsia="fi-FI" w:bidi="fi-FI"/>
    </w:rPr>
  </w:style>
  <w:style w:type="character" w:customStyle="1" w:styleId="Bodytext30">
    <w:name w:val="Body text|3_"/>
    <w:basedOn w:val="DefaultParagraphFont"/>
    <w:link w:val="Bodytext31"/>
    <w:rsid w:val="00857611"/>
    <w:rPr>
      <w:rFonts w:ascii="Verdana" w:eastAsia="Verdana" w:hAnsi="Verdana" w:cs="Verdana"/>
      <w:sz w:val="18"/>
      <w:szCs w:val="18"/>
    </w:rPr>
  </w:style>
  <w:style w:type="character" w:customStyle="1" w:styleId="Tablecaption1">
    <w:name w:val="Table caption|1_"/>
    <w:basedOn w:val="DefaultParagraphFont"/>
    <w:link w:val="Tablecaption10"/>
    <w:rsid w:val="00857611"/>
  </w:style>
  <w:style w:type="character" w:customStyle="1" w:styleId="Heading21">
    <w:name w:val="Heading #2|1_"/>
    <w:basedOn w:val="DefaultParagraphFont"/>
    <w:link w:val="Heading210"/>
    <w:rsid w:val="00857611"/>
    <w:rPr>
      <w:b/>
      <w:bCs/>
    </w:rPr>
  </w:style>
  <w:style w:type="paragraph" w:customStyle="1" w:styleId="Footnote10">
    <w:name w:val="Footnote|1"/>
    <w:basedOn w:val="Normal"/>
    <w:link w:val="Footnote1"/>
    <w:rsid w:val="00857611"/>
    <w:pPr>
      <w:spacing w:line="240" w:lineRule="auto"/>
      <w:ind w:left="320" w:hanging="70"/>
    </w:pPr>
    <w:rPr>
      <w:sz w:val="20"/>
      <w:lang w:eastAsia="en-GB"/>
    </w:rPr>
  </w:style>
  <w:style w:type="paragraph" w:customStyle="1" w:styleId="Bodytext10">
    <w:name w:val="Body text|1"/>
    <w:basedOn w:val="Normal"/>
    <w:link w:val="Bodytext1"/>
    <w:rsid w:val="00857611"/>
    <w:pPr>
      <w:spacing w:line="240" w:lineRule="auto"/>
    </w:pPr>
    <w:rPr>
      <w:sz w:val="20"/>
      <w:lang w:eastAsia="en-GB"/>
    </w:rPr>
  </w:style>
  <w:style w:type="paragraph" w:customStyle="1" w:styleId="Heading111">
    <w:name w:val="Heading #1|1"/>
    <w:basedOn w:val="Normal"/>
    <w:link w:val="Heading110"/>
    <w:rsid w:val="00857611"/>
    <w:pPr>
      <w:spacing w:before="120" w:after="240" w:line="240" w:lineRule="auto"/>
      <w:jc w:val="center"/>
      <w:outlineLvl w:val="0"/>
    </w:pPr>
    <w:rPr>
      <w:b/>
      <w:bCs/>
      <w:sz w:val="28"/>
      <w:szCs w:val="28"/>
      <w:lang w:eastAsia="en-GB"/>
    </w:rPr>
  </w:style>
  <w:style w:type="paragraph" w:customStyle="1" w:styleId="Headerorfooter20">
    <w:name w:val="Header or footer|2"/>
    <w:basedOn w:val="Normal"/>
    <w:link w:val="Headerorfooter2"/>
    <w:rsid w:val="00857611"/>
    <w:pPr>
      <w:spacing w:line="240" w:lineRule="auto"/>
    </w:pPr>
    <w:rPr>
      <w:sz w:val="20"/>
      <w:lang w:eastAsia="en-GB"/>
    </w:rPr>
  </w:style>
  <w:style w:type="paragraph" w:customStyle="1" w:styleId="Other10">
    <w:name w:val="Other|1"/>
    <w:basedOn w:val="Normal"/>
    <w:link w:val="Other1"/>
    <w:rsid w:val="00857611"/>
    <w:pPr>
      <w:spacing w:line="240" w:lineRule="auto"/>
    </w:pPr>
    <w:rPr>
      <w:sz w:val="20"/>
      <w:lang w:eastAsia="en-GB"/>
    </w:rPr>
  </w:style>
  <w:style w:type="paragraph" w:customStyle="1" w:styleId="Bodytext41">
    <w:name w:val="Body text|4"/>
    <w:basedOn w:val="Normal"/>
    <w:link w:val="Bodytext40"/>
    <w:rsid w:val="00857611"/>
    <w:pPr>
      <w:spacing w:line="240" w:lineRule="auto"/>
    </w:pPr>
    <w:rPr>
      <w:rFonts w:ascii="Symbol" w:eastAsia="Symbol" w:hAnsi="Symbol" w:cs="Symbol"/>
      <w:sz w:val="13"/>
      <w:szCs w:val="13"/>
      <w:lang w:eastAsia="fi-FI" w:bidi="fi-FI"/>
    </w:rPr>
  </w:style>
  <w:style w:type="paragraph" w:customStyle="1" w:styleId="Bodytext31">
    <w:name w:val="Body text|3"/>
    <w:basedOn w:val="Normal"/>
    <w:link w:val="Bodytext30"/>
    <w:rsid w:val="00857611"/>
    <w:pPr>
      <w:spacing w:line="240" w:lineRule="auto"/>
      <w:ind w:left="1100"/>
    </w:pPr>
    <w:rPr>
      <w:rFonts w:ascii="Verdana" w:eastAsia="Verdana" w:hAnsi="Verdana" w:cs="Verdana"/>
      <w:sz w:val="18"/>
      <w:szCs w:val="18"/>
      <w:lang w:eastAsia="en-GB"/>
    </w:rPr>
  </w:style>
  <w:style w:type="paragraph" w:customStyle="1" w:styleId="Tablecaption10">
    <w:name w:val="Table caption|1"/>
    <w:basedOn w:val="Normal"/>
    <w:link w:val="Tablecaption1"/>
    <w:rsid w:val="00857611"/>
    <w:pPr>
      <w:spacing w:line="240" w:lineRule="auto"/>
    </w:pPr>
    <w:rPr>
      <w:sz w:val="20"/>
      <w:lang w:eastAsia="en-GB"/>
    </w:rPr>
  </w:style>
  <w:style w:type="paragraph" w:customStyle="1" w:styleId="Heading210">
    <w:name w:val="Heading #2|1"/>
    <w:basedOn w:val="Normal"/>
    <w:link w:val="Heading21"/>
    <w:rsid w:val="00857611"/>
    <w:pPr>
      <w:spacing w:after="220" w:line="240" w:lineRule="auto"/>
      <w:outlineLvl w:val="1"/>
    </w:pPr>
    <w:rPr>
      <w:b/>
      <w:bCs/>
      <w:sz w:val="20"/>
      <w:lang w:eastAsia="en-GB"/>
    </w:rPr>
  </w:style>
  <w:style w:type="paragraph" w:customStyle="1" w:styleId="Heading112">
    <w:name w:val="Heading 11"/>
    <w:basedOn w:val="Normal"/>
    <w:next w:val="Normal"/>
    <w:uiPriority w:val="9"/>
    <w:qFormat/>
    <w:rsid w:val="00857611"/>
    <w:pPr>
      <w:keepNext/>
      <w:keepLines/>
      <w:widowControl/>
      <w:spacing w:before="240" w:line="259" w:lineRule="auto"/>
      <w:outlineLvl w:val="0"/>
    </w:pPr>
    <w:rPr>
      <w:rFonts w:ascii="Calibri Light" w:hAnsi="Calibri Light"/>
      <w:color w:val="2F5496"/>
      <w:sz w:val="32"/>
      <w:szCs w:val="32"/>
      <w:lang w:eastAsia="en-US"/>
    </w:rPr>
  </w:style>
  <w:style w:type="paragraph" w:customStyle="1" w:styleId="Ttulo11">
    <w:name w:val="Título 11"/>
    <w:basedOn w:val="Normal"/>
    <w:next w:val="Normal"/>
    <w:link w:val="Ttulo1Car"/>
    <w:qFormat/>
    <w:rsid w:val="00857611"/>
    <w:pPr>
      <w:keepNext/>
      <w:keepLines/>
      <w:widowControl/>
      <w:spacing w:before="240" w:line="259" w:lineRule="auto"/>
      <w:outlineLvl w:val="0"/>
    </w:pPr>
    <w:rPr>
      <w:rFonts w:ascii="Calibri Light" w:hAnsi="Calibri Light"/>
      <w:color w:val="2E74B5"/>
      <w:sz w:val="32"/>
      <w:szCs w:val="32"/>
      <w:lang w:eastAsia="en-US"/>
    </w:rPr>
  </w:style>
  <w:style w:type="paragraph" w:customStyle="1" w:styleId="Ttulo31">
    <w:name w:val="Título 31"/>
    <w:basedOn w:val="Normal"/>
    <w:next w:val="Normal"/>
    <w:unhideWhenUsed/>
    <w:qFormat/>
    <w:rsid w:val="00857611"/>
    <w:pPr>
      <w:keepNext/>
      <w:keepLines/>
      <w:widowControl/>
      <w:spacing w:before="200" w:line="276" w:lineRule="auto"/>
      <w:outlineLvl w:val="2"/>
    </w:pPr>
    <w:rPr>
      <w:rFonts w:ascii="Calibri Light" w:hAnsi="Calibri Light"/>
      <w:b/>
      <w:bCs/>
      <w:color w:val="5B9BD5"/>
      <w:sz w:val="22"/>
      <w:szCs w:val="32"/>
      <w:lang w:eastAsia="zh-CN" w:bidi="bo-CN"/>
    </w:rPr>
  </w:style>
  <w:style w:type="character" w:customStyle="1" w:styleId="TextonotapieCar">
    <w:name w:val="Texto nota pie Car"/>
    <w:aliases w:val="Final Footnote Text Car,GM_Fußnotentext Car,Footnote text Car,fn Car,Schriftart: 9 pt Car,Schriftart: 10 pt Car,Schriftart: 8 pt Car,WB-Fußnotentext Car"/>
    <w:basedOn w:val="DefaultParagraphFont"/>
    <w:rsid w:val="00857611"/>
    <w:rPr>
      <w:sz w:val="20"/>
      <w:szCs w:val="20"/>
    </w:rPr>
  </w:style>
  <w:style w:type="numbering" w:customStyle="1" w:styleId="Style4import2">
    <w:name w:val="Style 4 importé2"/>
    <w:rsid w:val="00857611"/>
    <w:pPr>
      <w:numPr>
        <w:numId w:val="101"/>
      </w:numPr>
    </w:pPr>
  </w:style>
  <w:style w:type="numbering" w:customStyle="1" w:styleId="Style8import2">
    <w:name w:val="Style 8 importé2"/>
    <w:rsid w:val="00857611"/>
    <w:pPr>
      <w:numPr>
        <w:numId w:val="102"/>
      </w:numPr>
    </w:pPr>
  </w:style>
  <w:style w:type="numbering" w:customStyle="1" w:styleId="Style7import2">
    <w:name w:val="Style 7 importé2"/>
    <w:rsid w:val="00857611"/>
    <w:pPr>
      <w:numPr>
        <w:numId w:val="103"/>
      </w:numPr>
    </w:pPr>
  </w:style>
  <w:style w:type="numbering" w:customStyle="1" w:styleId="Style1import2">
    <w:name w:val="Style 1 importé2"/>
    <w:rsid w:val="00857611"/>
    <w:pPr>
      <w:numPr>
        <w:numId w:val="104"/>
      </w:numPr>
    </w:pPr>
  </w:style>
  <w:style w:type="numbering" w:customStyle="1" w:styleId="Style11import2">
    <w:name w:val="Style 11 importé2"/>
    <w:rsid w:val="00857611"/>
    <w:pPr>
      <w:numPr>
        <w:numId w:val="15"/>
      </w:numPr>
    </w:pPr>
  </w:style>
  <w:style w:type="numbering" w:customStyle="1" w:styleId="Style2import2">
    <w:name w:val="Style 2 importé2"/>
    <w:rsid w:val="00857611"/>
    <w:pPr>
      <w:numPr>
        <w:numId w:val="16"/>
      </w:numPr>
    </w:pPr>
  </w:style>
  <w:style w:type="numbering" w:customStyle="1" w:styleId="Style6import2">
    <w:name w:val="Style 6 importé2"/>
    <w:rsid w:val="00857611"/>
    <w:pPr>
      <w:numPr>
        <w:numId w:val="105"/>
      </w:numPr>
    </w:pPr>
  </w:style>
  <w:style w:type="paragraph" w:customStyle="1" w:styleId="TextBody">
    <w:name w:val="Text Body"/>
    <w:basedOn w:val="Normal"/>
    <w:rsid w:val="00857611"/>
    <w:pPr>
      <w:suppressAutoHyphens/>
      <w:spacing w:after="120" w:line="276" w:lineRule="auto"/>
    </w:pPr>
    <w:rPr>
      <w:rFonts w:eastAsia="SimSun" w:cs="Mangal"/>
      <w:color w:val="00000A"/>
      <w:szCs w:val="24"/>
      <w:lang w:eastAsia="zh-CN" w:bidi="hi-IN"/>
    </w:rPr>
  </w:style>
  <w:style w:type="character" w:customStyle="1" w:styleId="Bodytext42">
    <w:name w:val="Body text (4)_"/>
    <w:basedOn w:val="DefaultParagraphFont"/>
    <w:link w:val="Bodytext43"/>
    <w:rsid w:val="00857611"/>
    <w:rPr>
      <w:b/>
      <w:bCs/>
      <w:sz w:val="16"/>
      <w:szCs w:val="16"/>
      <w:shd w:val="clear" w:color="auto" w:fill="FFFFFF"/>
    </w:rPr>
  </w:style>
  <w:style w:type="character" w:customStyle="1" w:styleId="Bodytext50">
    <w:name w:val="Body text (5)_"/>
    <w:basedOn w:val="DefaultParagraphFont"/>
    <w:link w:val="Bodytext51"/>
    <w:rsid w:val="00857611"/>
    <w:rPr>
      <w:sz w:val="18"/>
      <w:szCs w:val="18"/>
      <w:shd w:val="clear" w:color="auto" w:fill="FFFFFF"/>
    </w:rPr>
  </w:style>
  <w:style w:type="character" w:customStyle="1" w:styleId="Bodytext6">
    <w:name w:val="Body text (6)_"/>
    <w:basedOn w:val="DefaultParagraphFont"/>
    <w:link w:val="Bodytext60"/>
    <w:rsid w:val="00857611"/>
    <w:rPr>
      <w:b/>
      <w:bCs/>
      <w:sz w:val="18"/>
      <w:szCs w:val="18"/>
      <w:shd w:val="clear" w:color="auto" w:fill="FFFFFF"/>
    </w:rPr>
  </w:style>
  <w:style w:type="character" w:customStyle="1" w:styleId="Bodytext8">
    <w:name w:val="Body text (8)_"/>
    <w:basedOn w:val="DefaultParagraphFont"/>
    <w:link w:val="Bodytext80"/>
    <w:rsid w:val="00857611"/>
    <w:rPr>
      <w:i/>
      <w:iCs/>
      <w:sz w:val="16"/>
      <w:szCs w:val="16"/>
      <w:shd w:val="clear" w:color="auto" w:fill="FFFFFF"/>
    </w:rPr>
  </w:style>
  <w:style w:type="character" w:customStyle="1" w:styleId="Bodytext11">
    <w:name w:val="Body text (11)_"/>
    <w:basedOn w:val="DefaultParagraphFont"/>
    <w:link w:val="Bodytext110"/>
    <w:rsid w:val="00857611"/>
    <w:rPr>
      <w:i/>
      <w:iCs/>
      <w:sz w:val="18"/>
      <w:szCs w:val="18"/>
      <w:shd w:val="clear" w:color="auto" w:fill="FFFFFF"/>
    </w:rPr>
  </w:style>
  <w:style w:type="character" w:customStyle="1" w:styleId="Bodytext11NotItalic">
    <w:name w:val="Body text (11) + Not Italic"/>
    <w:basedOn w:val="Bodytext11"/>
    <w:rsid w:val="00857611"/>
    <w:rPr>
      <w:rFonts w:ascii="Times New Roman" w:eastAsia="Times New Roman" w:hAnsi="Times New Roman" w:cs="Times New Roman"/>
      <w:i/>
      <w:iCs/>
      <w:color w:val="000000"/>
      <w:spacing w:val="0"/>
      <w:w w:val="100"/>
      <w:position w:val="0"/>
      <w:sz w:val="18"/>
      <w:szCs w:val="18"/>
      <w:shd w:val="clear" w:color="auto" w:fill="FFFFFF"/>
      <w:lang w:val="ro-RO" w:eastAsia="en-US" w:bidi="en-US"/>
    </w:rPr>
  </w:style>
  <w:style w:type="character" w:customStyle="1" w:styleId="Bodytext695ptNotBold">
    <w:name w:val="Body text (6) + 9.5 pt;Not Bold"/>
    <w:basedOn w:val="Bodytext6"/>
    <w:rsid w:val="00857611"/>
    <w:rPr>
      <w:rFonts w:ascii="Times New Roman" w:eastAsia="Times New Roman" w:hAnsi="Times New Roman" w:cs="Times New Roman"/>
      <w:b/>
      <w:bCs/>
      <w:color w:val="000000"/>
      <w:spacing w:val="0"/>
      <w:w w:val="100"/>
      <w:position w:val="0"/>
      <w:sz w:val="19"/>
      <w:szCs w:val="19"/>
      <w:shd w:val="clear" w:color="auto" w:fill="FFFFFF"/>
      <w:lang w:val="ro-RO" w:eastAsia="en-US" w:bidi="en-US"/>
    </w:rPr>
  </w:style>
  <w:style w:type="paragraph" w:customStyle="1" w:styleId="Bodytext51">
    <w:name w:val="Body text (5)"/>
    <w:basedOn w:val="Normal"/>
    <w:link w:val="Bodytext50"/>
    <w:rsid w:val="00857611"/>
    <w:pPr>
      <w:shd w:val="clear" w:color="auto" w:fill="FFFFFF"/>
      <w:spacing w:before="520" w:after="520" w:line="216" w:lineRule="exact"/>
      <w:ind w:hanging="660"/>
    </w:pPr>
    <w:rPr>
      <w:sz w:val="18"/>
      <w:szCs w:val="18"/>
      <w:lang w:eastAsia="en-GB"/>
    </w:rPr>
  </w:style>
  <w:style w:type="paragraph" w:customStyle="1" w:styleId="Bodytext43">
    <w:name w:val="Body text (4)"/>
    <w:basedOn w:val="Normal"/>
    <w:link w:val="Bodytext42"/>
    <w:rsid w:val="00857611"/>
    <w:pPr>
      <w:shd w:val="clear" w:color="auto" w:fill="FFFFFF"/>
      <w:spacing w:before="260" w:after="260" w:line="187" w:lineRule="exact"/>
      <w:ind w:hanging="320"/>
    </w:pPr>
    <w:rPr>
      <w:b/>
      <w:bCs/>
      <w:sz w:val="16"/>
      <w:szCs w:val="16"/>
      <w:lang w:eastAsia="en-GB"/>
    </w:rPr>
  </w:style>
  <w:style w:type="paragraph" w:customStyle="1" w:styleId="Bodytext60">
    <w:name w:val="Body text (6)"/>
    <w:basedOn w:val="Normal"/>
    <w:link w:val="Bodytext6"/>
    <w:rsid w:val="00857611"/>
    <w:pPr>
      <w:shd w:val="clear" w:color="auto" w:fill="FFFFFF"/>
      <w:spacing w:before="520" w:after="260" w:line="200" w:lineRule="exact"/>
    </w:pPr>
    <w:rPr>
      <w:b/>
      <w:bCs/>
      <w:sz w:val="18"/>
      <w:szCs w:val="18"/>
      <w:lang w:eastAsia="en-GB"/>
    </w:rPr>
  </w:style>
  <w:style w:type="paragraph" w:customStyle="1" w:styleId="Bodytext80">
    <w:name w:val="Body text (8)"/>
    <w:basedOn w:val="Normal"/>
    <w:link w:val="Bodytext8"/>
    <w:rsid w:val="00857611"/>
    <w:pPr>
      <w:shd w:val="clear" w:color="auto" w:fill="FFFFFF"/>
      <w:spacing w:after="340" w:line="178" w:lineRule="exact"/>
      <w:jc w:val="center"/>
    </w:pPr>
    <w:rPr>
      <w:i/>
      <w:iCs/>
      <w:sz w:val="16"/>
      <w:szCs w:val="16"/>
      <w:lang w:eastAsia="en-GB"/>
    </w:rPr>
  </w:style>
  <w:style w:type="paragraph" w:customStyle="1" w:styleId="Bodytext110">
    <w:name w:val="Body text (11)"/>
    <w:basedOn w:val="Normal"/>
    <w:link w:val="Bodytext11"/>
    <w:rsid w:val="00857611"/>
    <w:pPr>
      <w:shd w:val="clear" w:color="auto" w:fill="FFFFFF"/>
      <w:spacing w:before="540" w:after="340" w:line="200" w:lineRule="exact"/>
      <w:jc w:val="center"/>
    </w:pPr>
    <w:rPr>
      <w:i/>
      <w:iCs/>
      <w:sz w:val="18"/>
      <w:szCs w:val="18"/>
      <w:lang w:eastAsia="en-GB"/>
    </w:rPr>
  </w:style>
  <w:style w:type="table" w:customStyle="1" w:styleId="TableGrid24">
    <w:name w:val="Table Grid24"/>
    <w:basedOn w:val="TableNormal"/>
    <w:next w:val="TableGrid"/>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
    <w:name w:val="List 31"/>
    <w:basedOn w:val="NoList"/>
    <w:rsid w:val="00857611"/>
    <w:pPr>
      <w:numPr>
        <w:numId w:val="106"/>
      </w:numPr>
    </w:pPr>
  </w:style>
  <w:style w:type="character" w:customStyle="1" w:styleId="Ttulo1Car">
    <w:name w:val="Título 1 Car"/>
    <w:basedOn w:val="DefaultParagraphFont"/>
    <w:link w:val="Ttulo11"/>
    <w:rsid w:val="00857611"/>
    <w:rPr>
      <w:rFonts w:ascii="Calibri Light" w:hAnsi="Calibri Light"/>
      <w:color w:val="2E74B5"/>
      <w:sz w:val="32"/>
      <w:szCs w:val="32"/>
      <w:lang w:val="ro-RO" w:eastAsia="en-US"/>
    </w:rPr>
  </w:style>
  <w:style w:type="paragraph" w:customStyle="1" w:styleId="A1">
    <w:name w:val="默认 A"/>
    <w:rsid w:val="008576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s-CL"/>
    </w:rPr>
  </w:style>
  <w:style w:type="paragraph" w:customStyle="1" w:styleId="Prrafodelista1">
    <w:name w:val="Párrafo de lista1"/>
    <w:basedOn w:val="Normal"/>
    <w:rsid w:val="00857611"/>
    <w:pPr>
      <w:widowControl/>
      <w:spacing w:line="240" w:lineRule="auto"/>
      <w:ind w:left="720"/>
      <w:contextualSpacing/>
    </w:pPr>
    <w:rPr>
      <w:rFonts w:eastAsia="PMingLiU"/>
      <w:szCs w:val="24"/>
      <w:lang w:eastAsia="en-US"/>
    </w:rPr>
  </w:style>
  <w:style w:type="paragraph" w:customStyle="1" w:styleId="BodyTextIndent1">
    <w:name w:val="Body Text Indent1"/>
    <w:basedOn w:val="Normal"/>
    <w:uiPriority w:val="99"/>
    <w:rsid w:val="00857611"/>
    <w:pPr>
      <w:keepNext/>
      <w:keepLines/>
      <w:widowControl/>
      <w:tabs>
        <w:tab w:val="left" w:pos="-720"/>
      </w:tabs>
      <w:suppressAutoHyphens/>
      <w:spacing w:line="240" w:lineRule="auto"/>
      <w:ind w:left="1418" w:hanging="698"/>
      <w:jc w:val="both"/>
    </w:pPr>
    <w:rPr>
      <w:rFonts w:ascii="Arial" w:hAnsi="Arial" w:cs="Arial"/>
      <w:szCs w:val="24"/>
      <w:lang w:eastAsia="es-ES"/>
    </w:rPr>
  </w:style>
  <w:style w:type="paragraph" w:customStyle="1" w:styleId="Style5">
    <w:name w:val="Style5"/>
    <w:basedOn w:val="Normal"/>
    <w:uiPriority w:val="99"/>
    <w:rsid w:val="00857611"/>
    <w:pPr>
      <w:autoSpaceDE w:val="0"/>
      <w:autoSpaceDN w:val="0"/>
      <w:adjustRightInd w:val="0"/>
      <w:spacing w:line="280" w:lineRule="exact"/>
      <w:jc w:val="both"/>
    </w:pPr>
    <w:rPr>
      <w:szCs w:val="24"/>
      <w:lang w:eastAsia="en-CA"/>
    </w:rPr>
  </w:style>
  <w:style w:type="character" w:customStyle="1" w:styleId="FontStyle22">
    <w:name w:val="Font Style22"/>
    <w:basedOn w:val="DefaultParagraphFont"/>
    <w:uiPriority w:val="99"/>
    <w:rsid w:val="00857611"/>
    <w:rPr>
      <w:rFonts w:ascii="Times New Roman" w:hAnsi="Times New Roman" w:cs="Times New Roman"/>
      <w:color w:val="000000"/>
      <w:sz w:val="20"/>
      <w:szCs w:val="20"/>
    </w:rPr>
  </w:style>
  <w:style w:type="paragraph" w:customStyle="1" w:styleId="Style8">
    <w:name w:val="Style8"/>
    <w:basedOn w:val="Normal"/>
    <w:uiPriority w:val="99"/>
    <w:rsid w:val="00857611"/>
    <w:pPr>
      <w:autoSpaceDE w:val="0"/>
      <w:autoSpaceDN w:val="0"/>
      <w:adjustRightInd w:val="0"/>
      <w:spacing w:line="250" w:lineRule="exact"/>
      <w:jc w:val="both"/>
    </w:pPr>
    <w:rPr>
      <w:szCs w:val="24"/>
      <w:lang w:eastAsia="en-CA"/>
    </w:rPr>
  </w:style>
  <w:style w:type="paragraph" w:customStyle="1" w:styleId="Style9">
    <w:name w:val="Style9"/>
    <w:basedOn w:val="Normal"/>
    <w:uiPriority w:val="99"/>
    <w:rsid w:val="00857611"/>
    <w:pPr>
      <w:autoSpaceDE w:val="0"/>
      <w:autoSpaceDN w:val="0"/>
      <w:adjustRightInd w:val="0"/>
      <w:spacing w:line="240" w:lineRule="auto"/>
    </w:pPr>
    <w:rPr>
      <w:szCs w:val="24"/>
      <w:lang w:eastAsia="en-CA"/>
    </w:rPr>
  </w:style>
  <w:style w:type="numbering" w:customStyle="1" w:styleId="Style3import2">
    <w:name w:val="Style 3 importé2"/>
    <w:rsid w:val="00857611"/>
    <w:pPr>
      <w:numPr>
        <w:numId w:val="107"/>
      </w:numPr>
    </w:pPr>
  </w:style>
  <w:style w:type="numbering" w:customStyle="1" w:styleId="Style5import2">
    <w:name w:val="Style 5 importé2"/>
    <w:rsid w:val="00857611"/>
    <w:pPr>
      <w:numPr>
        <w:numId w:val="108"/>
      </w:numPr>
    </w:pPr>
  </w:style>
  <w:style w:type="character" w:customStyle="1" w:styleId="BodyTextIndentChar1">
    <w:name w:val="Body Text Indent Char1"/>
    <w:basedOn w:val="DefaultParagraphFont"/>
    <w:rsid w:val="00857611"/>
    <w:rPr>
      <w:lang w:val="ro-RO"/>
    </w:rPr>
  </w:style>
  <w:style w:type="character" w:customStyle="1" w:styleId="style-chat-msg-3pazj">
    <w:name w:val="style-chat-msg-3pazj"/>
    <w:basedOn w:val="DefaultParagraphFont"/>
    <w:rsid w:val="00857611"/>
  </w:style>
  <w:style w:type="paragraph" w:customStyle="1" w:styleId="font5">
    <w:name w:val="font5"/>
    <w:basedOn w:val="Normal"/>
    <w:rsid w:val="00857611"/>
    <w:pPr>
      <w:widowControl/>
      <w:spacing w:before="100" w:beforeAutospacing="1" w:after="100" w:afterAutospacing="1" w:line="240" w:lineRule="auto"/>
    </w:pPr>
    <w:rPr>
      <w:rFonts w:ascii="Arial" w:hAnsi="Arial" w:cs="Arial"/>
      <w:color w:val="000000"/>
      <w:sz w:val="20"/>
      <w:lang w:eastAsia="en-GB"/>
    </w:rPr>
  </w:style>
  <w:style w:type="paragraph" w:customStyle="1" w:styleId="font6">
    <w:name w:val="font6"/>
    <w:basedOn w:val="Normal"/>
    <w:rsid w:val="00857611"/>
    <w:pPr>
      <w:widowControl/>
      <w:spacing w:before="100" w:beforeAutospacing="1" w:after="100" w:afterAutospacing="1" w:line="240" w:lineRule="auto"/>
    </w:pPr>
    <w:rPr>
      <w:rFonts w:ascii="Tahoma" w:hAnsi="Tahoma" w:cs="Tahoma"/>
      <w:color w:val="000000"/>
      <w:sz w:val="18"/>
      <w:szCs w:val="18"/>
      <w:lang w:eastAsia="en-GB"/>
    </w:rPr>
  </w:style>
  <w:style w:type="paragraph" w:customStyle="1" w:styleId="font7">
    <w:name w:val="font7"/>
    <w:basedOn w:val="Normal"/>
    <w:rsid w:val="00857611"/>
    <w:pPr>
      <w:widowControl/>
      <w:spacing w:before="100" w:beforeAutospacing="1" w:after="100" w:afterAutospacing="1" w:line="240" w:lineRule="auto"/>
    </w:pPr>
    <w:rPr>
      <w:rFonts w:ascii="Tahoma" w:hAnsi="Tahoma" w:cs="Tahoma"/>
      <w:b/>
      <w:bCs/>
      <w:color w:val="000000"/>
      <w:sz w:val="18"/>
      <w:szCs w:val="18"/>
      <w:lang w:eastAsia="en-GB"/>
    </w:rPr>
  </w:style>
  <w:style w:type="paragraph" w:customStyle="1" w:styleId="font8">
    <w:name w:val="font8"/>
    <w:basedOn w:val="Normal"/>
    <w:rsid w:val="00857611"/>
    <w:pPr>
      <w:widowControl/>
      <w:spacing w:before="100" w:beforeAutospacing="1" w:after="100" w:afterAutospacing="1" w:line="240" w:lineRule="auto"/>
    </w:pPr>
    <w:rPr>
      <w:rFonts w:ascii="Calibri" w:hAnsi="Calibri"/>
      <w:color w:val="000000"/>
      <w:sz w:val="20"/>
      <w:lang w:eastAsia="en-GB"/>
    </w:rPr>
  </w:style>
  <w:style w:type="paragraph" w:customStyle="1" w:styleId="xl75">
    <w:name w:val="xl75"/>
    <w:basedOn w:val="Normal"/>
    <w:rsid w:val="00857611"/>
    <w:pPr>
      <w:widowControl/>
      <w:shd w:val="clear" w:color="000000" w:fill="DA9694"/>
      <w:spacing w:before="100" w:beforeAutospacing="1" w:after="100" w:afterAutospacing="1" w:line="240" w:lineRule="auto"/>
      <w:jc w:val="center"/>
      <w:textAlignment w:val="center"/>
    </w:pPr>
    <w:rPr>
      <w:rFonts w:ascii="Arial" w:hAnsi="Arial" w:cs="Arial"/>
      <w:szCs w:val="24"/>
      <w:lang w:eastAsia="en-GB"/>
    </w:rPr>
  </w:style>
  <w:style w:type="paragraph" w:customStyle="1" w:styleId="xl76">
    <w:name w:val="xl76"/>
    <w:basedOn w:val="Normal"/>
    <w:rsid w:val="00857611"/>
    <w:pPr>
      <w:widowControl/>
      <w:shd w:val="clear" w:color="000000" w:fill="D8E4BC"/>
      <w:spacing w:before="100" w:beforeAutospacing="1" w:after="100" w:afterAutospacing="1" w:line="240" w:lineRule="auto"/>
      <w:jc w:val="center"/>
      <w:textAlignment w:val="center"/>
    </w:pPr>
    <w:rPr>
      <w:szCs w:val="24"/>
      <w:lang w:eastAsia="en-GB"/>
    </w:rPr>
  </w:style>
  <w:style w:type="paragraph" w:customStyle="1" w:styleId="xl77">
    <w:name w:val="xl77"/>
    <w:basedOn w:val="Normal"/>
    <w:rsid w:val="00857611"/>
    <w:pPr>
      <w:widowControl/>
      <w:shd w:val="clear" w:color="000000" w:fill="EBF1DE"/>
      <w:spacing w:before="100" w:beforeAutospacing="1" w:after="100" w:afterAutospacing="1" w:line="240" w:lineRule="auto"/>
      <w:jc w:val="center"/>
      <w:textAlignment w:val="center"/>
    </w:pPr>
    <w:rPr>
      <w:rFonts w:ascii="Arial" w:hAnsi="Arial" w:cs="Arial"/>
      <w:szCs w:val="24"/>
      <w:lang w:eastAsia="en-GB"/>
    </w:rPr>
  </w:style>
  <w:style w:type="paragraph" w:customStyle="1" w:styleId="xl78">
    <w:name w:val="xl78"/>
    <w:basedOn w:val="Normal"/>
    <w:rsid w:val="00857611"/>
    <w:pPr>
      <w:widowControl/>
      <w:shd w:val="clear" w:color="000000" w:fill="FABF8F"/>
      <w:spacing w:before="100" w:beforeAutospacing="1" w:after="100" w:afterAutospacing="1" w:line="240" w:lineRule="auto"/>
      <w:jc w:val="center"/>
      <w:textAlignment w:val="center"/>
    </w:pPr>
    <w:rPr>
      <w:szCs w:val="24"/>
      <w:lang w:eastAsia="en-GB"/>
    </w:rPr>
  </w:style>
  <w:style w:type="paragraph" w:customStyle="1" w:styleId="xl79">
    <w:name w:val="xl79"/>
    <w:basedOn w:val="Normal"/>
    <w:rsid w:val="00857611"/>
    <w:pPr>
      <w:widowControl/>
      <w:shd w:val="clear" w:color="000000" w:fill="FFFF00"/>
      <w:spacing w:before="100" w:beforeAutospacing="1" w:after="100" w:afterAutospacing="1" w:line="240" w:lineRule="auto"/>
      <w:jc w:val="center"/>
      <w:textAlignment w:val="center"/>
    </w:pPr>
    <w:rPr>
      <w:szCs w:val="24"/>
      <w:lang w:eastAsia="en-GB"/>
    </w:rPr>
  </w:style>
  <w:style w:type="paragraph" w:customStyle="1" w:styleId="xl80">
    <w:name w:val="xl80"/>
    <w:basedOn w:val="Normal"/>
    <w:rsid w:val="00857611"/>
    <w:pPr>
      <w:widowControl/>
      <w:shd w:val="clear" w:color="000000" w:fill="FFFF00"/>
      <w:spacing w:before="100" w:beforeAutospacing="1" w:after="100" w:afterAutospacing="1" w:line="240" w:lineRule="auto"/>
      <w:jc w:val="center"/>
      <w:textAlignment w:val="center"/>
    </w:pPr>
    <w:rPr>
      <w:rFonts w:ascii="Arial" w:hAnsi="Arial" w:cs="Arial"/>
      <w:szCs w:val="24"/>
      <w:lang w:eastAsia="en-GB"/>
    </w:rPr>
  </w:style>
  <w:style w:type="paragraph" w:customStyle="1" w:styleId="xl81">
    <w:name w:val="xl81"/>
    <w:basedOn w:val="Normal"/>
    <w:rsid w:val="00857611"/>
    <w:pPr>
      <w:widowControl/>
      <w:shd w:val="clear" w:color="000000" w:fill="FFCC00"/>
      <w:spacing w:before="100" w:beforeAutospacing="1" w:after="100" w:afterAutospacing="1" w:line="240" w:lineRule="auto"/>
      <w:jc w:val="center"/>
      <w:textAlignment w:val="center"/>
    </w:pPr>
    <w:rPr>
      <w:rFonts w:ascii="Arial" w:hAnsi="Arial" w:cs="Arial"/>
      <w:szCs w:val="24"/>
      <w:lang w:eastAsia="en-GB"/>
    </w:rPr>
  </w:style>
  <w:style w:type="paragraph" w:customStyle="1" w:styleId="xl82">
    <w:name w:val="xl82"/>
    <w:basedOn w:val="Normal"/>
    <w:rsid w:val="00857611"/>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83">
    <w:name w:val="xl83"/>
    <w:basedOn w:val="Normal"/>
    <w:rsid w:val="00857611"/>
    <w:pPr>
      <w:widowControl/>
      <w:pBdr>
        <w:top w:val="single" w:sz="4" w:space="0" w:color="auto"/>
        <w:bottom w:val="single" w:sz="4" w:space="0" w:color="auto"/>
      </w:pBdr>
      <w:spacing w:before="100" w:beforeAutospacing="1" w:after="100" w:afterAutospacing="1" w:line="240" w:lineRule="auto"/>
      <w:jc w:val="center"/>
      <w:textAlignment w:val="center"/>
    </w:pPr>
    <w:rPr>
      <w:szCs w:val="24"/>
      <w:lang w:eastAsia="en-GB"/>
    </w:rPr>
  </w:style>
  <w:style w:type="paragraph" w:customStyle="1" w:styleId="xl84">
    <w:name w:val="xl84"/>
    <w:basedOn w:val="Normal"/>
    <w:rsid w:val="00857611"/>
    <w:pPr>
      <w:widowControl/>
      <w:pBdr>
        <w:bottom w:val="single" w:sz="4" w:space="0" w:color="auto"/>
      </w:pBdr>
      <w:spacing w:before="100" w:beforeAutospacing="1" w:after="100" w:afterAutospacing="1" w:line="240" w:lineRule="auto"/>
      <w:jc w:val="center"/>
      <w:textAlignment w:val="center"/>
    </w:pPr>
    <w:rPr>
      <w:szCs w:val="24"/>
      <w:lang w:eastAsia="en-GB"/>
    </w:rPr>
  </w:style>
  <w:style w:type="paragraph" w:customStyle="1" w:styleId="xl85">
    <w:name w:val="xl85"/>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86">
    <w:name w:val="xl86"/>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87">
    <w:name w:val="xl87"/>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88">
    <w:name w:val="xl88"/>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eastAsia="en-GB"/>
    </w:rPr>
  </w:style>
  <w:style w:type="paragraph" w:customStyle="1" w:styleId="xl89">
    <w:name w:val="xl89"/>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90">
    <w:name w:val="xl90"/>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91">
    <w:name w:val="xl91"/>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92">
    <w:name w:val="xl92"/>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hAnsi="Arial" w:cs="Arial"/>
      <w:szCs w:val="24"/>
      <w:lang w:eastAsia="en-GB"/>
    </w:rPr>
  </w:style>
  <w:style w:type="paragraph" w:customStyle="1" w:styleId="xl93">
    <w:name w:val="xl93"/>
    <w:basedOn w:val="Normal"/>
    <w:rsid w:val="00857611"/>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w:hAnsi="Arial" w:cs="Arial"/>
      <w:i/>
      <w:iCs/>
      <w:szCs w:val="24"/>
      <w:lang w:eastAsia="en-GB"/>
    </w:rPr>
  </w:style>
  <w:style w:type="paragraph" w:customStyle="1" w:styleId="xl94">
    <w:name w:val="xl94"/>
    <w:basedOn w:val="Normal"/>
    <w:rsid w:val="00857611"/>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szCs w:val="24"/>
      <w:lang w:eastAsia="en-GB"/>
    </w:rPr>
  </w:style>
  <w:style w:type="paragraph" w:customStyle="1" w:styleId="xl95">
    <w:name w:val="xl95"/>
    <w:basedOn w:val="Normal"/>
    <w:rsid w:val="00857611"/>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szCs w:val="24"/>
      <w:lang w:eastAsia="en-GB"/>
    </w:rPr>
  </w:style>
  <w:style w:type="paragraph" w:customStyle="1" w:styleId="xl96">
    <w:name w:val="xl96"/>
    <w:basedOn w:val="Normal"/>
    <w:rsid w:val="00857611"/>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w:hAnsi="Arial" w:cs="Arial"/>
      <w:i/>
      <w:iCs/>
      <w:szCs w:val="24"/>
      <w:lang w:eastAsia="en-GB"/>
    </w:rPr>
  </w:style>
  <w:style w:type="paragraph" w:customStyle="1" w:styleId="xl97">
    <w:name w:val="xl97"/>
    <w:basedOn w:val="Normal"/>
    <w:rsid w:val="00857611"/>
    <w:pPr>
      <w:widowControl/>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Cs w:val="24"/>
      <w:lang w:eastAsia="en-GB"/>
    </w:rPr>
  </w:style>
  <w:style w:type="paragraph" w:customStyle="1" w:styleId="xl98">
    <w:name w:val="xl98"/>
    <w:basedOn w:val="Normal"/>
    <w:rsid w:val="00857611"/>
    <w:pPr>
      <w:widowControl/>
      <w:pBdr>
        <w:top w:val="single" w:sz="4" w:space="0" w:color="auto"/>
        <w:bottom w:val="single" w:sz="4" w:space="0" w:color="auto"/>
      </w:pBdr>
      <w:shd w:val="clear" w:color="000000" w:fill="FFC000"/>
      <w:spacing w:before="100" w:beforeAutospacing="1" w:after="100" w:afterAutospacing="1" w:line="240" w:lineRule="auto"/>
      <w:textAlignment w:val="center"/>
    </w:pPr>
    <w:rPr>
      <w:rFonts w:ascii="Arial" w:hAnsi="Arial" w:cs="Arial"/>
      <w:i/>
      <w:iCs/>
      <w:szCs w:val="24"/>
      <w:lang w:eastAsia="en-GB"/>
    </w:rPr>
  </w:style>
  <w:style w:type="paragraph" w:customStyle="1" w:styleId="xl99">
    <w:name w:val="xl99"/>
    <w:basedOn w:val="Normal"/>
    <w:rsid w:val="00857611"/>
    <w:pPr>
      <w:widowControl/>
      <w:pBdr>
        <w:top w:val="single" w:sz="4" w:space="0" w:color="auto"/>
        <w:bottom w:val="single" w:sz="4" w:space="0" w:color="auto"/>
      </w:pBdr>
      <w:shd w:val="clear" w:color="000000" w:fill="FFC000"/>
      <w:spacing w:before="100" w:beforeAutospacing="1" w:after="100" w:afterAutospacing="1" w:line="240" w:lineRule="auto"/>
      <w:textAlignment w:val="center"/>
    </w:pPr>
    <w:rPr>
      <w:rFonts w:ascii="Arial" w:hAnsi="Arial" w:cs="Arial"/>
      <w:i/>
      <w:iCs/>
      <w:szCs w:val="24"/>
      <w:lang w:eastAsia="en-GB"/>
    </w:rPr>
  </w:style>
  <w:style w:type="paragraph" w:customStyle="1" w:styleId="xl100">
    <w:name w:val="xl100"/>
    <w:basedOn w:val="Normal"/>
    <w:rsid w:val="00857611"/>
    <w:pPr>
      <w:widowControl/>
      <w:shd w:val="clear" w:color="000000" w:fill="D8E4BC"/>
      <w:spacing w:before="100" w:beforeAutospacing="1" w:after="100" w:afterAutospacing="1" w:line="240" w:lineRule="auto"/>
      <w:jc w:val="center"/>
      <w:textAlignment w:val="center"/>
    </w:pPr>
    <w:rPr>
      <w:szCs w:val="24"/>
      <w:lang w:eastAsia="en-GB"/>
    </w:rPr>
  </w:style>
  <w:style w:type="paragraph" w:customStyle="1" w:styleId="xl101">
    <w:name w:val="xl101"/>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szCs w:val="24"/>
      <w:lang w:eastAsia="en-GB"/>
    </w:rPr>
  </w:style>
  <w:style w:type="paragraph" w:customStyle="1" w:styleId="xl102">
    <w:name w:val="xl102"/>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szCs w:val="24"/>
      <w:lang w:eastAsia="en-GB"/>
    </w:rPr>
  </w:style>
  <w:style w:type="paragraph" w:customStyle="1" w:styleId="xl103">
    <w:name w:val="xl103"/>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color w:val="000000"/>
      <w:szCs w:val="24"/>
      <w:lang w:eastAsia="en-GB"/>
    </w:rPr>
  </w:style>
  <w:style w:type="paragraph" w:customStyle="1" w:styleId="xl104">
    <w:name w:val="xl104"/>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105">
    <w:name w:val="xl105"/>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106">
    <w:name w:val="xl106"/>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107">
    <w:name w:val="xl107"/>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108">
    <w:name w:val="xl108"/>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109">
    <w:name w:val="xl109"/>
    <w:basedOn w:val="Normal"/>
    <w:rsid w:val="00857611"/>
    <w:pPr>
      <w:widowControl/>
      <w:pBdr>
        <w:top w:val="single" w:sz="4" w:space="0" w:color="auto"/>
        <w:bottom w:val="single" w:sz="4" w:space="0" w:color="auto"/>
      </w:pBdr>
      <w:shd w:val="clear" w:color="DCE6F1" w:fill="FFFFFF"/>
      <w:spacing w:before="100" w:beforeAutospacing="1" w:after="100" w:afterAutospacing="1" w:line="240" w:lineRule="auto"/>
      <w:textAlignment w:val="center"/>
    </w:pPr>
    <w:rPr>
      <w:rFonts w:ascii="Arial" w:hAnsi="Arial" w:cs="Arial"/>
      <w:color w:val="000000"/>
      <w:szCs w:val="24"/>
      <w:lang w:eastAsia="en-GB"/>
    </w:rPr>
  </w:style>
  <w:style w:type="paragraph" w:customStyle="1" w:styleId="xl110">
    <w:name w:val="xl110"/>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FFFFFF"/>
      <w:szCs w:val="24"/>
      <w:lang w:eastAsia="en-GB"/>
    </w:rPr>
  </w:style>
  <w:style w:type="paragraph" w:customStyle="1" w:styleId="xl111">
    <w:name w:val="xl111"/>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szCs w:val="24"/>
      <w:lang w:eastAsia="en-GB"/>
    </w:rPr>
  </w:style>
  <w:style w:type="paragraph" w:customStyle="1" w:styleId="xl112">
    <w:name w:val="xl112"/>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i/>
      <w:iCs/>
      <w:szCs w:val="24"/>
      <w:lang w:eastAsia="en-GB"/>
    </w:rPr>
  </w:style>
  <w:style w:type="paragraph" w:customStyle="1" w:styleId="xl113">
    <w:name w:val="xl113"/>
    <w:basedOn w:val="Normal"/>
    <w:rsid w:val="00857611"/>
    <w:pPr>
      <w:widowControl/>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i/>
      <w:iCs/>
      <w:szCs w:val="24"/>
      <w:lang w:eastAsia="en-GB"/>
    </w:rPr>
  </w:style>
  <w:style w:type="paragraph" w:customStyle="1" w:styleId="xl114">
    <w:name w:val="xl114"/>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i/>
      <w:iCs/>
      <w:szCs w:val="24"/>
      <w:lang w:eastAsia="en-GB"/>
    </w:rPr>
  </w:style>
  <w:style w:type="paragraph" w:customStyle="1" w:styleId="xl115">
    <w:name w:val="xl115"/>
    <w:basedOn w:val="Normal"/>
    <w:rsid w:val="00857611"/>
    <w:pPr>
      <w:widowControl/>
      <w:shd w:val="clear" w:color="000000" w:fill="FFFF00"/>
      <w:spacing w:before="100" w:beforeAutospacing="1" w:after="100" w:afterAutospacing="1" w:line="240" w:lineRule="auto"/>
    </w:pPr>
    <w:rPr>
      <w:szCs w:val="24"/>
      <w:lang w:eastAsia="en-GB"/>
    </w:rPr>
  </w:style>
  <w:style w:type="paragraph" w:customStyle="1" w:styleId="xl116">
    <w:name w:val="xl116"/>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eastAsia="en-GB"/>
    </w:rPr>
  </w:style>
  <w:style w:type="paragraph" w:customStyle="1" w:styleId="xl117">
    <w:name w:val="xl117"/>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szCs w:val="24"/>
      <w:lang w:eastAsia="en-GB"/>
    </w:rPr>
  </w:style>
  <w:style w:type="paragraph" w:customStyle="1" w:styleId="xl118">
    <w:name w:val="xl118"/>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19">
    <w:name w:val="xl119"/>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0">
    <w:name w:val="xl120"/>
    <w:basedOn w:val="Normal"/>
    <w:rsid w:val="00857611"/>
    <w:pPr>
      <w:widowControl/>
      <w:pBdr>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1">
    <w:name w:val="xl121"/>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2">
    <w:name w:val="xl122"/>
    <w:basedOn w:val="Normal"/>
    <w:rsid w:val="00857611"/>
    <w:pPr>
      <w:widowControl/>
      <w:pBdr>
        <w:bottom w:val="single" w:sz="4" w:space="0" w:color="auto"/>
      </w:pBdr>
      <w:shd w:val="clear" w:color="000000" w:fill="FFFFFF"/>
      <w:spacing w:before="100" w:beforeAutospacing="1" w:after="100" w:afterAutospacing="1" w:line="240" w:lineRule="auto"/>
      <w:jc w:val="center"/>
      <w:textAlignment w:val="center"/>
    </w:pPr>
    <w:rPr>
      <w:szCs w:val="24"/>
      <w:lang w:eastAsia="en-GB"/>
    </w:rPr>
  </w:style>
  <w:style w:type="paragraph" w:customStyle="1" w:styleId="xl123">
    <w:name w:val="xl123"/>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4">
    <w:name w:val="xl124"/>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5">
    <w:name w:val="xl125"/>
    <w:basedOn w:val="Normal"/>
    <w:rsid w:val="008576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Cs w:val="24"/>
      <w:lang w:eastAsia="en-GB"/>
    </w:rPr>
  </w:style>
  <w:style w:type="paragraph" w:customStyle="1" w:styleId="xl126">
    <w:name w:val="xl126"/>
    <w:basedOn w:val="Normal"/>
    <w:rsid w:val="00857611"/>
    <w:pPr>
      <w:widowControl/>
      <w:shd w:val="clear" w:color="000000" w:fill="FFFFFF"/>
      <w:spacing w:before="100" w:beforeAutospacing="1" w:after="100" w:afterAutospacing="1" w:line="240" w:lineRule="auto"/>
    </w:pPr>
    <w:rPr>
      <w:szCs w:val="24"/>
      <w:lang w:eastAsia="en-GB"/>
    </w:rPr>
  </w:style>
  <w:style w:type="paragraph" w:customStyle="1" w:styleId="xl127">
    <w:name w:val="xl127"/>
    <w:basedOn w:val="Normal"/>
    <w:rsid w:val="00857611"/>
    <w:pPr>
      <w:widowControl/>
      <w:spacing w:before="100" w:beforeAutospacing="1" w:after="100" w:afterAutospacing="1" w:line="240" w:lineRule="auto"/>
      <w:textAlignment w:val="center"/>
    </w:pPr>
    <w:rPr>
      <w:szCs w:val="24"/>
      <w:lang w:eastAsia="en-GB"/>
    </w:rPr>
  </w:style>
  <w:style w:type="paragraph" w:customStyle="1" w:styleId="xl128">
    <w:name w:val="xl128"/>
    <w:basedOn w:val="Normal"/>
    <w:rsid w:val="00857611"/>
    <w:pPr>
      <w:widowControl/>
      <w:pBdr>
        <w:top w:val="single" w:sz="4" w:space="0" w:color="auto"/>
        <w:bottom w:val="single" w:sz="4" w:space="0" w:color="auto"/>
      </w:pBdr>
      <w:spacing w:before="100" w:beforeAutospacing="1" w:after="100" w:afterAutospacing="1" w:line="240" w:lineRule="auto"/>
      <w:jc w:val="center"/>
    </w:pPr>
    <w:rPr>
      <w:szCs w:val="24"/>
      <w:lang w:eastAsia="en-GB"/>
    </w:rPr>
  </w:style>
  <w:style w:type="paragraph" w:customStyle="1" w:styleId="xl129">
    <w:name w:val="xl129"/>
    <w:basedOn w:val="Normal"/>
    <w:rsid w:val="00857611"/>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130">
    <w:name w:val="xl130"/>
    <w:basedOn w:val="Normal"/>
    <w:rsid w:val="00857611"/>
    <w:pPr>
      <w:widowControl/>
      <w:pBdr>
        <w:bottom w:val="single" w:sz="4" w:space="0" w:color="auto"/>
      </w:pBdr>
      <w:spacing w:before="100" w:beforeAutospacing="1" w:after="100" w:afterAutospacing="1" w:line="240" w:lineRule="auto"/>
      <w:jc w:val="center"/>
    </w:pPr>
    <w:rPr>
      <w:szCs w:val="24"/>
      <w:lang w:eastAsia="en-GB"/>
    </w:rPr>
  </w:style>
  <w:style w:type="paragraph" w:customStyle="1" w:styleId="xl131">
    <w:name w:val="xl131"/>
    <w:basedOn w:val="Normal"/>
    <w:rsid w:val="00857611"/>
    <w:pPr>
      <w:widowControl/>
      <w:pBdr>
        <w:bottom w:val="single" w:sz="4" w:space="0" w:color="auto"/>
      </w:pBdr>
      <w:spacing w:before="100" w:beforeAutospacing="1" w:after="100" w:afterAutospacing="1" w:line="240" w:lineRule="auto"/>
      <w:jc w:val="center"/>
    </w:pPr>
    <w:rPr>
      <w:szCs w:val="24"/>
      <w:lang w:eastAsia="en-GB"/>
    </w:rPr>
  </w:style>
  <w:style w:type="paragraph" w:customStyle="1" w:styleId="xl132">
    <w:name w:val="xl132"/>
    <w:basedOn w:val="Normal"/>
    <w:rsid w:val="00857611"/>
    <w:pPr>
      <w:widowControl/>
      <w:pBdr>
        <w:top w:val="single" w:sz="4" w:space="0" w:color="auto"/>
        <w:bottom w:val="single" w:sz="4" w:space="0" w:color="auto"/>
      </w:pBdr>
      <w:spacing w:before="100" w:beforeAutospacing="1" w:after="100" w:afterAutospacing="1" w:line="240" w:lineRule="auto"/>
      <w:jc w:val="center"/>
    </w:pPr>
    <w:rPr>
      <w:szCs w:val="24"/>
      <w:lang w:eastAsia="en-GB"/>
    </w:rPr>
  </w:style>
  <w:style w:type="paragraph" w:customStyle="1" w:styleId="xl133">
    <w:name w:val="xl133"/>
    <w:basedOn w:val="Normal"/>
    <w:rsid w:val="00857611"/>
    <w:pPr>
      <w:widowControl/>
      <w:pBdr>
        <w:bottom w:val="single" w:sz="4" w:space="0" w:color="auto"/>
      </w:pBdr>
      <w:spacing w:before="100" w:beforeAutospacing="1" w:after="100" w:afterAutospacing="1" w:line="240" w:lineRule="auto"/>
      <w:jc w:val="center"/>
    </w:pPr>
    <w:rPr>
      <w:szCs w:val="24"/>
      <w:lang w:eastAsia="en-GB"/>
    </w:rPr>
  </w:style>
  <w:style w:type="paragraph" w:customStyle="1" w:styleId="xl134">
    <w:name w:val="xl134"/>
    <w:basedOn w:val="Normal"/>
    <w:rsid w:val="00857611"/>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135">
    <w:name w:val="xl135"/>
    <w:basedOn w:val="Normal"/>
    <w:rsid w:val="00857611"/>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136">
    <w:name w:val="xl136"/>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Cs w:val="24"/>
      <w:lang w:eastAsia="en-GB"/>
    </w:rPr>
  </w:style>
  <w:style w:type="character" w:customStyle="1" w:styleId="Ttulo3Car1">
    <w:name w:val="Título 3 Car1"/>
    <w:basedOn w:val="DefaultParagraphFont"/>
    <w:uiPriority w:val="9"/>
    <w:semiHidden/>
    <w:rsid w:val="00857611"/>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69F52-D7D5-46DE-B66C-010924C1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18</Pages>
  <Words>47524</Words>
  <Characters>270891</Characters>
  <Application>Microsoft Office Word</Application>
  <DocSecurity>0</DocSecurity>
  <Lines>2257</Lines>
  <Paragraphs>635</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317780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EC CoDe</cp:lastModifiedBy>
  <cp:revision>19</cp:revision>
  <cp:lastPrinted>2004-04-02T13:43:00Z</cp:lastPrinted>
  <dcterms:created xsi:type="dcterms:W3CDTF">2023-06-30T07:01:00Z</dcterms:created>
  <dcterms:modified xsi:type="dcterms:W3CDTF">2023-07-07T12:45:00Z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df41d6-74a9-4a97-809c-213cd32520cc_Enabled">
    <vt:lpwstr>true</vt:lpwstr>
  </property>
  <property fmtid="{D5CDD505-2E9C-101B-9397-08002B2CF9AE}" pid="3" name="MSIP_Label_b1df41d6-74a9-4a97-809c-213cd32520cc_SetDate">
    <vt:lpwstr>2023-04-28T09:36:00Z</vt:lpwstr>
  </property>
  <property fmtid="{D5CDD505-2E9C-101B-9397-08002B2CF9AE}" pid="4" name="MSIP_Label_b1df41d6-74a9-4a97-809c-213cd32520cc_Method">
    <vt:lpwstr>Standard</vt:lpwstr>
  </property>
  <property fmtid="{D5CDD505-2E9C-101B-9397-08002B2CF9AE}" pid="5" name="MSIP_Label_b1df41d6-74a9-4a97-809c-213cd32520cc_Name">
    <vt:lpwstr>GSCEU - NON PUBLIC Label</vt:lpwstr>
  </property>
  <property fmtid="{D5CDD505-2E9C-101B-9397-08002B2CF9AE}" pid="6" name="MSIP_Label_b1df41d6-74a9-4a97-809c-213cd32520cc_SiteId">
    <vt:lpwstr>03ad1c97-0a4d-4e82-8f93-27291a6a0767</vt:lpwstr>
  </property>
  <property fmtid="{D5CDD505-2E9C-101B-9397-08002B2CF9AE}" pid="7" name="MSIP_Label_b1df41d6-74a9-4a97-809c-213cd32520cc_ActionId">
    <vt:lpwstr>fdab4a2e-2c36-469a-baed-aa01e16f83c3</vt:lpwstr>
  </property>
  <property fmtid="{D5CDD505-2E9C-101B-9397-08002B2CF9AE}" pid="8" name="MSIP_Label_b1df41d6-74a9-4a97-809c-213cd32520cc_ContentBits">
    <vt:lpwstr>0</vt:lpwstr>
  </property>
  <property fmtid="{D5CDD505-2E9C-101B-9397-08002B2CF9AE}" pid="9" name="Level of sensitivity">
    <vt:lpwstr>Standard treatment</vt:lpwstr>
  </property>
  <property fmtid="{D5CDD505-2E9C-101B-9397-08002B2CF9AE}" pid="10" name="First annex">
    <vt:lpwstr>2</vt:lpwstr>
  </property>
  <property fmtid="{D5CDD505-2E9C-101B-9397-08002B2CF9AE}" pid="11" name="Last annex">
    <vt:lpwstr>2</vt:lpwstr>
  </property>
  <property fmtid="{D5CDD505-2E9C-101B-9397-08002B2CF9AE}" pid="12" name="Unique annex">
    <vt:lpwstr>0</vt:lpwstr>
  </property>
  <property fmtid="{D5CDD505-2E9C-101B-9397-08002B2CF9AE}" pid="13" name="Part">
    <vt:lpwstr>1</vt:lpwstr>
  </property>
  <property fmtid="{D5CDD505-2E9C-101B-9397-08002B2CF9AE}" pid="14" name="Total parts">
    <vt:lpwstr>4</vt:lpwstr>
  </property>
  <property fmtid="{D5CDD505-2E9C-101B-9397-08002B2CF9AE}" pid="15" name="DocStatus">
    <vt:lpwstr>Green</vt:lpwstr>
  </property>
  <property fmtid="{D5CDD505-2E9C-101B-9397-08002B2CF9AE}" pid="16" name="CPTemplateID">
    <vt:lpwstr>CP-036</vt:lpwstr>
  </property>
  <property fmtid="{D5CDD505-2E9C-101B-9397-08002B2CF9AE}" pid="17" name="Last edited using">
    <vt:lpwstr>LW 9.0, Build 20230317</vt:lpwstr>
  </property>
  <property fmtid="{D5CDD505-2E9C-101B-9397-08002B2CF9AE}" pid="18" name="Created using">
    <vt:lpwstr>LW 8.1, Build 20220902</vt:lpwstr>
  </property>
  <property fmtid="{D5CDD505-2E9C-101B-9397-08002B2CF9AE}" pid="19" name="MSIP_Label_6bd9ddd1-4d20-43f6-abfa-fc3c07406f94_Enabled">
    <vt:lpwstr>true</vt:lpwstr>
  </property>
  <property fmtid="{D5CDD505-2E9C-101B-9397-08002B2CF9AE}" pid="20" name="MSIP_Label_6bd9ddd1-4d20-43f6-abfa-fc3c07406f94_SetDate">
    <vt:lpwstr>2023-06-28T08:08:45Z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2cb7d7bf-7ad2-45c5-ad3b-3a3bc984239b</vt:lpwstr>
  </property>
  <property fmtid="{D5CDD505-2E9C-101B-9397-08002B2CF9AE}" pid="25" name="MSIP_Label_6bd9ddd1-4d20-43f6-abfa-fc3c07406f94_ContentBits">
    <vt:lpwstr>0</vt:lpwstr>
  </property>
</Properties>
</file>