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D57F2" w14:textId="2B99C6E6" w:rsidR="005C7AC0" w:rsidRPr="007F730E" w:rsidRDefault="00676643" w:rsidP="00676643">
      <w:pPr>
        <w:pStyle w:val="Pagedecouverture"/>
        <w:rPr>
          <w:noProof/>
        </w:rPr>
      </w:pPr>
      <w:r>
        <w:rPr>
          <w:noProof/>
        </w:rPr>
        <w:pict w14:anchorId="065D9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3E4D2722-F6BE-4F90-BE56-E2FD3CEE8389" style="width:455.25pt;height:383.25pt">
            <v:imagedata r:id="rId11" o:title=""/>
          </v:shape>
        </w:pict>
      </w:r>
    </w:p>
    <w:p w14:paraId="4963AE56" w14:textId="77777777" w:rsidR="00A41317" w:rsidRPr="007F730E" w:rsidRDefault="00A41317" w:rsidP="00A41317">
      <w:pPr>
        <w:pStyle w:val="Pagedecouverture"/>
        <w:rPr>
          <w:noProof/>
        </w:rPr>
        <w:sectPr w:rsidR="00A41317" w:rsidRPr="007F730E" w:rsidSect="00676643">
          <w:footerReference w:type="default" r:id="rId12"/>
          <w:pgSz w:w="11907" w:h="16839"/>
          <w:pgMar w:top="1134" w:right="1417" w:bottom="1134" w:left="1417" w:header="709" w:footer="709" w:gutter="0"/>
          <w:pgNumType w:start="0"/>
          <w:cols w:space="720"/>
          <w:docGrid w:linePitch="360"/>
        </w:sectPr>
      </w:pPr>
    </w:p>
    <w:p w14:paraId="1D99E695" w14:textId="5E03182E" w:rsidR="00EA3847" w:rsidRPr="007F730E" w:rsidRDefault="00EA3847" w:rsidP="00EA3847">
      <w:pPr>
        <w:pStyle w:val="Exposdesmotifstitre"/>
        <w:rPr>
          <w:noProof/>
        </w:rPr>
      </w:pPr>
      <w:bookmarkStart w:id="0" w:name="_GoBack"/>
      <w:bookmarkEnd w:id="0"/>
    </w:p>
    <w:p w14:paraId="5B8C5B36" w14:textId="5EC8E867" w:rsidR="00EA3847" w:rsidRPr="007F730E" w:rsidRDefault="00EA3847" w:rsidP="00EA3847">
      <w:pPr>
        <w:rPr>
          <w:noProof/>
        </w:rPr>
      </w:pPr>
    </w:p>
    <w:p w14:paraId="1F6BCCA8" w14:textId="13C1A504" w:rsidR="00AF4815" w:rsidRDefault="00AF4815" w:rsidP="00AF4815">
      <w:pPr>
        <w:pStyle w:val="Rfrenceinterinstitutionnelle"/>
        <w:rPr>
          <w:noProof/>
        </w:rPr>
      </w:pPr>
      <w:r w:rsidRPr="00AF4815">
        <w:t>2023/0343 (NLE)</w:t>
      </w:r>
    </w:p>
    <w:p w14:paraId="361A1330" w14:textId="5BAD38E0" w:rsidR="005C7AC0" w:rsidRPr="007F730E" w:rsidRDefault="00483F47" w:rsidP="00483F47">
      <w:pPr>
        <w:pStyle w:val="Statut"/>
        <w:rPr>
          <w:noProof/>
        </w:rPr>
      </w:pPr>
      <w:r w:rsidRPr="007F730E">
        <w:rPr>
          <w:noProof/>
        </w:rPr>
        <w:t>Vorschlag für einen</w:t>
      </w:r>
    </w:p>
    <w:p w14:paraId="215EDAFA" w14:textId="35DD66D1" w:rsidR="005C7AC0" w:rsidRPr="007F730E" w:rsidRDefault="00483F47" w:rsidP="00483F47">
      <w:pPr>
        <w:pStyle w:val="Typedudocument"/>
        <w:rPr>
          <w:noProof/>
        </w:rPr>
      </w:pPr>
      <w:r w:rsidRPr="007F730E">
        <w:rPr>
          <w:noProof/>
        </w:rPr>
        <w:t>DURCHFÜHRUNGSBESCHLUSS DES RATES</w:t>
      </w:r>
    </w:p>
    <w:p w14:paraId="4F0367AF" w14:textId="61F1836B" w:rsidR="005C7AC0" w:rsidRPr="007F730E" w:rsidRDefault="00483F47" w:rsidP="00483F47">
      <w:pPr>
        <w:pStyle w:val="Titreobjet"/>
        <w:rPr>
          <w:noProof/>
        </w:rPr>
      </w:pPr>
      <w:r w:rsidRPr="007F730E">
        <w:rPr>
          <w:noProof/>
        </w:rPr>
        <w:t>zur Änderung des Durchführungsbeschlusses (EU) (ST 11047/21 INIT; ST 11047/21 ADD 1; ST 11047/21 COR 1) vom 8. September 2021 zur Billigung der Bewertung des Aufbau- und Resilienzplans Tschechiens</w:t>
      </w:r>
    </w:p>
    <w:p w14:paraId="50AD8D9F" w14:textId="77777777" w:rsidR="005C7AC0" w:rsidRPr="007F730E" w:rsidRDefault="00D036BC">
      <w:pPr>
        <w:pStyle w:val="Institutionquiagit"/>
        <w:rPr>
          <w:noProof/>
        </w:rPr>
      </w:pPr>
      <w:r w:rsidRPr="007F730E">
        <w:rPr>
          <w:noProof/>
        </w:rPr>
        <w:t>DER RAT DER EUROPÄISCHEN UNION —</w:t>
      </w:r>
    </w:p>
    <w:p w14:paraId="2D1EFFEE" w14:textId="77777777" w:rsidR="005C7AC0" w:rsidRPr="007F730E" w:rsidRDefault="00D036BC">
      <w:pPr>
        <w:rPr>
          <w:noProof/>
        </w:rPr>
      </w:pPr>
      <w:r w:rsidRPr="007F730E">
        <w:rPr>
          <w:noProof/>
        </w:rPr>
        <w:t xml:space="preserve">gestützt auf den Vertrag über die Arbeitsweise der Europäischen Union, </w:t>
      </w:r>
    </w:p>
    <w:p w14:paraId="194D07E8" w14:textId="77777777" w:rsidR="005C7AC0" w:rsidRPr="007F730E" w:rsidRDefault="00D036BC">
      <w:pPr>
        <w:rPr>
          <w:noProof/>
        </w:rPr>
      </w:pPr>
      <w:r w:rsidRPr="007F730E">
        <w:rPr>
          <w:noProof/>
        </w:rPr>
        <w:t>gestützt auf die Verordnung (EU) 2021/241 des Europäischen Parlaments und des Rates vom 12. Februar 2021 zur Einrichtung der Aufbau- und Resilienzfazilität</w:t>
      </w:r>
      <w:r w:rsidRPr="007F730E">
        <w:rPr>
          <w:rStyle w:val="FootnoteReference"/>
          <w:noProof/>
        </w:rPr>
        <w:footnoteReference w:id="2"/>
      </w:r>
      <w:r w:rsidRPr="007F730E">
        <w:rPr>
          <w:noProof/>
        </w:rPr>
        <w:t>, insbesondere auf Artikel 20 Absatz 1,</w:t>
      </w:r>
    </w:p>
    <w:p w14:paraId="3B351CD5" w14:textId="77777777" w:rsidR="005C7AC0" w:rsidRPr="007F730E" w:rsidRDefault="00D036BC">
      <w:pPr>
        <w:rPr>
          <w:noProof/>
        </w:rPr>
      </w:pPr>
      <w:r w:rsidRPr="007F730E">
        <w:rPr>
          <w:noProof/>
        </w:rPr>
        <w:t>auf Vorschlag der Europäischen Kommission,</w:t>
      </w:r>
    </w:p>
    <w:p w14:paraId="7F9FF124" w14:textId="77777777" w:rsidR="005C7AC0" w:rsidRPr="007F730E" w:rsidRDefault="00D036BC">
      <w:pPr>
        <w:rPr>
          <w:noProof/>
        </w:rPr>
      </w:pPr>
      <w:r w:rsidRPr="007F730E">
        <w:rPr>
          <w:noProof/>
        </w:rPr>
        <w:t>in Erwägung nachstehender Gründe:</w:t>
      </w:r>
    </w:p>
    <w:p w14:paraId="35F2E325" w14:textId="24546345" w:rsidR="005C7AC0" w:rsidRPr="007F730E" w:rsidRDefault="00C15E3B" w:rsidP="00C15E3B">
      <w:pPr>
        <w:pStyle w:val="ManualConsidrant"/>
        <w:rPr>
          <w:noProof/>
          <w:color w:val="000000" w:themeColor="text1"/>
        </w:rPr>
      </w:pPr>
      <w:r w:rsidRPr="00C15E3B">
        <w:t>(1)</w:t>
      </w:r>
      <w:r w:rsidRPr="00C15E3B">
        <w:tab/>
      </w:r>
      <w:r w:rsidR="29C44148" w:rsidRPr="007F730E">
        <w:rPr>
          <w:noProof/>
        </w:rPr>
        <w:t>Nachdem</w:t>
      </w:r>
      <w:r w:rsidR="29C44148" w:rsidRPr="007F730E">
        <w:rPr>
          <w:noProof/>
          <w:shd w:val="clear" w:color="auto" w:fill="FFFFFF"/>
        </w:rPr>
        <w:t xml:space="preserve"> </w:t>
      </w:r>
      <w:r w:rsidR="29C44148" w:rsidRPr="007F730E">
        <w:rPr>
          <w:noProof/>
        </w:rPr>
        <w:t>Tschechien</w:t>
      </w:r>
      <w:r w:rsidR="29C44148" w:rsidRPr="007F730E">
        <w:rPr>
          <w:noProof/>
          <w:shd w:val="clear" w:color="auto" w:fill="FFFFFF"/>
        </w:rPr>
        <w:t xml:space="preserve"> </w:t>
      </w:r>
      <w:r w:rsidR="29C44148" w:rsidRPr="007F730E">
        <w:rPr>
          <w:noProof/>
        </w:rPr>
        <w:t>am 1. Juni 2021 seinen nationalen Aufbau- und Resilienzplan (im Folgenden „ARP“) übermittelt hatte, legte die Kommission dem Rat ihre positive Bewertung vor. Der Rat billigte die positive Bewertung mit seinem Durchführungsbeschluss vom 8. September 2021</w:t>
      </w:r>
      <w:r w:rsidR="29C44148" w:rsidRPr="007F730E">
        <w:rPr>
          <w:rStyle w:val="FootnoteReference"/>
          <w:noProof/>
        </w:rPr>
        <w:footnoteReference w:id="3"/>
      </w:r>
      <w:r w:rsidR="29C44148" w:rsidRPr="007F730E">
        <w:rPr>
          <w:noProof/>
        </w:rPr>
        <w:t>.</w:t>
      </w:r>
    </w:p>
    <w:p w14:paraId="4200E007" w14:textId="64121249" w:rsidR="005C7AC0" w:rsidRPr="007F730E" w:rsidRDefault="00C15E3B" w:rsidP="00C15E3B">
      <w:pPr>
        <w:pStyle w:val="ManualConsidrant"/>
        <w:rPr>
          <w:noProof/>
        </w:rPr>
      </w:pPr>
      <w:r w:rsidRPr="00C15E3B">
        <w:t>(2)</w:t>
      </w:r>
      <w:r w:rsidRPr="00C15E3B">
        <w:tab/>
      </w:r>
      <w:r w:rsidR="29C44148" w:rsidRPr="007F730E">
        <w:rPr>
          <w:noProof/>
        </w:rPr>
        <w:t>Nach Artikel 11 Absatz 2 der Verordnung (EU) 2021/241 sollte der maximale finanzielle Beitrag für die nicht rückzahlbare finanzielle Unterstützung nach der dort festgelegten Methode bis zum 30. Juni 2022 für jeden Mitgliedstaat aktualisiert werden. Am 30. Juni 2022 stellte die Kommission dem Europäischen Parlament und dem Rat die Ergebnisse dieser Aktualisierung vor.</w:t>
      </w:r>
    </w:p>
    <w:p w14:paraId="369F415D" w14:textId="6A7BA016" w:rsidR="005C7AC0" w:rsidRPr="007F730E" w:rsidRDefault="00C15E3B" w:rsidP="00C15E3B">
      <w:pPr>
        <w:pStyle w:val="ManualConsidrant"/>
        <w:rPr>
          <w:noProof/>
        </w:rPr>
      </w:pPr>
      <w:r w:rsidRPr="00C15E3B">
        <w:t>(3)</w:t>
      </w:r>
      <w:r w:rsidRPr="00C15E3B">
        <w:tab/>
      </w:r>
      <w:r w:rsidR="29C44148" w:rsidRPr="007F730E">
        <w:rPr>
          <w:noProof/>
        </w:rPr>
        <w:t xml:space="preserve">Am 30. Juni 2023 legte Tschechien der Kommission gemäß Artikel 21c der Verordnung (EU) 2021/241 einen geänderten nationalen ARP samt REPowerEU-Kapitel vor. </w:t>
      </w:r>
      <w:bookmarkStart w:id="1" w:name="_Hlk130805569"/>
    </w:p>
    <w:p w14:paraId="169B57F1" w14:textId="084C1984" w:rsidR="005C7AC0" w:rsidRPr="007F730E" w:rsidRDefault="00C15E3B" w:rsidP="00C15E3B">
      <w:pPr>
        <w:pStyle w:val="ManualConsidrant"/>
        <w:rPr>
          <w:rStyle w:val="normaltextrun"/>
          <w:noProof/>
          <w:color w:val="000000" w:themeColor="text1"/>
        </w:rPr>
      </w:pPr>
      <w:bookmarkStart w:id="2" w:name="_Hlk130805678"/>
      <w:bookmarkEnd w:id="1"/>
      <w:r w:rsidRPr="00C15E3B">
        <w:rPr>
          <w:rStyle w:val="normaltextrun"/>
        </w:rPr>
        <w:t>(4)</w:t>
      </w:r>
      <w:r w:rsidRPr="00C15E3B">
        <w:rPr>
          <w:rStyle w:val="normaltextrun"/>
        </w:rPr>
        <w:tab/>
      </w:r>
      <w:r w:rsidR="29C44148" w:rsidRPr="007F730E">
        <w:rPr>
          <w:noProof/>
        </w:rPr>
        <w:t>Der geänderte ARP trägt gemäß Artikel 18 Absatz 2 der Verordnung (EU) 2021/241 auch der Aktualisierung des maximalen finanziellen Beitrags Rechnung und enthält gemäß Artikel 21 Absatz 1 der Verordnung (EU) 2021/241 ein Ersuchen an die Kommission, dem Rat eine Änderung des Durchführungsbeschlusses des Rates vorzuschlagen, da der ARP aufgrund objektiver Umstände teilweise nicht mehr durchzuführen sei. Die von Tschechien eingereichten Änderungen am ARP betreffen 59 Maßnahmen.</w:t>
      </w:r>
      <w:bookmarkEnd w:id="2"/>
    </w:p>
    <w:p w14:paraId="60897325" w14:textId="0FC4B478" w:rsidR="005C7AC0" w:rsidRPr="007F730E" w:rsidRDefault="00C15E3B" w:rsidP="00C15E3B">
      <w:pPr>
        <w:pStyle w:val="ManualConsidrant"/>
        <w:rPr>
          <w:noProof/>
        </w:rPr>
      </w:pPr>
      <w:r w:rsidRPr="00C15E3B">
        <w:t>(5)</w:t>
      </w:r>
      <w:r w:rsidRPr="00C15E3B">
        <w:tab/>
      </w:r>
      <w:r w:rsidR="04D6384B" w:rsidRPr="007F730E">
        <w:rPr>
          <w:noProof/>
        </w:rPr>
        <w:t>Am 14. Juli 2023 richtete der Rat im Rahmen des Europäischen Semesters Empfehlungen an Tschechien. Insbesondere empfahl der Rat Tschechien, die national finanzierten öffentlichen Investitionen aufrechtzuerhalten und die effektive Abrufung von Zuschüssen aus der Fazilität sowie anderen Fonds der Union zu gewährleisten, um insbesondere den ökologischen und den digitalen Wandel zu fördern. Für die Zeit nach 2024 empfahl der Rat ferner, eine mittelfristige Haushaltsstrategie mit einer schrittweisen und nachhaltigen Konsolidierung in Verbindung mit Investitionen und Reformen zu verfolgen, die einem höheren nachhaltigen Wachstum zuträglich sind, um mittelfristig eine vorsichtige Haushaltslage zu erreichen, und Maßnahmen zu ergreifen, um die langfristige Tragfähigkeit der öffentlichen Finanzen sicherzustellen, einschließlich der Tragfähigkeit des Rentensystems.</w:t>
      </w:r>
      <w:r w:rsidR="04D6384B" w:rsidRPr="007F730E">
        <w:rPr>
          <w:noProof/>
          <w:color w:val="000000" w:themeColor="text1"/>
        </w:rPr>
        <w:t xml:space="preserve"> </w:t>
      </w:r>
      <w:r w:rsidR="04D6384B" w:rsidRPr="007F730E">
        <w:rPr>
          <w:noProof/>
        </w:rPr>
        <w:t>Darüber hinaus empfahl der Rat Tschechien, die Umsetzung seines Aufbau- und Resilienzplans zu beschleunigen, unter anderem durch Sicherstellung einer angemessenen Verwaltungskapazität, und das Addendum, einschließlich des REPowerEU-Kapitels, zügig fertigzustellen, damit die Umsetzung rasch beginnen kann.</w:t>
      </w:r>
      <w:r w:rsidR="04D6384B" w:rsidRPr="007F730E">
        <w:rPr>
          <w:noProof/>
          <w:color w:val="000000" w:themeColor="text1"/>
        </w:rPr>
        <w:t xml:space="preserve"> </w:t>
      </w:r>
      <w:r w:rsidR="04D6384B" w:rsidRPr="007F730E">
        <w:rPr>
          <w:noProof/>
        </w:rPr>
        <w:t>Der Rat empfahl Tschechien ferner, verstärkt Sozialwohnungen und erschwinglichen Wohnraum bereitzustellen, unter anderem durch die Annahme eines spezifischen Rechtsrahmens für sozialen Wohnungsbau und eine bessere Koordinierung zwischen verschiedenen öffentlichen Einrichtungen sowie durch die Schaffung von Anreizen für den Bau neuer und die Sanierung bestehender Wohneinheiten.</w:t>
      </w:r>
      <w:r w:rsidR="04D6384B" w:rsidRPr="007F730E">
        <w:rPr>
          <w:noProof/>
          <w:color w:val="000000" w:themeColor="text1"/>
        </w:rPr>
        <w:t xml:space="preserve"> Außerdem empfahl der Rat Tschechien, die Abhängigkeit von fossilen Brennstoffen insgesamt zu verringern, den Einsatz erneuerbarer Energien zu erhöhen, die Genehmigungsverfahren zu straffen und den Netzzugang zu erleichtern. </w:t>
      </w:r>
      <w:r w:rsidR="04D6384B" w:rsidRPr="007F730E">
        <w:rPr>
          <w:noProof/>
        </w:rPr>
        <w:t xml:space="preserve">Darüber hinaus empfahl der Rat Tschechien, die Energieeffizienz von Fernwärmesystemen und des Gebäudebestands durch Anreize für umfassende Renovierungen und erneuerbare Wärmequellen zu erhöhen, den administrativen Zugang zu Subventionen sowohl für Haushalte als auch für die Industrie zu erleichtern und die Schaffung von Kapazitäten und Kompetenzen in Behörden zu fördern. Schließlich empfahl der Rat Tschechien, die Einführung emissionsfreier Fahrzeuge zu fördern und die Verfügbarkeit von Lade- und Betankungsinfrastruktur mit hoher Kapazität im Rahmen neuer Reformen zu erhöhen sowie die politischen Anstrengungen zur Bereitstellung und zum Erwerb der für den ökologischen Wandel erforderlichen Kompetenzen zu verstärken. </w:t>
      </w:r>
    </w:p>
    <w:p w14:paraId="14132DEF" w14:textId="3B42E129" w:rsidR="005C7AC0" w:rsidRPr="007F730E" w:rsidRDefault="00C15E3B" w:rsidP="00C15E3B">
      <w:pPr>
        <w:pStyle w:val="ManualConsidrant"/>
        <w:rPr>
          <w:noProof/>
        </w:rPr>
      </w:pPr>
      <w:r w:rsidRPr="00C15E3B">
        <w:t>(6)</w:t>
      </w:r>
      <w:r w:rsidRPr="00C15E3B">
        <w:tab/>
      </w:r>
      <w:r w:rsidR="29C44148" w:rsidRPr="007F730E">
        <w:rPr>
          <w:noProof/>
        </w:rPr>
        <w:t>Der geänderte ARP wurde vorgelegt, nachdem zuvor im Einklang mit dem nationalen Rechtsrahmen lokale und regionale Gebietskörperschaften, Sozialpartner, Organisationen der Zivilgesellschaft, Jugendorganisationen und andere relevante Interessenträger konsultiert worden waren. Eine Zusammenfassung der Konsultationen wurde zusammen mit dem geänderten nationalen ARP übermittelt. Gemäß Artikel 19 der Verordnung (EU) 2021/241 hat die Kommission die Relevanz, Wirksamkeit, Effizienz und Kohärenz des geänderten ARP nach den in Anhang V der genannten Verordnung enthaltenen Bewertungsleitlinien bewertet.</w:t>
      </w:r>
    </w:p>
    <w:p w14:paraId="3ED5D4FC" w14:textId="77777777" w:rsidR="005C7AC0" w:rsidRPr="007F730E" w:rsidRDefault="794CB78B" w:rsidP="00BF0CC1">
      <w:pPr>
        <w:rPr>
          <w:rStyle w:val="normaltextrun"/>
          <w:b/>
          <w:i/>
          <w:noProof/>
          <w:color w:val="000000" w:themeColor="text1"/>
        </w:rPr>
      </w:pPr>
      <w:r w:rsidRPr="007F730E">
        <w:rPr>
          <w:b/>
          <w:i/>
          <w:noProof/>
        </w:rPr>
        <w:t>Aktualisierungen auf der Grundlage von Artikel 18 Absatz 2 der Verordnung (EU) 2021/241</w:t>
      </w:r>
    </w:p>
    <w:p w14:paraId="2C589300" w14:textId="231016AE" w:rsidR="00A172F6" w:rsidRPr="007F730E" w:rsidRDefault="00C15E3B" w:rsidP="00C15E3B">
      <w:pPr>
        <w:pStyle w:val="ManualConsidrant"/>
        <w:rPr>
          <w:noProof/>
          <w:color w:val="000000" w:themeColor="text1"/>
        </w:rPr>
      </w:pPr>
      <w:r w:rsidRPr="00C15E3B">
        <w:t>(7)</w:t>
      </w:r>
      <w:r w:rsidRPr="00C15E3B">
        <w:tab/>
      </w:r>
      <w:r w:rsidR="04D6384B" w:rsidRPr="007F730E">
        <w:rPr>
          <w:noProof/>
        </w:rPr>
        <w:t xml:space="preserve">Mit dem von Tschechien vorgelegten geänderten </w:t>
      </w:r>
      <w:r w:rsidR="04D6384B" w:rsidRPr="007F730E">
        <w:rPr>
          <w:noProof/>
          <w:color w:val="000000" w:themeColor="text1"/>
        </w:rPr>
        <w:t>ARP</w:t>
      </w:r>
      <w:r w:rsidR="04D6384B" w:rsidRPr="007F730E">
        <w:rPr>
          <w:noProof/>
        </w:rPr>
        <w:t xml:space="preserve"> werden neun Maßnahmen aktualisiert, um der Aktualisierung des maximalen finanziellen Beitrags Rechnung zu tragen</w:t>
      </w:r>
      <w:r w:rsidR="04D6384B" w:rsidRPr="007F730E">
        <w:rPr>
          <w:noProof/>
          <w:color w:val="000000" w:themeColor="text1"/>
        </w:rPr>
        <w:t>. Wie Tschechien erläuterte, hat es aufgrund der Erhöhung des maximalen finanziellen Beitrags von 7 070 103 059 EUR</w:t>
      </w:r>
      <w:r w:rsidR="04D6384B" w:rsidRPr="007F730E">
        <w:rPr>
          <w:rStyle w:val="FootnoteReference"/>
          <w:noProof/>
          <w:color w:val="000000" w:themeColor="text1"/>
        </w:rPr>
        <w:footnoteReference w:id="4"/>
      </w:r>
      <w:r w:rsidR="04D6384B" w:rsidRPr="007F730E">
        <w:rPr>
          <w:noProof/>
          <w:color w:val="000000" w:themeColor="text1"/>
        </w:rPr>
        <w:t xml:space="preserve"> auf 7 673 717 943 EUR</w:t>
      </w:r>
      <w:r w:rsidR="04D6384B" w:rsidRPr="007F730E">
        <w:rPr>
          <w:rStyle w:val="FootnoteReference"/>
          <w:noProof/>
          <w:color w:val="000000" w:themeColor="text1"/>
        </w:rPr>
        <w:footnoteReference w:id="5"/>
      </w:r>
      <w:r w:rsidR="04D6384B" w:rsidRPr="007F730E">
        <w:rPr>
          <w:noProof/>
          <w:color w:val="000000" w:themeColor="text1"/>
        </w:rPr>
        <w:t xml:space="preserve"> beantragt, die zusätzlichen verfügbaren Mittel zu nutzen, um neue Komponenten und neue Maßnahmen zu bestehenden Komponenten hinzuzufügen und den Umfang der vorgeschriebenen Umsetzung bestehender Maßnahmen zu erhöhen, um das Ambitionsniveau zu steigern oder die Inflation auszugleichen. </w:t>
      </w:r>
    </w:p>
    <w:p w14:paraId="5D0C3D77" w14:textId="7BD12F4A" w:rsidR="00585AB0" w:rsidRPr="007F730E" w:rsidRDefault="00C15E3B" w:rsidP="00C15E3B">
      <w:pPr>
        <w:pStyle w:val="ManualConsidrant"/>
        <w:rPr>
          <w:noProof/>
        </w:rPr>
      </w:pPr>
      <w:r w:rsidRPr="00C15E3B">
        <w:t>(8)</w:t>
      </w:r>
      <w:r w:rsidRPr="00C15E3B">
        <w:tab/>
      </w:r>
      <w:r w:rsidR="23A6AFFA" w:rsidRPr="007F730E">
        <w:rPr>
          <w:noProof/>
        </w:rPr>
        <w:t>Der geänderte ARP enthält neue Komponenten: 1.7 (Digitaler Wandel der öffentlichen Verwaltung), Reform 1 im Rahmen der Komponenten 2.10 (Erschwinglicher Wohnraum), 4.1 (Systemische Unterstützung öffentlicher Investitionen) und 5.3 (Strategisch verwaltetes und international wettbewerbsfähiges FuEuI-Ökosystem). Komponente 1.7 (Digitaler Wandel der öffentlichen Verwaltung) umfasst vier Maßnahmen: Investitionen zur Vereinheitlichung von Bereichen öffentlicher Stellen und zur Einrichtung einer Lernplattform, Investitionen in das Managementsystem digitalisierter Dienstleistungen, Investitionen in die Einrichtung eines neuen Kontaktzentrums für die öffentliche Verwaltung sowie Investitionen in die Schaffung einer zentralen Dateninfrastruktur. Komponente 2.10 (Erschwinglicher Wohnraum) enthält eine Maßnahme, die auf der Grundlage der erhöhten Zuweisung hinzugefügt wird: eine Reform, um die Erschwinglichkeit von Wohnraum durch die Annahme und Umsetzung eines modernen und ausgewogenen Rechtsrahmens zu verbessern. Komponente 4.1 (Systemische Unterstützung öffentlicher Investitionen) umfasst vier Maßnahmen: eine Reform, um die Vorbereitung von Projekten im Einklang mit den EU-Zielen methodisch zu unterstützen, eine Reform, um öffentliche Investitionen methodisch zu unterstützen und zu modernisieren, eine Reform, um die Vorbereitung von Projekten im Einklang mit den EU-Zielen finanziell zu unterstützen, eine Reform, um die Wirksamkeit des nationalen Aufbau- und Resilienzplans zu steigern und seine Umsetzung zu stärken. Komponente 5.3 (Strategisch verwaltetes und international wettbewerbsfähiges FuEuI-Ökosystem) umfasst eine Maßnahme: eine Reform, um unter anderem die Kapazitäten der strategischen Intelligenz für die Forschungs-, Entwicklungs- und Innovationspolitik in Tschechien zu stärken, ein Exzellenzprogramm einzurichten und einen methodischen Leitfaden für die Gewährung von FuEuI-Unterstützung anzunehmen.</w:t>
      </w:r>
    </w:p>
    <w:p w14:paraId="399EEF99" w14:textId="360BBFFD" w:rsidR="00E945F4" w:rsidRPr="007F730E" w:rsidRDefault="00C15E3B" w:rsidP="00C15E3B">
      <w:pPr>
        <w:pStyle w:val="ManualConsidrant"/>
        <w:rPr>
          <w:noProof/>
        </w:rPr>
      </w:pPr>
      <w:r w:rsidRPr="00C15E3B">
        <w:t>(9)</w:t>
      </w:r>
      <w:r w:rsidRPr="00C15E3B">
        <w:tab/>
      </w:r>
      <w:r w:rsidR="29C44148" w:rsidRPr="007F730E">
        <w:rPr>
          <w:noProof/>
        </w:rPr>
        <w:t xml:space="preserve">Der geänderte ARP enthält neue Maßnahmen für die Komponenten 2.9 (Förderung der biologischen Vielfalt und Bekämpfung von Dürre), 3.3 (Modernisierung der Arbeitsverwaltungen und Arbeitsmarktentwicklung) und 5.2 (Unterstützung von Forschung und Entwicklung in Unternehmen und Einführung von Innovationen in die Geschäftspraxis). Diese Maßnahmen betreffen eine Reform zur Entwicklung einer integrierten Landschaftspflege und -planung, eine Reform zur Verbesserung von Einrichtungen zur Sozialfürsorge für gefährdete Kinder und Investitionen in die Entwicklung und Modernisierung der Infrastruktur im Bereich der Betreuung gefährdeter Kinder, Investitionen zur Förderung von FuE in Unternehmen im Einklang mit der nationalen RIS3-Strategie, Investitionen zur Förderung von FuE im Verkehrsbereich und Investitionen zur Förderung von FuE im Umweltbereich. </w:t>
      </w:r>
    </w:p>
    <w:p w14:paraId="215A939B" w14:textId="7A65FF9A" w:rsidR="00A172F6" w:rsidRPr="007F730E" w:rsidRDefault="00C15E3B" w:rsidP="00C15E3B">
      <w:pPr>
        <w:pStyle w:val="ManualConsidrant"/>
        <w:rPr>
          <w:noProof/>
          <w:color w:val="000000" w:themeColor="text1"/>
        </w:rPr>
      </w:pPr>
      <w:r w:rsidRPr="00C15E3B">
        <w:t>(10)</w:t>
      </w:r>
      <w:r w:rsidRPr="00C15E3B">
        <w:tab/>
      </w:r>
      <w:r w:rsidR="26AC066C" w:rsidRPr="007F730E">
        <w:rPr>
          <w:noProof/>
        </w:rPr>
        <w:t>Darüber hinaus werden im Rahmen des von Tschechien vorgelegten geänderten Aufbau- und Resilienzplans die Maßnahmen im Rahmen der Komponenten 1.2 (Digitale öffentliche Verwaltungssysteme), 2.2 (Senkung des Energieverbrauchs im öffentlichen Sektor), 2.9 (Förderung der biologischen Vielfalt und Bekämpfung von Dürre), 3.2 (Anpassung der Schulprogramme), 3.3 (Modernisierung der Arbeitsverwaltungen und Arbeitsmarktentwicklung) und 4.4 (Steigerung der Effizienz der öffentlichen Verwaltung) geändert, um dem aktualisierten maximalen finanziellen Beitrag Rechnung zu tragen. Insbesondere Zielwert 24 der Investition 3 (Cybersicherheit) im Rahmen der Komponente 1.2 (Digitale öffentliche Verwaltungssysteme), Zielwert 109 der Investition 3 (Verbesserung der Energieeffizienz öffentlicher Gebäude) im Rahmen der Komponente 2.2 (Senkung des Energieverbrauchs im öffentlichen Sektor); Etappenziel 179 und Zielwert 180 der Investition 1 (Entwicklung ausgewählter wichtiger akademischer Stätten) im Rahmen von Komponente 3.2 (Anpassung der Schulprogramme); die Zielwerte 189, 190 und 191 der Investition 2 (Ausbau der Kapazitäten der Vorschuleinrichtungen) und die Zielwerte 196 und 197 der Investition 3 (Entwicklung und Modernisierung der Sozialfürsorgeinfrastruktur) im Rahmen der Komponente 3.3 (Modernisierung der Arbeitsverwaltungen und Arbeitsmarktentwicklung) sowie der neue Zielwert 289 der Reform 1 (Steigerung der Effizienz, Kundenorientierung und Anwendung der Grundsätze einer faktengestützten Entscheidungsfindung in der öffentlichen Verwaltung) im Rahmen der Komponente 4.4 (Steigerung der Effizienz der öffentlichen Verwaltung) werden geändert, damit der Umfang der vorgeschriebenen Umsetzung im Vergleich zum ursprünglichen Plan vergrößert wird, um der erhöhten Mittelzuweisung Rechnung zu tragen.</w:t>
      </w:r>
    </w:p>
    <w:p w14:paraId="2ADD5EAD" w14:textId="7E360B8C" w:rsidR="004F5559" w:rsidRPr="007F730E" w:rsidRDefault="00C15E3B" w:rsidP="00C15E3B">
      <w:pPr>
        <w:pStyle w:val="ManualConsidrant"/>
        <w:rPr>
          <w:noProof/>
          <w:color w:val="000000" w:themeColor="text1"/>
        </w:rPr>
      </w:pPr>
      <w:r w:rsidRPr="00C15E3B">
        <w:t>(11)</w:t>
      </w:r>
      <w:r w:rsidRPr="00C15E3B">
        <w:tab/>
      </w:r>
      <w:r w:rsidR="0F599FBD" w:rsidRPr="007F730E">
        <w:rPr>
          <w:noProof/>
        </w:rPr>
        <w:t>Der Durchführungsbeschluss des Rates vom 8. September 2021 sollte geändert werden, um den oben genannten Änderungen des geänderten Aufbau- und Resilienzplans Rechnung zu tragen.</w:t>
      </w:r>
    </w:p>
    <w:p w14:paraId="0985E3A0" w14:textId="77777777" w:rsidR="005C7AC0" w:rsidRPr="007F730E" w:rsidRDefault="794CB78B" w:rsidP="00BF0CC1">
      <w:pPr>
        <w:rPr>
          <w:rStyle w:val="normaltextrun"/>
          <w:b/>
          <w:i/>
          <w:noProof/>
          <w:color w:val="000000" w:themeColor="text1"/>
        </w:rPr>
      </w:pPr>
      <w:r w:rsidRPr="007F730E">
        <w:rPr>
          <w:b/>
          <w:i/>
          <w:noProof/>
        </w:rPr>
        <w:t xml:space="preserve">Änderungen auf der Grundlage von Artikel 21 der Verordnung (EU) 2021/241 </w:t>
      </w:r>
    </w:p>
    <w:p w14:paraId="707A1D41" w14:textId="4C47EC03" w:rsidR="00A172F6" w:rsidRPr="007F730E" w:rsidRDefault="00C15E3B" w:rsidP="00C15E3B">
      <w:pPr>
        <w:pStyle w:val="ManualConsidrant"/>
        <w:rPr>
          <w:rStyle w:val="normaltextrun"/>
          <w:noProof/>
          <w:color w:val="000000" w:themeColor="text1"/>
        </w:rPr>
      </w:pPr>
      <w:r w:rsidRPr="00C15E3B">
        <w:rPr>
          <w:rStyle w:val="normaltextrun"/>
        </w:rPr>
        <w:t>(12)</w:t>
      </w:r>
      <w:r w:rsidRPr="00C15E3B">
        <w:rPr>
          <w:rStyle w:val="normaltextrun"/>
        </w:rPr>
        <w:tab/>
      </w:r>
      <w:r w:rsidR="02D2C711" w:rsidRPr="007F730E">
        <w:rPr>
          <w:noProof/>
        </w:rPr>
        <w:t xml:space="preserve">Die Änderungen am </w:t>
      </w:r>
      <w:r w:rsidR="02D2C711" w:rsidRPr="007F730E">
        <w:rPr>
          <w:noProof/>
          <w:color w:val="000000" w:themeColor="text1"/>
        </w:rPr>
        <w:t>ARP</w:t>
      </w:r>
      <w:r w:rsidR="02D2C711" w:rsidRPr="007F730E">
        <w:rPr>
          <w:noProof/>
        </w:rPr>
        <w:t>, die Tschechien aufgrund objektiver Umstände eingereicht hat, betreffen 58 Maßnahmen</w:t>
      </w:r>
      <w:r w:rsidR="02D2C711" w:rsidRPr="007F730E">
        <w:rPr>
          <w:noProof/>
          <w:color w:val="000000" w:themeColor="text1"/>
        </w:rPr>
        <w:t xml:space="preserve">. </w:t>
      </w:r>
    </w:p>
    <w:p w14:paraId="17C1464B" w14:textId="207BE689" w:rsidR="5711547C" w:rsidRPr="007F730E" w:rsidRDefault="00C15E3B" w:rsidP="00C15E3B">
      <w:pPr>
        <w:pStyle w:val="ManualConsidrant"/>
        <w:rPr>
          <w:noProof/>
          <w:color w:val="000000" w:themeColor="text1"/>
        </w:rPr>
      </w:pPr>
      <w:r w:rsidRPr="00C15E3B">
        <w:t>(13)</w:t>
      </w:r>
      <w:r w:rsidRPr="00C15E3B">
        <w:tab/>
      </w:r>
      <w:r w:rsidR="26F65656" w:rsidRPr="007F730E">
        <w:rPr>
          <w:noProof/>
        </w:rPr>
        <w:t>Wie Tschechien erläuterte</w:t>
      </w:r>
      <w:r w:rsidR="26F65656" w:rsidRPr="007F730E">
        <w:rPr>
          <w:noProof/>
          <w:color w:val="000000" w:themeColor="text1"/>
        </w:rPr>
        <w:t>, sind sieben Maßnahmen nicht mehr in vollem Umfang durchführbar, da Unterbrechungen der Lieferketten Probleme</w:t>
      </w:r>
      <w:r w:rsidR="26F65656" w:rsidRPr="007F730E">
        <w:rPr>
          <w:noProof/>
        </w:rPr>
        <w:t xml:space="preserve"> bei der Durchführung verursachten, mit Auswirkungen auf die entsprechenden Etappenziele und Zielwerte</w:t>
      </w:r>
      <w:r w:rsidR="26F65656" w:rsidRPr="007F730E">
        <w:rPr>
          <w:noProof/>
          <w:color w:val="000000" w:themeColor="text1"/>
        </w:rPr>
        <w:t xml:space="preserve">. Dies betrifft die folgenden Reformen und Investitionen. Verzögerungen aufseiten der Auftragnehmer haben dazu geführt, dass die Umsetzung des Etappenziels 21 der Investition 2 (Entwicklung von Kernregistern und -einrichtungen für elektronische Behördendienste) im Rahmen der Komponente 1.2 (Digitale öffentliche Verwaltungssysteme) verschoben werden musste. Das geringe Interesse der Anbieter erfordert eine Verlängerung der Frist für Zielwert 91 der Investition 3 (Förderung der Eisenbahninfrastruktur) im Rahmen der Komponente 2.1 (Nachhaltiger Verkehr) um ein Jahr. Aufgrund von Problemen in der Lieferkette, die durch die hohe Nachfrage in Bezug auf die Elektrifizierung des öffentlichen Verkehrs in Europa verursacht wurden, muss die Umsetzung des Zielwerts 116 der Investition 1 (Bau von Infrastrukturen für den öffentlichen Nahverkehr in Prag) im Rahmen der Komponente 2.4 (Saubere Mobilität) um ein halbes Jahr verschoben werden. </w:t>
      </w:r>
      <w:r w:rsidR="26F65656" w:rsidRPr="007F730E">
        <w:rPr>
          <w:noProof/>
        </w:rPr>
        <w:t>Aufgrund von Lieferkettenproblemen in der Automobilindustrie muss die Priorität des Zielwerts 119 der Investition 4 (Beihilfen für den Kauf von Fahrzeugen – Fahrzeuge (elektrisch, H2, Fahrräder) für private Unternehmen) im Rahmen der Komponente 2.4 (Saubere Mobilität) von Lasten-E-Bikes zu E-Bikes geändert werden.</w:t>
      </w:r>
      <w:r w:rsidR="26F65656" w:rsidRPr="007F730E">
        <w:rPr>
          <w:noProof/>
          <w:color w:val="000000" w:themeColor="text1"/>
        </w:rPr>
        <w:t xml:space="preserve"> </w:t>
      </w:r>
      <w:r w:rsidR="26F65656" w:rsidRPr="007F730E">
        <w:rPr>
          <w:noProof/>
        </w:rPr>
        <w:t>Aufgrund der verschlechterten Lage im Baugewerbe muss die Frist für die Zielwerte 137 und 138 der Investition 3 (Flurbereinigung) im Rahmen der Komponente 2.6 (Naturschutz und Anpassung an den Klimawandel) um ein Jahr verlängert werden.</w:t>
      </w:r>
      <w:r w:rsidR="26F65656" w:rsidRPr="007F730E">
        <w:rPr>
          <w:noProof/>
          <w:color w:val="000000" w:themeColor="text1"/>
        </w:rPr>
        <w:t xml:space="preserve"> </w:t>
      </w:r>
      <w:r w:rsidR="26F65656" w:rsidRPr="007F730E">
        <w:rPr>
          <w:noProof/>
        </w:rPr>
        <w:t>Aufgrund der durch den Krieg in der Ukraine verursachten Störungen in den Wertschöpfungsketten des Baugewerbes muss die Frist für die Umsetzung der Zielwerte 189, 190 und 191 der Investition 2 (Ausbau der Kapazitäten der Vorschuleinrichtungen) und der Zielwerte 194, 195, 196 und 197 der Investition 3 (Entwicklung und Modernisierung der Sozialfürsorgeinfrastruktur) im Rahmen der Komponente 3.3 (Modernisierung der Arbeitsverwaltung und Entwicklung des Arbeitsmarkts) verlängert werden.</w:t>
      </w:r>
      <w:r w:rsidR="26F65656" w:rsidRPr="007F730E">
        <w:rPr>
          <w:noProof/>
          <w:color w:val="000000" w:themeColor="text1"/>
        </w:rPr>
        <w:t xml:space="preserve"> Aus diesen Gründen hat Tschechien beantragt, die Frist für die Umsetzung der oben genannten Etappenziele und Zielwerte zu verlängern und die Priorität des Zielwerts 119 von Lasten-E-Bikes in E-Bikes umzuändern. Der Durchführungsbeschluss des Rates sollte entsprechend geändert werden.</w:t>
      </w:r>
    </w:p>
    <w:p w14:paraId="6CB27280" w14:textId="50AD394C" w:rsidR="00642A10" w:rsidRPr="007F730E" w:rsidRDefault="00C15E3B" w:rsidP="00C15E3B">
      <w:pPr>
        <w:pStyle w:val="ManualConsidrant"/>
        <w:rPr>
          <w:rStyle w:val="eop"/>
          <w:noProof/>
          <w:color w:val="000000" w:themeColor="text1"/>
        </w:rPr>
      </w:pPr>
      <w:r w:rsidRPr="00C15E3B">
        <w:rPr>
          <w:rStyle w:val="eop"/>
        </w:rPr>
        <w:t>(14)</w:t>
      </w:r>
      <w:r w:rsidRPr="00C15E3B">
        <w:rPr>
          <w:rStyle w:val="eop"/>
        </w:rPr>
        <w:tab/>
      </w:r>
      <w:r w:rsidR="703E890A" w:rsidRPr="007F730E">
        <w:rPr>
          <w:noProof/>
        </w:rPr>
        <w:t>Wie Tschechien erläuterte, sind 15 Maßnahmen aufgrund der hohen Inflation nicht mehr in vollem Umfang in ihrem ursprünglichen Format durchführbar.</w:t>
      </w:r>
      <w:r w:rsidR="703E890A" w:rsidRPr="007F730E">
        <w:rPr>
          <w:noProof/>
          <w:color w:val="000000" w:themeColor="text1"/>
        </w:rPr>
        <w:t xml:space="preserve"> Aufgrund des Anstiegs der Preise für Kartierungsdienste und technische Ausrüstung hat Tschechien beantragt, die Mittel für Reform 1 (Verbesserung der Rahmenbedingungen für den Aufbau elektronischer Kommunikationsnetze) im Rahmen der Komponente 1.3 (Digitale Netze mit hoher Kapazität) umzuwidmen. </w:t>
      </w:r>
      <w:r w:rsidR="703E890A" w:rsidRPr="007F730E">
        <w:rPr>
          <w:noProof/>
        </w:rPr>
        <w:t>Aufgrund des raschen Anstiegs der Preise für IT-Ressourcen hat Tschechien beantragt, die Beschreibung des Zielwerts 58 der Investition 6 (Demonstrationsprojekte für 5G für Städte und Industriegebiete) im Rahmen der Komponente 1.4 (Digitale Wirtschaft und Gesellschaft, innovative Start-Ups und neue Technologien) zu ändern und den Zielwert zu verringern.</w:t>
      </w:r>
      <w:r w:rsidR="703E890A" w:rsidRPr="007F730E">
        <w:rPr>
          <w:rStyle w:val="eop"/>
          <w:noProof/>
          <w:shd w:val="clear" w:color="auto" w:fill="FFFFFF"/>
        </w:rPr>
        <w:t xml:space="preserve"> </w:t>
      </w:r>
      <w:r w:rsidR="703E890A" w:rsidRPr="007F730E">
        <w:rPr>
          <w:noProof/>
        </w:rPr>
        <w:t>Aufgrund der gestiegenen Kosten für emissionsfreie Fahrzeuge hat Tschechien beantragt, Zielwert 119 der Investition 4 (Beihilfen für den Kauf von Fahrzeugen – Fahrzeuge (elektrisch, H2, Lasten-E-Bikes) für private Unternehmen) im Rahmen der Komponente 2.4 (Saubere Mobilität) zu verringern.</w:t>
      </w:r>
      <w:r w:rsidR="703E890A" w:rsidRPr="007F730E">
        <w:rPr>
          <w:rStyle w:val="eop"/>
          <w:noProof/>
          <w:color w:val="000000" w:themeColor="text1"/>
        </w:rPr>
        <w:t xml:space="preserve"> </w:t>
      </w:r>
      <w:r w:rsidR="703E890A" w:rsidRPr="007F730E">
        <w:rPr>
          <w:noProof/>
        </w:rPr>
        <w:t>Die hohen Energiepreise haben zu einer geringeren Nachfrage nach umfassenden Renovierungen und zu einer gestiegenen Nachfrage nach Ersatz von Heizquellen geführt; als Reaktion auf die Nachfrageänderungen hat Tschechien beantragt, die Zielwerte 125 und 126 der Investition 1 (Renovierung und Revitalisierung von Gebäuden für Energieeinsparungen) im Rahmen der Komponente 2.5 (Gebäuderenovierung und Luftschutz) zu verringern.</w:t>
      </w:r>
      <w:r w:rsidR="703E890A" w:rsidRPr="007F730E">
        <w:rPr>
          <w:rStyle w:val="eop"/>
          <w:noProof/>
          <w:color w:val="000000" w:themeColor="text1"/>
        </w:rPr>
        <w:t xml:space="preserve"> </w:t>
      </w:r>
      <w:r w:rsidR="703E890A" w:rsidRPr="007F730E">
        <w:rPr>
          <w:noProof/>
        </w:rPr>
        <w:t>Aufgrund der gestiegenen Kosten im Bausektor hat Tschechien beantragt, den Zielwert 133 der Investition 1 (Hochwasserschutz) im Rahmen der Komponente 2.6 (Naturschutz und Anpassung an den Klimawandel) zu verringern.</w:t>
      </w:r>
      <w:r w:rsidR="703E890A" w:rsidRPr="007F730E">
        <w:rPr>
          <w:rStyle w:val="eop"/>
          <w:noProof/>
          <w:color w:val="000000" w:themeColor="text1"/>
        </w:rPr>
        <w:t xml:space="preserve"> </w:t>
      </w:r>
      <w:r w:rsidR="703E890A" w:rsidRPr="007F730E">
        <w:rPr>
          <w:noProof/>
          <w:color w:val="000000" w:themeColor="text1"/>
        </w:rPr>
        <w:t xml:space="preserve">Wie Tschechien erläuterte, wurde die Umsetzung einer Reihe von Maßnahmen insbesondere aufgrund der gestiegenen Baukosten beeinträchtigt. </w:t>
      </w:r>
      <w:r w:rsidR="703E890A" w:rsidRPr="007F730E">
        <w:rPr>
          <w:noProof/>
        </w:rPr>
        <w:t xml:space="preserve">Dies betrifft Zielwert 39 der Investition 1 (Aufbau leistungsfähiger Konnektivität), Zielwert 40 der Investition 2 (Abdeckung der 5G-Korridore und Förderung der Entwicklung von 5G) und Zielwert 44 der Investition 3 (Unterstützung der Entwicklung mobiler 5G-Infrastrukturen in investitionsintensiven ländlichen Gebieten) im Rahmen der Komponente 1.3 (Digitale Netze mit hoher Kapazität); </w:t>
      </w:r>
      <w:r w:rsidR="703E890A" w:rsidRPr="007F730E">
        <w:rPr>
          <w:rStyle w:val="eop"/>
          <w:noProof/>
          <w:color w:val="000000" w:themeColor="text1"/>
        </w:rPr>
        <w:t>die Zielwerte 103 und 104 der Investition 1 (</w:t>
      </w:r>
      <w:r w:rsidR="703E890A" w:rsidRPr="007F730E">
        <w:rPr>
          <w:noProof/>
        </w:rPr>
        <w:t>Verbesserung der Energieeffizienz von Staatsgebäuden</w:t>
      </w:r>
      <w:r w:rsidR="703E890A" w:rsidRPr="007F730E">
        <w:rPr>
          <w:rStyle w:val="eop"/>
          <w:noProof/>
          <w:color w:val="000000" w:themeColor="text1"/>
        </w:rPr>
        <w:t>) und Zielwert 108 der Investition 3 (</w:t>
      </w:r>
      <w:r w:rsidR="703E890A" w:rsidRPr="007F730E">
        <w:rPr>
          <w:noProof/>
        </w:rPr>
        <w:t>Verbesserung der Energieeffizienz öffentlicher Gebäude</w:t>
      </w:r>
      <w:r w:rsidR="703E890A" w:rsidRPr="007F730E">
        <w:rPr>
          <w:rStyle w:val="eop"/>
          <w:noProof/>
          <w:color w:val="000000" w:themeColor="text1"/>
        </w:rPr>
        <w:t>) im Rahmen der Komponente 2.2 (Senkung des Energieverbrauchs im öffentlichen Sektor); die Zielwerte 154 und 155 der Investition 1 (</w:t>
      </w:r>
      <w:r w:rsidR="703E890A" w:rsidRPr="007F730E">
        <w:rPr>
          <w:noProof/>
        </w:rPr>
        <w:t>Unterstützung für die Wiederbelebung bestimmter Gebiete</w:t>
      </w:r>
      <w:r w:rsidR="703E890A" w:rsidRPr="007F730E">
        <w:rPr>
          <w:rStyle w:val="eop"/>
          <w:noProof/>
          <w:color w:val="000000" w:themeColor="text1"/>
        </w:rPr>
        <w:t>) und die Zielwerte 156 und 157 der Investition 2 (</w:t>
      </w:r>
      <w:r w:rsidR="703E890A" w:rsidRPr="007F730E">
        <w:rPr>
          <w:noProof/>
        </w:rPr>
        <w:t>Förderung der Revitalisierung von Gebieten in öffentlichem Eigentum für die nichtgewerbliche Nutzung</w:t>
      </w:r>
      <w:r w:rsidR="703E890A" w:rsidRPr="007F730E">
        <w:rPr>
          <w:rStyle w:val="eop"/>
          <w:noProof/>
        </w:rPr>
        <w:t>) im Rahmen der Komponente 2.8 (Neubelebung der Industriebrachen);</w:t>
      </w:r>
      <w:r w:rsidR="703E890A" w:rsidRPr="007F730E">
        <w:rPr>
          <w:rStyle w:val="eop"/>
          <w:noProof/>
          <w:color w:val="000000" w:themeColor="text1"/>
        </w:rPr>
        <w:t xml:space="preserve"> </w:t>
      </w:r>
      <w:r w:rsidR="703E890A" w:rsidRPr="007F730E">
        <w:rPr>
          <w:noProof/>
          <w:color w:val="000000" w:themeColor="text1"/>
        </w:rPr>
        <w:t>Zielwert 163 der Investition 2 (Regenwassermanagement in städtischen Ballungsräumen) im Rahmen der Komponente 2.9 (Förderung der biologischen Vielfalt und Bekämpfung von Dürre);</w:t>
      </w:r>
      <w:r w:rsidR="703E890A" w:rsidRPr="007F730E">
        <w:rPr>
          <w:rStyle w:val="eop"/>
          <w:noProof/>
          <w:color w:val="000000" w:themeColor="text1"/>
        </w:rPr>
        <w:t xml:space="preserve"> Etappenziel 179 und Zielwert 180 der Investition 1 (Entwicklung ausgewählter wichtiger akademischer Stätten) im Rahmen von Komponente 3.2 (Anpassung der Schulprogramme); </w:t>
      </w:r>
      <w:r w:rsidR="703E890A" w:rsidRPr="007F730E">
        <w:rPr>
          <w:noProof/>
        </w:rPr>
        <w:t>und Zielwerte 194, 195 und 197 der Investition 3 (Entwicklung und Modernisierung der Sozialfürsorgeinfrastruktur) im Rahmen der Komponente 3.3 (Modernisierung der Arbeitsverwaltung und Entwicklung des Arbeitsmarkts).</w:t>
      </w:r>
      <w:r w:rsidR="703E890A" w:rsidRPr="007F730E">
        <w:rPr>
          <w:rStyle w:val="eop"/>
          <w:noProof/>
          <w:color w:val="000000" w:themeColor="text1"/>
        </w:rPr>
        <w:t xml:space="preserve"> Auf dieser Grundlage hat Tschechien beantragt, das Ambitionsniveau für die Etappenziele bzw. Zielwerte 39, 40, 44, 103, 104, 108, 133, 154, 155, 156, 157, 163, 179, 180, 194, 195 und 197 zu senken. Darüber hinaus hat Tschechien beantragt, die Umsetzungsfrist für die Zielwerte 103 und 104 zu verlängern. Der Durchführungsbeschluss des Rates sollte entsprechend geändert werden.</w:t>
      </w:r>
    </w:p>
    <w:p w14:paraId="14DF8EBD" w14:textId="3B874D4C" w:rsidR="5711547C" w:rsidRPr="007F730E" w:rsidRDefault="00C15E3B" w:rsidP="00C15E3B">
      <w:pPr>
        <w:pStyle w:val="ManualConsidrant"/>
        <w:rPr>
          <w:noProof/>
          <w:color w:val="000000" w:themeColor="text1"/>
        </w:rPr>
      </w:pPr>
      <w:r w:rsidRPr="00C15E3B">
        <w:t>(15)</w:t>
      </w:r>
      <w:r w:rsidRPr="00C15E3B">
        <w:tab/>
      </w:r>
      <w:r w:rsidR="7DD34132" w:rsidRPr="007F730E">
        <w:rPr>
          <w:noProof/>
        </w:rPr>
        <w:t>Wie Tschechien erläuterte, sind 17 Maßnahmen nicht mehr in vollem Umfang durchführbar, da bestimmte Aspekte der Maßnahmen infolge unerwarteter rechtlicher oder technischer Schwierigkeiten geändert oder gestrichen werden mussten, um angemessenere oder effizientere Lösungen umzusetzen</w:t>
      </w:r>
      <w:r w:rsidR="7DD34132" w:rsidRPr="007F730E">
        <w:rPr>
          <w:noProof/>
          <w:color w:val="000000" w:themeColor="text1"/>
        </w:rPr>
        <w:t xml:space="preserve">. Um die Maßnahme mit dem aktualisierten Rechtsakt in Einklang zu bringen, und aufgrund technischer Schwierigkeiten im Zusammenhang mit der IT-Umsetzung der Projekte, hat Tschechien beantragt, die Beschreibung der Zielwerte 5 und 6 der Reform 2 (Elektronische Gesundheitsdienste (eHealth)) im Rahmen der Komponente 1.1 (Digitale Dienste für Bürger und Unternehmen) zu ändern. Trotz der Ambitionen der Regierung kam es bei der Annahme des Durchführungsrechtsakts auf EU-Ebene zu Verzögerungen, wodurch sich wiederum die Umsetzung von Meilenstein 7 hinauszögerte, während technische Probleme zu erheblichem Verzug bei der Umsetzung von Meilenstein 8 und Zielwert 10 der Investition 1 (Digitale Dienste für Endnutzer) im Rahmen der Komponente 1.1 (Digitale Dienste für Bürger und Unternehmen) geführt haben. </w:t>
      </w:r>
      <w:r w:rsidR="7DD34132" w:rsidRPr="007F730E">
        <w:rPr>
          <w:noProof/>
        </w:rPr>
        <w:t>Technische Probleme gab es auch beim Zugang zu statistischen Daten für Etappenziel 11 der Investition 2 (Entwicklung offener Daten und öffentlicher Daten) im Rahmen der Komponente 1.1 (Digitale Dienste für Bürger und Unternehmen).</w:t>
      </w:r>
      <w:r w:rsidR="7DD34132" w:rsidRPr="007F730E">
        <w:rPr>
          <w:noProof/>
          <w:color w:val="000000" w:themeColor="text1"/>
        </w:rPr>
        <w:t xml:space="preserve"> </w:t>
      </w:r>
      <w:r w:rsidR="7DD34132" w:rsidRPr="007F730E">
        <w:rPr>
          <w:noProof/>
        </w:rPr>
        <w:t>Unvorhergesehene technische Schwierigkeiten bei der Durchführung der IT-Projekte haben zur Änderung des Etappenziels 16 und zur Änderung und Verzögerung von Zielwert 19 der Investition 1 (Entwicklung und Verbesserung individueller Informationssysteme) im Rahmen der Komponente 1.2 (Digitale öffentliche Verwaltungssysteme) geführt.</w:t>
      </w:r>
      <w:r w:rsidR="7DD34132" w:rsidRPr="007F730E">
        <w:rPr>
          <w:noProof/>
          <w:color w:val="000000" w:themeColor="text1"/>
        </w:rPr>
        <w:t xml:space="preserve"> </w:t>
      </w:r>
      <w:r w:rsidR="7DD34132" w:rsidRPr="007F730E">
        <w:rPr>
          <w:noProof/>
        </w:rPr>
        <w:t>Das Projekt, das in Etappenziel 50 der Investition 1 (Europäisches Exzellenzzentrum für KI „für die Sicherheit und Gefahrenabwehr der Bürger“) im Rahmen der Komponente 1.4 (Digitale Wirtschaft und Gesellschaft, innovative Start-Ups und neue Technologien) vorgesehen ist, wurde nicht mit dem für die Teilnahme am EU-weiten Netz erforderlichen Exzellenzsiegel ausgezeichnet, weshalb das Etappenziel gestrichen wurde.</w:t>
      </w:r>
      <w:r w:rsidR="7DD34132" w:rsidRPr="007F730E">
        <w:rPr>
          <w:noProof/>
          <w:color w:val="000000" w:themeColor="text1"/>
        </w:rPr>
        <w:t xml:space="preserve"> </w:t>
      </w:r>
      <w:r w:rsidR="7DD34132" w:rsidRPr="007F730E">
        <w:rPr>
          <w:noProof/>
        </w:rPr>
        <w:t>Aufgrund von Verzögerungen des Programms auf EU-Ebene muss die Zahl der geförderten Unternehmen verringert werden, um den Zeitplan für die Umsetzung der Aufbau- und Resilienzfazilität gemäß Etappenziel 55 und Zielwert 56 der Investition 5 (Europäische Infrastruktur für Blockchain-Dienste (EBSI) – DLT-Anleihen zur Finanzierung von KMU) im Rahmen der Komponente 1.4 (Digitale Wirtschaft und Gesellschaft, innovative Start-Ups und neue Technologien) einzuhalten.</w:t>
      </w:r>
      <w:r w:rsidR="7DD34132" w:rsidRPr="007F730E">
        <w:rPr>
          <w:noProof/>
          <w:color w:val="000000" w:themeColor="text1"/>
        </w:rPr>
        <w:t xml:space="preserve"> </w:t>
      </w:r>
      <w:r w:rsidR="7DD34132" w:rsidRPr="007F730E">
        <w:rPr>
          <w:noProof/>
        </w:rPr>
        <w:t>Aufgrund der verzögerten Genehmigung der EU-Rechtsvorschriften über KI ist es erforderlich, die Frist des Etappenziels 64 und des Zielwerts 65 der Investition 11 (Regulatorische „Sandkästen“ im Einklang mit den Prioritäten der EU) im Rahmen der Komponente 1.4 (</w:t>
      </w:r>
      <w:bookmarkStart w:id="3" w:name="_Hlk145097553"/>
      <w:r w:rsidR="7DD34132" w:rsidRPr="007F730E">
        <w:rPr>
          <w:noProof/>
        </w:rPr>
        <w:t>Digitale Wirtschaft und Gesellschaft, innovative Start-Ups und neue Technologien</w:t>
      </w:r>
      <w:bookmarkEnd w:id="3"/>
      <w:r w:rsidR="7DD34132" w:rsidRPr="007F730E">
        <w:rPr>
          <w:noProof/>
        </w:rPr>
        <w:t>) zu verlängern und deren Anwendungsbereich zu ändern.</w:t>
      </w:r>
      <w:r w:rsidR="7DD34132" w:rsidRPr="007F730E">
        <w:rPr>
          <w:noProof/>
          <w:color w:val="000000" w:themeColor="text1"/>
        </w:rPr>
        <w:t xml:space="preserve"> </w:t>
      </w:r>
      <w:r w:rsidR="7DD34132" w:rsidRPr="007F730E">
        <w:rPr>
          <w:noProof/>
        </w:rPr>
        <w:t>Für Projekte, die in Zielwert 70 der Investition 2 (Europäische Referenztest- und Versuchseinrichtung) im Rahmen der Komponente 1.5 (Digitaler Wandel von Unternehmen) vorgesehen sind, wurden keine Forschungszentren benannt; daher hat Tschechien beantragt, die Beschreibung zu ändern und Forschungszentren aus der Liste der Endbegünstigten zu streichen.</w:t>
      </w:r>
      <w:r w:rsidR="7DD34132" w:rsidRPr="007F730E">
        <w:rPr>
          <w:noProof/>
          <w:color w:val="000000" w:themeColor="text1"/>
        </w:rPr>
        <w:t xml:space="preserve"> </w:t>
      </w:r>
      <w:r w:rsidR="7DD34132" w:rsidRPr="007F730E">
        <w:rPr>
          <w:noProof/>
        </w:rPr>
        <w:t>Infolge unvorhergesehener faktischer und rechtlicher Entwicklungen im Zusammenhang mit der Energiepreiskrise mussten die Fristen für die Studien und Berichte, die für die Planung des tschechischen Übergangs zu sauberen Energiequellen verwendet werden, verlängert werden, weshalb Tschechien beantragt hat, die Frist für Etappenziel 110 der Reform 1 (Modernisierung der Wärmeverteilung in Fernwärmesystemen) und Etappenziel 111 der Reform 2 (Modernisierung der Wärmeverteilung in Fernwärmesystemen) im Rahmen der Komponente 2.3 (Übergang zu saubereren Energiequellen) zu ändern.</w:t>
      </w:r>
      <w:r w:rsidR="7DD34132" w:rsidRPr="007F730E">
        <w:rPr>
          <w:noProof/>
          <w:color w:val="000000" w:themeColor="text1"/>
        </w:rPr>
        <w:t xml:space="preserve"> </w:t>
      </w:r>
      <w:r w:rsidR="7DD34132" w:rsidRPr="007F730E">
        <w:rPr>
          <w:noProof/>
        </w:rPr>
        <w:t>Aufgrund unerwarteter technischer Schwierigkeiten und Klarstellungen in Bezug auf die Art der Projekte hat Tschechien beantragt, die Beschreibungen der Investition und der Zielwerte 132 und 133 der Investition 1 (Hochwasserschutz) und des Zielwerts 136 der Investition 2 (Kleine Wasserläufe und Wasserreservoirs) im Rahmen der Komponente 2.6 (Naturschutz und Anpassung an den Klimawandel) zu ändern. Zielwert 183 der Investition 2 (Betreuung der Schüler) im Rahmen der Komponente 3.2 (Anpassung der Schulprogramme) und Zielwert 187 der Investition 3 (Entwicklung arbeitsmarktpolitischer Maßnahmen) im Rahmen der Komponente 3.3 (Modernisierung der Arbeitsverwaltungen und Arbeitsmarktentwicklung) wurden aufgrund der angespannten Arbeitsmarktlage, des starken Widerstands gegen den Verwaltungsaufwand und der unzureichenden Kapazität der Unternehmen für die Ausbildung von Arbeitskräften geändert. Da die Aufnahmekapazität anders ausfiel als erwartet, hat Tschechien beantragt, die Zuweisung für verschiedene Arten von Projekten zu ändern, die im Rahmen von Zielwert 230 der Investition 4 (Forschungs- und Entwicklungsbeihilfen in Synergieeffekten mit dem Rahmenprogramm für Forschung und Innovation) im Rahmen der Komponente 5.2 (Unterstützung von Forschung und Entwicklung in Unternehmen und Einführung von Innovationen in die Geschäftspraxis) unterstützt werden. Der in Zielwert 233 der Investition 1 (Einrichtung des Intensivmedizinisch-Simulationszentrums und Optimierung des Bildungssystems) im Rahmen der Komponente 6.1 (Stärkung der Resilienz des Gesundheitssystems) ausdrücklich genannte Betreiber ist nicht mehr in der Lage, die erforderlichen Dienstleistungen zu erbringen, weshalb Tschechien beantragt hat, den Namen des Betreibers zu streichen.</w:t>
      </w:r>
      <w:r w:rsidR="7DD34132" w:rsidRPr="007F730E">
        <w:rPr>
          <w:noProof/>
          <w:color w:val="000000" w:themeColor="text1"/>
        </w:rPr>
        <w:t xml:space="preserve"> </w:t>
      </w:r>
      <w:r w:rsidR="7DD34132" w:rsidRPr="007F730E">
        <w:rPr>
          <w:noProof/>
        </w:rPr>
        <w:t xml:space="preserve">Auf dieser Grundlage hat Tschechien beantragt, </w:t>
      </w:r>
      <w:r w:rsidR="7DD34132" w:rsidRPr="007F730E">
        <w:rPr>
          <w:noProof/>
          <w:color w:val="000000" w:themeColor="text1"/>
        </w:rPr>
        <w:t>die Etappenziele bzw. Zielwerte 5, 6, 8, 10, 16, 55, 56, 70, 132, 133, 136, 183, 187</w:t>
      </w:r>
      <w:r w:rsidR="7DD34132" w:rsidRPr="007F730E">
        <w:rPr>
          <w:noProof/>
        </w:rPr>
        <w:t>,</w:t>
      </w:r>
      <w:r w:rsidR="7DD34132" w:rsidRPr="007F730E">
        <w:rPr>
          <w:noProof/>
          <w:color w:val="000000" w:themeColor="text1"/>
        </w:rPr>
        <w:t xml:space="preserve"> 230 und 233 zu ändern; die Umsetzungsfristen der Etappenziele bzw. Zielwerte 7, 55, 56, 110, 111, 133 und 230 zu verlängern; den Zielwert 133 zu senken und die Etappenziele 50 und 67 zu streichen. Der Durchführungsbeschluss des Rates sollte entsprechend geändert werden.</w:t>
      </w:r>
    </w:p>
    <w:p w14:paraId="5F73B469" w14:textId="64C6D932" w:rsidR="6C40676D" w:rsidRPr="007F730E" w:rsidRDefault="00C15E3B" w:rsidP="00C15E3B">
      <w:pPr>
        <w:pStyle w:val="ManualConsidrant"/>
        <w:rPr>
          <w:noProof/>
        </w:rPr>
      </w:pPr>
      <w:r w:rsidRPr="00C15E3B">
        <w:t>(16)</w:t>
      </w:r>
      <w:r w:rsidRPr="00C15E3B">
        <w:tab/>
      </w:r>
      <w:r w:rsidR="09BA81C7" w:rsidRPr="007F730E">
        <w:rPr>
          <w:noProof/>
        </w:rPr>
        <w:t>Wie Tschechien erläuterte, ist eine Maßnahme innerhalb des ursprünglichen Zeitrahmens nicht mehr vollständig umsetzbar, da die Notwendigkeit der Integration ukrainischer Flüchtlinge für das Ministerium für Asyl- und Migrationspolitik Vorrang hatte, was zu erheblichen Verzögerungen bei der Umsetzung der Maßnahme führte. Dies betrifft Zielwert 17 der Investition 1 (Entwicklung und Verbesserung individueller Informationssysteme) im Rahmen der Komponente 1.2 (Digitale öffentliche Verwaltungssysteme). Aus diesem Grund hat Tschechien beantragt, die Frist für die Umsetzung des genannten Zielwerts zu verlängern, und der Durchführungsbeschluss des Rates sollte entsprechend geändert werden.</w:t>
      </w:r>
    </w:p>
    <w:p w14:paraId="74DD127B" w14:textId="3CE62930" w:rsidR="00AF5C83" w:rsidRPr="007F730E" w:rsidRDefault="00C15E3B" w:rsidP="00C15E3B">
      <w:pPr>
        <w:pStyle w:val="ManualConsidrant"/>
        <w:rPr>
          <w:noProof/>
          <w:color w:val="000000" w:themeColor="text1"/>
        </w:rPr>
      </w:pPr>
      <w:r w:rsidRPr="00C15E3B">
        <w:t>(17)</w:t>
      </w:r>
      <w:r w:rsidRPr="00C15E3B">
        <w:tab/>
      </w:r>
      <w:r w:rsidR="5C5F351A" w:rsidRPr="007F730E">
        <w:rPr>
          <w:noProof/>
        </w:rPr>
        <w:t>Wie Tschechien erläuterte, wurden vier Maßnahmen geändert, da Projekte im Zusammenhang mit COVID-19 nicht mehr als notwendig erachtet wurden. Aufgrund des unvorhergesehenen Endes der Pandemie und der raschen wirtschaftlichen Erholung besteht keine Nachfrage nach den Maßnahmen gemäß Etappenziel 8 der Investition 1 (Digitale Dienste für Endnutzer) im Rahmen der Komponente 1.1 (Digitale Dienste für Bürger und Unternehmen),</w:t>
      </w:r>
      <w:r w:rsidR="5C5F351A" w:rsidRPr="007F730E">
        <w:rPr>
          <w:noProof/>
          <w:color w:val="000000" w:themeColor="text1"/>
        </w:rPr>
        <w:t xml:space="preserve"> </w:t>
      </w:r>
      <w:r w:rsidR="5C5F351A" w:rsidRPr="007F730E">
        <w:rPr>
          <w:noProof/>
        </w:rPr>
        <w:t>Zielwert 53 der Investition 3 (Transfer von bewährten Verfahren und Know-how aus dem Ausland für den digitalen Wandel, Überwachung und Erforschung der sozioökonomischen Auswirkungen der Krise (Samuel-Neaman-Institut)), Zielwert 54 der Investition 4 (KMU-Managementschulungsplattform für den digitalen Wandel nach COVID-19) und Zielwert 59 der Investition 7 (Tschechische „Rise-Up“-Programme) im Rahmen der Komponente 1.4 (Digitale Wirtschaft und Gesellschaft, innovative Start-Ups und neue Technologien).</w:t>
      </w:r>
      <w:r w:rsidR="5C5F351A" w:rsidRPr="007F730E">
        <w:rPr>
          <w:noProof/>
          <w:color w:val="000000" w:themeColor="text1"/>
        </w:rPr>
        <w:t xml:space="preserve"> Aus diesem Grund hat Tschechien beantragt, COVID-bezogene Projekte im Rahmen von Etappenziel 8 durch besser geeignete Alternativen zu ersetzen, die Zielwerte 53 und 54 zu streichen und die Beschreibung und die Ambitionen des Zielwerts 59 zu ändern. Der Durchführungsbeschluss des Rates sollte entsprechend geändert werden.</w:t>
      </w:r>
    </w:p>
    <w:p w14:paraId="601AFFED" w14:textId="7AC39989" w:rsidR="0062034F" w:rsidRPr="007F730E" w:rsidRDefault="00C15E3B" w:rsidP="00C15E3B">
      <w:pPr>
        <w:pStyle w:val="ManualConsidrant"/>
        <w:rPr>
          <w:noProof/>
          <w:color w:val="000000" w:themeColor="text1"/>
        </w:rPr>
      </w:pPr>
      <w:r w:rsidRPr="00C15E3B">
        <w:t>(18)</w:t>
      </w:r>
      <w:r w:rsidRPr="00C15E3B">
        <w:tab/>
      </w:r>
      <w:r w:rsidR="08CB1CD3" w:rsidRPr="007F730E">
        <w:rPr>
          <w:noProof/>
        </w:rPr>
        <w:t xml:space="preserve">Tschechien erklärte, dass 15 Maßnahmen geändert wurden, um bessere Alternativen einzuführen, damit das ursprüngliche Ziel der Maßnahme erreicht </w:t>
      </w:r>
      <w:r w:rsidR="08CB1CD3" w:rsidRPr="007F730E">
        <w:rPr>
          <w:noProof/>
          <w:color w:val="000000" w:themeColor="text1"/>
        </w:rPr>
        <w:t xml:space="preserve">wird. </w:t>
      </w:r>
      <w:r w:rsidR="08CB1CD3" w:rsidRPr="007F730E">
        <w:rPr>
          <w:noProof/>
        </w:rPr>
        <w:t>Zielwert 12 der Investition 2 (Entwicklung offener Daten und öffentlicher Daten) im Rahmen der Komponente 1.1 (Digitale Dienste für Bürger und Unternehmen) kann zu einem früheren Zeitpunkt umgesetzt werden.</w:t>
      </w:r>
      <w:r w:rsidR="08CB1CD3" w:rsidRPr="007F730E">
        <w:rPr>
          <w:noProof/>
          <w:color w:val="000000" w:themeColor="text1"/>
        </w:rPr>
        <w:t xml:space="preserve"> </w:t>
      </w:r>
      <w:r w:rsidR="08CB1CD3" w:rsidRPr="007F730E">
        <w:rPr>
          <w:noProof/>
        </w:rPr>
        <w:t>Das Etappenziel 28 der Reform 2 (Entwicklung von Systemen zur Unterstützung elektronischer Gesundheitsdienste) im Rahmen der Komponente 1.2 (Digitale öffentliche Verwaltungssysteme) wurde geändert, um Synergien bei der Umsetzung des IT-Projekts im Rahmen der Zusammenlegung mehrerer regionaler Gesundheitsbehörden zu einer einzigen zu berücksichtigen.</w:t>
      </w:r>
      <w:r w:rsidR="08CB1CD3" w:rsidRPr="007F730E">
        <w:rPr>
          <w:noProof/>
          <w:color w:val="000000" w:themeColor="text1"/>
        </w:rPr>
        <w:t xml:space="preserve"> </w:t>
      </w:r>
      <w:r w:rsidR="08CB1CD3" w:rsidRPr="007F730E">
        <w:rPr>
          <w:noProof/>
        </w:rPr>
        <w:t>Zielwert 41 der Investition 2 (Abdeckung der 5G-Korridore und Förderung der Entwicklung von 5G) im Rahmen der Komponente 1.3 (Digitale Netze mit hoher Kapazität) wurde geändert, um einen präziseren technischen Begriff zu verwenden, der die Ausrüstung von Triebwagenzügen anstelle von Einzelwagen betrifft, wodurch eine effizientere Lösung erreicht wird.</w:t>
      </w:r>
      <w:r w:rsidR="08CB1CD3" w:rsidRPr="007F730E">
        <w:rPr>
          <w:noProof/>
          <w:color w:val="000000" w:themeColor="text1"/>
        </w:rPr>
        <w:t xml:space="preserve"> </w:t>
      </w:r>
      <w:r w:rsidR="08CB1CD3" w:rsidRPr="007F730E">
        <w:rPr>
          <w:noProof/>
        </w:rPr>
        <w:t xml:space="preserve">Im Rahmen der Komponente 1.4 (Digitale Wirtschaft und Gesellschaft, innovative Start-Ups und neue Technologien) wurde das Etappenziel 47 der Reform 1 </w:t>
      </w:r>
      <w:r w:rsidR="08CB1CD3" w:rsidRPr="007F730E">
        <w:rPr>
          <w:noProof/>
          <w:shd w:val="clear" w:color="auto" w:fill="FFFFFF"/>
        </w:rPr>
        <w:t>(Institutionelle Reform des Managementsystems für den digitalen Wandel, einschließlich der Strategie RIS 3)</w:t>
      </w:r>
      <w:r w:rsidR="08CB1CD3" w:rsidRPr="007F730E">
        <w:rPr>
          <w:noProof/>
        </w:rPr>
        <w:t xml:space="preserve"> geändert, da das Ziel effizienter und mit weniger Mitteln erreicht werden kann, indem die Kenntnisse der Gruppenmitglieder genutzt werden; außerdem wurden Etappenziel 48 und Zielwert 49 der Reform 2 (Gemeinsame Gruppe für die Unterstützung und Zertifizierung strategischer Technologien mit dem Ausschuss für strategische Technologien) geändert, um dasselbe Ziel mit besseren Alternativen zu erreichen, indem Informationen besser verbreitet und Schulungen zu Zertifizierungsverfahren im Einklang mit den Markterfordernissen angeboten werden; Etappenziel 61 und Zielwert 62 der Investition 9 (Fonds für die Entwicklung von Vorfeldinvestitionen, strategischen Technologien und Spin-offs an Hochschulen) wurden geändert, um die Beihilfeintensität und die Struktur besser an die Art der Risikokapital-Investitionen anzupassen.</w:t>
      </w:r>
      <w:r w:rsidR="08CB1CD3" w:rsidRPr="007F730E">
        <w:rPr>
          <w:rStyle w:val="normaltextrun"/>
          <w:noProof/>
          <w:color w:val="000000" w:themeColor="text1"/>
        </w:rPr>
        <w:t xml:space="preserve"> </w:t>
      </w:r>
      <w:r w:rsidR="08CB1CD3" w:rsidRPr="007F730E">
        <w:rPr>
          <w:noProof/>
        </w:rPr>
        <w:t>Der Zielwert 71 der Investition 3 (Digitaler Wandel von Unternehmen des verarbeitenden Gewerbes und Nichtproduktionsunternehmen und Stärkung ihrer Widerstandsfähigkeit) im Rahmen der Komponente 1.5 (Digitaler Wandel von Unternehmen) kann mit einer geringeren Zuweisung erreicht werden, da die Beihilfeintensität geringer war als ursprünglich beantragt.</w:t>
      </w:r>
      <w:r w:rsidR="08CB1CD3" w:rsidRPr="007F730E">
        <w:rPr>
          <w:rStyle w:val="normaltextrun"/>
          <w:noProof/>
          <w:color w:val="000000" w:themeColor="text1"/>
        </w:rPr>
        <w:t xml:space="preserve"> </w:t>
      </w:r>
      <w:r w:rsidR="08CB1CD3" w:rsidRPr="007F730E">
        <w:rPr>
          <w:noProof/>
          <w:color w:val="000000" w:themeColor="text1"/>
        </w:rPr>
        <w:t>Etappenziel 73 und Zielwert 74 der Reform 1 (Umsetzung des neuen Baugesetzes und des Zonengesetzes in die Praxis) und Etappenziel 75 der Investition 1 (Einrichtung eines neuen zentralen Informationssystems (AIS)) im Rahmen der Komponente 1.6 (Beschleunigung und Digitalisierung des Gebäudeprozesses) wurden geändert, um der neuen Struktur der Baubehörden Rechnung zu tragen, die eine Verbesserung gegenüber einer einzigen obersten Baubehörde darstellt.</w:t>
      </w:r>
      <w:r w:rsidR="08CB1CD3" w:rsidRPr="007F730E">
        <w:rPr>
          <w:rStyle w:val="normaltextrun"/>
          <w:noProof/>
          <w:color w:val="000000" w:themeColor="text1"/>
        </w:rPr>
        <w:t xml:space="preserve"> </w:t>
      </w:r>
      <w:r w:rsidR="08CB1CD3" w:rsidRPr="007F730E">
        <w:rPr>
          <w:noProof/>
        </w:rPr>
        <w:t>Zielwert 106 der Investition 2 (Verbesserung der Energieeffizienz öffentlicher Beleuchtungssysteme) im Rahmen der Komponente 2.2 (Senkung des Energieverbrauchs im öffentlichen Sektor) wurde geändert, da das gleiche Maß an Energieeinsparungen effizienter erreicht werden kann, indem größeren, teureren Projekten Vorrang eingeräumt wird.</w:t>
      </w:r>
      <w:r w:rsidR="08CB1CD3" w:rsidRPr="007F730E">
        <w:rPr>
          <w:rStyle w:val="normaltextrun"/>
          <w:noProof/>
          <w:color w:val="000000" w:themeColor="text1"/>
        </w:rPr>
        <w:t xml:space="preserve"> </w:t>
      </w:r>
      <w:r w:rsidR="08CB1CD3" w:rsidRPr="007F730E">
        <w:rPr>
          <w:noProof/>
        </w:rPr>
        <w:t>Etappenziel 148 und Zielwert 149 der Investition 1 (Infrastruktur für das Recycling von Gebäuden) im Rahmen der Komponente 2.7 (Kreislaufwirtschaft, Recycling und Industriewasser) wurden geändert, um der Unterstützung Rechnung zu tragen, die Landwirten gewährt werden muss, damit die Einbringung von Kompost in den Boden sichergestellt wird, und um die Kreislaufwirtschaft im Bereich der Bewirtschaftung biologisch abbaubarer Abfälle zu verbessern.</w:t>
      </w:r>
      <w:r w:rsidR="08CB1CD3" w:rsidRPr="007F730E">
        <w:rPr>
          <w:rStyle w:val="normaltextrun"/>
          <w:noProof/>
          <w:color w:val="000000" w:themeColor="text1"/>
        </w:rPr>
        <w:t xml:space="preserve"> </w:t>
      </w:r>
      <w:r w:rsidR="08CB1CD3" w:rsidRPr="007F730E">
        <w:rPr>
          <w:noProof/>
        </w:rPr>
        <w:t>Zielwert 153 der Investition 3 (Wassereinsparung in der Industrie) im Rahmen der Komponente 2.7 (Kreislaufwirtschaft, Recycling und Industriewasser) wurde geändert, da das Ziel auf eine kosteneffizientere Weise erreicht wurde.</w:t>
      </w:r>
      <w:r w:rsidR="08CB1CD3" w:rsidRPr="007F730E">
        <w:rPr>
          <w:rStyle w:val="normaltextrun"/>
          <w:noProof/>
          <w:color w:val="000000" w:themeColor="text1"/>
        </w:rPr>
        <w:t xml:space="preserve"> Die Zielwerte 158 und 159 der Investition 3 (Förderung der Revitalisierung von Gebieten in öffentlichem Eigentum für die Nutzung durch Unternehmen) im Rahmen der Komponente 2.8 (Neubelebung der Industriebrachen) wurden geändert, um die Anforderungen zu präzisieren und besser auf lokale Bedürfnisse einzugehen. </w:t>
      </w:r>
      <w:r w:rsidR="08CB1CD3" w:rsidRPr="007F730E">
        <w:rPr>
          <w:noProof/>
        </w:rPr>
        <w:t>Zielwert 228 der Investition 2 (Unterstützung der Forschungs- und Entwicklungszusammenarbeit (im Einklang mit der Strategie für intelligente Spezialisierung)) und Zielwert 229 der Investition 3 (Forschungs- und Entwicklungsbeihilfen im Umweltbereich) im Rahmen der Komponente 5.2 (Unterstützung von Forschung und Entwicklung in Unternehmen und Einführung von Innovationen in die Geschäftspraxis) wurden geändert, um mehr Projekte und KMU zu fördern.</w:t>
      </w:r>
      <w:r w:rsidR="08CB1CD3" w:rsidRPr="007F730E">
        <w:rPr>
          <w:rStyle w:val="normaltextrun"/>
          <w:noProof/>
          <w:shd w:val="clear" w:color="auto" w:fill="FFFFFF"/>
        </w:rPr>
        <w:t xml:space="preserve"> </w:t>
      </w:r>
      <w:r w:rsidR="08CB1CD3" w:rsidRPr="007F730E">
        <w:rPr>
          <w:noProof/>
        </w:rPr>
        <w:t>Auf dieser Grundlage hat Tschechien beantragt, die Etappenziele bzw. Zielwerte 12, 28, 40, 41, 47, 48, 49, 61, 62, 71, 73, 74, 117, 119, 148, 149, 153, 158, 159, 228 und 229 zu ändern; Zielwert 62 zu streichen; die Umsetzungsfristen der Etappenziele bzw. Zielwerte 61, 73, 75, 148, 194 und 195 zu verlängern; die Zielwerte 228 und 229 ambitionierter zu gestalten, die Anzahl der Projekte für Zielwert 106 zu erhöhen und gleichzeitig ihre relative Größe zu verringern. Für Zielwert 68 sind keine Änderungen erforderlich; jedoch wurden die Kosten für diesen Zielwert gesenkt. Der Durchführungsbeschluss des Rates sollte entsprechend geändert werden.</w:t>
      </w:r>
    </w:p>
    <w:p w14:paraId="06D9220F" w14:textId="3F45FB39" w:rsidR="00BB3A26" w:rsidRPr="007F730E" w:rsidRDefault="00C15E3B" w:rsidP="00C15E3B">
      <w:pPr>
        <w:pStyle w:val="ManualConsidrant"/>
        <w:rPr>
          <w:noProof/>
        </w:rPr>
      </w:pPr>
      <w:r w:rsidRPr="00C15E3B">
        <w:t>(19)</w:t>
      </w:r>
      <w:r w:rsidRPr="00C15E3B">
        <w:tab/>
      </w:r>
      <w:r w:rsidR="4175447D" w:rsidRPr="007F730E">
        <w:rPr>
          <w:noProof/>
        </w:rPr>
        <w:t xml:space="preserve">Tschechien hat ferner beantragt, dass die restlichen Mittel, die durch die Streichung oder Überarbeitung von Maßnahmen nach Artikel 21 der Verordnung (EU) 2021/241 frei werden, dafür verwendet werden dürfen, bestehende Maßnahmen ambitionierter zu gestalten und zwei neue Maßnahmen in den ursprünglichen Plan aufzunehmen. Die Ambitionssteigerungen betreffen die folgenden vier Maßnahmen: Um dem hohen Interesse der Antragsteller gerecht zu werden, hat Tschechien beantragt, die Mittelzuweisung für Zielwert 46 der Investition 4 (Wissenschaftliche Forschungstätigkeiten im Zusammenhang mit der Entwicklung von 5G-Netzen und </w:t>
      </w:r>
      <w:r w:rsidR="4175447D" w:rsidRPr="007F730E">
        <w:rPr>
          <w:noProof/>
        </w:rPr>
        <w:noBreakHyphen/>
        <w:t>Diensten) im Rahmen der Komponente 1.3 (Digitale Netze mit hoher Kapazität) aufzustocken.</w:t>
      </w:r>
      <w:r w:rsidR="4175447D" w:rsidRPr="007F730E">
        <w:rPr>
          <w:noProof/>
          <w:color w:val="000000" w:themeColor="text1"/>
        </w:rPr>
        <w:t xml:space="preserve"> </w:t>
      </w:r>
      <w:r w:rsidR="4175447D" w:rsidRPr="007F730E">
        <w:rPr>
          <w:noProof/>
        </w:rPr>
        <w:t>Um die ambitionierten Ziele des Plans für den digitalen Umbau der Wirtschaft beizubehalten, hat Tschechien beantragt, im Rahmen der Komponente 1.4 (Digitale Wirtschaft und Gesellschaft, innovative Start-Ups und neue Technologien) ein neues Etappenziel für Investition 2 (Europäische Beobachtungsstelle für digitale Medien (EDMO)) hinzuzufügen. Um die Verringerung der Zahl der im Rahmen von Zielwert 108 renovierten Gebäude auszugleichen und bei den bei der Senkung des Energieverbrauchs verfolgten Zielen keinerlei Abstriche zu machen, hat Tschechien beantragt, den Zielwert 109 der Investition 3 (Verbesserung der Energieeffizienz öffentlicher Gebäude) im Rahmen der Komponente 2.2 (Senkung des Energieverbrauchs im öffentlichen Sektor) zu erhöhen.</w:t>
      </w:r>
      <w:r w:rsidR="4175447D" w:rsidRPr="007F730E">
        <w:rPr>
          <w:rStyle w:val="eop"/>
          <w:noProof/>
          <w:color w:val="000000" w:themeColor="text1"/>
        </w:rPr>
        <w:t xml:space="preserve"> </w:t>
      </w:r>
      <w:r w:rsidR="4175447D" w:rsidRPr="007F730E">
        <w:rPr>
          <w:noProof/>
        </w:rPr>
        <w:t>Um der gestiegenen Nachfrage der Haushalte nach Ersatz von Heizquellen gerecht zu werden, hat Tschechien beantragt, die zugewiesenen Mittel und das Ambitionsniveau der Zielwerte 127, 128 und 129 der Investition 2 (Ersatz ortsfester Verschmutzungsquellen in Haushalten durch erneuerbare Energiequellen) im Rahmen der Komponente 2.5 (Gebäuderenovierung und Luftschutz) zu erhöhen. Der Durchführungsbeschluss des Rates sollte entsprechend geändert werden.</w:t>
      </w:r>
    </w:p>
    <w:p w14:paraId="52FC4FB2" w14:textId="6C6D7C49" w:rsidR="00021B4E" w:rsidRPr="007F730E" w:rsidRDefault="00C15E3B" w:rsidP="00C15E3B">
      <w:pPr>
        <w:pStyle w:val="ManualConsidrant"/>
        <w:rPr>
          <w:noProof/>
        </w:rPr>
      </w:pPr>
      <w:r w:rsidRPr="00C15E3B">
        <w:t>(20)</w:t>
      </w:r>
      <w:r w:rsidRPr="00C15E3B">
        <w:tab/>
      </w:r>
      <w:r w:rsidR="06466A58" w:rsidRPr="007F730E">
        <w:rPr>
          <w:noProof/>
        </w:rPr>
        <w:t>Tschechien machte die Kommission darauf aufmerksam, dass das Projekt, das in Etappenziel 67 der Investition 13 (Unterstützung von FuI in der Luftfahrtindustrie) im Rahmen der Komponente 1.4 (Digitale Wirtschaft und Gesellschaft, innovative Start-Ups und neue Technologien) vorgesehen war, vor dem Förderzeitraum der Aufbau- und Resilienzfazilität begonnen hat. Daher schlägt die Kommission vor, das Etappenziel zu streichen. Der Durchführungsbeschluss des Rates sollte entsprechend geändert werden.</w:t>
      </w:r>
    </w:p>
    <w:p w14:paraId="348A4CFC" w14:textId="17608225" w:rsidR="005C7AC0" w:rsidRPr="007F730E" w:rsidRDefault="00C15E3B" w:rsidP="00C15E3B">
      <w:pPr>
        <w:pStyle w:val="ManualConsidrant"/>
        <w:rPr>
          <w:noProof/>
        </w:rPr>
      </w:pPr>
      <w:r w:rsidRPr="00C15E3B">
        <w:t>(21)</w:t>
      </w:r>
      <w:r w:rsidRPr="00C15E3B">
        <w:tab/>
      </w:r>
      <w:r w:rsidR="29C44148" w:rsidRPr="007F730E">
        <w:rPr>
          <w:noProof/>
        </w:rPr>
        <w:t>Die Kommission ist der Auffassung, dass die von Tschechien angeführten Gründe die Aktualisierung nach Artikel 18 Absatz 2 der Verordnung (EU) 2021/241 und die Änderung nach Artikel 21 Absatz 2 jener Verordnung rechtfertigen.</w:t>
      </w:r>
    </w:p>
    <w:p w14:paraId="38B839E9" w14:textId="3E427A74" w:rsidR="1D09E06A" w:rsidRPr="007F730E" w:rsidRDefault="00C15E3B" w:rsidP="00C15E3B">
      <w:pPr>
        <w:pStyle w:val="ManualConsidrant"/>
        <w:rPr>
          <w:noProof/>
        </w:rPr>
      </w:pPr>
      <w:r w:rsidRPr="00C15E3B">
        <w:t>(22)</w:t>
      </w:r>
      <w:r w:rsidRPr="00C15E3B">
        <w:tab/>
      </w:r>
      <w:r w:rsidR="1D09E06A" w:rsidRPr="007F730E">
        <w:rPr>
          <w:noProof/>
        </w:rPr>
        <w:t>Die Unterteilung der Etappenziele und Zielwerte in Tranchen sollte geändert werden, um der neuen Mittelzuweisung, den Änderungen des Plans und dem von Tschechien vorgelegten vorläufigen Zeitplan Rechnung zu tragen.</w:t>
      </w:r>
    </w:p>
    <w:p w14:paraId="0E927BBC" w14:textId="77777777" w:rsidR="005C7AC0" w:rsidRPr="007F730E" w:rsidRDefault="794CB78B" w:rsidP="00BF0CC1">
      <w:pPr>
        <w:rPr>
          <w:rStyle w:val="normaltextrun"/>
          <w:b/>
          <w:i/>
          <w:noProof/>
          <w:color w:val="000000" w:themeColor="text1"/>
          <w:highlight w:val="magenta"/>
        </w:rPr>
      </w:pPr>
      <w:r w:rsidRPr="007F730E">
        <w:rPr>
          <w:b/>
          <w:i/>
          <w:noProof/>
        </w:rPr>
        <w:t xml:space="preserve">Berichtigung redaktioneller Fehler </w:t>
      </w:r>
    </w:p>
    <w:p w14:paraId="24A197D7" w14:textId="53F02183" w:rsidR="005C7AC0" w:rsidRPr="007F730E" w:rsidRDefault="00C15E3B" w:rsidP="00C15E3B">
      <w:pPr>
        <w:pStyle w:val="ManualConsidrant"/>
        <w:rPr>
          <w:noProof/>
        </w:rPr>
      </w:pPr>
      <w:r w:rsidRPr="00C15E3B">
        <w:t>(23)</w:t>
      </w:r>
      <w:r w:rsidRPr="00C15E3B">
        <w:tab/>
      </w:r>
      <w:r w:rsidR="00E22684" w:rsidRPr="007F730E">
        <w:rPr>
          <w:noProof/>
        </w:rPr>
        <w:t>Im Text des Durchführungsbeschlusses des Rates wurden 40 redaktionelle Fehler gefunden, die 23 Etappenziele/Zielwerte und 17 Maßnahmen betreffen. Der Durchführungsbeschluss des Rates sollte geändert werden, um diese redaktionellen Fehler zu berichtigen, die dazu führen, dass der Inhalt des der Kommission am 9. Juni 2022 vorgelegten ARP nicht wie zwischen der Kommission und der Tschechien vereinbart zum Ausdruck kommt. Diese redaktionellen Fehler beziehen sich auf die Beschreibung der Reform 1 (Bedingungen für die Verwaltung des Qualitäts-Datenpools und die Gewährleistung eines kontrollierten Datenzugangs) im Rahmen der Komponente 1.1 (Digitale Dienste für Bürger und Unternehmen); die Beschreibung der Reform 1 (Kompetenzzentren zur Unterstützung von elektronischen Behördendiensten, Cybersicherheit und elektronischen Gesundheitsdiensten), die Beschreibungen der Investition 1 (Entwicklung von Informationssystemen) und Investition 3 (Cybersicherheit), den Zielwert 19 der Investition 1 (Entwicklung von Informationssystemen), die Maßeinheit des Zielwerts 31 der Investition 5 (Schaffung der Voraussetzungen für eine digitale Justiz) im Rahmen der Komponente 1.2 (Digitale öffentliche Verwaltungssysteme); Zielwert 49 der Reform 2 (Gemeinsame Gruppe für die Unterstützung und Zertifizierung strategischer Technologien mit dem Ausschuss für strategische Technologien), Zielwert 59 der Investition 7 (Tschechische „Rise-Up“-Programme), Zielwert 65 der Investition 11 (Regulatorische „Sandkästen“ im Einklang mit den Prioritäten der EU) im Rahmen der Komponente 1.4 (Digitale Wirtschaft und Gesellschaft, innovative Start-Ups und neue Technologien); Zielwert 70 der Investition 2 (Europäische Referenztest- und Versuchseinrichtung) im Rahmen der Komponente 1.5 (Digitaler Wandel von Unternehmen); die Beschreibung der Investition 2 und des Zielwerts 117 (Bauinfrastruktur – Ladestationen für Privatunternehmen) im Rahmen der Komponente 2.4 (Saubere Mobilität); die Beschreibung der Investition 4 (Die Wälder widerstandsfähig gegen den Klimawandel machen) im Rahmen der Komponente 2.6 (Naturschutz und Anpassung an den Klimawandel) und der damit verbundenen Etappenziele 139, 140 und 141 sowie die Beschreibung der Investition 5 (Wasserrückhaltung im Wald) und der Zielwerte 142 und 143 im Rahmen der Komponente 2.6 (Naturschutz und Anpassung an den Klimawandel); die Beschreibung der Investition 1 (Schutz vor Dürren und Überschwemmungen in der Stadt Brno), Etappenziel 162 im Rahmen der Komponente 2.9 (Förderung der biologischen Vielfalt und Bekämpfung von Dürre), die Beschreibung der Investition 3 (Schutzgebiete, einschließlich Natura-2000-Gebiete und geschützte Pflanzen- und Tierarten) und des zugehörigen Etappenziels 164 im Rahmen der Komponente 2.9 (Förderung der biologischen Vielfalt und Bekämpfung von Dürre); Etappenziel 169 der Reform 1 (Reform der Lehrpläne und Stärkung der IT-Bildung) im Rahmen der Komponente 3.1 (Innovation in der Bildung im Kontext der Digitalisierung); Berichtigung von Tippfehlern in den Beschreibungen von Etappenzielen und Zielwerten im Rahmen der Komponente 4.3 (Reformen zur Korruptionsbekämpfung); Zielwert 225 der Investition 1 (Öffentliche FuE-Förderung für vorrangige Bereiche der Medizinwissenschaften und verwandter Sozialwissenschaften) im Rahmen der Komponente 5.1 (Hervorragende Forschung und Entwicklung im Gesundheitssektor), Investition 1 (Einrichtung des Intensivmedizinisch-Simulationszentrums), Investition 2 (Rehabilitationsleistungen für Patienten, die sich von kritischen Bedingungen erholen) und Investition 3 (Errichtung eines Zentrums für Herz-Kreislauf- und Transplantationsmedizin) im Rahmen der Komponente 6.1 (Stärkung der Resilienz des Gesundheitssystems); die Beschreibung der Maßnahmen und Zielwerte der Investition 1 (Einrichtung des tschechischen Instituts für Onkologie), der Investition 2 (Entwicklung hochspezialisierter onkologischer und hämatoonkologischer Pflege) und der Investition 3 (Einrichtung und Ausbau des Zentrums für Krebsprävention und der Infrastruktur für innovative und unterstützende Pflege am Masaryk Institute of Oncology) im Rahmen der Komponente 6.2 (Nationaler Plan zur Stärkung der Onkologischen Prävention und Pflege). Die Durchführung der betreffenden Maßnahmen bleibt von diesen Korrekturen unberührt.</w:t>
      </w:r>
    </w:p>
    <w:p w14:paraId="664AE3F3" w14:textId="77777777" w:rsidR="005C7AC0" w:rsidRPr="007F730E" w:rsidRDefault="12E585E1" w:rsidP="00377FD8">
      <w:pPr>
        <w:spacing w:after="160" w:line="259" w:lineRule="auto"/>
        <w:rPr>
          <w:b/>
          <w:i/>
          <w:noProof/>
        </w:rPr>
      </w:pPr>
      <w:r w:rsidRPr="007F730E">
        <w:rPr>
          <w:b/>
          <w:i/>
          <w:noProof/>
        </w:rPr>
        <w:t xml:space="preserve">Das REPowerEU-Kapitel auf der Grundlage von Artikel 21c der Verordnung (EU) 2021/241 </w:t>
      </w:r>
    </w:p>
    <w:p w14:paraId="6217E11A" w14:textId="16D71292" w:rsidR="005C7AC0" w:rsidRPr="007F730E" w:rsidRDefault="00C15E3B" w:rsidP="00C15E3B">
      <w:pPr>
        <w:pStyle w:val="ManualConsidrant"/>
        <w:rPr>
          <w:i/>
          <w:noProof/>
        </w:rPr>
      </w:pPr>
      <w:r w:rsidRPr="00C15E3B">
        <w:t>(24)</w:t>
      </w:r>
      <w:r w:rsidRPr="00C15E3B">
        <w:tab/>
      </w:r>
      <w:r w:rsidR="04D6384B" w:rsidRPr="007F730E">
        <w:rPr>
          <w:noProof/>
        </w:rPr>
        <w:t xml:space="preserve">Das REPowerEU-Kapitel umfasst 15 neue Reformen und sieben neue Investitionen. Mit Investitionen in die Netzmodernisierung (Komponente 7.1) sollen die Stromverteilungsnetze gestärkt und auf den zunehmenden Ausbau erneuerbarer Energiequellen vorbereitet werden. Drei Reformen zielen darauf ab, den Netzanschlussprozess für Anlagen zur Erzeugung erneuerbarer Energien zu straffen und transparenter zu gestalten, neue Netztarife einzuführen (Komponente 7.1) und einen Rechtsrahmen für Energiegemeinschaften, die gemeinsame Nutzung von Strom, den Datenaustausch, die Energiespeicherung, die Aggregation und die Flexibilität (Komponente 7.2) zu schaffen. Mit zwei weiteren Reformen soll der Entscheidungsprozess im Bereich der erneuerbaren Energien vereinfacht werden, indem Beschleunigungsgebiete für erneuerbare Energiequellen ausgewiesen werden und eine einzige Umweltstellungnahme für Projekte im Bereich der erneuerbaren Energien eingeführt wird (Komponente 7.7). Die Reformen und Investitionen in saubere Mobilität unterstützen die Dekarbonisierung des Straßenverkehrs (Komponente 7.5) durch Anreize für die Einführung emissionsfreier Fahrzeuge und die Vereinfachung der Genehmigungsvorschriften für den Bau von Ladestationen und Wasserstofftankstellen. Mit der umfassenden Reform der Beratungsdienste für die Renovierungswelle (Komponente 7.3) sollen die Zahl und die Qualität von Projekten zur Renovierung von Wohngebäuden erhöht werden. Damit wird die Bekämpfung der Energiearmut unterstützt, indem die Zahl und die Qualität von Renovierungsprojekten für energieeffiziente Wohngebäude, insbesondere für Haushalte mit niedrigem und mittlerem Einkommen, erhöht werden. Tschechien nutzt nach eigenen Angaben auch Mittel aus seinem nationalen Staatshaushalt und aus dem Modernisierungsfonds, um gezielte Programme zu finanzieren, die der Bekämpfung der Energiearmut und Investitionen in die Energieeffizienz dienen. Die Reformen und Investitionen in die Förderung grüner Kompetenzen und der Nachhaltigkeit an Universitäten (Komponente 7.4) zielen darauf ab, das Lernangebot an öffentlichen Universitäten zu modernisieren, indem neue Studienprogramme, Kurse und Möglichkeiten des lebenslangen Lernens mit Schwerpunkt auf grünen Kompetenzen geschaffen werden. </w:t>
      </w:r>
    </w:p>
    <w:p w14:paraId="49239E00" w14:textId="2C64171A" w:rsidR="005C7AC0" w:rsidRPr="007F730E" w:rsidRDefault="00C15E3B" w:rsidP="00C15E3B">
      <w:pPr>
        <w:pStyle w:val="ManualConsidrant"/>
        <w:rPr>
          <w:noProof/>
        </w:rPr>
      </w:pPr>
      <w:r w:rsidRPr="00C15E3B">
        <w:t>(25)</w:t>
      </w:r>
      <w:r w:rsidRPr="00C15E3B">
        <w:tab/>
      </w:r>
      <w:r w:rsidR="29C44148" w:rsidRPr="007F730E">
        <w:rPr>
          <w:noProof/>
        </w:rPr>
        <w:t>Das REPowerEU-Kapitel enthält außerdem zwei ausgeweitete Maßnahmen. Zum einen handelt es sich dabei um eine Maßnahme der Komponente 2.3.1 (Entwicklung neuer photovoltaischer Energiequellen). Diese im REPowerEU-Kapitel enthaltene ausgeweitete Maßnahme stellt eine deutliche Verbesserung im Hinblick auf das Maß an Ehrgeiz der bereits im nationalen ARP enthaltenen Maßnahmen dar. Die zweite ausgeweitete Maßnahme betrifft eine Maßnahme im Rahmen der Komponente 2.4.4 (Beihilfen für den Kauf von Fahrzeugen – Fahrzeuge (elektrisch, H2, Lasten-E-Bikes) für private Unternehmen). Mit der in REPowerEU enthaltenen ausgeweiteten Maßnahme soll die Verringerung der Inflation in der ursprünglichen Maßnahme kompensiert und die Zahl der durch die Investition unterstützten emissionsfreien Pkw und leichten Nutzfahrzeuge erhöht werden.</w:t>
      </w:r>
    </w:p>
    <w:p w14:paraId="767153FE" w14:textId="4C3F1DB9" w:rsidR="3C0B6459" w:rsidRPr="007F730E" w:rsidRDefault="00C15E3B" w:rsidP="00C15E3B">
      <w:pPr>
        <w:pStyle w:val="ManualConsidrant"/>
        <w:rPr>
          <w:noProof/>
        </w:rPr>
      </w:pPr>
      <w:r w:rsidRPr="00C15E3B">
        <w:t>(26)</w:t>
      </w:r>
      <w:r w:rsidRPr="00C15E3B">
        <w:tab/>
      </w:r>
      <w:r w:rsidR="7421FE4E" w:rsidRPr="007F730E">
        <w:rPr>
          <w:noProof/>
        </w:rPr>
        <w:t>Die Kommission hat den geänderten ARP samt REPowerEU-Kapitel nach den in Artikel 19 Absatz 3 der Verordnung (EU) 2021/241 festgelegten Kriterien bewertet.</w:t>
      </w:r>
    </w:p>
    <w:p w14:paraId="74B029FC" w14:textId="77777777" w:rsidR="005C7AC0" w:rsidRPr="007F730E" w:rsidRDefault="794CB78B" w:rsidP="00BF0CC1">
      <w:pPr>
        <w:rPr>
          <w:rStyle w:val="normaltextrun"/>
          <w:b/>
          <w:i/>
          <w:noProof/>
          <w:color w:val="000000" w:themeColor="text1"/>
        </w:rPr>
      </w:pPr>
      <w:r w:rsidRPr="007F730E">
        <w:rPr>
          <w:b/>
          <w:i/>
          <w:noProof/>
        </w:rPr>
        <w:t xml:space="preserve">Darlehensantrag auf der Grundlage von Artikel 14 der Verordnung (EU) 2021/241 </w:t>
      </w:r>
    </w:p>
    <w:p w14:paraId="2547AC59" w14:textId="5162896E" w:rsidR="0054319C" w:rsidRPr="007F730E" w:rsidRDefault="00C15E3B" w:rsidP="00C15E3B">
      <w:pPr>
        <w:pStyle w:val="ManualConsidrant"/>
        <w:rPr>
          <w:noProof/>
        </w:rPr>
      </w:pPr>
      <w:r w:rsidRPr="00C15E3B">
        <w:t>(27)</w:t>
      </w:r>
      <w:r w:rsidRPr="00C15E3B">
        <w:tab/>
      </w:r>
      <w:r w:rsidR="29C44148" w:rsidRPr="007F730E">
        <w:rPr>
          <w:noProof/>
        </w:rPr>
        <w:t xml:space="preserve">Der geänderte ARP Tschechiens enthält einen Antrag auf Unterstützung in Form von Darlehen zur Unterstützung von acht zusätzlichen neuen Maßnahmen. </w:t>
      </w:r>
    </w:p>
    <w:p w14:paraId="49AB994A" w14:textId="158CB0AD" w:rsidR="00FA131D" w:rsidRPr="007F730E" w:rsidRDefault="00C15E3B" w:rsidP="00C15E3B">
      <w:pPr>
        <w:pStyle w:val="ManualConsidrant"/>
        <w:rPr>
          <w:noProof/>
        </w:rPr>
      </w:pPr>
      <w:r w:rsidRPr="00C15E3B">
        <w:t>(28)</w:t>
      </w:r>
      <w:r w:rsidRPr="00C15E3B">
        <w:tab/>
      </w:r>
      <w:r w:rsidR="308E9FEC" w:rsidRPr="007F730E">
        <w:rPr>
          <w:noProof/>
        </w:rPr>
        <w:t>Der geänderte ARP enthält eine neue Komponente: 2.10 (Erschwinglicher Wohnraum). Komponente 2.10 umfasst eine Investition in eine Darlehensfazilität für die Bereitstellung von Darlehen zu Vorzugsbedingungen für Projekte, die dazu beitragen, die Verfügbarkeit erschwinglicher und energieeffizienter Mietwohnungen zu erhöhen, eine Investition in eine Darlehensfazilität für die Bereitstellung nachrangiger Darlehen für Projekte, die zur Verbesserung der Verfügbarkeit erschwinglicher und energieeffizienter Mietwohnungen beitragen, sowie eine Investition in einen öffentlich-privaten Co-Investmentfonds, um den Zugang zu Finanzmitteln für Projekte in Bezug auf erschwinglichen Wohnraum zu verbessern.</w:t>
      </w:r>
    </w:p>
    <w:p w14:paraId="5724863F" w14:textId="4ECC7AB7" w:rsidR="005C7AC0" w:rsidRPr="007F730E" w:rsidRDefault="00C15E3B" w:rsidP="00C15E3B">
      <w:pPr>
        <w:pStyle w:val="ManualConsidrant"/>
        <w:rPr>
          <w:noProof/>
        </w:rPr>
      </w:pPr>
      <w:r w:rsidRPr="00C15E3B">
        <w:t>(29)</w:t>
      </w:r>
      <w:r w:rsidRPr="00C15E3B">
        <w:tab/>
      </w:r>
      <w:r w:rsidR="25E46672" w:rsidRPr="007F730E">
        <w:rPr>
          <w:noProof/>
        </w:rPr>
        <w:t>Darüber hinaus enthält der geänderte ARP neue Maßnahmen im Rahmen folgender bestehender Komponenten: 1.1 (Digitale Dienste für Bürger und Unternehmen), 1.2 (Digitale öffentliche Verwaltungssysteme), 1.4 (Digitale Wirtschaft und Gesellschaft, innovative Start-Ups und neue Technologien) und 1.5 (Digitaler Wandel von Unternehmen). Diese Maßnahmen betreffen Investitionen in digitale Dienste für Endnutzer im sozialen Bereich, Investitionen in Cybersicherheit, Investitionen in die Entwicklung von Informationssystemen im sozialen Bereich, Investitionen in strategische Technologien sowie Investitionen zur Unterstützung von Unternehmen, die sich an wichtigen Vorhaben von gemeinsamem europäischen Interesse in den Bereichen Mikroelektronik und Kommunikationstechnologien beteiligen.</w:t>
      </w:r>
    </w:p>
    <w:p w14:paraId="2F3EFAFA" w14:textId="1640CB85" w:rsidR="005C7AC0" w:rsidRPr="007F730E" w:rsidRDefault="00C15E3B" w:rsidP="00C15E3B">
      <w:pPr>
        <w:pStyle w:val="ManualConsidrant"/>
        <w:rPr>
          <w:noProof/>
        </w:rPr>
      </w:pPr>
      <w:r w:rsidRPr="00C15E3B">
        <w:t>(30)</w:t>
      </w:r>
      <w:r w:rsidRPr="00C15E3B">
        <w:tab/>
      </w:r>
      <w:r w:rsidR="29C44148" w:rsidRPr="007F730E">
        <w:rPr>
          <w:noProof/>
        </w:rPr>
        <w:t>Die Kommission hat den geänderten ARP samt REPowerEU-Kapitel nach den in Artikel 19 Absatz 3 der Verordnung (EU) 2021/241 festgelegten Kriterien bewertet.</w:t>
      </w:r>
    </w:p>
    <w:p w14:paraId="1E2F055D" w14:textId="77777777" w:rsidR="005C7AC0" w:rsidRPr="007F730E" w:rsidRDefault="2BD12C5B" w:rsidP="007F730E">
      <w:pPr>
        <w:keepNext/>
        <w:jc w:val="left"/>
        <w:rPr>
          <w:rStyle w:val="normaltextrun"/>
          <w:b/>
          <w:noProof/>
          <w:color w:val="000000" w:themeColor="text1"/>
        </w:rPr>
      </w:pPr>
      <w:r w:rsidRPr="007F730E">
        <w:rPr>
          <w:b/>
          <w:i/>
          <w:noProof/>
        </w:rPr>
        <w:t>Ausgewogene Antwort, die zu den sechs Säulen beiträgt</w:t>
      </w:r>
      <w:r w:rsidRPr="007F730E">
        <w:rPr>
          <w:b/>
          <w:noProof/>
        </w:rPr>
        <w:t xml:space="preserve"> </w:t>
      </w:r>
    </w:p>
    <w:p w14:paraId="0CED91A3" w14:textId="3FF0DC50" w:rsidR="0005238F" w:rsidRPr="007F730E" w:rsidRDefault="00C15E3B" w:rsidP="00C15E3B">
      <w:pPr>
        <w:pStyle w:val="ManualConsidrant"/>
        <w:rPr>
          <w:i/>
          <w:noProof/>
        </w:rPr>
      </w:pPr>
      <w:r w:rsidRPr="00C15E3B">
        <w:t>(31)</w:t>
      </w:r>
      <w:r w:rsidRPr="00C15E3B">
        <w:tab/>
      </w:r>
      <w:r w:rsidR="29C44148" w:rsidRPr="007F730E">
        <w:rPr>
          <w:noProof/>
        </w:rPr>
        <w:t>Nach den Kriterien des Artikels 19 Absatz 3 Buchstabe a und des Anhangs V Abschnitt 2.1 der Verordnung (EU) 2021/241 stellt der geänderte ARP samt REPowerEU-Kapitel weitgehend (Einstufung A) eine umfassende und angemessen ausgewogene Antwort auf die wirtschaftliche und soziale Lage dar und leistet somit einen angemessenen Beitrag zu allen in Artikel 3 jener Verordnung genannten sechs Säulen, wobei den spezifischen Herausforderungen des betreffenden Mitgliedstaats und seiner Mittelzuweisung Rechnung getragen wird.</w:t>
      </w:r>
    </w:p>
    <w:p w14:paraId="10F8CD52" w14:textId="5064A3E8" w:rsidR="279EAD60" w:rsidRPr="007F730E" w:rsidRDefault="00C15E3B" w:rsidP="00C15E3B">
      <w:pPr>
        <w:pStyle w:val="ManualConsidrant"/>
        <w:rPr>
          <w:noProof/>
          <w:color w:val="000000" w:themeColor="text1"/>
        </w:rPr>
      </w:pPr>
      <w:r w:rsidRPr="00C15E3B">
        <w:t>(32)</w:t>
      </w:r>
      <w:r w:rsidRPr="00C15E3B">
        <w:tab/>
      </w:r>
      <w:r w:rsidR="4B54EF00" w:rsidRPr="007F730E">
        <w:rPr>
          <w:noProof/>
        </w:rPr>
        <w:t>Der ursprüngliche ARP bot eine umfassende und ausgewogene Antwort auf die wirtschaftliche und soziale Lage und leistete somit einen Beitrag zu allen in Artikel 3 der Verordnung (EU) 2021/241 genannten sechs Säulen, wobei die spezifischen Herausforderungen und die Mittelzuweisung für Tschechien berücksichtigt wurden.</w:t>
      </w:r>
      <w:r w:rsidR="4B54EF00" w:rsidRPr="007F730E">
        <w:rPr>
          <w:noProof/>
          <w:color w:val="000000" w:themeColor="text1"/>
        </w:rPr>
        <w:t xml:space="preserve"> Der ursprüngliche ARP enthielt eine Reihe von Reformen und Investitionen mit Schwerpunkt auf Schlüsselbereichen wie Digitalisierung, ökologischer Wandel, allgemeine und berufliche Bildung, Zugang zu Finanzmitteln, Kultur, Forschung und Innovation sowie Gesundheitsversorgung.</w:t>
      </w:r>
    </w:p>
    <w:p w14:paraId="33E9719F" w14:textId="77D20DB4" w:rsidR="00CE02FA" w:rsidRPr="007F730E" w:rsidRDefault="00C15E3B" w:rsidP="00C15E3B">
      <w:pPr>
        <w:pStyle w:val="ManualConsidrant"/>
        <w:rPr>
          <w:rStyle w:val="normaltextrun"/>
          <w:i/>
          <w:noProof/>
        </w:rPr>
      </w:pPr>
      <w:r w:rsidRPr="00C15E3B">
        <w:rPr>
          <w:rStyle w:val="normaltextrun"/>
        </w:rPr>
        <w:t>(33)</w:t>
      </w:r>
      <w:r w:rsidRPr="00C15E3B">
        <w:rPr>
          <w:rStyle w:val="normaltextrun"/>
        </w:rPr>
        <w:tab/>
      </w:r>
      <w:r w:rsidR="11E845A6" w:rsidRPr="007F730E">
        <w:rPr>
          <w:rStyle w:val="normaltextrun"/>
          <w:noProof/>
        </w:rPr>
        <w:t>Durch die Aktualisierung des Plans, die sowohl Änderungen bestehender Komponenten als auch neu hinzugefügte Maßnahmen umfasst, wird die Abdeckung mehrerer Säulen weiter gestärkt.</w:t>
      </w:r>
      <w:r w:rsidR="11E845A6" w:rsidRPr="007F730E">
        <w:rPr>
          <w:rStyle w:val="normaltextrun"/>
          <w:noProof/>
          <w:shd w:val="clear" w:color="auto" w:fill="FFFFFF"/>
        </w:rPr>
        <w:t xml:space="preserve"> Um eine verstärkte Reaktion auf die wirtschaftliche und soziale Lage sicherzustellen, werden in dem aktualisierten Plan sowohl die verfügbaren zusätzlichen Zuschüsse als auch Darlehen genutzt. </w:t>
      </w:r>
      <w:r w:rsidR="11E845A6" w:rsidRPr="007F730E">
        <w:rPr>
          <w:rStyle w:val="normaltextrun"/>
          <w:noProof/>
        </w:rPr>
        <w:t>Mit dem aktualisierten Plan wird der ökologische Wandel dank der Ergänzung des REPowerEU-Kapitels weiter angegangen, einschließlich Maßnahmen zur Verbesserung der Stromverteilungsnetze, zur Unterstützung der Renovierung aus Energiespargründen oder zur Elektrifizierung des Schienenverkehrs.</w:t>
      </w:r>
      <w:r w:rsidR="11E845A6" w:rsidRPr="007F730E">
        <w:rPr>
          <w:rStyle w:val="normaltextrun"/>
          <w:noProof/>
          <w:shd w:val="clear" w:color="auto" w:fill="FFFFFF"/>
        </w:rPr>
        <w:t xml:space="preserve"> </w:t>
      </w:r>
      <w:r w:rsidR="11E845A6" w:rsidRPr="007F730E">
        <w:rPr>
          <w:rStyle w:val="normaltextrun"/>
          <w:noProof/>
        </w:rPr>
        <w:t>Der digitale Wandel wird durch die Aktualisierung der Komponenten angegangen, in denen es um die Digitalisierung der Systeme der öffentlichen Verwaltung (Komponenten 1.1 und 1.2), die Entwicklung digitaler Netze mit hoher Kapazität (Komponente 1.3) und den digitalen Wandel der öffentlichen Verwaltung (Komponente 1.7) geht.</w:t>
      </w:r>
      <w:r w:rsidR="11E845A6" w:rsidRPr="007F730E">
        <w:rPr>
          <w:rStyle w:val="normaltextrun"/>
          <w:noProof/>
          <w:shd w:val="clear" w:color="auto" w:fill="FFFFFF"/>
        </w:rPr>
        <w:t xml:space="preserve"> </w:t>
      </w:r>
      <w:r w:rsidR="11E845A6" w:rsidRPr="007F730E">
        <w:rPr>
          <w:rStyle w:val="normaltextrun"/>
          <w:noProof/>
        </w:rPr>
        <w:t>Der soziale und territoriale Zusammenhalt wird durch die neue Komponente für erschwinglichen Wohnraum (Komponente 2.10) weiter abgedeckt.</w:t>
      </w:r>
      <w:r w:rsidR="11E845A6" w:rsidRPr="007F730E">
        <w:rPr>
          <w:rStyle w:val="normaltextrun"/>
          <w:noProof/>
          <w:color w:val="000000" w:themeColor="text1"/>
        </w:rPr>
        <w:t xml:space="preserve"> </w:t>
      </w:r>
      <w:r w:rsidR="11E845A6" w:rsidRPr="007F730E">
        <w:rPr>
          <w:rStyle w:val="normaltextrun"/>
          <w:noProof/>
        </w:rPr>
        <w:t>Die Säule des intelligenten, nachhaltigen und integrativen Wachstums wird mit der Aktualisierung der Komponente zur Unterstützung von Forschung und Entwicklung (Komponente 5.2) in Unternehmen berücksichtigt.</w:t>
      </w:r>
      <w:r w:rsidR="11E845A6" w:rsidRPr="007F730E">
        <w:rPr>
          <w:rStyle w:val="normaltextrun"/>
          <w:noProof/>
          <w:shd w:val="clear" w:color="auto" w:fill="FFFFFF"/>
        </w:rPr>
        <w:t xml:space="preserve"> </w:t>
      </w:r>
      <w:r w:rsidR="11E845A6" w:rsidRPr="007F730E">
        <w:rPr>
          <w:rStyle w:val="normaltextrun"/>
          <w:noProof/>
        </w:rPr>
        <w:t>Strategien für die nächste Generation werden in einer neuen Maßnahme zur Unterstützung gefährdeter Kinder sowie in einer neuen Komponente für erschwinglichen Wohnraum (Komponente 2.10) behandelt.</w:t>
      </w:r>
      <w:r w:rsidR="11E845A6" w:rsidRPr="007F730E">
        <w:rPr>
          <w:rStyle w:val="normaltextrun"/>
          <w:noProof/>
          <w:shd w:val="clear" w:color="auto" w:fill="FFFFFF"/>
        </w:rPr>
        <w:t xml:space="preserve"> </w:t>
      </w:r>
      <w:r w:rsidR="11E845A6" w:rsidRPr="007F730E">
        <w:rPr>
          <w:rStyle w:val="normaltextrun"/>
          <w:noProof/>
        </w:rPr>
        <w:t>Schließlich werden Gesundheit und wirtschaftliche, soziale und institutionelle Resilienz in den neuen Komponenten zu erschwinglichem Wohnraum (Komponente 2.10) und zur systemischen Unterstützung öffentlicher Investitionen (Komponente 4.1) berücksichtigt.</w:t>
      </w:r>
      <w:r w:rsidR="11E845A6" w:rsidRPr="007F730E">
        <w:rPr>
          <w:rStyle w:val="normaltextrun"/>
          <w:noProof/>
          <w:shd w:val="clear" w:color="auto" w:fill="FFFFFF"/>
        </w:rPr>
        <w:t xml:space="preserve"> </w:t>
      </w:r>
    </w:p>
    <w:p w14:paraId="1DB8A865" w14:textId="77777777" w:rsidR="00A172F6" w:rsidRPr="007F730E" w:rsidRDefault="25B32F80" w:rsidP="00BF0CC1">
      <w:pPr>
        <w:rPr>
          <w:rStyle w:val="normaltextrun"/>
          <w:b/>
          <w:i/>
          <w:noProof/>
        </w:rPr>
      </w:pPr>
      <w:r w:rsidRPr="007F730E">
        <w:rPr>
          <w:b/>
          <w:i/>
          <w:noProof/>
        </w:rPr>
        <w:t xml:space="preserve">Bewältigung aller oder eines wesentlichen Teils der Herausforderungen, die in den länderspezifischen Empfehlungen ermittelt wurden </w:t>
      </w:r>
    </w:p>
    <w:p w14:paraId="5020F70B" w14:textId="235E683F" w:rsidR="189789DB" w:rsidRPr="007F730E" w:rsidRDefault="00C15E3B" w:rsidP="00C15E3B">
      <w:pPr>
        <w:pStyle w:val="ManualConsidrant"/>
        <w:rPr>
          <w:noProof/>
        </w:rPr>
      </w:pPr>
      <w:r w:rsidRPr="00C15E3B">
        <w:t>(34)</w:t>
      </w:r>
      <w:r w:rsidRPr="00C15E3B">
        <w:tab/>
      </w:r>
      <w:r w:rsidR="0963A0EC" w:rsidRPr="007F730E">
        <w:rPr>
          <w:noProof/>
        </w:rPr>
        <w:t>Nach den Kriterien des Artikels 19 Absatz 3 Buchstabe b und des Anhangs V Abschnitt 2.2 der Verordnung (EU) 2021/241 dürfte der geänderte ARP samt REPowerEU-Kapitel dazu beitragen, alle oder einen wesentlichen Teil der Herausforderungen, die in den länderspezifischen Empfehlungen an Tschechien (auch mit Blick auf deren finanzpolitische Aspekte) oder in anderen von der Kommission im Rahmen des Europäischen Semesters offiziell angenommenen einschlägigen Dokumenten ermittelt wurden, wirksam zu bewältigen (Einstufung A).</w:t>
      </w:r>
    </w:p>
    <w:p w14:paraId="1BB23E5C" w14:textId="044698BE" w:rsidR="7B34642E" w:rsidRPr="007F730E" w:rsidRDefault="00C15E3B" w:rsidP="00C15E3B">
      <w:pPr>
        <w:pStyle w:val="ManualConsidrant"/>
        <w:rPr>
          <w:noProof/>
        </w:rPr>
      </w:pPr>
      <w:r w:rsidRPr="00C15E3B">
        <w:t>(35)</w:t>
      </w:r>
      <w:r w:rsidRPr="00C15E3B">
        <w:tab/>
      </w:r>
      <w:r w:rsidR="7B34642E" w:rsidRPr="007F730E">
        <w:rPr>
          <w:noProof/>
        </w:rPr>
        <w:t xml:space="preserve">Insbesondere trägt der geänderte ARP den länderspezifischen Empfehlungen Rechnung, die der Rat vor der Bewertung des geänderten Plans durch die Kommission förmlich angenommen hat. Da der maximale finanzielle Beitrag für Tschechien nach oben korrigiert wurde und der Umfang des Plans infolge eines zusätzlichen Darlehensantrags, der nicht ausschließlich für REPowerEU-Ziele verwendet werden soll, gestiegen ist, werden alle strukturellen Empfehlungen für 2022 und 2023 bei der Gesamtbewertung berücksichtigt. </w:t>
      </w:r>
    </w:p>
    <w:p w14:paraId="200F0F57" w14:textId="3F42E48C" w:rsidR="005C7AC0" w:rsidRPr="007F730E" w:rsidRDefault="00C15E3B" w:rsidP="00C15E3B">
      <w:pPr>
        <w:pStyle w:val="ManualConsidrant"/>
        <w:rPr>
          <w:noProof/>
        </w:rPr>
      </w:pPr>
      <w:r w:rsidRPr="00C15E3B">
        <w:t>(36)</w:t>
      </w:r>
      <w:r w:rsidRPr="00C15E3B">
        <w:tab/>
      </w:r>
      <w:r w:rsidR="3E7297C6" w:rsidRPr="007F730E">
        <w:rPr>
          <w:noProof/>
        </w:rPr>
        <w:t>Der geänderte ARP enthält umfangreiche, sich gegenseitig verstärkende Reformen und Investitionen, die dazu beitragen, alle oder einen wesentlichen Teil der wirtschaftlichen und sozialen Herausforderungen anzugehen, die der Rat in seinen länderspezifischen Empfehlungen an Tschechien im Rahmen des Europäischen Semesters 2022 und 2023 aufgezeigt hatte. Insbesondere das REPowerEU-Kapitel mit geschätzten Kosten in Höhe von 735,5 Mio. EUR dürfte dazu beitragen, öffentliche Investitionen in den ökologischen Wandel und in die Energieversorgungssicherheit aufrechtzuerhalten (länderspezifische Empfehlungen 2022.1.2 und 2023.1.3). Die im Rahmen der Komponente 2.10 vorgeschlagenen neuen Maßnahmen tragen durch eine Reform im Rahmen des Wohnungsgesetzes und durch eine finanzinstrumentgestützte Investition, die das Angebot an bezahlbaren Mietwohnungen erhöhen dürfte, zusätzlich zu einer verstärkten Bereitstellung von sozialem und erschwinglichem Wohnraum bei (länderspezifische Empfehlungen 2022.3 und 2023.3).</w:t>
      </w:r>
      <w:r w:rsidR="3E7297C6" w:rsidRPr="007F730E">
        <w:rPr>
          <w:noProof/>
          <w:color w:val="000000" w:themeColor="text1"/>
        </w:rPr>
        <w:t xml:space="preserve"> Investitionen in die Modernisierung und Digitalisierung der Netze (Komponente 7.1), Gesetzesreformen (LEX RES 2 und LEX RES 3) im Rahmen der Komponente 7.2 zur Schaffung eines Rechtsrahmens für Energiegemeinschaften, die Einspeisung von Strom, den Datenaustausch, die Energiespeicherung, die Aggregation und die Flexibilität, die Ausweisung von Gebieten für den beschleunigten Ausbau erneuerbarer Energien und die Reform zur Vereinfachung der einzigen Umweltstellungnahme sowie Investitionen in den Bau neuer Fotovoltaikanlagen im Rahmen der bestehenden Komponente 2.5 dürften die Abhängigkeit und den Verbrauch von fossilen Brennstoffen insgesamt verringern, indem der Einsatz erneuerbarer Energien beschleunigt wird, unter anderem durch eine weitere Straffung der Genehmigungsverfahren und einen leichteren Netzzugang (länderspezifische Empfehlungen 2022.4.2, 2023.4.2 und 2023.4.3). Darüber hinaus ist zu erwarten, dass die umfassende Reform des Beratungssystems für Renovierungen zur Steigerung der Energieeffizienz dazu beitragen wird, die Energieeffizienz des Gebäudebestands zu erhöhen, indem die Qualität und Zahl der Projekte für umfassende Renovierungen und die Installation erneuerbarer Wärmequellen erhöht werden (länderspezifische Empfehlung 2023.4.4). </w:t>
      </w:r>
      <w:r w:rsidR="3E7297C6" w:rsidRPr="007F730E">
        <w:rPr>
          <w:noProof/>
        </w:rPr>
        <w:t>Schließlich dürften fünf Reformen und eine Investition im Rahmen der Komponente 7.5 dazu beitragen, Anreize für den emissionsfreien Straßenverkehr und nachhaltige Verkehrsinfrastrukturen zu schaffen (länderspezifische Empfehlung 2023.4.5).</w:t>
      </w:r>
    </w:p>
    <w:p w14:paraId="7CCC2DC1" w14:textId="1E019F24" w:rsidR="13DCDDCB" w:rsidRPr="007F730E" w:rsidRDefault="00C15E3B" w:rsidP="00C15E3B">
      <w:pPr>
        <w:pStyle w:val="ManualConsidrant"/>
        <w:rPr>
          <w:noProof/>
        </w:rPr>
      </w:pPr>
      <w:r w:rsidRPr="00C15E3B">
        <w:t>(37)</w:t>
      </w:r>
      <w:r w:rsidRPr="00C15E3B">
        <w:tab/>
      </w:r>
      <w:r w:rsidR="328349AD" w:rsidRPr="007F730E">
        <w:rPr>
          <w:noProof/>
        </w:rPr>
        <w:t>Bei vielen der neuen Maßnahmen dürften die länderspezifischen Empfehlungen, die bereits Gegenstand des ursprünglichen ARP sind, weiter umgesetzt werden. Zusätzliche Maßnahmen, die auf die Stärkung des FuE-Ökosystems und die Unterstützung von Forschung und Entwicklung in Unternehmen sowie die Einführung von Innovationen in die Geschäftspraxis ausgerichtet sind, sollen der länderspezifischen Empfehlung 2020.3.8 Rechnung tragen, um den Zugang zu Finanzmitteln für innovative Unternehmen sicherzustellen und die öffentlich-private Zusammenarbeit in Forschung und Entwicklung zu verbessern, sowie der länderspezifischen Empfehlung 2019.3.6, um die Hindernisse, die der Entwicklung eines voll funktionsfähigen Innovationsökosystems im Wege stehen, zu beseitigen. Darüber hinaus dürfte die neue Komponente 4.1 die Verwaltungskapazität für die Umsetzung des ARP unterstützen und der länderspezifischen Empfehlung 2020.3.3 zur vorrangigen Inangriffnahme ausgereifter öffentlicher Investitionsprojekte, der länderspezifischen Empfehlung 2019.3.4 zur Verringerung des Verwaltungsaufwands für Investitionen sowie der länderspezifischen Empfehlung 2019.3.5 zur Förderung eines stärker qualitätsbasierten Wettbewerbs bei der Vergabe öffentlicher Aufträge Rechnung tragen. Außerdem zielen mehrere neue digitale Maßnahmen darauf ab, die Online-Dienste für die Umsetzung sozialpolitischer Maßnahmen auszuweiten. Dazu gehören digitale Dienste für Endnutzer im sozialen Bereich, die Entwicklung von Informationssystemen im sozialen Bereich und ein wichtiges Vorhaben von gemeinsamem europäischen Interesse in den Bereichen Mikroelektronik und Kommunikationstechnologien. Es wird erwartet, dass sie der länderspezifischen Empfehlung 2020.3.2 Rechnung tragen, um elektronische Behördendienste zu verbessern.</w:t>
      </w:r>
    </w:p>
    <w:p w14:paraId="40044B4F" w14:textId="7FBA0292" w:rsidR="13DCDDCB" w:rsidRPr="007F730E" w:rsidRDefault="00C15E3B" w:rsidP="00C15E3B">
      <w:pPr>
        <w:pStyle w:val="ManualConsidrant"/>
        <w:rPr>
          <w:noProof/>
        </w:rPr>
      </w:pPr>
      <w:r w:rsidRPr="00C15E3B">
        <w:t>(38)</w:t>
      </w:r>
      <w:r w:rsidRPr="00C15E3B">
        <w:tab/>
      </w:r>
      <w:r w:rsidR="328349AD" w:rsidRPr="007F730E">
        <w:rPr>
          <w:noProof/>
        </w:rPr>
        <w:t>Zwar hat Tschechien einige der im ursprünglichen Plan vorgesehenen Maßnahmen überarbeitet, indem es seine Ambitionen aufgrund objektiver Umstände (digitale Wirtschaft und digitaler Umbau von Unternehmen) herunterschraubt, dies wird jedoch durch die Erweiterung anderer Maßnahmen, insbesondere zur Unterstützung von Informationssystemen der öffentlichen Verwaltung oder der Digitalisierung von Unternehmen, ausgeglichen. Unter Berücksichtigung der von Tschechien geplanten Reformen und Investitionen dürfte dessen geänderter Aufbau- und Resilienzplan somit dazu beitragen, alle oder einen wesentlichen Teil der Herausforderungen, die in den länderspezifischen Empfehlungen dargelegt wurden, wirksam zu bewältigen.</w:t>
      </w:r>
    </w:p>
    <w:p w14:paraId="7FC9FBD3" w14:textId="77777777" w:rsidR="005C7AC0" w:rsidRPr="007F730E" w:rsidRDefault="428AD375" w:rsidP="00BF0CC1">
      <w:pPr>
        <w:rPr>
          <w:b/>
          <w:i/>
          <w:noProof/>
        </w:rPr>
      </w:pPr>
      <w:r w:rsidRPr="007F730E">
        <w:rPr>
          <w:b/>
          <w:i/>
          <w:noProof/>
        </w:rPr>
        <w:t>Beitrag zum Wachstumspotenzial, zur Schaffung von Arbeitsplätzen und zur wirtschaftlichen, sozialen und institutionellen Resilienz</w:t>
      </w:r>
    </w:p>
    <w:p w14:paraId="02CEBD99" w14:textId="347ECE38" w:rsidR="005C7AC0" w:rsidRPr="007F730E" w:rsidRDefault="00C15E3B" w:rsidP="00C15E3B">
      <w:pPr>
        <w:pStyle w:val="ManualConsidrant"/>
        <w:rPr>
          <w:noProof/>
        </w:rPr>
      </w:pPr>
      <w:r w:rsidRPr="00C15E3B">
        <w:t>(39)</w:t>
      </w:r>
      <w:r w:rsidRPr="00C15E3B">
        <w:tab/>
      </w:r>
      <w:r w:rsidR="29C44148" w:rsidRPr="007F730E">
        <w:rPr>
          <w:noProof/>
        </w:rPr>
        <w:t>Nach den Kriterien des Artikels 19 Absatz 3 Buchstabe c und des Anhangs V Abschnitt 2.3 der Verordnung (EU) 2021/241 ist zu erwarten, dass der geänderte ARP samt REPowerEU-Kapitel große Auswirkungen (Einstufung A) auf das Wachstumspotenzial, die Schaffung von Arbeitsplätzen sowie die wirtschaftliche, soziale und institutionelle Resilienz Tschechiens haben wird, dass er unter anderem durch die Förderung von Maßnahmen für Kinder und Jugendliche erheblich zur Umsetzung der europäischen Säule sozialer Rechte beiträgt und dass er die wirtschaftlichen und sozialen Auswirkungen der COVID-19-Krise erheblich abmildert und somit hilft, den wirtschaftlichen, sozialen und territorialen Zusammenhalt und die wirtschaftliche, soziale und territoriale Konvergenz innerhalb der Union zu stärken.</w:t>
      </w:r>
    </w:p>
    <w:p w14:paraId="504C5871" w14:textId="27A30836" w:rsidR="005C7AC0" w:rsidRPr="007F730E" w:rsidRDefault="00C15E3B" w:rsidP="00C15E3B">
      <w:pPr>
        <w:pStyle w:val="ManualConsidrant"/>
        <w:rPr>
          <w:noProof/>
        </w:rPr>
      </w:pPr>
      <w:r w:rsidRPr="00C15E3B">
        <w:t>(40)</w:t>
      </w:r>
      <w:r w:rsidRPr="00C15E3B">
        <w:tab/>
      </w:r>
      <w:r w:rsidR="520BD1CC" w:rsidRPr="007F730E">
        <w:rPr>
          <w:noProof/>
        </w:rPr>
        <w:t xml:space="preserve">Die erste Bewertung des ARP nach den Kriterien des Artikels 19 Absatz 3 Buchstabe c und des Anhangs V Abschnitt 2.3 der Verordnung (EU) 2021/241 ergab, dass der Aufbau- und Resilienzplan große Auswirkungen auf das Wachstumspotenzial, die Schaffung von Arbeitsplätzen sowie die wirtschaftliche, soziale und institutionelle Resilienz Tschechiens haben wird, dass er unter anderem durch die Förderung von Maßnahmen für Kinder und Jugendliche erheblich zur Umsetzung der europäischen Säule sozialer Rechte beiträgt und dass er die wirtschaftlichen und sozialen Auswirkungen der COVID-19-Krise erheblich abmildert und somit hilft, den wirtschaftlichen, sozialen und territorialen Zusammenhalt und die wirtschaftliche, soziale und territoriale Konvergenz innerhalb der Union zu stärken (Einstufung A). </w:t>
      </w:r>
    </w:p>
    <w:p w14:paraId="1BE9DA4C" w14:textId="1E89CDA5" w:rsidR="31CF9015" w:rsidRPr="007F730E" w:rsidRDefault="00C15E3B" w:rsidP="00C15E3B">
      <w:pPr>
        <w:pStyle w:val="ManualConsidrant"/>
        <w:rPr>
          <w:noProof/>
        </w:rPr>
      </w:pPr>
      <w:r w:rsidRPr="00C15E3B">
        <w:t>(41)</w:t>
      </w:r>
      <w:r w:rsidRPr="00C15E3B">
        <w:tab/>
      </w:r>
      <w:r w:rsidR="0320E883" w:rsidRPr="007F730E">
        <w:rPr>
          <w:noProof/>
        </w:rPr>
        <w:t>Der aktualisierte Aufbau- und Resilienzplan dürfte weiterhin zum Wirtschaftswachstum und zur Schaffung von Arbeitsplätzen in Tschechien beitragen und die Fähigkeit der tschechischen Wirtschaft zur Bewältigung der neuen wirtschaftlichen Herausforderungen stärken. Mit dem aktualisierten Plan sollen mehrere Schwachstellen der Wirtschaft angegangen werden, darunter die übermäßige Abhängigkeit von fossilen Brennstoffen, die begrenzte Erschwinglichkeit von Wohnraum, die belasteten Kapazitäten der öffentlichen Verwaltung, das Qualifikationsungleichgewicht oder das geringe Niveau der FuE-Finanzierung in der Wirtschaft.</w:t>
      </w:r>
    </w:p>
    <w:p w14:paraId="756847A9" w14:textId="5EF956F5" w:rsidR="004033E6" w:rsidRPr="007F730E" w:rsidRDefault="00C15E3B" w:rsidP="00C15E3B">
      <w:pPr>
        <w:pStyle w:val="ManualConsidrant"/>
        <w:rPr>
          <w:noProof/>
        </w:rPr>
      </w:pPr>
      <w:r w:rsidRPr="00C15E3B">
        <w:t>(42)</w:t>
      </w:r>
      <w:r w:rsidRPr="00C15E3B">
        <w:tab/>
      </w:r>
      <w:r w:rsidR="0320E883" w:rsidRPr="007F730E">
        <w:rPr>
          <w:noProof/>
        </w:rPr>
        <w:t>Der aktualisierte Plan sieht weitere finanzielle und nicht finanzielle Unterstützung für KMU, große Unternehmen und Projekte vor, die es ihnen ermöglichen, sich am ökologischen und digitalen Wandel sowie an Investitionen in den Verkehr zu beteiligen, und fördert verstärkt die Verbesserung des Forschungs- und Innovationsökosystems. Außerdem wird der ökologische Wandel weiter unterstützt, die Förderung erneuerbarer Energien und die Kapazität des Stromnetzes zur Anbindung der neuen erneuerbaren Energiequellen erhöht und so dazu beigetragen, die Abhängigkeit von fossilen Brennstoffen zu verringern. Eine neue Komponente für erschwinglichen Wohnraum zielt auch darauf ab, den Zugang zu Wohnraum für die bedürftigsten Personen zu verbessern. Das Qualifikationsungleichgewicht und der Arbeitskräftemangel werden durch Maßnahmen zur Überarbeitung der Lehrpläne sowie Weiterbildungs- und Umschulungsmaßnahmen weiter angegangen, während die geringe Erwerbsbeteiligung von Frauen mit kleinen Kindern kontinuierlich durch die Erhöhung der Kapazität der Kinderbetreuungseinrichtungen angegangen wird. Weitere Unterstützung für die Nutzung elektronischer Behördendienste und die Bewältigung der Herausforderungen, mit denen die öffentliche Verwaltung konfrontiert ist, um besser auf die neuen wirtschaftlichen Herausforderungen und Chancen zu reagieren, wird auch durch die Ausweitung bestehender Maßnahmen für digitale Behördendienste oder eine neue Komponente zur Unterstützung öffentlicher Investitionen geleistet.</w:t>
      </w:r>
    </w:p>
    <w:p w14:paraId="3C92051F" w14:textId="20F12A88" w:rsidR="31CF9015" w:rsidRPr="007F730E" w:rsidRDefault="00C15E3B" w:rsidP="00C15E3B">
      <w:pPr>
        <w:pStyle w:val="ManualConsidrant"/>
        <w:rPr>
          <w:noProof/>
        </w:rPr>
      </w:pPr>
      <w:r w:rsidRPr="00C15E3B">
        <w:t>(43)</w:t>
      </w:r>
      <w:r w:rsidRPr="00C15E3B">
        <w:tab/>
      </w:r>
      <w:r w:rsidR="0320E883" w:rsidRPr="007F730E">
        <w:rPr>
          <w:noProof/>
        </w:rPr>
        <w:t>Der ARP trägt zur Bewältigung mehrerer sozialer Herausforderungen bei, die für Tschechien relevant sind, und unterstützt die Umsetzung der europäischen Säule sozialer Rechte. Die Maßnahmen dienen dazu, den sozialen Zusammenhalt zu fördern und diverse Herausforderungen in diesem Bereich anzugehen. Die Förderung erschwinglichen Wohnraums dürfte eine Vielzahl damit zusammenhängender gesellschaftlicher Probleme, einschließlich der Lage gefährdeter Kinder, abmildern. Durch die Bereitstellung von Netzen mit sehr hoher Kapazität in ländlichen Gebieten dürfte die digitale Kluft zwischen Stadt und Land verringert werden. Die verstärkte Förderung von Schulen mit einem höheren Anteil an Schülern aus sozial und wirtschaftlich benachteiligten Gruppen und von IT-Ausrüstung für benachteiligte Schüler/innen und Studierende dürfte dazu beitragen, Ungleichheiten in der Bildung entgegenzuwirken. Der Ausbau der vorschulischen Bildungs- und Ausbildungskapazitäten dürfte die Chancengleichheit stärken und die Erwerbsbeteiligung von Frauen fördern. Weitere wichtige Maßnahmen, die auf die Bedürfnisse von Kindern eingehen, sind Reformen der Lehrpläne zur Stärkung der digitalen Kompetenzen von Schülern und die Nutzung digitaler Ressourcen.</w:t>
      </w:r>
    </w:p>
    <w:p w14:paraId="48DB514D" w14:textId="53DEAF1F" w:rsidR="35FA35EF" w:rsidRPr="007F730E" w:rsidRDefault="00C15E3B" w:rsidP="00C15E3B">
      <w:pPr>
        <w:pStyle w:val="ManualConsidrant"/>
        <w:rPr>
          <w:noProof/>
        </w:rPr>
      </w:pPr>
      <w:r w:rsidRPr="00C15E3B">
        <w:t>(44)</w:t>
      </w:r>
      <w:r w:rsidRPr="00C15E3B">
        <w:tab/>
      </w:r>
      <w:r w:rsidR="0320E883" w:rsidRPr="007F730E">
        <w:rPr>
          <w:noProof/>
        </w:rPr>
        <w:t>Investitionen in Infrastrukturen für öffentliche Verkehrsnetze und digitale Konnektivität sind für strukturell benachteiligte Regionen und Geringverdiener in städtischen Gebieten besonders relevant. Außerdem ist zu erwarten, dass mit den Maßnahmen die Dekarbonisierung von Fernwärme und Energieeinsparungen von Haushalten unterstützt werden. Darüber hinaus dürften Investitionen in den Ersatz umweltschädlicher Kohleheizsysteme durch Wärmepumpen und Biomassekessel in Wohngebäuden einkommensschwacher Familien die Energiearmut verringern und die Kosten grüner Investitionen senken. Die sozialen Bedürfnisse schutzbedürftiger Personen sollen auch durch einen leichteren Zugang zu Programmen für die medizinische Vorsorge, durch eine Erhöhung der Kapazitäten in der Sozialfürsorge und durch Investitionen in die Sozialfürsorgeinfrastruktur unterstützt werden, insbesondere für gefährdete Kinder.</w:t>
      </w:r>
    </w:p>
    <w:p w14:paraId="20CAC50D" w14:textId="77777777" w:rsidR="005C7AC0" w:rsidRPr="007F730E" w:rsidRDefault="12E585E1" w:rsidP="5EBAEEED">
      <w:pPr>
        <w:rPr>
          <w:rStyle w:val="normaltextrun"/>
          <w:b/>
          <w:i/>
          <w:noProof/>
          <w:color w:val="000000" w:themeColor="text1"/>
        </w:rPr>
      </w:pPr>
      <w:r w:rsidRPr="007F730E">
        <w:rPr>
          <w:b/>
          <w:i/>
          <w:noProof/>
        </w:rPr>
        <w:t xml:space="preserve">Vermeidung erheblicher Beeinträchtigungen </w:t>
      </w:r>
    </w:p>
    <w:p w14:paraId="1DF6418A" w14:textId="6F52BB0C" w:rsidR="005C7AC0" w:rsidRPr="007F730E" w:rsidRDefault="00C15E3B" w:rsidP="00C15E3B">
      <w:pPr>
        <w:pStyle w:val="ManualConsidrant"/>
        <w:rPr>
          <w:noProof/>
        </w:rPr>
      </w:pPr>
      <w:r w:rsidRPr="00C15E3B">
        <w:t>(45)</w:t>
      </w:r>
      <w:r w:rsidRPr="00C15E3B">
        <w:tab/>
      </w:r>
      <w:r w:rsidR="04D6384B" w:rsidRPr="007F730E">
        <w:rPr>
          <w:noProof/>
        </w:rPr>
        <w:t>Nach den Kriterien des Artikels 19 Absatz 3 Buchstabe d und des Anhangs V Abschnitt 2.4 der Verordnung (EU) 2021/241 ist der ARP geeignet sicherzustellen, dass keine Maßnahme (Einstufung A) zur Durchführung der im ARP enthaltenen Reformen und Investitionsvorhaben eine erhebliche Beeinträchtigung der Umweltziele im Sinne des Artikels 17 der Verordnung (EU) 2020/852 des Europäischen Parlaments und des Rates</w:t>
      </w:r>
      <w:r w:rsidR="04D6384B" w:rsidRPr="007F730E">
        <w:rPr>
          <w:rStyle w:val="FootnoteReference"/>
          <w:noProof/>
        </w:rPr>
        <w:footnoteReference w:id="6"/>
      </w:r>
      <w:r w:rsidR="04D6384B" w:rsidRPr="007F730E">
        <w:rPr>
          <w:noProof/>
        </w:rPr>
        <w:t xml:space="preserve"> verursacht (Grundsatz der Vermeidung erheblicher Beeinträchtigungen). </w:t>
      </w:r>
    </w:p>
    <w:p w14:paraId="0B3D1F5B" w14:textId="75419088" w:rsidR="00E64EFC" w:rsidRPr="007F730E" w:rsidRDefault="00C15E3B" w:rsidP="00C15E3B">
      <w:pPr>
        <w:pStyle w:val="ManualConsidrant"/>
        <w:rPr>
          <w:noProof/>
        </w:rPr>
      </w:pPr>
      <w:r w:rsidRPr="00C15E3B">
        <w:t>(46)</w:t>
      </w:r>
      <w:r w:rsidRPr="00C15E3B">
        <w:tab/>
      </w:r>
      <w:r w:rsidR="40CBB63D" w:rsidRPr="007F730E">
        <w:rPr>
          <w:noProof/>
        </w:rPr>
        <w:t>Die Änderungen, die durch neue oder aktualisierte Maßnahmen an dem überarbeiteten Plan vorgenommen werden, wirken sich nicht auf die positive Bewertung aus, die bei der ursprünglichen Version des ARP durchgeführt wurde.</w:t>
      </w:r>
    </w:p>
    <w:p w14:paraId="42E89FD4" w14:textId="661CADB9" w:rsidR="005C7AC0" w:rsidRPr="007F730E" w:rsidRDefault="00C15E3B" w:rsidP="00C15E3B">
      <w:pPr>
        <w:pStyle w:val="ManualConsidrant"/>
        <w:rPr>
          <w:noProof/>
        </w:rPr>
      </w:pPr>
      <w:r w:rsidRPr="00C15E3B">
        <w:t>(47)</w:t>
      </w:r>
      <w:r w:rsidRPr="00C15E3B">
        <w:tab/>
      </w:r>
      <w:r w:rsidR="50584C34" w:rsidRPr="007F730E">
        <w:rPr>
          <w:noProof/>
        </w:rPr>
        <w:t xml:space="preserve">Für jede Reform und Investition im Rahmen des neuen REPowerEU-Kapitels hat Tschechien eine systematische Bewertung jeder Maßnahme anhand des Grundsatzes der Vermeidung erheblicher Beeinträchtigungen im Einklang mit den Technischen Leitlinien für die Anwendung des Grundsatzes der „Vermeidung erheblicher Beeinträchtigungen“ (2021/C58/01) vorgelegt. Die Bewertung führt bei allen geänderten Maßnahmen zu dem Schluss, dass entweder kein Risiko erheblicher Beeinträchtigungen besteht oder, falls Risiken festgestellt wurden, diese bei eingehender Bewertung nicht mehr bestehen. </w:t>
      </w:r>
    </w:p>
    <w:p w14:paraId="71486393" w14:textId="77777777" w:rsidR="005C7AC0" w:rsidRPr="007F730E" w:rsidRDefault="7DEC4DFB" w:rsidP="00BF0CC1">
      <w:pPr>
        <w:rPr>
          <w:rStyle w:val="normaltextrun"/>
          <w:b/>
          <w:i/>
          <w:noProof/>
          <w:color w:val="000000" w:themeColor="text1"/>
        </w:rPr>
      </w:pPr>
      <w:r w:rsidRPr="007F730E">
        <w:rPr>
          <w:b/>
          <w:i/>
          <w:noProof/>
        </w:rPr>
        <w:t xml:space="preserve">Beitrag zu den REPowerEU-Zielen </w:t>
      </w:r>
    </w:p>
    <w:p w14:paraId="0120FD43" w14:textId="5D56CDA9" w:rsidR="00BD6027" w:rsidRPr="007F730E" w:rsidRDefault="00C15E3B" w:rsidP="00C15E3B">
      <w:pPr>
        <w:pStyle w:val="ManualConsidrant"/>
        <w:rPr>
          <w:noProof/>
        </w:rPr>
      </w:pPr>
      <w:r w:rsidRPr="00C15E3B">
        <w:t>(48)</w:t>
      </w:r>
      <w:r w:rsidRPr="00C15E3B">
        <w:tab/>
      </w:r>
      <w:r w:rsidR="29C44148" w:rsidRPr="007F730E">
        <w:rPr>
          <w:noProof/>
        </w:rPr>
        <w:t xml:space="preserve">Nach den Kriterien des Artikels 19 Absatz 3 Buchstabe da und Anhang V Abschnitt 2.12 der Verordnung (EU) 2021/241 dürfte das REPowerEU-Kapitel in hohem Maße (Einstufung A) wirksam zur Versorgungssicherheit der gesamten Union beitragen, insbesondere durch eine Diversifizierung der Energieversorgung, eine Steigerung der Nutzung erneuerbarer Energien und der Energieeffizienz, einen Ausbau der Energiespeicherkapazitäten oder die notwendige Verringerung der Abhängigkeit von fossilen Brennstoffen vor 2030. </w:t>
      </w:r>
    </w:p>
    <w:p w14:paraId="69A09462" w14:textId="5F125514" w:rsidR="00BD6027" w:rsidRPr="007F730E" w:rsidRDefault="00C15E3B" w:rsidP="00C15E3B">
      <w:pPr>
        <w:pStyle w:val="ManualConsidrant"/>
        <w:rPr>
          <w:noProof/>
        </w:rPr>
      </w:pPr>
      <w:r w:rsidRPr="00C15E3B">
        <w:t>(49)</w:t>
      </w:r>
      <w:r w:rsidRPr="00C15E3B">
        <w:tab/>
      </w:r>
      <w:r w:rsidR="0FF99B8E" w:rsidRPr="007F730E">
        <w:rPr>
          <w:noProof/>
        </w:rPr>
        <w:t xml:space="preserve">Die Umsetzung der Maßnahmen im REPowerEU-Kapitel dürfte insbesondere zu den in Artikel 21c Absatz 3 Buchstaben b, c, d, e und f der Verordnung (EU) 2021/241 genannten Zielen beitragen. </w:t>
      </w:r>
    </w:p>
    <w:p w14:paraId="5069516A" w14:textId="3EDDD3C7" w:rsidR="00BD6027" w:rsidRPr="007F730E" w:rsidRDefault="00C15E3B" w:rsidP="00C15E3B">
      <w:pPr>
        <w:pStyle w:val="ManualConsidrant"/>
        <w:rPr>
          <w:noProof/>
        </w:rPr>
      </w:pPr>
      <w:r w:rsidRPr="00C15E3B">
        <w:t>(50)</w:t>
      </w:r>
      <w:r w:rsidRPr="00C15E3B">
        <w:tab/>
      </w:r>
      <w:r w:rsidR="0FF99B8E" w:rsidRPr="007F730E">
        <w:rPr>
          <w:noProof/>
        </w:rPr>
        <w:t xml:space="preserve">Die Reform der Genehmigung für erneuerbare Energien (Komponente 7.1) zielt darauf ab, die Genehmigungsverfahren für Wind- und Solarprojekte zu beschleunigen und administrative Hindernisse zu beseitigen, indem digitale Verfahren und eine zentrale digitale Anlaufstelle geschaffen werden. Die Schaffung von Beschleunigungsgebieten für Wind- und Solarenergie (Komponente 7.7) in Verbindung mit der Reform der einzigen Umweltstellungnahme (Komponente 7.7) dürfte den Bau von Wind- und Solaranlagen in der gesamten Tschechischen Republik erheblich erleichtern und gleichzeitig den Projektträgern, Gemeinden und Bürgern, die an Projekten zur Erzeugung von Energie aus erneuerbaren Quellen beteiligt sind, die notwendige Sichtbarkeit verschaffen und somit die Voraussetzungen für eine Erhöhung des Anteils erneuerbarer Energien am Energiemix Tschechiens im Einklang mit Artikel 21c Absatz 3 Buchstabe b schaffen. </w:t>
      </w:r>
    </w:p>
    <w:p w14:paraId="73651E54" w14:textId="35D170B6" w:rsidR="0011599F" w:rsidRPr="007F730E" w:rsidRDefault="00C15E3B" w:rsidP="00C15E3B">
      <w:pPr>
        <w:pStyle w:val="ManualConsidrant"/>
        <w:rPr>
          <w:noProof/>
        </w:rPr>
      </w:pPr>
      <w:r w:rsidRPr="00C15E3B">
        <w:t>(51)</w:t>
      </w:r>
      <w:r w:rsidRPr="00C15E3B">
        <w:tab/>
      </w:r>
      <w:r w:rsidR="45EC9F20" w:rsidRPr="007F730E">
        <w:rPr>
          <w:noProof/>
        </w:rPr>
        <w:t>Der neue Rechtsrahmen für Energiespeicherung und Flexibilität (Komponente 7.2) zielt darauf ab, die Nutzung von Stromspeicherkapazitäten und die Entwicklung von Flexibilität zu unterstützen, die zur Stabilität des Netzes beitragen werden, und somit die unmittelbare Versorgungssicherheit im Einklang mit Artikel 21c Absatz 3 Buchstabe e zu unterstützen. Mit den Investitionen in die Modernisierung und Digitalisierung der Stromverteilungsnetze (Komponente 7.1) soll die Kapazität der Verteilungsnetze erhöht werden, um den sicheren Betrieb des Stromnetzes zu ermöglichen und gleichzeitig die hohe Nachfrage nach dem Anschluss an erneuerbare Energiequellen zu decken. Diese Investitionen tragen gemäß Artikel 21c Absatz 3 Buchstabe e der Verordnung (EU) 2021/241 zum REPowerEU-Ziel bei, Engpässe bei der internen Stromübertragung zu beseitigen und die Integration erneuerbarer Energien zu beschleunigen. Sie werden mit Reformen (Komponente 7.1) kombiniert, um Hindernisse für den Netzanschluss zu beseitigen und die Transparenz in Bezug auf die verfügbare Netzkapazität zu erhöhen. Es ist zu erwarten, dass durch diese Reform der Anschluss und ein transparenterer Anschlussplan zum Nutzen der Kunden, der Erzeuger erneuerbarer Energien und der einzelnen Verbraucher, die Eigentümer von Solaranlagen auf Dächern sind, beschleunigt und dadurch Anreize für die Nutzung kleiner Anlagen geschaffen werden.</w:t>
      </w:r>
    </w:p>
    <w:p w14:paraId="09498005" w14:textId="35987BC8" w:rsidR="00CE02FA" w:rsidRPr="007F730E" w:rsidRDefault="00C15E3B" w:rsidP="00C15E3B">
      <w:pPr>
        <w:pStyle w:val="ManualConsidrant"/>
        <w:rPr>
          <w:noProof/>
        </w:rPr>
      </w:pPr>
      <w:r w:rsidRPr="00C15E3B">
        <w:t>(52)</w:t>
      </w:r>
      <w:r w:rsidRPr="00C15E3B">
        <w:tab/>
      </w:r>
      <w:r w:rsidR="5AAD1241" w:rsidRPr="007F730E">
        <w:rPr>
          <w:noProof/>
        </w:rPr>
        <w:t xml:space="preserve">Mit den Investitionen in die Elektrifizierung des Schienenverkehrs dürfte die Strecke Brno-Zastavka u Brna (Komponente 7.6) elektrifiziert werden und somit im Einklang mit Artikel 21 Absatz 3 Buchstabe e der Verordnung (EU) 2021/241 der emissionsfreie Verkehr und seine Infrastruktur unterstützt werden. </w:t>
      </w:r>
    </w:p>
    <w:p w14:paraId="63C0EAE6" w14:textId="7B3EDC5B" w:rsidR="0011599F" w:rsidRPr="007F730E" w:rsidRDefault="00C15E3B" w:rsidP="00C15E3B">
      <w:pPr>
        <w:pStyle w:val="ManualConsidrant"/>
        <w:rPr>
          <w:noProof/>
        </w:rPr>
      </w:pPr>
      <w:r w:rsidRPr="00C15E3B">
        <w:t>(53)</w:t>
      </w:r>
      <w:r w:rsidRPr="00C15E3B">
        <w:tab/>
      </w:r>
      <w:r w:rsidR="5B9374BE" w:rsidRPr="007F730E">
        <w:rPr>
          <w:noProof/>
        </w:rPr>
        <w:t>Die Reformen im Bereich der Dekarbonisierung des Straßenverkehrs (Komponente 7.5) tragen zu einer weiteren Verbreitung emissionsfreier Straßenfahrzeuge in Tschechien bei. Mit den Reformen wird das REPowerEU-Ziel unterstützt, den emissionsfreien Verkehr und seine Infrastruktur im Einklang mit Artikel 21c Absatz 3 Buchstabe e der Verordnung (EU) 2021/241 zu fördern. Die Reformen dürften Tschechien mit den Rechtsvorschriften der Union in Bezug auf den Grünen Deal in Einklang bringen, Ziele und Zielpfade für den Aufbau emissionsfreier Fahrzeuge und der entsprechenden Ladeinfrastruktur und Wasserstoffbetankungsinfrastruktur festlegen, günstige Voraussetzungen für das Wachstum der emissionsfreien Mobilität und der Wirtschaft mit erneuerbarem Wasserstoff schaffen, z. B. steuerliche Maßnahmen und Förderregelungen, sowie die Kosten und die Struktur von Autobahnvignetten erhöhen, um einen größeren Kosten-Nutzen für den Betrieb emissionsfreier leichter Nutzfahrzeuge zu schaffen. Die Reformen werden mit einer Ausweitung der bestehenden Maßnahme im Rahmen der Komponente 2.4 kombiniert, die darauf abzielt, die Zahl der emissionsfreien Fahrzeuge, die von Unternehmen in Tschechien eingesetzt werden, zu erhöhen.</w:t>
      </w:r>
    </w:p>
    <w:p w14:paraId="7B006466" w14:textId="54311D53" w:rsidR="00CE02FA" w:rsidRPr="007F730E" w:rsidRDefault="00C15E3B" w:rsidP="00C15E3B">
      <w:pPr>
        <w:pStyle w:val="ManualConsidrant"/>
        <w:rPr>
          <w:i/>
          <w:noProof/>
        </w:rPr>
      </w:pPr>
      <w:r w:rsidRPr="00C15E3B">
        <w:t>(54)</w:t>
      </w:r>
      <w:r w:rsidRPr="00C15E3B">
        <w:tab/>
      </w:r>
      <w:r w:rsidR="6C7A40A9" w:rsidRPr="007F730E">
        <w:rPr>
          <w:noProof/>
        </w:rPr>
        <w:t xml:space="preserve">Mit dem REPowerEU-Kapitel wird Energiearmut im Einklang mit dem in Artikel 21c Absatz 3 Buchstabe c der Verordnung (EU) 2021/241 genannten Ziel angegangen. Mit der umfangreichen Reform der Beratungsdienste für die Renovierungswelle (Komponente 7.3) sollen die Zahl und die Qualität von Projekten zur Renovierung von Wohngebäuden erhöht werden, insbesondere für schutzbedürftige Haushalte. Die verbesserten Beratungsdienste sollen Haushalte bei der Vorbereitung ihrer Renovierungsprojekte und bei der Beantragung verfügbarer Mittel für die Durchführung der Projekte unterstützen. Die geplante Sensibilisierungskampagne zielt darauf ab, das Bewusstsein für Energiearmut und Verhaltensänderungen, die zur Steigerung der Energieeffizienz beitragen können, zu schärfen. </w:t>
      </w:r>
    </w:p>
    <w:p w14:paraId="59189E01" w14:textId="2648DC1D" w:rsidR="0011599F" w:rsidRPr="007F730E" w:rsidRDefault="00C15E3B" w:rsidP="00C15E3B">
      <w:pPr>
        <w:pStyle w:val="ManualConsidrant"/>
        <w:rPr>
          <w:i/>
          <w:noProof/>
        </w:rPr>
      </w:pPr>
      <w:r w:rsidRPr="00C15E3B">
        <w:t>(55)</w:t>
      </w:r>
      <w:r w:rsidRPr="00C15E3B">
        <w:tab/>
      </w:r>
      <w:r w:rsidR="028C3BFC" w:rsidRPr="007F730E">
        <w:rPr>
          <w:noProof/>
        </w:rPr>
        <w:t>Das REPowerEU-Kapitel enthält Maßnahmen zur Steigerung der Energieeffizienz im Einklang mit Artikel 21c Absatz 3 Buchstabe b der Verordnung (EU) 2021/241. Die umfassende Reform der Beratungsdienste (Komponente 7.3) dürfte dazu beitragen, die Qualität von Renovierungen zu verbessern und die am besten geeigneten Investitionen in Renovierungen von Wohngebäuden und öffentlichen Gebäuden zur Verbesserung der Energieeffizienz auszuwählen. Mit anderen Maßnahmen werden Investitionen in die Ausbildung von Fachkräften für die Renovierungswelle bereitgestellt und zentrale Anlaufstellen für Energiegemeinschaften eingerichtet. Damit soll zur Senkung des Energiebedarfs im Gebäudesektor beigetragen werden.</w:t>
      </w:r>
    </w:p>
    <w:p w14:paraId="20727D6F" w14:textId="4C7B03AD" w:rsidR="005C7AC0" w:rsidRPr="007F730E" w:rsidRDefault="00C15E3B" w:rsidP="00C15E3B">
      <w:pPr>
        <w:pStyle w:val="ManualConsidrant"/>
        <w:rPr>
          <w:noProof/>
        </w:rPr>
      </w:pPr>
      <w:r w:rsidRPr="00C15E3B">
        <w:t>(56)</w:t>
      </w:r>
      <w:r w:rsidRPr="00C15E3B">
        <w:tab/>
      </w:r>
      <w:r w:rsidR="4978E939" w:rsidRPr="007F730E">
        <w:rPr>
          <w:noProof/>
        </w:rPr>
        <w:t>Die Reform des Hochschullehrplans in Verbindung mit zwei Investitionen (Komponente 7.4) dient dem REPowerEU-Ziel der Beschleunigung der Umschulung von Arbeitskräften im Hinblick auf grüne Kompetenzen gemäß Artikel 21c Absatz 3 Buchstabe f der Verordnung (EU) 2021/241. Mit der Reform sollen die derzeitigen Aus- und Weiterbildungsprogramme aktualisiert werden, um dem Bedarf an grünen Kompetenzen auf dem Arbeitsmarkt zu entsprechen. Mit den Investitionen sollen mindestens 20 öffentliche Universitäten in die Lage versetzt werden, neue Strategien für einen nachhaltigen und grünen Wandel anzunehmen, die Visionen, vorrangige Bereiche und Grundsätze enthalten, und das Lernangebot soll im Hinblick auf die Vermittlung grüner Kompetenzen durch strategische Partnerschaften mit Dritten erweitert werden.</w:t>
      </w:r>
    </w:p>
    <w:p w14:paraId="6342C278" w14:textId="260C99F5" w:rsidR="1C9ED4C8" w:rsidRPr="007F730E" w:rsidRDefault="00C15E3B" w:rsidP="00C15E3B">
      <w:pPr>
        <w:pStyle w:val="ManualConsidrant"/>
        <w:rPr>
          <w:noProof/>
        </w:rPr>
      </w:pPr>
      <w:r w:rsidRPr="00C15E3B">
        <w:t>(57)</w:t>
      </w:r>
      <w:r w:rsidRPr="00C15E3B">
        <w:tab/>
      </w:r>
      <w:r w:rsidR="125FD874" w:rsidRPr="007F730E">
        <w:rPr>
          <w:noProof/>
        </w:rPr>
        <w:t>Das REPowerEU-Kapitel steht im Einklang mit der Zusage Tschechiens, den Einsatz erneuerbarer Energien zu erhöhen und die Abhängigkeit von fossilen Brennstoffen zu verringern. Mit den Maßnahmen werden die im ursprünglichen ARP enthaltenen Maßnahmen in Bezug auf die Energieeffizienz, den Einsatz erneuerbarer Energien und die Dekarbonisierung des Verkehrs verstärkt.</w:t>
      </w:r>
    </w:p>
    <w:p w14:paraId="132B69D0" w14:textId="77777777" w:rsidR="005C7AC0" w:rsidRPr="007F730E" w:rsidRDefault="12E585E1" w:rsidP="00BF0CC1">
      <w:pPr>
        <w:rPr>
          <w:rStyle w:val="normaltextrun"/>
          <w:b/>
          <w:i/>
          <w:noProof/>
          <w:color w:val="000000" w:themeColor="text1"/>
        </w:rPr>
      </w:pPr>
      <w:r w:rsidRPr="007F730E">
        <w:rPr>
          <w:b/>
          <w:i/>
          <w:noProof/>
        </w:rPr>
        <w:t xml:space="preserve">Maßnahmen mit grenzüberschreitender oder länderübergreifender Dimension oder Wirkung </w:t>
      </w:r>
    </w:p>
    <w:p w14:paraId="0386F97A" w14:textId="3A212EC9" w:rsidR="00CE02FA" w:rsidRPr="007F730E" w:rsidRDefault="00C15E3B" w:rsidP="00C15E3B">
      <w:pPr>
        <w:pStyle w:val="ManualConsidrant"/>
        <w:rPr>
          <w:noProof/>
        </w:rPr>
      </w:pPr>
      <w:r w:rsidRPr="00C15E3B">
        <w:t>(58)</w:t>
      </w:r>
      <w:r w:rsidRPr="00C15E3B">
        <w:tab/>
      </w:r>
      <w:r w:rsidR="29C44148" w:rsidRPr="007F730E">
        <w:rPr>
          <w:noProof/>
        </w:rPr>
        <w:t>Nach den Kriterien des Artikels 19 Absatz 3 Buchstabe db und Anhang V Abschnitt 2.13 der Verordnung (EU) 2021/241 muss zu erwarten sein, dass die im REPowerEU-Kapitel enthaltenen Maßnahmen in hohem Maße (Einstufung A) grenzüberschreitend oder länderübergreifend ausgerichtet sind oder wirken.</w:t>
      </w:r>
    </w:p>
    <w:p w14:paraId="6C1D778A" w14:textId="10A236E8" w:rsidR="00061CEB" w:rsidRPr="007F730E" w:rsidRDefault="00C15E3B" w:rsidP="00C15E3B">
      <w:pPr>
        <w:pStyle w:val="ManualConsidrant"/>
        <w:rPr>
          <w:noProof/>
        </w:rPr>
      </w:pPr>
      <w:r w:rsidRPr="00C15E3B">
        <w:t>(59)</w:t>
      </w:r>
      <w:r w:rsidRPr="00C15E3B">
        <w:tab/>
      </w:r>
      <w:r w:rsidR="688BA206" w:rsidRPr="007F730E">
        <w:rPr>
          <w:noProof/>
        </w:rPr>
        <w:t xml:space="preserve">Die Reformen und Investitionen in die Modernisierung (7.1) und die Digitalisierung des Stromnetzes (7.2) und die Vereinfachung des Entscheidungsprozesses im Bereich der erneuerbaren Energien durch die Ausweisung von Gebieten für den beschleunigten Ausbau erneuerbarer Energien (7.7) sowie die Einführung einer einzigen Umweltstellungnahme für Projekte im Bereich erneuerbare Energien sollen zur Erzeugung erneuerbarer Energien und zu deren Integration in das Netz beitragen und somit die Energieversorgung in der Union insgesamt sichern. </w:t>
      </w:r>
    </w:p>
    <w:p w14:paraId="417FC824" w14:textId="4DECCDDB" w:rsidR="005C7AC0" w:rsidRPr="007F730E" w:rsidRDefault="00C15E3B" w:rsidP="00C15E3B">
      <w:pPr>
        <w:pStyle w:val="ManualConsidrant"/>
        <w:rPr>
          <w:noProof/>
        </w:rPr>
      </w:pPr>
      <w:r w:rsidRPr="00C15E3B">
        <w:t>(60)</w:t>
      </w:r>
      <w:r w:rsidRPr="00C15E3B">
        <w:tab/>
      </w:r>
      <w:r w:rsidR="00166B91" w:rsidRPr="007F730E">
        <w:rPr>
          <w:noProof/>
        </w:rPr>
        <w:t xml:space="preserve">Die Reformen im Bereich der Beratung zur energieeffizienten Renovierung sollen indirekt zur Senkung der Energienachfrage und zur Verringerung der Abhängigkeit von fossilen Brennstoffen beitragen. </w:t>
      </w:r>
    </w:p>
    <w:p w14:paraId="5E2DF334" w14:textId="2FD30829" w:rsidR="005C7AC0" w:rsidRPr="007F730E" w:rsidRDefault="00C15E3B" w:rsidP="00C15E3B">
      <w:pPr>
        <w:pStyle w:val="ManualConsidrant"/>
        <w:rPr>
          <w:noProof/>
        </w:rPr>
      </w:pPr>
      <w:r w:rsidRPr="00C15E3B">
        <w:t>(61)</w:t>
      </w:r>
      <w:r w:rsidRPr="00C15E3B">
        <w:tab/>
      </w:r>
      <w:r w:rsidR="44997892" w:rsidRPr="007F730E">
        <w:rPr>
          <w:noProof/>
        </w:rPr>
        <w:t>Die Gesamtkosten der Maßnahmen mit grenzüberschreitender Dimension belaufen sich auf 82,4 % der geschätzten Kosten des REPowerEU-Kapitels.</w:t>
      </w:r>
    </w:p>
    <w:p w14:paraId="23D801D6" w14:textId="22303E4E" w:rsidR="005C7AC0" w:rsidRPr="007F730E" w:rsidRDefault="00C15E3B" w:rsidP="00C15E3B">
      <w:pPr>
        <w:pStyle w:val="ManualConsidrant"/>
        <w:rPr>
          <w:noProof/>
        </w:rPr>
      </w:pPr>
      <w:r w:rsidRPr="00C15E3B">
        <w:t>(62)</w:t>
      </w:r>
      <w:r w:rsidRPr="00C15E3B">
        <w:tab/>
      </w:r>
      <w:r w:rsidR="7D92FA88" w:rsidRPr="007F730E">
        <w:rPr>
          <w:noProof/>
        </w:rPr>
        <w:t>Der hohe Anteil der geschätzten Kosten mit grenzüberschreitender Dimension sowie die Tatsache, dass die Maßnahmen im REPowerEU-Kapitel sowohl zur Sicherung der Energieversorgung als auch zur Verringerung der Energienachfrage und der Abhängigkeit von fossilen Brennstoffen beitragen, rechtfertigen die Wahl der Einstufung A.</w:t>
      </w:r>
    </w:p>
    <w:p w14:paraId="30CB3075" w14:textId="77777777" w:rsidR="005C7AC0" w:rsidRPr="007F730E" w:rsidRDefault="12E585E1" w:rsidP="5EBAEEED">
      <w:pPr>
        <w:rPr>
          <w:rStyle w:val="normaltextrun"/>
          <w:b/>
          <w:i/>
          <w:noProof/>
          <w:color w:val="000000" w:themeColor="text1"/>
        </w:rPr>
      </w:pPr>
      <w:r w:rsidRPr="007F730E">
        <w:rPr>
          <w:b/>
          <w:i/>
          <w:noProof/>
        </w:rPr>
        <w:t>Beitrag zum ökologischen Wandel, einschließlich der Erhaltung der biologischen Vielfalt</w:t>
      </w:r>
    </w:p>
    <w:p w14:paraId="7E0EB771" w14:textId="0A84C2C2" w:rsidR="005C7AC0" w:rsidRPr="007F730E" w:rsidRDefault="00C15E3B" w:rsidP="00C15E3B">
      <w:pPr>
        <w:pStyle w:val="ManualConsidrant"/>
        <w:rPr>
          <w:noProof/>
        </w:rPr>
      </w:pPr>
      <w:r w:rsidRPr="00C15E3B">
        <w:t>(63)</w:t>
      </w:r>
      <w:r w:rsidRPr="00C15E3B">
        <w:tab/>
      </w:r>
      <w:r w:rsidR="29C44148" w:rsidRPr="007F730E">
        <w:rPr>
          <w:noProof/>
        </w:rPr>
        <w:t xml:space="preserve">Nach den Kriterien des Artikels 19 Absatz 3 Buchstabe e und Anhang V Abschnitt 2.5 der Verordnung (EU) 2021/241 enthält der geänderte ARP samt REPowerEU-Kapitel Maßnahmen, die in hohem Maße (Einstufung A) zum ökologischen Wandel, einschließlich der Erhaltung der biologischen Vielfalt, oder zur Bewältigung der sich daraus ergebenden Herausforderungen beitragen. Die Maßnahmen zur Unterstützung der Klimaschutzziele machen einen Betrag aus, der 42,9 % der Gesamtzuweisung des ARP und 99 % der geschätzten Gesamtkosten der Maßnahmen im REPowerEU-Kapitel entspricht (berechnet nach der Methode in Anhang VI der genannten Verordnung). Gemäß Artikel 17 der Verordnung (EU) 2021/241 steht der geänderte ARP samt REPowerEU-Kapitel mit den Informationen im Nationalen Energie- und Klimaplan 2021–2030 in Einklang. </w:t>
      </w:r>
    </w:p>
    <w:p w14:paraId="15A05A12" w14:textId="38BECB29" w:rsidR="005C7AC0" w:rsidRPr="007F730E" w:rsidRDefault="00C15E3B" w:rsidP="00C15E3B">
      <w:pPr>
        <w:pStyle w:val="ManualConsidrant"/>
        <w:rPr>
          <w:noProof/>
        </w:rPr>
      </w:pPr>
      <w:r w:rsidRPr="00C15E3B">
        <w:t>(64)</w:t>
      </w:r>
      <w:r w:rsidRPr="00C15E3B">
        <w:tab/>
      </w:r>
      <w:r w:rsidR="730B8D52" w:rsidRPr="007F730E">
        <w:rPr>
          <w:noProof/>
        </w:rPr>
        <w:t xml:space="preserve">Mit den überarbeiteten Maßnahmen werden die allgemeinen Ziele des Plans in Bezug auf den ökologischen Wandel beibehalten, und mit dem REPowerEU-Kapitel werden erhebliche Anstrengungen unternommen, um den ökologischen Wandel in Tschechien weiter zu unterstützen, da die neuen Reformen und Investitionen darauf abzielen, die Modernisierung des Stromnetzes, die Dekarbonisierung des Straßenverkehrs und die Nutzung erneuerbarer Energiequellen zu beschleunigen. Das Kapitel enthält auch Maßnahmen zur Verbesserung der Energieeffizienz des Gebäudebestands (Komponente 7.3) und zur Entwicklung neuer grüner Kompetenzen an Universitäten (Komponente 7.4). </w:t>
      </w:r>
    </w:p>
    <w:p w14:paraId="43AC2D4B" w14:textId="648761C6" w:rsidR="005C7AC0" w:rsidRPr="007F730E" w:rsidRDefault="00C15E3B" w:rsidP="00C15E3B">
      <w:pPr>
        <w:pStyle w:val="ManualConsidrant"/>
        <w:rPr>
          <w:noProof/>
        </w:rPr>
      </w:pPr>
      <w:r w:rsidRPr="00C15E3B">
        <w:t>(65)</w:t>
      </w:r>
      <w:r w:rsidRPr="00C15E3B">
        <w:tab/>
      </w:r>
      <w:r w:rsidR="21FF960B" w:rsidRPr="007F730E">
        <w:rPr>
          <w:noProof/>
        </w:rPr>
        <w:t>Mit dem geänderten tschechischen ARP samt REPowerEU-Kapitel wird nach wie vor ein wichtiger Beitrag zum ökologischen Wandel, einschließlich der Erhaltung der biologischen Vielfalt, sowie zur Verwirklichung der Klimaschutzziele der Union für das Jahr 2030 und des Ziels der Klimaneutralität der EU bis 2050 geleistet. Im REPowerEU-Kapitel legt Tschechien den Schwerpunkt auf die Unterstützung des Ausbaus erneuerbarer Energiequellen durch die Ausweisung von Beschleunigungsgebieten für erneuerbare Energien (Komponente 7.7), die Vereinfachung der Verfahren für erneuerbare Energien (Komponente 7.1) und gleichzeitig die Vorbereitung des Stromnetzes auf den Ausbau seiner Konnektivitätskapazitäten. Diese Maßnahmen tragen gemeinsam dazu bei, Anreize für die Nutzung erneuerbarer Energien zu schaffen und die Energieversorgungssicherheit zu stärken. Das REPowerEU-Kapitel trägt auch zur Verbesserung der Energieeffizienz des Gebäudebestands und zur Dekarbonisierung des Straßenverkehrs bei, indem die Energienachfrage gesenkt und die Abhängigkeit von fossilen Brennstoffen verringert wird.</w:t>
      </w:r>
    </w:p>
    <w:p w14:paraId="3F527E66" w14:textId="77777777" w:rsidR="005C7AC0" w:rsidRPr="007F730E" w:rsidRDefault="12E585E1" w:rsidP="5EBAEEED">
      <w:pPr>
        <w:rPr>
          <w:rStyle w:val="normaltextrun"/>
          <w:b/>
          <w:i/>
          <w:noProof/>
          <w:color w:val="000000" w:themeColor="text1"/>
        </w:rPr>
      </w:pPr>
      <w:r w:rsidRPr="007F730E">
        <w:rPr>
          <w:b/>
          <w:i/>
          <w:noProof/>
        </w:rPr>
        <w:t xml:space="preserve">Beitrag zum digitalen Wandel </w:t>
      </w:r>
    </w:p>
    <w:p w14:paraId="5AC7D4F6" w14:textId="6AE16909" w:rsidR="005C7AC0" w:rsidRPr="007F730E" w:rsidRDefault="00C15E3B" w:rsidP="00C15E3B">
      <w:pPr>
        <w:pStyle w:val="ManualConsidrant"/>
        <w:rPr>
          <w:noProof/>
        </w:rPr>
      </w:pPr>
      <w:r w:rsidRPr="00C15E3B">
        <w:t>(66)</w:t>
      </w:r>
      <w:r w:rsidRPr="00C15E3B">
        <w:tab/>
      </w:r>
      <w:r w:rsidR="29C44148" w:rsidRPr="007F730E">
        <w:rPr>
          <w:noProof/>
        </w:rPr>
        <w:t xml:space="preserve">Nach den Kriterien des Artikels 19 Absatz 3 Buchstabe f und des Anhangs V Abschnitt 2.6 der Verordnung (EU) 2021/241 enthält der geänderte ARP Maßnahmen, die weitgehend zum digitalen Wandel oder zur Bewältigung der sich daraus ergebenden Herausforderungen beitragen. Die Maßnahmen zur Unterstützung der Digitalisierungsziele machen einen Betrag aus, der 22,8 % der Gesamtzuweisung des geänderten ARP entspricht (berechnet nach der Methode in Anhang VII der genannten Verordnung). </w:t>
      </w:r>
    </w:p>
    <w:p w14:paraId="3F41CD44" w14:textId="27FB3307" w:rsidR="005C7AC0" w:rsidRPr="007F730E" w:rsidRDefault="00C15E3B" w:rsidP="00C15E3B">
      <w:pPr>
        <w:pStyle w:val="ManualConsidrant"/>
        <w:rPr>
          <w:noProof/>
        </w:rPr>
      </w:pPr>
      <w:r w:rsidRPr="00C15E3B">
        <w:t>(67)</w:t>
      </w:r>
      <w:r w:rsidRPr="00C15E3B">
        <w:tab/>
      </w:r>
      <w:r w:rsidR="4432F30C" w:rsidRPr="007F730E">
        <w:rPr>
          <w:noProof/>
        </w:rPr>
        <w:t>Mit der Änderung des Plans werden weiterhin ehrgeizige Ziele im Hinblick auf den digitalen Wandel verfolgt. Der geänderte ARP wird weiterhin einen wichtigen Beitrag zum digitalen Wandel der Unternehmen, der Infrastruktur und der öffentlichen Verwaltung leisten und zur Förderung digitaler Kompetenzen der Arbeitskräfte, der Schüler und der allgemeinen Bevölkerung leisten, mit voraussichtlich dauerhaften Auswirkungen. Im Rahmen der neuen Reformen und Investitionen werden die Digitalisierung der öffentlichen Verwaltung beschleunigt und Finanzmittel für neu gegründete Technologieunternehmen und Projekte zur Förderung von Forschung und Innovation im Bereich der Mikroelektronik bereitgestellt. Insgesamt umfasst der geänderte Plan 52 in die Berechnung des Digitalziels einbezogene Investitionen und Reformen mit einem digitalen Beitrag in Höhe von insgesamt 1 936 122 562 EUR.</w:t>
      </w:r>
    </w:p>
    <w:p w14:paraId="5A6C72C2" w14:textId="77777777" w:rsidR="005C7AC0" w:rsidRPr="007F730E" w:rsidRDefault="12E585E1" w:rsidP="00BF0CC1">
      <w:pPr>
        <w:rPr>
          <w:rStyle w:val="normaltextrun"/>
          <w:b/>
          <w:i/>
          <w:noProof/>
          <w:color w:val="000000" w:themeColor="text1"/>
        </w:rPr>
      </w:pPr>
      <w:r w:rsidRPr="007F730E">
        <w:rPr>
          <w:b/>
          <w:i/>
          <w:noProof/>
        </w:rPr>
        <w:t>Dauerhafte Auswirkungen</w:t>
      </w:r>
    </w:p>
    <w:p w14:paraId="0D7B5A24" w14:textId="17A4CA8D" w:rsidR="005C7AC0" w:rsidRPr="007F730E" w:rsidRDefault="00C15E3B" w:rsidP="00C15E3B">
      <w:pPr>
        <w:pStyle w:val="ManualConsidrant"/>
        <w:rPr>
          <w:noProof/>
        </w:rPr>
      </w:pPr>
      <w:r w:rsidRPr="00C15E3B">
        <w:t>(68)</w:t>
      </w:r>
      <w:r w:rsidRPr="00C15E3B">
        <w:tab/>
      </w:r>
      <w:r w:rsidR="29C44148" w:rsidRPr="007F730E">
        <w:rPr>
          <w:noProof/>
        </w:rPr>
        <w:t>Nach den Kriterien des Artikels 19 Absatz 3 Buchstabe g und des Anhangs V Abschnitt 2.7 der Verordnung (EU) 2021/241 ist zu erwarten, dass der geänderte ARP samt REPowerEU-Kapitel in Tschechien weitgehend (Einstufung A) dauerhafte Auswirkungen haben wird.</w:t>
      </w:r>
    </w:p>
    <w:p w14:paraId="503DCC80" w14:textId="641F163B" w:rsidR="009D1387" w:rsidRPr="007F730E" w:rsidRDefault="00C15E3B" w:rsidP="00C15E3B">
      <w:pPr>
        <w:pStyle w:val="ManualConsidrant"/>
        <w:rPr>
          <w:noProof/>
        </w:rPr>
      </w:pPr>
      <w:r w:rsidRPr="00C15E3B">
        <w:t>(69)</w:t>
      </w:r>
      <w:r w:rsidRPr="00C15E3B">
        <w:tab/>
      </w:r>
      <w:r w:rsidR="0E31423C" w:rsidRPr="007F730E">
        <w:rPr>
          <w:noProof/>
        </w:rPr>
        <w:t xml:space="preserve">Die erste Bewertung des ARP nach Artikel 19 Absatz 3 Buchstabe g und Anhang V Abschnitt 2.7 der Verordnung (EU) 2021/241 ergab, dass der ARP in Tschechien weitgehend (Einstufung A) dauerhafte Auswirkungen haben dürfte. </w:t>
      </w:r>
    </w:p>
    <w:p w14:paraId="6DDB37E5" w14:textId="24F84941" w:rsidR="0036674F" w:rsidRPr="007F730E" w:rsidRDefault="00C15E3B" w:rsidP="00C15E3B">
      <w:pPr>
        <w:pStyle w:val="ManualConsidrant"/>
        <w:rPr>
          <w:noProof/>
        </w:rPr>
      </w:pPr>
      <w:r w:rsidRPr="00C15E3B">
        <w:t>(70)</w:t>
      </w:r>
      <w:r w:rsidRPr="00C15E3B">
        <w:tab/>
      </w:r>
      <w:r w:rsidR="3958852A" w:rsidRPr="007F730E">
        <w:rPr>
          <w:noProof/>
        </w:rPr>
        <w:t>Der geänderte ARP schmälert nicht den Ehrgeiz des ursprünglichen Plans als Ganzes. Durch Änderung von Maßnahmen im Einklang mit Artikel 21 Absatz 2 der Verordnung (EU) 2021/241 trägt er den anhaltenden Auswirkungen der COVID-19-Krise, der Inflation und den Lieferkettenunterbrechungen sowie einigen unerwarteten rechtlichen und technischen Schwierigkeiten oder der Verfügbarkeit besserer Alternativen für die Durchführung einiger Maßnahmen Rechnung. Der geänderte Plan enthält außerdem neue und ausgeweitete Maßnahmen infolge der Erhöhung des finanziellen Beitrags und der begrenzten Inanspruchnahme von Darlehen und umfasst ein neues REPowerEU-Kapitel. Diese zusätzlichen Maßnahmen dürften zusammen mit den bestehenden Maßnahmen dauerhafte positive Auswirkungen auf die tschechische Wirtschaft haben und ihren ökologischen und digitalen Wandel weiter vorantreiben. Insbesondere ist zu erwarten, dass durch die REPowerEU-Reformen das Stromnetz modernisiert und digitalisiert wird, Genehmigungsverfahren und Entscheidungen für erneuerbare Energiequellen vereinfacht werden, der Straßenverkehr dekarbonisiert wird, die Energieeffizienz des Gebäudebestands verbessert wird und grüne Kompetenzen an Universitäten gefördert werden. Weitere neue Reformen des geänderten Plans zielen darauf ab, die Verwaltungskapazität zu stärken, das FuE-Ökosystem zu verbessern und die Entwicklung von Kindern zu unterstützen.</w:t>
      </w:r>
    </w:p>
    <w:p w14:paraId="0DFC2D87" w14:textId="19EC9AB8" w:rsidR="1B0E1364" w:rsidRPr="007F730E" w:rsidRDefault="00C15E3B" w:rsidP="00C15E3B">
      <w:pPr>
        <w:pStyle w:val="ManualConsidrant"/>
        <w:rPr>
          <w:noProof/>
        </w:rPr>
      </w:pPr>
      <w:r w:rsidRPr="00C15E3B">
        <w:t>(71)</w:t>
      </w:r>
      <w:r w:rsidRPr="00C15E3B">
        <w:tab/>
      </w:r>
      <w:r w:rsidR="68EF23DC" w:rsidRPr="007F730E">
        <w:rPr>
          <w:noProof/>
        </w:rPr>
        <w:t>Diese Reformen gehen mit Investitionen einher, um dauerhafte Auswirkungen sicherzustellen. Mit dem geänderten ARP werden Investitionen in die Cybersicherheit und die Modernisierung der öffentlichen Verwaltung eingeführt, indem die Entwicklung der Mikroelektronik im Rahmen der IPCEI-Initiative, FuE-Projekte im Umweltbereich und im Verkehrsbereich unterstützt und private Investitionen mit einem Risikokapitalfonds für strategische Technologien angeregt werden. Das REPowerEU-Kapitel umfasst Investitionen, mit denen die Entwicklung und Nutzung erneuerbarer Energien beschleunigt werden sollen.</w:t>
      </w:r>
    </w:p>
    <w:p w14:paraId="1E6B45B9" w14:textId="77777777" w:rsidR="005C7AC0" w:rsidRPr="007F730E" w:rsidRDefault="12E585E1" w:rsidP="00BF0CC1">
      <w:pPr>
        <w:rPr>
          <w:rStyle w:val="normaltextrun"/>
          <w:b/>
          <w:i/>
          <w:noProof/>
          <w:color w:val="000000" w:themeColor="text1"/>
        </w:rPr>
      </w:pPr>
      <w:r w:rsidRPr="007F730E">
        <w:rPr>
          <w:b/>
          <w:i/>
          <w:noProof/>
        </w:rPr>
        <w:t xml:space="preserve">Überwachung und Umsetzung </w:t>
      </w:r>
    </w:p>
    <w:p w14:paraId="145E8E18" w14:textId="3E673F1A" w:rsidR="005C7AC0" w:rsidRPr="007F730E" w:rsidRDefault="00C15E3B" w:rsidP="00C15E3B">
      <w:pPr>
        <w:pStyle w:val="ManualConsidrant"/>
        <w:rPr>
          <w:noProof/>
        </w:rPr>
      </w:pPr>
      <w:r w:rsidRPr="00C15E3B">
        <w:t>(72)</w:t>
      </w:r>
      <w:r w:rsidRPr="00C15E3B">
        <w:tab/>
      </w:r>
      <w:r w:rsidR="29C44148" w:rsidRPr="007F730E">
        <w:rPr>
          <w:noProof/>
        </w:rPr>
        <w:t xml:space="preserve">Nach den Kriterien des Artikels 19 Absatz 3 Buchstabe h und des Anhangs V Abschnitt 2.8 der Verordnung (EU) 2021/241 sind die im geänderten ARP samt REPowerEU-Kapitel vorgeschlagenen Modalitäten angemessen (Einstufung A), um die wirksame Überwachung und Durchführung des ARP sicherzustellen, einschließlich des vorgesehenen Zeitplans, der Etappenziele und Zielwerte sowie der entsprechenden Indikatoren. </w:t>
      </w:r>
    </w:p>
    <w:p w14:paraId="0A7DF7ED" w14:textId="31204797" w:rsidR="00B426C2" w:rsidRPr="007F730E" w:rsidRDefault="00C15E3B" w:rsidP="00C15E3B">
      <w:pPr>
        <w:pStyle w:val="ManualConsidrant"/>
        <w:rPr>
          <w:noProof/>
        </w:rPr>
      </w:pPr>
      <w:r w:rsidRPr="00C15E3B">
        <w:t>(73)</w:t>
      </w:r>
      <w:r w:rsidRPr="00C15E3B">
        <w:tab/>
      </w:r>
      <w:r w:rsidR="2176A337" w:rsidRPr="007F730E">
        <w:rPr>
          <w:noProof/>
        </w:rPr>
        <w:t>Die von Tschechien im ursprünglichen ARP vorgeschlagenen Regelungen wurden als das zur Gewährleistung einer wirksamen Überwachung und Durchführung des Aufbau- und Resilienzplans erforderliche Minimum angesehen (Einstufung B) und durch verstärkte Maßnahmen zur Beseitigung der verbleibenden Schwachstellen bei der Vermeidung, Aufdeckung und Behebung von Interessenkonflikten durch eine Reihe spezieller Etappenziele ergänzt, die es vor dem ersten Zahlungsantrag zu erreichen galt. Alle diese Etappenziele wurden anschließend erreicht und von der Kommission im Rahmen des ersten Zahlungsantrags positiv bewertet. Daher ist nach der Umsetzung dieser Vereinbarungen nach diesem Bewertungskriterium die Einstufung A gerechtfertigt.</w:t>
      </w:r>
    </w:p>
    <w:p w14:paraId="1D9D0455" w14:textId="7E878C5A" w:rsidR="00A41317" w:rsidRPr="007F730E" w:rsidRDefault="00C15E3B" w:rsidP="00C15E3B">
      <w:pPr>
        <w:pStyle w:val="ManualConsidrant"/>
        <w:rPr>
          <w:noProof/>
        </w:rPr>
      </w:pPr>
      <w:r w:rsidRPr="00C15E3B">
        <w:t>(74)</w:t>
      </w:r>
      <w:r w:rsidRPr="00C15E3B">
        <w:tab/>
      </w:r>
      <w:r w:rsidR="2176A337" w:rsidRPr="007F730E">
        <w:rPr>
          <w:noProof/>
        </w:rPr>
        <w:t>Art und Umfang der vorgeschlagenen Änderungen am ARP Tschechiens haben auch Auswirkungen auf die bisherige Bewertung der wirksamen Überwachung und Durchführung des ARP. Die Etappenziele und Zielwerte für die geänderten Maßnahmen, auch für die im REPowerEU-Kapitel enthaltenen, sind klar und realistisch, und die für diese Etappenziele und Zielwerte vorgeschlagenen Indikatoren sind relevant, annehmbar und solide. Darüber hinaus dürfte durch die Einführung gezielter Unterstützungsmaßnahmen zur Stärkung der Verwaltungskapazität und insbesondere der Personalausstattung der für die Durchführung der Aufbau- und Resilienzfazilität zuständigen Behörden im Rahmen der neuen Komponente 4.1 (Systemische Unterstützung öffentlicher Investitionen) die wirksame Überwachung und Umsetzung des ARP verbessert werden.</w:t>
      </w:r>
    </w:p>
    <w:p w14:paraId="2BBC046D" w14:textId="77777777" w:rsidR="005C7AC0" w:rsidRPr="007F730E" w:rsidRDefault="7932B841" w:rsidP="00BF0CC1">
      <w:pPr>
        <w:rPr>
          <w:rStyle w:val="normaltextrun"/>
          <w:b/>
          <w:i/>
          <w:noProof/>
        </w:rPr>
      </w:pPr>
      <w:r w:rsidRPr="007F730E">
        <w:rPr>
          <w:b/>
          <w:i/>
          <w:noProof/>
        </w:rPr>
        <w:t>Kosten</w:t>
      </w:r>
    </w:p>
    <w:p w14:paraId="67029160" w14:textId="108FFA71" w:rsidR="005C7AC0" w:rsidRPr="007F730E" w:rsidRDefault="00C15E3B" w:rsidP="00C15E3B">
      <w:pPr>
        <w:pStyle w:val="ManualConsidrant"/>
        <w:rPr>
          <w:noProof/>
        </w:rPr>
      </w:pPr>
      <w:r w:rsidRPr="00C15E3B">
        <w:t>(75)</w:t>
      </w:r>
      <w:r w:rsidRPr="00C15E3B">
        <w:tab/>
      </w:r>
      <w:r w:rsidR="29C44148" w:rsidRPr="007F730E">
        <w:rPr>
          <w:noProof/>
        </w:rPr>
        <w:t>Nach den Kriterien des Artikels 19 Absatz 3 Buchstabe i und Anhang V Abschnitt 2.9 der Verordnung (EU) 2021/241 ist die Begründung des geänderten ARP samt REPowerEU-Kapitel für die geschätzten Gesamtkosten des ARP in mittlerem Maße (Einstufung B) angemessen und plausibel, steht mit dem Grundsatz der Kosteneffizienz in Einklang und entspricht den erwarteten volkswirtschaftlichen und sozialen Auswirkungen.</w:t>
      </w:r>
    </w:p>
    <w:p w14:paraId="68901086" w14:textId="6EE63519" w:rsidR="005C7AC0" w:rsidRPr="007F730E" w:rsidRDefault="00C15E3B" w:rsidP="00C15E3B">
      <w:pPr>
        <w:pStyle w:val="ManualConsidrant"/>
        <w:rPr>
          <w:noProof/>
        </w:rPr>
      </w:pPr>
      <w:r w:rsidRPr="00C15E3B">
        <w:t>(76)</w:t>
      </w:r>
      <w:r w:rsidRPr="00C15E3B">
        <w:tab/>
      </w:r>
      <w:r w:rsidR="41202527" w:rsidRPr="007F730E">
        <w:rPr>
          <w:noProof/>
        </w:rPr>
        <w:t>Bezüglich der Kostenbewertung des ursprünglichen Plans für 2021 hat Tschechien Schätzungen vorgelegt, die sich auf angemessene Begründungen, Nachweise und Methoden für den Großteil der Kosten der im ARP enthaltenen Maßnahmen stützten. Angaben zu den Kosten und Belege wurden in mittlerem Umfang vorgelegt. Es gab keine Hinweise auf Beeinträchtigungen der allgemeinen Angemessenheit, Plausibilität und Zusätzlichkeit der Kostenschätzungen. Die geschätzten Gesamtkosten des ARP stehen im Einklang mit dem Grundsatz der Kosteneffizienz und entsprechen den erwarteten nationalen volkswirtschaftlichen und sozialen Auswirkungen.</w:t>
      </w:r>
    </w:p>
    <w:p w14:paraId="79D6E029" w14:textId="709A6A20" w:rsidR="00CE02FA" w:rsidRPr="007F730E" w:rsidRDefault="00C15E3B" w:rsidP="00C15E3B">
      <w:pPr>
        <w:pStyle w:val="ManualConsidrant"/>
        <w:rPr>
          <w:rStyle w:val="eop"/>
          <w:noProof/>
        </w:rPr>
      </w:pPr>
      <w:r w:rsidRPr="00C15E3B">
        <w:rPr>
          <w:rStyle w:val="eop"/>
        </w:rPr>
        <w:t>(77)</w:t>
      </w:r>
      <w:r w:rsidRPr="00C15E3B">
        <w:rPr>
          <w:rStyle w:val="eop"/>
        </w:rPr>
        <w:tab/>
      </w:r>
      <w:r w:rsidR="36CDE6FB" w:rsidRPr="007F730E">
        <w:rPr>
          <w:rStyle w:val="normaltextrun"/>
          <w:noProof/>
        </w:rPr>
        <w:t xml:space="preserve">Tschechien hat individuelle Kostenschätzungen für die meisten geänderten und neuen Investitionen und Reformen mit den damit verbundenen Kosten vorgelegt, die im aktualisierten ARP enthalten sind, und stützte sich dabei auf eine Reihe von Quellen, um diese zu begründen. </w:t>
      </w:r>
      <w:r w:rsidR="36CDE6FB" w:rsidRPr="007F730E">
        <w:rPr>
          <w:rStyle w:val="normaltextrun"/>
          <w:noProof/>
          <w:color w:val="000000" w:themeColor="text1"/>
        </w:rPr>
        <w:t>Bei den aktualisierten Maßnahmen basiert die Aktualisierung entweder auf Anpassungen der Stückkosten aufgrund der Auswirkungen der hohen Inflation in dem Sektor oder auf den Ergebnissen von Ausschreibungen für laufende ähnliche Projekte oder sogar auf den Ergebnissen der Ausschreibungen für genau dasselbe Projekt, sofern die Umsetzung bereits begonnen hat.</w:t>
      </w:r>
      <w:r w:rsidR="36CDE6FB" w:rsidRPr="007F730E">
        <w:rPr>
          <w:noProof/>
          <w:color w:val="000000" w:themeColor="text1"/>
        </w:rPr>
        <w:t xml:space="preserve"> </w:t>
      </w:r>
      <w:r w:rsidR="36CDE6FB" w:rsidRPr="007F730E">
        <w:rPr>
          <w:noProof/>
        </w:rPr>
        <w:t>Bei den neu eingeführten Maßnahmen wurden die Kosten anhand von Bottom-up-Ansätzen unter Bezugnahme auf Marktpreise oder Preise ähnlicher Einheiten bei früheren Investitionen für die wichtigsten Kostenfaktoren oder anhand von Kostenschätzungen berechnet, die aus den Kostenrechnungsdaten für ähnliche getätigte Investitionen abgeleitet wurden.</w:t>
      </w:r>
      <w:r w:rsidR="36CDE6FB" w:rsidRPr="007F730E">
        <w:rPr>
          <w:rStyle w:val="normaltextrun"/>
          <w:noProof/>
        </w:rPr>
        <w:t xml:space="preserve"> Infolgedessen werden die Kostenschätzungen für die meisten Maßnahmen des ARP als angemessen erachtet.</w:t>
      </w:r>
      <w:r w:rsidR="36CDE6FB" w:rsidRPr="007F730E">
        <w:rPr>
          <w:rStyle w:val="eop"/>
          <w:noProof/>
        </w:rPr>
        <w:t xml:space="preserve"> </w:t>
      </w:r>
      <w:r w:rsidR="36CDE6FB" w:rsidRPr="007F730E">
        <w:rPr>
          <w:rStyle w:val="normaltextrun"/>
          <w:noProof/>
        </w:rPr>
        <w:t>Die Höhe der geschätzten Gesamtkosten des ARP ist mit der Art der geplanten Reformen und Investitionen vereinbar. Infolgedessen werden die Kostenschätzungen für die meisten Maßnahmen des ARP als plausibel erachtet. Tschechien hat ausreichende Informationen und Nachweise dafür vorgelegt, dass der Betrag der geschätzten Gesamtkosten nicht durch eine bereits existierende oder geplante Finanzierung durch die Union gedeckt ist. Die geschätzten Gesamtkosten des ARP stehen im Einklang mit dem Grundsatz der Kosteneffizienz und entsprechen den erwarteten nationalen volkswirtschaftlichen und sozialen Auswirkungen.</w:t>
      </w:r>
      <w:r w:rsidR="36CDE6FB" w:rsidRPr="007F730E">
        <w:rPr>
          <w:rStyle w:val="eop"/>
          <w:noProof/>
        </w:rPr>
        <w:t xml:space="preserve"> </w:t>
      </w:r>
    </w:p>
    <w:p w14:paraId="43626BEC" w14:textId="77777777" w:rsidR="00CE02FA" w:rsidRPr="007F730E" w:rsidRDefault="00CE02FA" w:rsidP="00BF0CC1">
      <w:pPr>
        <w:rPr>
          <w:rStyle w:val="eop"/>
          <w:b/>
          <w:i/>
          <w:noProof/>
        </w:rPr>
      </w:pPr>
      <w:r w:rsidRPr="007F730E">
        <w:rPr>
          <w:b/>
          <w:i/>
          <w:noProof/>
        </w:rPr>
        <w:t xml:space="preserve">Schutz der finanziellen Interessen der Union </w:t>
      </w:r>
    </w:p>
    <w:p w14:paraId="31D30D49" w14:textId="784B020B" w:rsidR="005C7AC0" w:rsidRPr="007F730E" w:rsidRDefault="00C15E3B" w:rsidP="00C15E3B">
      <w:pPr>
        <w:pStyle w:val="ManualConsidrant"/>
        <w:rPr>
          <w:noProof/>
        </w:rPr>
      </w:pPr>
      <w:r w:rsidRPr="00C15E3B">
        <w:t>(78)</w:t>
      </w:r>
      <w:r w:rsidRPr="00C15E3B">
        <w:tab/>
      </w:r>
      <w:r w:rsidR="577192C7" w:rsidRPr="007F730E">
        <w:rPr>
          <w:noProof/>
        </w:rPr>
        <w:t>Nach den Kriterien des Artikels 19 Absatz 3 Buchstabe j und Anhang V Abschnitt 2.10 der Verordnung (EU) 2021/241 sind die im geänderten ARP, einschließlich des REPowerEU-Kapitels und der im vorliegenden Beschluss enthaltenen zusätzlichen Maßnahmen, vorgeschlagenen Modalitäten geeignet (Einstufung A), Korruption, Betrug und Interessenkonflikte bei der Verwendung der im Rahmen jener Verordnung bereitgestellten Mittel zu verhindern, aufzudecken und zu beheben, und es ist zu erwarten, dass die Regelungen eine Doppelfinanzierung durch die Verordnung und durch andere Unionsprogramme wirksam verhindern. Dies lässt die Anwendung anderer Instrumente und Mechanismen zur Förderung und Durchsetzung der Einhaltung von Unionsrecht, insbesondere auch zur Prävention, Aufdeckung und Behebung von Korruption, Betrug und Interessenkonflikten und zum Schutz des Haushalts der Union gemäß der Verordnung (EU, Euratom) 2020/2092 des Europäischen Parlaments und des Rates</w:t>
      </w:r>
      <w:r w:rsidR="577192C7" w:rsidRPr="007F730E">
        <w:rPr>
          <w:rStyle w:val="FootnoteReference"/>
          <w:noProof/>
        </w:rPr>
        <w:footnoteReference w:id="7"/>
      </w:r>
      <w:r w:rsidR="577192C7" w:rsidRPr="007F730E">
        <w:rPr>
          <w:noProof/>
        </w:rPr>
        <w:t xml:space="preserve"> unberührt.</w:t>
      </w:r>
    </w:p>
    <w:p w14:paraId="08B1671D" w14:textId="16D8052B" w:rsidR="5CCF9198" w:rsidRPr="007F730E" w:rsidRDefault="00C15E3B" w:rsidP="00C15E3B">
      <w:pPr>
        <w:pStyle w:val="ManualConsidrant"/>
        <w:rPr>
          <w:noProof/>
        </w:rPr>
      </w:pPr>
      <w:r w:rsidRPr="00C15E3B">
        <w:t>(79)</w:t>
      </w:r>
      <w:r w:rsidRPr="00C15E3B">
        <w:tab/>
      </w:r>
      <w:r w:rsidR="3D16EC54" w:rsidRPr="007F730E">
        <w:rPr>
          <w:noProof/>
        </w:rPr>
        <w:t>Obwohl die Beschreibung des internen Kontrollsystems und anderer Vorkehrungen zur Verhinderung, Aufdeckung und Behebung von Interessenkonflikten akzeptabel war und die Kommission bei der Vorlage des ursprünglichen Plans dem Rat eine positive Bewertung vorgeschlagen hat, wurden zusätzliche Etappenziele festgelegt, die unter anderem eine gezielte Prüfung der Wirksamkeit des internen Kontrollsystems durch die nationale Prüfstelle und eine Überprüfung der Einhaltung der nationalen Verfahren erfordern, um sicherzustellen, dass die Anwendung des wirtschaftlichen Eigentümers im Rahmen des internen Kontrollsystems der Fazilität vollständig mit der Definition des Begriffs „wirtschaftlicher Eigentümer“ im Sinne von Artikel 3 Absatz 6 der Richtlinie 2015/849 in der durch die Richtlinie 2018/843 geänderten Fassung und die Herausgabe von Leitlinien der Koordinierungsstelle zur Vermeidung und Bewältigung von Interessenkonflikten gemäß der Verordnung (EU) 2018/1046 und dem anwendbaren nationalen Recht übereinstimmt. Alle diese Etappenziele wurden erreicht und von der Kommission im Rahmen des ersten Zahlungsantrags positiv bewertet. Art und Umfang der vorgeschlagenen Änderungen am Aufbau- und Resilienzplan Tschechiens haben keine Auswirkungen auf diese positive Bewertung, da die neuen Investitionen und Reformen im Plan denselben Prüfungs- und Kontrollverfahren unterliegen wie die anderen Maßnahmen des Plans.</w:t>
      </w:r>
    </w:p>
    <w:p w14:paraId="18CD82DA" w14:textId="77777777" w:rsidR="005C7AC0" w:rsidRPr="007F730E" w:rsidRDefault="12E585E1" w:rsidP="5EBAEEED">
      <w:pPr>
        <w:rPr>
          <w:rStyle w:val="normaltextrun"/>
          <w:b/>
          <w:noProof/>
          <w:color w:val="000000" w:themeColor="text1"/>
        </w:rPr>
      </w:pPr>
      <w:r w:rsidRPr="007F730E">
        <w:rPr>
          <w:b/>
          <w:i/>
          <w:noProof/>
        </w:rPr>
        <w:t>Kohärenz des ARP</w:t>
      </w:r>
    </w:p>
    <w:p w14:paraId="1F21AB55" w14:textId="26A158CA" w:rsidR="00CE02FA" w:rsidRPr="007F730E" w:rsidRDefault="00C15E3B" w:rsidP="00C15E3B">
      <w:pPr>
        <w:pStyle w:val="ManualConsidrant"/>
        <w:rPr>
          <w:noProof/>
        </w:rPr>
      </w:pPr>
      <w:r w:rsidRPr="00C15E3B">
        <w:t>(80)</w:t>
      </w:r>
      <w:r w:rsidRPr="00C15E3B">
        <w:tab/>
      </w:r>
      <w:r w:rsidR="09EF3377" w:rsidRPr="007F730E">
        <w:rPr>
          <w:noProof/>
        </w:rPr>
        <w:t>Nach den Kriterien des Artikels 19 Absatz 3 Buchstabe k und des Anhangs V Abschnitt 2.11 der Verordnung (EU) 2021/241 enthält der geänderte ARP samt REPowerEU-Kapitel in mittlere</w:t>
      </w:r>
      <w:r w:rsidR="00483F47" w:rsidRPr="007F730E">
        <w:rPr>
          <w:noProof/>
        </w:rPr>
        <w:t>m</w:t>
      </w:r>
      <w:r w:rsidR="09EF3377" w:rsidRPr="007F730E">
        <w:rPr>
          <w:noProof/>
        </w:rPr>
        <w:t xml:space="preserve"> Maße (Einstufung B) Maßnahmen zur Durchführung von Reformprojekten und öffentlichen Investitionsvorhaben, die kohärent sind. </w:t>
      </w:r>
    </w:p>
    <w:p w14:paraId="69B68FF4" w14:textId="01A80A57" w:rsidR="005C7AC0" w:rsidRPr="007F730E" w:rsidRDefault="00C15E3B" w:rsidP="00C15E3B">
      <w:pPr>
        <w:pStyle w:val="ManualConsidrant"/>
        <w:rPr>
          <w:noProof/>
        </w:rPr>
      </w:pPr>
      <w:r w:rsidRPr="00C15E3B">
        <w:t>(81)</w:t>
      </w:r>
      <w:r w:rsidRPr="00C15E3B">
        <w:tab/>
      </w:r>
      <w:r w:rsidR="551327D7" w:rsidRPr="007F730E">
        <w:rPr>
          <w:noProof/>
        </w:rPr>
        <w:t xml:space="preserve">Der tschechische ARP hat ursprünglich die Einstufung B für seine Kohärenz erhalten. Dies war vor allem auf das geringere Ambitionsniveau der Reformen des ursprünglichen Plans zurückzuführen. Das Ungleichgewicht zwischen Reformen und Investitionen verringerte die sich gegenseitig verstärkende und komplementäre Wirkung der Maßnahmen. </w:t>
      </w:r>
    </w:p>
    <w:p w14:paraId="1BBD66B3" w14:textId="671A93E1" w:rsidR="00A27CA4" w:rsidRPr="007F730E" w:rsidRDefault="00C15E3B" w:rsidP="00C15E3B">
      <w:pPr>
        <w:pStyle w:val="ManualConsidrant"/>
        <w:rPr>
          <w:noProof/>
        </w:rPr>
      </w:pPr>
      <w:r w:rsidRPr="00C15E3B">
        <w:t>(82)</w:t>
      </w:r>
      <w:r w:rsidRPr="00C15E3B">
        <w:tab/>
      </w:r>
      <w:r w:rsidR="071DA57E" w:rsidRPr="007F730E">
        <w:rPr>
          <w:noProof/>
        </w:rPr>
        <w:t xml:space="preserve">Dem aktualisierten Plan fügte Tschechien Reformen und Investitionen hinzu, die sich gegenseitig verstärken und die Umsetzung neuer Investitionen in bestimmten Bereichen wie erneuerbare Energien und Netzmodernisierung unterstützen. In anderen Teilen des Plans wie der energieeffizienten Renovierung und der Elektrifizierung des Schienenverkehrs bleibt die Komplementarität der Maßnahmen jedoch begrenzt. Der Plan hätte von weiteren Reformen und Investitionen profitieren können, die darauf abzielen, energieeffiziente Renovierungen und die Elektrifizierung des Schienenverkehrs zu fördern. Diese Maßnahmen hätten die im aktualisierten Plan enthaltenen Maßnahmen weiter ergänzt und damit eine größere Wirkung der Mittel aus der Aufbau- und Resilienzfazilität erzielt. Daher ist in Bezug auf die Kohärenz des Plans die Einstufung B gerechtfertigt. Darüber hinaus hat Tschechien seine Absicht bekundet, zusätzliche Maßnahmen in diesen Bereichen aus anderen Finanzierungsquellen zu finanzieren, die nicht im ARP enthalten sind. </w:t>
      </w:r>
    </w:p>
    <w:p w14:paraId="4C199973" w14:textId="77777777" w:rsidR="005C7AC0" w:rsidRPr="007F730E" w:rsidRDefault="12E585E1" w:rsidP="00CF0664">
      <w:pPr>
        <w:rPr>
          <w:rStyle w:val="normaltextrun"/>
          <w:b/>
          <w:i/>
          <w:noProof/>
          <w:color w:val="000000" w:themeColor="text1"/>
        </w:rPr>
      </w:pPr>
      <w:r w:rsidRPr="007F730E">
        <w:rPr>
          <w:b/>
          <w:i/>
          <w:noProof/>
        </w:rPr>
        <w:t xml:space="preserve">Sonstige Bewertungskriterien </w:t>
      </w:r>
    </w:p>
    <w:p w14:paraId="0D20A201" w14:textId="6A375090" w:rsidR="005C7AC0" w:rsidRPr="007F730E" w:rsidRDefault="00C15E3B" w:rsidP="00C15E3B">
      <w:pPr>
        <w:pStyle w:val="ManualConsidrant"/>
        <w:rPr>
          <w:noProof/>
        </w:rPr>
      </w:pPr>
      <w:r w:rsidRPr="00C15E3B">
        <w:t>(83)</w:t>
      </w:r>
      <w:r w:rsidRPr="00C15E3B">
        <w:tab/>
      </w:r>
      <w:r w:rsidR="29C44148" w:rsidRPr="007F730E">
        <w:rPr>
          <w:noProof/>
        </w:rPr>
        <w:t>Aus Sicht der Kommission haben die von Tschechien vorgelegten Änderungen keinen Einfluss auf die im Durchführungsbeschluss des Rates (ST 11047/21 INIT; ST 11047/21 ADD 1; ST 11047/21 COR 1) vom 8. September 2021 zur Billigung der Bewertung des Aufbau- und Resilienzplans Tschechiens enthaltene positive Bewertung im Hinblick auf die Relevanz, Wirksamkeit, Effizienz und Kohärenz des ARP auf Basis der in Artikel 19 Absatz 3 Buchstaben a, c, d, g, i, j und k festgelegten Bewertungskriterien.</w:t>
      </w:r>
    </w:p>
    <w:p w14:paraId="37F3AFF2" w14:textId="77777777" w:rsidR="005C7AC0" w:rsidRPr="007F730E" w:rsidRDefault="1AA25601" w:rsidP="002267AE">
      <w:pPr>
        <w:rPr>
          <w:rStyle w:val="normaltextrun"/>
          <w:b/>
          <w:i/>
          <w:noProof/>
          <w:color w:val="000000" w:themeColor="text1"/>
        </w:rPr>
      </w:pPr>
      <w:r w:rsidRPr="007F730E">
        <w:rPr>
          <w:b/>
          <w:i/>
          <w:noProof/>
        </w:rPr>
        <w:t xml:space="preserve">Konsultationsprozess </w:t>
      </w:r>
    </w:p>
    <w:p w14:paraId="1AB19781" w14:textId="0E18D886" w:rsidR="7656B075" w:rsidRPr="007F730E" w:rsidRDefault="00C15E3B" w:rsidP="00C15E3B">
      <w:pPr>
        <w:pStyle w:val="ManualConsidrant"/>
        <w:rPr>
          <w:noProof/>
        </w:rPr>
      </w:pPr>
      <w:r w:rsidRPr="00C15E3B">
        <w:t>(84)</w:t>
      </w:r>
      <w:r w:rsidRPr="00C15E3B">
        <w:tab/>
      </w:r>
      <w:r w:rsidR="5F8E970E" w:rsidRPr="007F730E">
        <w:rPr>
          <w:noProof/>
        </w:rPr>
        <w:t>Während der Ausarbeitung des geänderten ARP samt REPowerEU-Kapitel erhielt Tschechien Unterstützung im Rahmen der Verordnung (EU) 2021/240 des Europäischen Parlaments und des Rates vom 10. Februar 2021 zur Schaffung eines Instruments für technische Unterstützung („Unterstützung für REPowerEU“). Bei der Ausarbeitung des Berichts, der in die Gestaltung der Maßnahmen im Rahmen des REPowerEU-Kapitels eingeflossen ist, wurden die Interessenträger zwischen Juli 2022 und Februar 2023 einbezogen. Die tschechischen Behörden konsultierten die Interessenträger über mehrere Konsultationsplattformen, darunter ein förmliches einwöchiges Konsultationsverfahren im Mai 2023, bei dem sowohl staatliche Stellen als auch einschlägige Interessenträger (z. B. Industrieverbände und NRO wie der Unternehmensverband, die Handelskammer, der Verband der Arbeitgeberverbände, der Verband der Arbeitgeber- und Unternehmerverbände, der tschechische Bankenverband und der Grüne Kreis) zu den Vorschlägen Stellung nahmen. Die tschechischen Behörden berücksichtigten Anmerkungen zum geänderten ARP einschließlich des REPowerEU-Kapitels, beispielsweise durch die Aufnahme der Förderung von erschwinglichem Wohnraum zur Verbesserung der Energieeffizienz in Wohngebäuden sozial schwacher Haushalte und durch die Ausweitung der Beratungsdienste für die Renovierungswelle.</w:t>
      </w:r>
    </w:p>
    <w:p w14:paraId="2A0DF95F" w14:textId="4401A4B7" w:rsidR="4C1C2C26" w:rsidRPr="007F730E" w:rsidRDefault="00C15E3B" w:rsidP="00C15E3B">
      <w:pPr>
        <w:pStyle w:val="ManualConsidrant"/>
        <w:rPr>
          <w:noProof/>
        </w:rPr>
      </w:pPr>
      <w:r w:rsidRPr="00C15E3B">
        <w:t>(85)</w:t>
      </w:r>
      <w:r w:rsidRPr="00C15E3B">
        <w:tab/>
      </w:r>
      <w:r w:rsidR="5724B467" w:rsidRPr="007F730E">
        <w:rPr>
          <w:noProof/>
        </w:rPr>
        <w:t xml:space="preserve">Bei der Umsetzung des geänderten Plans samt REPowerEU-Kapitel werden die Interessenträger im Rahmen des (im Mai 2021 eingerichteten) Ausschusses für den ARP konsultiert, der sich aus wichtigen Interessenträgern zusammensetzt. Um zu gewährleisten, dass die maßgeblichen Akteure den geänderten ARP samt REPowerEU-Kapitel mittragen, ist es von entscheidender Bedeutung, alle betroffenen regionalen und lokalen Gebietskörperschaften und Interessenträger einschließlich der Sozialpartner bei der Umsetzung der darin vorgesehenen Investitionen und Reformen durchgehend einzubinden. </w:t>
      </w:r>
    </w:p>
    <w:p w14:paraId="75246C41" w14:textId="77777777" w:rsidR="005C7AC0" w:rsidRPr="007F730E" w:rsidRDefault="00D036BC">
      <w:pPr>
        <w:rPr>
          <w:b/>
          <w:i/>
          <w:noProof/>
        </w:rPr>
      </w:pPr>
      <w:r w:rsidRPr="007F730E">
        <w:rPr>
          <w:b/>
          <w:i/>
          <w:noProof/>
        </w:rPr>
        <w:t>Positive Bewertung</w:t>
      </w:r>
    </w:p>
    <w:p w14:paraId="1159E30A" w14:textId="79FB97F6" w:rsidR="005C7AC0" w:rsidRPr="007F730E" w:rsidRDefault="00C15E3B" w:rsidP="00C15E3B">
      <w:pPr>
        <w:pStyle w:val="ManualConsidrant"/>
        <w:rPr>
          <w:noProof/>
        </w:rPr>
      </w:pPr>
      <w:r w:rsidRPr="00C15E3B">
        <w:t>(86)</w:t>
      </w:r>
      <w:r w:rsidRPr="00C15E3B">
        <w:tab/>
      </w:r>
      <w:r w:rsidR="29C44148" w:rsidRPr="007F730E">
        <w:rPr>
          <w:noProof/>
        </w:rPr>
        <w:t>Nachdem die Kommission den geänderten ARP samt REPowerEU-Kapitel positiv bewertet und festgestellt hat, dass der Plan die in der Verordnung (EU) 2021/241 festgelegten Bewertungskriterien gemäß Artikel 20 Absatz 2 und Anhang V der genannten Verordnung in zufriedenstellender Weise erfüllt, sollten die zur Umsetzung des geänderten ARP samt REPowerEU-Kapitel erforderlichen Reformen und Investitionsvorhaben, die einschlägigen Etappenziele, Zielwerte und Indikatoren sowie der Betrag festgelegt werden, der von der Union in Form von nicht rückzahlbarer finanzieller Unterstützung und Darlehen für die Durchführung des geänderten ARP samt REPowerEU-Kapitel bereitgestellt wird.</w:t>
      </w:r>
    </w:p>
    <w:p w14:paraId="4067BFFD" w14:textId="77777777" w:rsidR="00D036BC" w:rsidRPr="007F730E" w:rsidRDefault="63CC2CB3" w:rsidP="00CF0664">
      <w:pPr>
        <w:rPr>
          <w:rStyle w:val="normaltextrun"/>
          <w:b/>
          <w:i/>
          <w:noProof/>
          <w:color w:val="000000" w:themeColor="text1"/>
        </w:rPr>
      </w:pPr>
      <w:r w:rsidRPr="007F730E">
        <w:rPr>
          <w:b/>
          <w:i/>
          <w:noProof/>
        </w:rPr>
        <w:t xml:space="preserve">Finanzbeitrag </w:t>
      </w:r>
    </w:p>
    <w:p w14:paraId="673D2014" w14:textId="012EC300" w:rsidR="00CE02FA" w:rsidRPr="007F730E" w:rsidRDefault="00C15E3B" w:rsidP="00C15E3B">
      <w:pPr>
        <w:pStyle w:val="ManualConsidrant"/>
        <w:rPr>
          <w:noProof/>
        </w:rPr>
      </w:pPr>
      <w:r w:rsidRPr="00C15E3B">
        <w:t>(87)</w:t>
      </w:r>
      <w:r w:rsidRPr="00C15E3B">
        <w:tab/>
      </w:r>
      <w:r w:rsidR="462343DA" w:rsidRPr="007F730E">
        <w:rPr>
          <w:noProof/>
        </w:rPr>
        <w:t>Die geschätzten Gesamtkosten des geänderten ARP samt REPowerEU-Kapitel Tschechiens belaufen sich auf 9 231 951 405 EUR. Da der Betrag der geschätzten Gesamtkosten des geänderten ARP den aktualisierten finanziellen Beitrag, der Tschechien maximal zur Verfügung steht, übersteigt, sollte der nach Artikel 11 berechnete finanzielle Beitrag, der Tschechien für den geänderten ARP samt REPowerEU-Kapitel zugewiesen wird, dem Gesamtbetrag des finanziellen Beitrags entsprechen, der für den geänderten ARP Tschechiens samt REPowerEU-Kapitel zur Verfügung steht. Dieser Betrag beläuft sich auf 7 673 717 943 EUR.</w:t>
      </w:r>
      <w:r w:rsidR="462343DA" w:rsidRPr="007F730E">
        <w:rPr>
          <w:rStyle w:val="normaltextrun"/>
          <w:noProof/>
        </w:rPr>
        <w:t xml:space="preserve"> </w:t>
      </w:r>
    </w:p>
    <w:p w14:paraId="2F0490EF" w14:textId="7812B821" w:rsidR="005C7AC0" w:rsidRPr="007F730E" w:rsidRDefault="00C15E3B" w:rsidP="00C15E3B">
      <w:pPr>
        <w:pStyle w:val="ManualConsidrant"/>
        <w:rPr>
          <w:noProof/>
        </w:rPr>
      </w:pPr>
      <w:r w:rsidRPr="00C15E3B">
        <w:t>(88)</w:t>
      </w:r>
      <w:r w:rsidRPr="00C15E3B">
        <w:tab/>
      </w:r>
      <w:r w:rsidR="04D6384B" w:rsidRPr="007F730E">
        <w:rPr>
          <w:noProof/>
        </w:rPr>
        <w:t>Gemäß Artikel 21a Absatz 5 der Verordnung (EU) 2021/241 hat Tschechien am 30. Juni 2023 einen Antrag auf Zuweisung der in Artikel 21a Absatz 1 jener Verordnung genannten Einnahmen gestellt, die auf Basis der Indikatoren der Methode in Anhang IVa der Verordnung (EU) 2021/241 unter den Mitgliedstaaten aufgeteilt werden. Die geschätzten Gesamtkosten der in Artikel 21c Absatz 3 Buchstaben b bis f genannten Maßnahmen im REPowerEU-Kapitel belaufen sich auf 735 462 050 EUR. Da dieser Betrag den Tschechien zur Verfügung stehenden Zuweisungsanteil übersteigt, sollte die Tschechien zur Verfügung stehende zusätzliche nicht rückzahlbare finanzielle Unterstützung dem Zuweisungsanteil entsprechen</w:t>
      </w:r>
      <w:r w:rsidR="04D6384B" w:rsidRPr="007F730E">
        <w:rPr>
          <w:noProof/>
          <w:sz w:val="22"/>
        </w:rPr>
        <w:t xml:space="preserve">. </w:t>
      </w:r>
      <w:r w:rsidR="04D6384B" w:rsidRPr="007F730E">
        <w:rPr>
          <w:noProof/>
        </w:rPr>
        <w:t>Dieser Betrag beläuft sich auf 680 543 170 EUR.</w:t>
      </w:r>
    </w:p>
    <w:p w14:paraId="5D38E95A" w14:textId="1190B8EB" w:rsidR="005C7AC0" w:rsidRPr="007F730E" w:rsidRDefault="00C15E3B" w:rsidP="00C15E3B">
      <w:pPr>
        <w:pStyle w:val="ManualConsidrant"/>
        <w:rPr>
          <w:rStyle w:val="normaltextrun"/>
          <w:noProof/>
        </w:rPr>
      </w:pPr>
      <w:r w:rsidRPr="00C15E3B">
        <w:rPr>
          <w:rStyle w:val="normaltextrun"/>
        </w:rPr>
        <w:t>(89)</w:t>
      </w:r>
      <w:r w:rsidRPr="00C15E3B">
        <w:rPr>
          <w:rStyle w:val="normaltextrun"/>
        </w:rPr>
        <w:tab/>
      </w:r>
      <w:r w:rsidR="04D6384B" w:rsidRPr="007F730E">
        <w:rPr>
          <w:rStyle w:val="normaltextrun"/>
          <w:noProof/>
        </w:rPr>
        <w:t>Außerdem</w:t>
      </w:r>
      <w:r w:rsidR="04D6384B" w:rsidRPr="007F730E">
        <w:rPr>
          <w:noProof/>
        </w:rPr>
        <w:t xml:space="preserve"> hat Tschechien am</w:t>
      </w:r>
      <w:r w:rsidR="04D6384B" w:rsidRPr="007F730E">
        <w:rPr>
          <w:rStyle w:val="normaltextrun"/>
          <w:noProof/>
        </w:rPr>
        <w:t xml:space="preserve"> 18. Februar 2023 gemäß Artikel 4a der Verordnung (EU) 2021/1755</w:t>
      </w:r>
      <w:r w:rsidR="04D6384B" w:rsidRPr="007F730E">
        <w:rPr>
          <w:rStyle w:val="FootnoteReference"/>
          <w:noProof/>
        </w:rPr>
        <w:footnoteReference w:id="8"/>
      </w:r>
      <w:r w:rsidR="04D6384B" w:rsidRPr="007F730E">
        <w:rPr>
          <w:rStyle w:val="normaltextrun"/>
          <w:noProof/>
        </w:rPr>
        <w:t xml:space="preserve"> einen begründeten Antrag auf vollständige Übertragung seiner verbleibenden vorläufigen Mittelzuweisung aus der Reserve für die Anpassung an den Brexit auf die Fazilität gestellt; diese vorläufige Mittelzuweisung beläuft sich auf 54 918 029 EUR. Dieser Betrag</w:t>
      </w:r>
      <w:r w:rsidR="04D6384B" w:rsidRPr="007F730E">
        <w:rPr>
          <w:noProof/>
        </w:rPr>
        <w:t xml:space="preserve"> sollte als zusätzliche nicht rückzahlbare finanzielle Unterstützung für die Reformen und Investitionen im REPowerEU-Kapitel bereitgestellt werden.</w:t>
      </w:r>
    </w:p>
    <w:p w14:paraId="6B5D1B4D" w14:textId="50E8E472" w:rsidR="00CE02FA" w:rsidRPr="007F730E" w:rsidRDefault="00C15E3B" w:rsidP="00C15E3B">
      <w:pPr>
        <w:pStyle w:val="ManualConsidrant"/>
        <w:rPr>
          <w:rStyle w:val="normaltextrun"/>
          <w:noProof/>
        </w:rPr>
      </w:pPr>
      <w:r w:rsidRPr="00C15E3B">
        <w:rPr>
          <w:rStyle w:val="normaltextrun"/>
        </w:rPr>
        <w:t>(90)</w:t>
      </w:r>
      <w:r w:rsidRPr="00C15E3B">
        <w:rPr>
          <w:rStyle w:val="normaltextrun"/>
        </w:rPr>
        <w:tab/>
      </w:r>
      <w:r w:rsidR="29C44148" w:rsidRPr="007F730E">
        <w:rPr>
          <w:rStyle w:val="normaltextrun"/>
          <w:noProof/>
        </w:rPr>
        <w:t>Der Tschechien insgesamt zur Verfügung stehende finanzielle Beitrag sollte sich auf 8 409 179 142 EUR belaufen.</w:t>
      </w:r>
    </w:p>
    <w:p w14:paraId="6DED519B" w14:textId="77777777" w:rsidR="00CE02FA" w:rsidRPr="007F730E" w:rsidRDefault="00CE02FA" w:rsidP="00CF0664">
      <w:pPr>
        <w:rPr>
          <w:rStyle w:val="normaltextrun"/>
          <w:b/>
          <w:i/>
          <w:noProof/>
          <w:color w:val="000000" w:themeColor="text1"/>
        </w:rPr>
      </w:pPr>
      <w:r w:rsidRPr="007F730E">
        <w:rPr>
          <w:b/>
          <w:i/>
          <w:noProof/>
        </w:rPr>
        <w:t xml:space="preserve">Darlehen </w:t>
      </w:r>
    </w:p>
    <w:p w14:paraId="4460923B" w14:textId="750EB955" w:rsidR="00681F8F" w:rsidRPr="007F730E" w:rsidRDefault="00C15E3B" w:rsidP="00C15E3B">
      <w:pPr>
        <w:pStyle w:val="ManualConsidrant"/>
        <w:rPr>
          <w:rStyle w:val="normaltextrun"/>
          <w:noProof/>
        </w:rPr>
      </w:pPr>
      <w:r w:rsidRPr="00C15E3B">
        <w:rPr>
          <w:rStyle w:val="normaltextrun"/>
        </w:rPr>
        <w:t>(91)</w:t>
      </w:r>
      <w:r w:rsidRPr="00C15E3B">
        <w:rPr>
          <w:rStyle w:val="normaltextrun"/>
        </w:rPr>
        <w:tab/>
      </w:r>
      <w:r w:rsidR="04D6384B" w:rsidRPr="007F730E">
        <w:rPr>
          <w:noProof/>
        </w:rPr>
        <w:t>Darüber hinaus hat Tschechien zur Unterstützung zusätzlicher Reformen und Investitionen eine Unterstützung in Form von Darlehen in Höhe von insgesamt 818 136 635 EUR beantragt, um insbesondere neue Reformen und Investitionen im Rahmen des ARP zu unterstützen.</w:t>
      </w:r>
      <w:r w:rsidR="04D6384B" w:rsidRPr="007F730E">
        <w:rPr>
          <w:rStyle w:val="normaltextrun"/>
          <w:noProof/>
        </w:rPr>
        <w:t xml:space="preserve"> </w:t>
      </w:r>
      <w:r w:rsidR="04D6384B" w:rsidRPr="007F730E">
        <w:rPr>
          <w:noProof/>
        </w:rPr>
        <w:t>Das maximale Volumen des von Tschechien beantragten Darlehens übersteigt nicht 6,8 % seines Bruttonationaleinkommens im Jahr 2019 zu jeweiligen Preisen. Der Betrag der geschätzten Gesamtkosten des ARP übersteigt den kombinierten finanziellen Beitrag, der Tschechien zur Verfügung steht, einschließlich des REPowerEU-Kapitels und des aktualisierten maximalen Finanzbeitrags für nicht rückzahlbare finanzielle Unterstützung, die Einnahmen aus dem Emissionshandelssystem gemäß der Richtlinie 2003/87/EG des Europäischen Parlaments und des Rates</w:t>
      </w:r>
      <w:r w:rsidR="04D6384B" w:rsidRPr="007F730E">
        <w:rPr>
          <w:rStyle w:val="FootnoteReference"/>
          <w:noProof/>
        </w:rPr>
        <w:footnoteReference w:id="9"/>
      </w:r>
      <w:r w:rsidR="04D6384B" w:rsidRPr="007F730E">
        <w:rPr>
          <w:noProof/>
        </w:rPr>
        <w:t xml:space="preserve"> und aus der Reserve für die Anpassung an den Brexit.</w:t>
      </w:r>
      <w:r w:rsidR="04D6384B" w:rsidRPr="007F730E">
        <w:rPr>
          <w:rStyle w:val="normaltextrun"/>
          <w:noProof/>
        </w:rPr>
        <w:t xml:space="preserve"> </w:t>
      </w:r>
    </w:p>
    <w:p w14:paraId="47D6C311" w14:textId="77777777" w:rsidR="005C7AC0" w:rsidRPr="007F730E" w:rsidRDefault="794CB78B" w:rsidP="00BF36E8">
      <w:pPr>
        <w:rPr>
          <w:rStyle w:val="normaltextrun"/>
          <w:b/>
          <w:i/>
          <w:noProof/>
        </w:rPr>
      </w:pPr>
      <w:r w:rsidRPr="007F730E">
        <w:rPr>
          <w:b/>
          <w:i/>
          <w:noProof/>
        </w:rPr>
        <w:t xml:space="preserve">REPowerEU-Vorfinanzierung </w:t>
      </w:r>
    </w:p>
    <w:p w14:paraId="150630A8" w14:textId="5664D365" w:rsidR="005C7AC0" w:rsidRPr="007F730E" w:rsidRDefault="00C15E3B" w:rsidP="00C15E3B">
      <w:pPr>
        <w:pStyle w:val="ManualConsidrant"/>
        <w:rPr>
          <w:noProof/>
        </w:rPr>
      </w:pPr>
      <w:r w:rsidRPr="00C15E3B">
        <w:t>(92)</w:t>
      </w:r>
      <w:r w:rsidRPr="00C15E3B">
        <w:tab/>
      </w:r>
      <w:r w:rsidR="13B92046" w:rsidRPr="007F730E">
        <w:rPr>
          <w:noProof/>
        </w:rPr>
        <w:t xml:space="preserve">Für die Umsetzung seines REPowerEU-Kapitels hat Tschechien folgende Mittel beantragt: Übertragung von </w:t>
      </w:r>
      <w:r w:rsidR="13B92046" w:rsidRPr="007F730E">
        <w:rPr>
          <w:rStyle w:val="normaltextrun"/>
          <w:noProof/>
        </w:rPr>
        <w:t>54 918 029 EUR</w:t>
      </w:r>
      <w:r w:rsidR="13B92046" w:rsidRPr="007F730E">
        <w:rPr>
          <w:noProof/>
        </w:rPr>
        <w:t xml:space="preserve"> aus der vorläufigen Mittelzuweisung aus der Reserve für die Anpassung an den Brexit und 680 543 170 EUR aus den Einnahmen aus dem Emissionshandelssystem gemäß der Richtlinie 2003/87/EG des Europäischen Parlaments und des Rates. </w:t>
      </w:r>
    </w:p>
    <w:p w14:paraId="29854977" w14:textId="0EF7E04E" w:rsidR="005C7AC0" w:rsidRPr="007F730E" w:rsidRDefault="00C15E3B" w:rsidP="00C15E3B">
      <w:pPr>
        <w:pStyle w:val="ManualConsidrant"/>
        <w:rPr>
          <w:noProof/>
        </w:rPr>
      </w:pPr>
      <w:r w:rsidRPr="00C15E3B">
        <w:t>(93)</w:t>
      </w:r>
      <w:r w:rsidRPr="00C15E3B">
        <w:tab/>
      </w:r>
      <w:r w:rsidR="29C44148" w:rsidRPr="007F730E">
        <w:rPr>
          <w:noProof/>
        </w:rPr>
        <w:t xml:space="preserve">Für diese Beträge hat Tschechien am 30. Juni 2023 gemäß </w:t>
      </w:r>
      <w:r w:rsidR="29C44148" w:rsidRPr="007F730E">
        <w:rPr>
          <w:rStyle w:val="normaltextrun"/>
          <w:noProof/>
        </w:rPr>
        <w:t>Artikel 21d der Verordnung (EU) 2021/241</w:t>
      </w:r>
      <w:r w:rsidR="29C44148" w:rsidRPr="007F730E">
        <w:rPr>
          <w:noProof/>
        </w:rPr>
        <w:t xml:space="preserve"> einen Antrag auf Vorfinanzierung in Höhe von 20 % der beantragten Mittel gestellt. Unter der Bedingung, dass entsprechende Mittel verfügbar sind, sollte Tschechien diese Vorfinanzierung vorbehaltlich des Inkrafttretens und nach Maßgabe einer gemäß Artikel 23 Absatz 1 der Verordnung (EU) 2021/241 zwischen der Kommission und Tschechien zu schließenden Übereinkunft (im Folgenden „Finanzierungsvereinbarung“) zur Verfügung gestellt werden. </w:t>
      </w:r>
    </w:p>
    <w:p w14:paraId="7960290D" w14:textId="4F2664DA" w:rsidR="005C7AC0" w:rsidRPr="007F730E" w:rsidRDefault="00C15E3B" w:rsidP="00C15E3B">
      <w:pPr>
        <w:pStyle w:val="ManualConsidrant"/>
        <w:rPr>
          <w:noProof/>
        </w:rPr>
      </w:pPr>
      <w:r w:rsidRPr="00C15E3B">
        <w:t>(94)</w:t>
      </w:r>
      <w:r w:rsidRPr="00C15E3B">
        <w:tab/>
      </w:r>
      <w:r w:rsidR="29C44148" w:rsidRPr="007F730E">
        <w:rPr>
          <w:noProof/>
        </w:rPr>
        <w:t>Der Durchführungsbeschluss ST 11047/21 INIT; ST 11047/21 ADD 1; ST 11047/21 COR 1 des Rates vom 8. September 2021 zur Billigung der Bewertung des ARP Tschechiens sollte daher entsprechend geändert werden. Aus Gründen der Klarheit sollte der Anhang des genannten Durchführungsbeschlusses vollständig ersetzt werden —</w:t>
      </w:r>
    </w:p>
    <w:p w14:paraId="7913DB38" w14:textId="77777777" w:rsidR="00D036BC" w:rsidRPr="007F730E" w:rsidRDefault="24AC2B26" w:rsidP="00CF0664">
      <w:pPr>
        <w:pStyle w:val="Formuledadoption"/>
        <w:rPr>
          <w:rStyle w:val="normaltextrun"/>
          <w:b/>
          <w:i/>
          <w:noProof/>
          <w:color w:val="000000" w:themeColor="text1"/>
        </w:rPr>
      </w:pPr>
      <w:r w:rsidRPr="007F730E">
        <w:rPr>
          <w:noProof/>
        </w:rPr>
        <w:t xml:space="preserve">HAT FOLGENDEN BESCHLUSS ERLASSEN: </w:t>
      </w:r>
    </w:p>
    <w:p w14:paraId="09CDEB28" w14:textId="77777777" w:rsidR="005C7AC0" w:rsidRPr="007F730E" w:rsidRDefault="00D036BC">
      <w:pPr>
        <w:pStyle w:val="Titrearticle"/>
        <w:rPr>
          <w:noProof/>
        </w:rPr>
      </w:pPr>
      <w:r w:rsidRPr="007F730E">
        <w:rPr>
          <w:noProof/>
        </w:rPr>
        <w:t>Artikel 1</w:t>
      </w:r>
    </w:p>
    <w:p w14:paraId="3BC32217" w14:textId="77777777" w:rsidR="005C7AC0" w:rsidRPr="007F730E" w:rsidRDefault="00D036BC">
      <w:pPr>
        <w:rPr>
          <w:noProof/>
        </w:rPr>
      </w:pPr>
      <w:r w:rsidRPr="007F730E">
        <w:rPr>
          <w:noProof/>
        </w:rPr>
        <w:t xml:space="preserve">Der Durchführungsbeschluss (EU) (ST 11047/21 INIT; ST 11047/21 ADD 1; ST 11047/21 COR 1) vom 8. September 2021 wird wie folgt geändert: </w:t>
      </w:r>
    </w:p>
    <w:p w14:paraId="47FFADE9" w14:textId="77777777" w:rsidR="005C7AC0" w:rsidRPr="007F730E" w:rsidRDefault="00D036BC" w:rsidP="00CF0664">
      <w:pPr>
        <w:rPr>
          <w:noProof/>
        </w:rPr>
      </w:pPr>
      <w:r w:rsidRPr="007F730E">
        <w:rPr>
          <w:noProof/>
        </w:rPr>
        <w:t xml:space="preserve">1. Artikel 1 erhält folgende Fassung: </w:t>
      </w:r>
    </w:p>
    <w:p w14:paraId="36BFB084" w14:textId="77777777" w:rsidR="005C7AC0" w:rsidRPr="007F730E" w:rsidRDefault="00D036BC">
      <w:pPr>
        <w:rPr>
          <w:i/>
          <w:noProof/>
        </w:rPr>
      </w:pPr>
      <w:r w:rsidRPr="007F730E">
        <w:rPr>
          <w:noProof/>
        </w:rPr>
        <w:t>„</w:t>
      </w:r>
      <w:r w:rsidRPr="007F730E">
        <w:rPr>
          <w:i/>
          <w:noProof/>
        </w:rPr>
        <w:t>Artikel 1</w:t>
      </w:r>
    </w:p>
    <w:p w14:paraId="72E38EDE" w14:textId="77777777" w:rsidR="005C7AC0" w:rsidRPr="007F730E" w:rsidRDefault="00D036BC">
      <w:pPr>
        <w:rPr>
          <w:i/>
          <w:noProof/>
        </w:rPr>
      </w:pPr>
      <w:r w:rsidRPr="007F730E">
        <w:rPr>
          <w:i/>
          <w:noProof/>
        </w:rPr>
        <w:t>Billigung der Bewertung des Aufbau- und Resilienzplans</w:t>
      </w:r>
    </w:p>
    <w:p w14:paraId="1EECCF77" w14:textId="5EC3A10D" w:rsidR="005C7AC0" w:rsidRPr="007F730E" w:rsidRDefault="00D036BC">
      <w:pPr>
        <w:rPr>
          <w:noProof/>
        </w:rPr>
      </w:pPr>
      <w:r w:rsidRPr="007F730E">
        <w:rPr>
          <w:noProof/>
        </w:rPr>
        <w:t>Die Bewertung des Aufbau- und Resilienzplans (ARP) Tschechiens auf der Grundlage der in Artikel 19 Absatz 3 der Verordnung (EU) 2021/241 genannten Kriterien wird gebilligt. Die Reformen und Investitionsvorhaben im Rahmen des ARP, die Modalitäten und der Zeitplan für die Überwachung und Durchführung des ARP, einschließlich der relevanten Etappenziele und Zielwerte und der zusätzlichen Etappenziele und Zielwerte im Zusammenhang mit der Zahlung des Darlehens, die relevanten Indikatoren für die Erfüllung der geplanten Etappenziele und Zielwerte sowie die Modalitäten für die Gewährung des uneingeschränkten Zugangs der Kommission zu den zugrunde liegenden einschlägigen Daten sind im Anhang dieses Beschlusses aufgeführt.“</w:t>
      </w:r>
    </w:p>
    <w:p w14:paraId="7DDFC299" w14:textId="77777777" w:rsidR="005C7AC0" w:rsidRPr="007F730E" w:rsidRDefault="00D036BC">
      <w:pPr>
        <w:rPr>
          <w:noProof/>
        </w:rPr>
      </w:pPr>
      <w:r w:rsidRPr="007F730E">
        <w:rPr>
          <w:noProof/>
        </w:rPr>
        <w:t>2. In Artikel 2 erhalten die Absätze 1 und 2 folgende Fassung:</w:t>
      </w:r>
    </w:p>
    <w:p w14:paraId="0C395488" w14:textId="77777777" w:rsidR="005C7AC0" w:rsidRPr="007F730E" w:rsidRDefault="7DEC4DFB" w:rsidP="00CF0664">
      <w:pPr>
        <w:rPr>
          <w:noProof/>
        </w:rPr>
      </w:pPr>
      <w:r w:rsidRPr="007F730E">
        <w:rPr>
          <w:noProof/>
        </w:rPr>
        <w:t>„(1) Die Union stellt Tschechien einen finanziellen Beitrag in Höhe von 8 409 179 142 EUR</w:t>
      </w:r>
      <w:r w:rsidRPr="007F730E">
        <w:rPr>
          <w:rStyle w:val="FootnoteReference"/>
          <w:noProof/>
        </w:rPr>
        <w:footnoteReference w:id="10"/>
      </w:r>
      <w:r w:rsidRPr="007F730E">
        <w:rPr>
          <w:noProof/>
        </w:rPr>
        <w:t xml:space="preserve"> in Form einer nicht rückzahlbaren Unterstützung zur Verfügung. Dieser Beitrag umfasst</w:t>
      </w:r>
    </w:p>
    <w:p w14:paraId="0E6C9D15" w14:textId="056944EA" w:rsidR="005C7AC0" w:rsidRPr="007F730E" w:rsidRDefault="007F730E" w:rsidP="007F730E">
      <w:pPr>
        <w:pStyle w:val="Point1"/>
        <w:rPr>
          <w:noProof/>
        </w:rPr>
      </w:pPr>
      <w:r>
        <w:rPr>
          <w:noProof/>
        </w:rPr>
        <w:t>a)</w:t>
      </w:r>
      <w:r w:rsidRPr="007F730E">
        <w:rPr>
          <w:noProof/>
        </w:rPr>
        <w:tab/>
      </w:r>
      <w:r w:rsidR="00D036BC" w:rsidRPr="007F730E">
        <w:rPr>
          <w:noProof/>
        </w:rPr>
        <w:t xml:space="preserve">einen Betrag von 3 537 379 398 EUR, der bis zum 31. Dezember 2022 für eine rechtsverbindliche Mittelbindung zur Verfügung steht; </w:t>
      </w:r>
    </w:p>
    <w:p w14:paraId="77D2E087" w14:textId="44B406FF" w:rsidR="005C7AC0" w:rsidRPr="007F730E" w:rsidRDefault="007F730E" w:rsidP="007F730E">
      <w:pPr>
        <w:pStyle w:val="Point1"/>
        <w:rPr>
          <w:noProof/>
        </w:rPr>
      </w:pPr>
      <w:r>
        <w:rPr>
          <w:noProof/>
        </w:rPr>
        <w:t>b)</w:t>
      </w:r>
      <w:r w:rsidRPr="007F730E">
        <w:rPr>
          <w:noProof/>
        </w:rPr>
        <w:tab/>
      </w:r>
      <w:r w:rsidR="00D036BC" w:rsidRPr="007F730E">
        <w:rPr>
          <w:noProof/>
        </w:rPr>
        <w:t xml:space="preserve">einen Betrag von 4 136 338 545 EUR, der vom 1. Januar 2023 bis zum 31. Dezember 2023 für eine rechtsverbindliche Mittelbindung zur Verfügung steht; </w:t>
      </w:r>
    </w:p>
    <w:p w14:paraId="6FFC9A32" w14:textId="6409690B" w:rsidR="005C7AC0" w:rsidRPr="007F730E" w:rsidRDefault="007F730E" w:rsidP="007F730E">
      <w:pPr>
        <w:pStyle w:val="Point1"/>
        <w:rPr>
          <w:noProof/>
        </w:rPr>
      </w:pPr>
      <w:r>
        <w:rPr>
          <w:noProof/>
        </w:rPr>
        <w:t>c)</w:t>
      </w:r>
      <w:r w:rsidRPr="007F730E">
        <w:rPr>
          <w:noProof/>
        </w:rPr>
        <w:tab/>
      </w:r>
      <w:r w:rsidR="7DEC4DFB" w:rsidRPr="007F730E">
        <w:rPr>
          <w:noProof/>
        </w:rPr>
        <w:t>einen Betrag von 680 543 170 EUR</w:t>
      </w:r>
      <w:r w:rsidR="7DEC4DFB" w:rsidRPr="007F730E">
        <w:rPr>
          <w:rStyle w:val="FootnoteReference"/>
          <w:noProof/>
        </w:rPr>
        <w:footnoteReference w:id="11"/>
      </w:r>
      <w:r w:rsidR="7DEC4DFB" w:rsidRPr="007F730E">
        <w:rPr>
          <w:noProof/>
        </w:rPr>
        <w:t xml:space="preserve"> gemäß Artikel 21a Absatz 6 der Verordnung (EU) 2021/241 ausschließlich für in Artikel 21c jener Verordnung genannte Maßnahmen mit Ausnahme der in Artikel 21c Absatz 3 Buchstabe a genannten Maßnahmen;</w:t>
      </w:r>
    </w:p>
    <w:p w14:paraId="48B45372" w14:textId="6E1ED5C9" w:rsidR="005C7AC0" w:rsidRPr="007F730E" w:rsidRDefault="007F730E" w:rsidP="007F730E">
      <w:pPr>
        <w:pStyle w:val="Point1"/>
        <w:rPr>
          <w:rStyle w:val="normaltextrun"/>
          <w:noProof/>
        </w:rPr>
      </w:pPr>
      <w:r>
        <w:rPr>
          <w:noProof/>
        </w:rPr>
        <w:t>d)</w:t>
      </w:r>
      <w:r w:rsidRPr="007F730E">
        <w:rPr>
          <w:noProof/>
        </w:rPr>
        <w:tab/>
      </w:r>
      <w:r w:rsidR="00D036BC" w:rsidRPr="007F730E">
        <w:rPr>
          <w:noProof/>
        </w:rPr>
        <w:t xml:space="preserve">einen Betrag von </w:t>
      </w:r>
      <w:r w:rsidR="00D036BC" w:rsidRPr="007F730E">
        <w:rPr>
          <w:rStyle w:val="normaltextrun"/>
          <w:noProof/>
        </w:rPr>
        <w:t>54 918 029 EUR</w:t>
      </w:r>
      <w:r w:rsidR="00D036BC" w:rsidRPr="007F730E">
        <w:rPr>
          <w:noProof/>
        </w:rPr>
        <w:t>, der aus der Reserve für die Anpassung an den Brexit auf die Fazilität übertragen wird.</w:t>
      </w:r>
    </w:p>
    <w:p w14:paraId="48F209D1" w14:textId="77777777" w:rsidR="005C7AC0" w:rsidRPr="007F730E" w:rsidRDefault="00CF0664" w:rsidP="00CF0664">
      <w:pPr>
        <w:rPr>
          <w:noProof/>
        </w:rPr>
      </w:pPr>
      <w:r w:rsidRPr="007F730E">
        <w:rPr>
          <w:noProof/>
        </w:rPr>
        <w:t>(2) Der finanzielle Beitrag der Union wird Tschechien von der Kommission in Tranchen gemäß dem Anhang dieses Beschlusses zur Verfügung gestellt. Ein Betrag von 914 640 681 EUR wird als Vorfinanzierung gemäß Artikel 13 der Verordnung (EU) 2021/241 bereitgestellt.</w:t>
      </w:r>
    </w:p>
    <w:p w14:paraId="086F62C2" w14:textId="77777777" w:rsidR="005C7AC0" w:rsidRPr="007F730E" w:rsidRDefault="00D036BC" w:rsidP="00CF0664">
      <w:pPr>
        <w:rPr>
          <w:noProof/>
        </w:rPr>
      </w:pPr>
      <w:r w:rsidRPr="007F730E">
        <w:rPr>
          <w:noProof/>
        </w:rPr>
        <w:t xml:space="preserve">Ein Betrag von 147 092 240 EUR wird als Vorfinanzierung gemäß Artikel 21d der Verordnung (EU) 2021/241 bereitgestellt. Die Vorfinanzierung kann von der Kommission in bis zu zwei Teilzahlungen bereitgestellt werden. </w:t>
      </w:r>
    </w:p>
    <w:p w14:paraId="342C590F" w14:textId="77777777" w:rsidR="005C7AC0" w:rsidRPr="007F730E" w:rsidRDefault="00D036BC" w:rsidP="00CF0664">
      <w:pPr>
        <w:rPr>
          <w:noProof/>
        </w:rPr>
      </w:pPr>
      <w:r w:rsidRPr="007F730E">
        <w:rPr>
          <w:noProof/>
        </w:rPr>
        <w:t>Die Vorfinanzierung und die Tranchen können von der Kommission in einem oder mehreren Teilbeträgen bereitgestellt werden. Die Höhe der Teilbeträge hängt von der Verfügbarkeit der Mittel ab.“</w:t>
      </w:r>
    </w:p>
    <w:p w14:paraId="24617136" w14:textId="77777777" w:rsidR="005C7AC0" w:rsidRPr="007F730E" w:rsidRDefault="00D036BC">
      <w:pPr>
        <w:rPr>
          <w:noProof/>
        </w:rPr>
      </w:pPr>
      <w:r w:rsidRPr="007F730E">
        <w:rPr>
          <w:noProof/>
        </w:rPr>
        <w:t>3. Folgender Artikel 2a wird eingefügt:</w:t>
      </w:r>
    </w:p>
    <w:p w14:paraId="4940F983" w14:textId="77777777" w:rsidR="005C7AC0" w:rsidRPr="007F730E" w:rsidRDefault="00D036BC">
      <w:pPr>
        <w:pStyle w:val="Titrearticle"/>
        <w:rPr>
          <w:noProof/>
        </w:rPr>
      </w:pPr>
      <w:r w:rsidRPr="007F730E">
        <w:rPr>
          <w:noProof/>
        </w:rPr>
        <w:t xml:space="preserve">„Artikel 2a </w:t>
      </w:r>
      <w:r w:rsidRPr="007F730E">
        <w:rPr>
          <w:noProof/>
        </w:rPr>
        <w:cr/>
      </w:r>
      <w:r w:rsidRPr="007F730E">
        <w:rPr>
          <w:noProof/>
        </w:rPr>
        <w:br/>
        <w:t>Unterstützung in Form von Darlehen</w:t>
      </w:r>
    </w:p>
    <w:p w14:paraId="5CB0E8B6" w14:textId="5BD6812C" w:rsidR="005C7AC0" w:rsidRPr="007F730E" w:rsidRDefault="00C15E3B" w:rsidP="00C15E3B">
      <w:pPr>
        <w:pStyle w:val="ManualNumPar1"/>
        <w:rPr>
          <w:noProof/>
        </w:rPr>
      </w:pPr>
      <w:r w:rsidRPr="00C15E3B">
        <w:t>1.</w:t>
      </w:r>
      <w:r w:rsidRPr="00C15E3B">
        <w:tab/>
      </w:r>
      <w:r w:rsidR="00D036BC" w:rsidRPr="007F730E">
        <w:rPr>
          <w:noProof/>
        </w:rPr>
        <w:t xml:space="preserve">Die Union stellt Tschechien ein Darlehen in Höhe von maximal 818 136 635 EUR zur Verfügung. </w:t>
      </w:r>
    </w:p>
    <w:p w14:paraId="09DC6AF5" w14:textId="122CCD8E" w:rsidR="005C7AC0" w:rsidRPr="007F730E" w:rsidRDefault="00C15E3B" w:rsidP="00C15E3B">
      <w:pPr>
        <w:pStyle w:val="ManualNumPar1"/>
        <w:rPr>
          <w:noProof/>
        </w:rPr>
      </w:pPr>
      <w:r w:rsidRPr="00C15E3B">
        <w:t>2.</w:t>
      </w:r>
      <w:r w:rsidRPr="00C15E3B">
        <w:tab/>
      </w:r>
      <w:r w:rsidR="00D036BC" w:rsidRPr="007F730E">
        <w:rPr>
          <w:noProof/>
        </w:rPr>
        <w:t xml:space="preserve">Das in Absatz 1 genannte Darlehen wird Tschechien von der Kommission in Tranchen gemäß dem Anhang dieses Beschlusses zur Verfügung gestellt. </w:t>
      </w:r>
    </w:p>
    <w:p w14:paraId="67FFEE80" w14:textId="4E75A44C" w:rsidR="005C7AC0" w:rsidRPr="007F730E" w:rsidRDefault="00C15E3B" w:rsidP="00C15E3B">
      <w:pPr>
        <w:pStyle w:val="ManualNumPar1"/>
        <w:rPr>
          <w:noProof/>
        </w:rPr>
      </w:pPr>
      <w:r w:rsidRPr="00C15E3B">
        <w:t>3.</w:t>
      </w:r>
      <w:r w:rsidRPr="00C15E3B">
        <w:tab/>
      </w:r>
      <w:r w:rsidR="00D036BC" w:rsidRPr="007F730E">
        <w:rPr>
          <w:noProof/>
        </w:rPr>
        <w:t>Die Freigabe der Tranchen im Einklang mit dem Darlehensvertrag erfolgt vorbehaltlich der Verfügbarkeit der Mittel sowie eines Beschlusses der Kommission nach Artikel 24 der Verordnung (EU) 2021/241, wonach Tschechien in zufriedenstellender Weise die mit dem Darlehen verbundenen zusätzlichen Etappenziele und Zielwerte erreicht hat, die im Zusammenhang mit der Durchführung des geänderten ARP samt REPowerEU-Kapitel ermittelt wurden. Um für Zahlungen in Betracht zu kommen, muss Tschechien die zusätzlichen Etappenziele und Zielwerte spätestens bis zum 31. August 2026 erreichen.“</w:t>
      </w:r>
    </w:p>
    <w:p w14:paraId="606D98DD" w14:textId="5AA33456" w:rsidR="005C7AC0" w:rsidRPr="007F730E" w:rsidRDefault="00D036BC" w:rsidP="007F730E">
      <w:pPr>
        <w:tabs>
          <w:tab w:val="left" w:pos="851"/>
        </w:tabs>
        <w:rPr>
          <w:noProof/>
        </w:rPr>
      </w:pPr>
      <w:r w:rsidRPr="007F730E">
        <w:rPr>
          <w:noProof/>
        </w:rPr>
        <w:t>4.</w:t>
      </w:r>
      <w:r w:rsidR="007F730E">
        <w:rPr>
          <w:noProof/>
        </w:rPr>
        <w:tab/>
      </w:r>
      <w:r w:rsidRPr="007F730E">
        <w:rPr>
          <w:noProof/>
        </w:rPr>
        <w:t>Der Anhang wird durch den Anhang dieses Beschlusses ersetzt.</w:t>
      </w:r>
    </w:p>
    <w:p w14:paraId="678E337E" w14:textId="77777777" w:rsidR="005C7AC0" w:rsidRPr="007F730E" w:rsidRDefault="00D036BC" w:rsidP="00FF2439">
      <w:pPr>
        <w:pStyle w:val="Titrearticle"/>
        <w:rPr>
          <w:noProof/>
        </w:rPr>
      </w:pPr>
      <w:r w:rsidRPr="007F730E">
        <w:rPr>
          <w:noProof/>
        </w:rPr>
        <w:t xml:space="preserve">Artikel 2 </w:t>
      </w:r>
      <w:r w:rsidRPr="007F730E">
        <w:rPr>
          <w:noProof/>
        </w:rPr>
        <w:cr/>
      </w:r>
      <w:r w:rsidRPr="007F730E">
        <w:rPr>
          <w:noProof/>
        </w:rPr>
        <w:br/>
        <w:t>Adressat</w:t>
      </w:r>
    </w:p>
    <w:p w14:paraId="555A677A" w14:textId="77777777" w:rsidR="005C7AC0" w:rsidRPr="007F730E" w:rsidRDefault="00D036BC">
      <w:pPr>
        <w:rPr>
          <w:noProof/>
        </w:rPr>
      </w:pPr>
      <w:r w:rsidRPr="007F730E">
        <w:rPr>
          <w:noProof/>
        </w:rPr>
        <w:t xml:space="preserve">Dieser Beschluss ist an die Tschechische Republik gerichtet. </w:t>
      </w:r>
    </w:p>
    <w:p w14:paraId="08409315" w14:textId="4DA7291A" w:rsidR="005C7AC0" w:rsidRPr="007F730E" w:rsidRDefault="000027BF" w:rsidP="00FF2439">
      <w:pPr>
        <w:pStyle w:val="Fait"/>
        <w:rPr>
          <w:noProof/>
        </w:rPr>
      </w:pPr>
      <w:r w:rsidRPr="000027BF">
        <w:t xml:space="preserve">Geschehen zu Brüssel am </w:t>
      </w:r>
      <w:r w:rsidRPr="000027BF">
        <w:rPr>
          <w:rStyle w:val="Marker"/>
        </w:rPr>
        <w:t>[…]</w:t>
      </w:r>
    </w:p>
    <w:p w14:paraId="3057455A" w14:textId="77777777" w:rsidR="005C7AC0" w:rsidRPr="007F730E" w:rsidRDefault="00D036BC" w:rsidP="00FF2439">
      <w:pPr>
        <w:pStyle w:val="Institutionquisigne"/>
        <w:rPr>
          <w:noProof/>
        </w:rPr>
      </w:pPr>
      <w:r w:rsidRPr="007F730E">
        <w:rPr>
          <w:noProof/>
        </w:rPr>
        <w:tab/>
        <w:t>Im Namen des Rates</w:t>
      </w:r>
    </w:p>
    <w:p w14:paraId="1F0C546E" w14:textId="77777777" w:rsidR="005C7AC0" w:rsidRPr="007F730E" w:rsidRDefault="00D036BC" w:rsidP="002C433A">
      <w:pPr>
        <w:pStyle w:val="Personnequisigne"/>
        <w:rPr>
          <w:noProof/>
        </w:rPr>
      </w:pPr>
      <w:r w:rsidRPr="007F730E">
        <w:rPr>
          <w:noProof/>
        </w:rPr>
        <w:tab/>
        <w:t>Der Vorsitzende/Die Vorsitzende</w:t>
      </w:r>
    </w:p>
    <w:sectPr w:rsidR="005C7AC0" w:rsidRPr="007F730E" w:rsidSect="00676643">
      <w:footerReference w:type="default" r:id="rId13"/>
      <w:footerReference w:type="first" r:id="rId1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62460" w14:textId="77777777" w:rsidR="00EB2EBE" w:rsidRDefault="00EB2EBE">
      <w:pPr>
        <w:spacing w:before="0" w:after="0"/>
      </w:pPr>
      <w:r>
        <w:separator/>
      </w:r>
    </w:p>
  </w:endnote>
  <w:endnote w:type="continuationSeparator" w:id="0">
    <w:p w14:paraId="139C9DEF" w14:textId="77777777" w:rsidR="00EB2EBE" w:rsidRDefault="00EB2EBE">
      <w:pPr>
        <w:spacing w:before="0" w:after="0"/>
      </w:pPr>
      <w:r>
        <w:continuationSeparator/>
      </w:r>
    </w:p>
  </w:endnote>
  <w:endnote w:type="continuationNotice" w:id="1">
    <w:p w14:paraId="58BA8E70" w14:textId="77777777" w:rsidR="00EB2EBE" w:rsidRDefault="00EB2EB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DCC83" w14:textId="015DD8D6" w:rsidR="00483F47" w:rsidRPr="00676643" w:rsidRDefault="00676643" w:rsidP="00676643">
    <w:pPr>
      <w:pStyle w:val="Footer"/>
      <w:rPr>
        <w:rFonts w:ascii="Arial" w:hAnsi="Arial" w:cs="Arial"/>
        <w:b/>
        <w:sz w:val="48"/>
      </w:rPr>
    </w:pPr>
    <w:r w:rsidRPr="00676643">
      <w:rPr>
        <w:rFonts w:ascii="Arial" w:hAnsi="Arial" w:cs="Arial"/>
        <w:b/>
        <w:sz w:val="48"/>
      </w:rPr>
      <w:t>DE</w:t>
    </w:r>
    <w:r w:rsidRPr="00676643">
      <w:rPr>
        <w:rFonts w:ascii="Arial" w:hAnsi="Arial" w:cs="Arial"/>
        <w:b/>
        <w:sz w:val="48"/>
      </w:rPr>
      <w:tab/>
    </w:r>
    <w:r w:rsidRPr="00676643">
      <w:rPr>
        <w:rFonts w:ascii="Arial" w:hAnsi="Arial" w:cs="Arial"/>
        <w:b/>
        <w:sz w:val="48"/>
      </w:rPr>
      <w:tab/>
    </w:r>
    <w:r w:rsidRPr="00676643">
      <w:tab/>
    </w:r>
    <w:r w:rsidRPr="00676643">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572EB" w14:textId="302970A1" w:rsidR="00676643" w:rsidRPr="00676643" w:rsidRDefault="00676643" w:rsidP="00676643">
    <w:pPr>
      <w:pStyle w:val="Footer"/>
      <w:rPr>
        <w:rFonts w:ascii="Arial" w:hAnsi="Arial" w:cs="Arial"/>
        <w:b/>
        <w:sz w:val="48"/>
      </w:rPr>
    </w:pPr>
    <w:r w:rsidRPr="00676643">
      <w:rPr>
        <w:rFonts w:ascii="Arial" w:hAnsi="Arial" w:cs="Arial"/>
        <w:b/>
        <w:sz w:val="48"/>
      </w:rPr>
      <w:t>DE</w:t>
    </w:r>
    <w:r w:rsidRPr="00676643">
      <w:rPr>
        <w:rFonts w:ascii="Arial" w:hAnsi="Arial" w:cs="Arial"/>
        <w:b/>
        <w:sz w:val="48"/>
      </w:rPr>
      <w:tab/>
    </w:r>
    <w:r>
      <w:fldChar w:fldCharType="begin"/>
    </w:r>
    <w:r>
      <w:instrText xml:space="preserve"> PAGE  \* MERGEFORMAT </w:instrText>
    </w:r>
    <w:r>
      <w:fldChar w:fldCharType="separate"/>
    </w:r>
    <w:r w:rsidR="00FF2439">
      <w:rPr>
        <w:noProof/>
      </w:rPr>
      <w:t>28</w:t>
    </w:r>
    <w:r>
      <w:fldChar w:fldCharType="end"/>
    </w:r>
    <w:r>
      <w:tab/>
    </w:r>
    <w:r w:rsidRPr="00676643">
      <w:tab/>
    </w:r>
    <w:r w:rsidRPr="00676643">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40725" w14:textId="77777777" w:rsidR="00676643" w:rsidRPr="00676643" w:rsidRDefault="00676643" w:rsidP="00676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50952" w14:textId="77777777" w:rsidR="00EB2EBE" w:rsidRDefault="00EB2EBE">
      <w:pPr>
        <w:spacing w:before="0" w:after="0"/>
      </w:pPr>
      <w:r>
        <w:separator/>
      </w:r>
    </w:p>
  </w:footnote>
  <w:footnote w:type="continuationSeparator" w:id="0">
    <w:p w14:paraId="1CEC8B9B" w14:textId="77777777" w:rsidR="00EB2EBE" w:rsidRDefault="00EB2EBE">
      <w:pPr>
        <w:spacing w:before="0" w:after="0"/>
      </w:pPr>
      <w:r>
        <w:continuationSeparator/>
      </w:r>
    </w:p>
  </w:footnote>
  <w:footnote w:type="continuationNotice" w:id="1">
    <w:p w14:paraId="5B8FD7BD" w14:textId="77777777" w:rsidR="00EB2EBE" w:rsidRDefault="00EB2EBE">
      <w:pPr>
        <w:spacing w:before="0" w:after="0"/>
      </w:pPr>
    </w:p>
  </w:footnote>
  <w:footnote w:id="2">
    <w:p w14:paraId="5C06D843" w14:textId="77777777" w:rsidR="005C7AC0" w:rsidRPr="00876AE1" w:rsidRDefault="00D036BC">
      <w:pPr>
        <w:pStyle w:val="FootnoteText"/>
      </w:pPr>
      <w:r>
        <w:rPr>
          <w:rStyle w:val="FootnoteReference"/>
        </w:rPr>
        <w:footnoteRef/>
      </w:r>
      <w:r>
        <w:tab/>
        <w:t>ABl. L 57 vom 18.2.2021, S. 17.</w:t>
      </w:r>
    </w:p>
  </w:footnote>
  <w:footnote w:id="3">
    <w:p w14:paraId="0DA3616D" w14:textId="77777777" w:rsidR="005C7AC0" w:rsidRPr="00876AE1" w:rsidRDefault="00D036BC">
      <w:pPr>
        <w:pStyle w:val="FootnoteText"/>
      </w:pPr>
      <w:r>
        <w:rPr>
          <w:rStyle w:val="FootnoteReference"/>
        </w:rPr>
        <w:footnoteRef/>
      </w:r>
      <w:r>
        <w:tab/>
        <w:t>ST 11047/21 INIT; ST 11047/21 ADD 1; ST 11047/21 COR 1.</w:t>
      </w:r>
    </w:p>
  </w:footnote>
  <w:footnote w:id="4">
    <w:p w14:paraId="4FDD5954" w14:textId="77777777" w:rsidR="005C7AC0" w:rsidRPr="00483F47" w:rsidRDefault="00D036BC">
      <w:pPr>
        <w:pStyle w:val="FootnoteText"/>
      </w:pPr>
      <w:r>
        <w:rPr>
          <w:rStyle w:val="FootnoteReference"/>
        </w:rPr>
        <w:footnoteRef/>
      </w:r>
      <w:r w:rsidRPr="00483F47">
        <w:tab/>
        <w:t>Dieser Betrag entspricht der Mittelzuweisung nach Abzug des proportionalen Anteils Tschechiens an den Ausgaben nach Artikel 6 Absatz 2 der Verordnung (EU) 2021/241, berechnet nach der Methode in Artikel 11 der genannten Verordnung.</w:t>
      </w:r>
    </w:p>
  </w:footnote>
  <w:footnote w:id="5">
    <w:p w14:paraId="79B8D756" w14:textId="77777777" w:rsidR="005C7AC0" w:rsidRPr="00483F47" w:rsidRDefault="00D036BC">
      <w:pPr>
        <w:pStyle w:val="FootnoteText"/>
      </w:pPr>
      <w:r>
        <w:rPr>
          <w:rStyle w:val="FootnoteReference"/>
        </w:rPr>
        <w:footnoteRef/>
      </w:r>
      <w:r w:rsidRPr="00483F47">
        <w:tab/>
        <w:t>Dieser Betrag entspricht der Mittelzuweisung nach Abzug des proportionalen Anteils Tschechiens an den Ausgaben nach Artikel 6 Absatz 2 der Verordnung (EU) 2021/241, berechnet nach der Methode in Artikel 11 der genannten Verordnung.</w:t>
      </w:r>
    </w:p>
  </w:footnote>
  <w:footnote w:id="6">
    <w:p w14:paraId="4329E6B1" w14:textId="77777777" w:rsidR="005C7AC0" w:rsidRPr="00483F47" w:rsidRDefault="00D036BC">
      <w:pPr>
        <w:pStyle w:val="FootnoteText"/>
      </w:pPr>
      <w:r>
        <w:rPr>
          <w:rStyle w:val="FootnoteReference"/>
        </w:rPr>
        <w:footnoteRef/>
      </w:r>
      <w:r w:rsidRPr="00483F47">
        <w:tab/>
      </w:r>
      <w:r w:rsidRPr="00483F47">
        <w:rPr>
          <w:color w:val="000000" w:themeColor="text1"/>
        </w:rPr>
        <w:t>Verordnung (EU) 2020/852 des Europäischen Parlaments und des Rates vom 18. Juni 2020 über die Einrichtung eines Rahmens zur Erleichterung nachhaltiger Investitionen und zur Änderung der Verordnung (EU) 2019/2088 (ABl. L 198 vom 22.6.2020, S. 13).</w:t>
      </w:r>
    </w:p>
  </w:footnote>
  <w:footnote w:id="7">
    <w:p w14:paraId="3983F63C" w14:textId="77777777" w:rsidR="005C7AC0" w:rsidRPr="00483F47" w:rsidRDefault="00D036BC" w:rsidP="007F730E">
      <w:pPr>
        <w:ind w:left="720" w:hanging="720"/>
      </w:pPr>
      <w:r w:rsidRPr="00A23A21">
        <w:rPr>
          <w:rStyle w:val="FootnoteReference"/>
        </w:rPr>
        <w:footnoteRef/>
      </w:r>
      <w:r w:rsidRPr="00483F47">
        <w:tab/>
      </w:r>
      <w:r w:rsidRPr="00483F47">
        <w:rPr>
          <w:sz w:val="20"/>
        </w:rPr>
        <w:t>Verordnung (EU, Euratom) 2020/2092 des Europäischen Parlaments und des Rates vom 16. Dezember 2020 über eine allgemeine Konditionalitätsregelung zum Schutz des Haushalts der Union (ABl. L 433 I vom 22.12.2020, S. 1)</w:t>
      </w:r>
      <w:r w:rsidRPr="00483F47">
        <w:t>.</w:t>
      </w:r>
    </w:p>
  </w:footnote>
  <w:footnote w:id="8">
    <w:p w14:paraId="168A1EC9" w14:textId="77777777" w:rsidR="005C7AC0" w:rsidRPr="00483F47" w:rsidRDefault="00D036BC">
      <w:pPr>
        <w:pStyle w:val="FootnoteText"/>
      </w:pPr>
      <w:r>
        <w:rPr>
          <w:rStyle w:val="FootnoteReference"/>
        </w:rPr>
        <w:footnoteRef/>
      </w:r>
      <w:r w:rsidRPr="00483F47">
        <w:tab/>
        <w:t>Verordnung (EU) 2021/1755 des Europäischen Parlaments und des Rates vom 6. Oktober 2021 zur Einrichtung der Reserve für die Anpassung an den Brexit (ABl. L 357 vom 8.10.2021, S. 1).</w:t>
      </w:r>
    </w:p>
  </w:footnote>
  <w:footnote w:id="9">
    <w:p w14:paraId="4BCBC755" w14:textId="77777777" w:rsidR="005C7AC0" w:rsidRPr="00483F47" w:rsidRDefault="00D036BC">
      <w:pPr>
        <w:pStyle w:val="FootnoteText"/>
      </w:pPr>
      <w:r>
        <w:rPr>
          <w:rStyle w:val="FootnoteReference"/>
        </w:rPr>
        <w:footnoteRef/>
      </w:r>
      <w:r w:rsidRPr="00483F47">
        <w:tab/>
        <w:t xml:space="preserve">Richtlinie 2003/87/EG des Europäischen Parlaments und des Rates vom 13. Oktober 2003 über ein System für den Handel mit Treibhausgasemissionszertifikaten in der Gemeinschaft und zur Änderung der Richtlinie 96/61/EG des Rates (ABl. L 275 vom 25.10.2003, S. 32). </w:t>
      </w:r>
    </w:p>
  </w:footnote>
  <w:footnote w:id="10">
    <w:p w14:paraId="63AAD833" w14:textId="77777777" w:rsidR="005C7AC0" w:rsidRPr="00483F47" w:rsidRDefault="00D036BC">
      <w:pPr>
        <w:pStyle w:val="FootnoteText"/>
      </w:pPr>
      <w:r>
        <w:rPr>
          <w:rStyle w:val="FootnoteReference"/>
        </w:rPr>
        <w:footnoteRef/>
      </w:r>
      <w:r w:rsidRPr="00483F47">
        <w:tab/>
        <w:t>Dieser Betrag entspricht der Mittelzuweisung nach Abzug des proportionalen Anteils Tschechiens an den Ausgaben nach Artikel 6 Absatz 2 der Verordnung (EU) 2021/241, berechnet nach der Methode in Artikel 11 der genannten Verordnung.</w:t>
      </w:r>
    </w:p>
  </w:footnote>
  <w:footnote w:id="11">
    <w:p w14:paraId="2C3511F1" w14:textId="77777777" w:rsidR="005C7AC0" w:rsidRPr="00483F47" w:rsidRDefault="00D036BC">
      <w:pPr>
        <w:pStyle w:val="FootnoteText"/>
      </w:pPr>
      <w:r>
        <w:rPr>
          <w:rStyle w:val="FootnoteReference"/>
        </w:rPr>
        <w:footnoteRef/>
      </w:r>
      <w:r w:rsidRPr="00483F47">
        <w:tab/>
        <w:t>Dieser Betrag entspricht der Mittelzuweisung nach Abzug des proportionalen Anteils Tschechiens an den Ausgaben nach Artikel 6 Absatz 2 der Verordnung (EU) 2021/241, berechnet nach der Methode in Anhang IVa der genannten Verordnung.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30AB85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43046D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492103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38C9B0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num>
  <w:num w:numId="7">
    <w:abstractNumId w:val="15"/>
  </w:num>
  <w:num w:numId="8">
    <w:abstractNumId w:val="8"/>
  </w:num>
  <w:num w:numId="9">
    <w:abstractNumId w:val="17"/>
  </w:num>
  <w:num w:numId="10">
    <w:abstractNumId w:val="7"/>
  </w:num>
  <w:num w:numId="11">
    <w:abstractNumId w:val="9"/>
  </w:num>
  <w:num w:numId="12">
    <w:abstractNumId w:val="10"/>
  </w:num>
  <w:num w:numId="13">
    <w:abstractNumId w:val="5"/>
  </w:num>
  <w:num w:numId="14">
    <w:abstractNumId w:val="16"/>
  </w:num>
  <w:num w:numId="15">
    <w:abstractNumId w:val="4"/>
  </w:num>
  <w:num w:numId="16">
    <w:abstractNumId w:val="11"/>
  </w:num>
  <w:num w:numId="17">
    <w:abstractNumId w:val="13"/>
  </w:num>
  <w:num w:numId="18">
    <w:abstractNumId w:val="14"/>
  </w:num>
  <w:num w:numId="19">
    <w:abstractNumId w:val="6"/>
  </w:num>
  <w:num w:numId="20">
    <w:abstractNumId w:val="12"/>
  </w:num>
  <w:num w:numId="21">
    <w:abstractNumId w:val="18"/>
  </w:num>
  <w:num w:numId="22">
    <w:abstractNumId w:val="15"/>
  </w:num>
  <w:num w:numId="23">
    <w:abstractNumId w:val="8"/>
  </w:num>
  <w:num w:numId="24">
    <w:abstractNumId w:val="17"/>
  </w:num>
  <w:num w:numId="25">
    <w:abstractNumId w:val="7"/>
  </w:num>
  <w:num w:numId="26">
    <w:abstractNumId w:val="9"/>
  </w:num>
  <w:num w:numId="27">
    <w:abstractNumId w:val="10"/>
  </w:num>
  <w:num w:numId="28">
    <w:abstractNumId w:val="5"/>
  </w:num>
  <w:num w:numId="29">
    <w:abstractNumId w:val="16"/>
  </w:num>
  <w:num w:numId="30">
    <w:abstractNumId w:val="4"/>
  </w:num>
  <w:num w:numId="31">
    <w:abstractNumId w:val="11"/>
  </w:num>
  <w:num w:numId="32">
    <w:abstractNumId w:val="13"/>
  </w:num>
  <w:num w:numId="33">
    <w:abstractNumId w:val="14"/>
  </w:num>
  <w:num w:numId="34">
    <w:abstractNumId w:val="6"/>
  </w:num>
  <w:num w:numId="35">
    <w:abstractNumId w:val="12"/>
  </w:num>
  <w:num w:numId="36">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IE" w:vendorID="64" w:dllVersion="0" w:nlCheck="1" w:checkStyle="0"/>
  <w:activeWritingStyle w:appName="MSWord" w:lang="en-GB" w:vendorID="64" w:dllVersion="0" w:nlCheck="1" w:checkStyle="0"/>
  <w:activeWritingStyle w:appName="MSWord" w:lang="de-DE"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3-10-09 18:10:5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3E4D2722-F6BE-4F90-BE56-E2FD3CEE8389"/>
    <w:docVar w:name="LW_COVERPAGE_TYPE" w:val="1"/>
    <w:docVar w:name="LW_CROSSREFERENCE" w:val="{SWD(2023) 319 final}"/>
    <w:docVar w:name="LW_DocType" w:val="COM"/>
    <w:docVar w:name="LW_EMISSION" w:val="26.9.2023"/>
    <w:docVar w:name="LW_EMISSION_ISODATE" w:val="2023-09-26"/>
    <w:docVar w:name="LW_EMISSION_LOCATION" w:val="BRX"/>
    <w:docVar w:name="LW_EMISSION_PREFIX" w:val="Brüssel, den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343"/>
    <w:docVar w:name="LW_REF.II.NEW.CP_YEAR" w:val="2023"/>
    <w:docVar w:name="LW_REF.INST.NEW" w:val="COM"/>
    <w:docVar w:name="LW_REF.INST.NEW_ADOPTED" w:val="final"/>
    <w:docVar w:name="LW_REF.INST.NEW_TEXT" w:val="(2023) 5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n"/>
    <w:docVar w:name="LW_SUPERTITRE" w:val="&lt;UNUSED&gt;"/>
    <w:docVar w:name="LW_TITRE.OBJ.CP" w:val="zur Änderung des Durchführungsbeschlusses (EU) (ST 11047/21 INIT; ST 11047/21 ADD 1; ST 11047/21 COR 1) vom 8. September 2021 zur Billigung der Bewertung des Aufbau- und Resilienzplans Tschechiens"/>
    <w:docVar w:name="LW_TYPE.DOC.CP" w:val="DURCHFÜHRUNGSBESCHLUSS DES RATES"/>
    <w:docVar w:name="LwApiVersions" w:val="LW4CoDe 1.23.2.0; LW 8.0, Build 20211117"/>
  </w:docVars>
  <w:rsids>
    <w:rsidRoot w:val="005C7AC0"/>
    <w:rsid w:val="000004B2"/>
    <w:rsid w:val="0000055D"/>
    <w:rsid w:val="00000E7F"/>
    <w:rsid w:val="00000FC6"/>
    <w:rsid w:val="000013F8"/>
    <w:rsid w:val="000014D3"/>
    <w:rsid w:val="000016DD"/>
    <w:rsid w:val="00001C44"/>
    <w:rsid w:val="00001D50"/>
    <w:rsid w:val="00002399"/>
    <w:rsid w:val="0000257C"/>
    <w:rsid w:val="000025C3"/>
    <w:rsid w:val="000025E4"/>
    <w:rsid w:val="000027BF"/>
    <w:rsid w:val="00002A2D"/>
    <w:rsid w:val="00002A39"/>
    <w:rsid w:val="00002B22"/>
    <w:rsid w:val="00002B34"/>
    <w:rsid w:val="00002CEA"/>
    <w:rsid w:val="00003171"/>
    <w:rsid w:val="000031C0"/>
    <w:rsid w:val="00003987"/>
    <w:rsid w:val="00004114"/>
    <w:rsid w:val="0000442F"/>
    <w:rsid w:val="00004995"/>
    <w:rsid w:val="00004CF3"/>
    <w:rsid w:val="00004D04"/>
    <w:rsid w:val="00004DA8"/>
    <w:rsid w:val="00004DCC"/>
    <w:rsid w:val="00004EBD"/>
    <w:rsid w:val="00004F0B"/>
    <w:rsid w:val="0000517E"/>
    <w:rsid w:val="0000538E"/>
    <w:rsid w:val="000058ED"/>
    <w:rsid w:val="00005915"/>
    <w:rsid w:val="0000596B"/>
    <w:rsid w:val="00005CD4"/>
    <w:rsid w:val="00005CE8"/>
    <w:rsid w:val="00005CE9"/>
    <w:rsid w:val="00005F93"/>
    <w:rsid w:val="00006466"/>
    <w:rsid w:val="00006FAD"/>
    <w:rsid w:val="0000729A"/>
    <w:rsid w:val="00007501"/>
    <w:rsid w:val="00007A20"/>
    <w:rsid w:val="00007B24"/>
    <w:rsid w:val="0000D74F"/>
    <w:rsid w:val="00010481"/>
    <w:rsid w:val="00010CF8"/>
    <w:rsid w:val="00010DD7"/>
    <w:rsid w:val="000111CE"/>
    <w:rsid w:val="00011249"/>
    <w:rsid w:val="00011396"/>
    <w:rsid w:val="000118D1"/>
    <w:rsid w:val="00011B59"/>
    <w:rsid w:val="00011C9E"/>
    <w:rsid w:val="00011FBC"/>
    <w:rsid w:val="000123FC"/>
    <w:rsid w:val="00012500"/>
    <w:rsid w:val="000125CE"/>
    <w:rsid w:val="000128C7"/>
    <w:rsid w:val="00012A13"/>
    <w:rsid w:val="00012BCE"/>
    <w:rsid w:val="00012F51"/>
    <w:rsid w:val="00012F68"/>
    <w:rsid w:val="0001302C"/>
    <w:rsid w:val="0001302D"/>
    <w:rsid w:val="000130C6"/>
    <w:rsid w:val="00013D07"/>
    <w:rsid w:val="00013F08"/>
    <w:rsid w:val="000144D4"/>
    <w:rsid w:val="0001481F"/>
    <w:rsid w:val="00014980"/>
    <w:rsid w:val="00014B77"/>
    <w:rsid w:val="00015100"/>
    <w:rsid w:val="00015577"/>
    <w:rsid w:val="00015677"/>
    <w:rsid w:val="00015A24"/>
    <w:rsid w:val="00015EE5"/>
    <w:rsid w:val="000169B3"/>
    <w:rsid w:val="00016FB8"/>
    <w:rsid w:val="000172CB"/>
    <w:rsid w:val="00017DC5"/>
    <w:rsid w:val="00017E40"/>
    <w:rsid w:val="000187FF"/>
    <w:rsid w:val="0001E519"/>
    <w:rsid w:val="00020407"/>
    <w:rsid w:val="0002077E"/>
    <w:rsid w:val="00020E5D"/>
    <w:rsid w:val="000213FF"/>
    <w:rsid w:val="00021472"/>
    <w:rsid w:val="00021487"/>
    <w:rsid w:val="00021921"/>
    <w:rsid w:val="0002197D"/>
    <w:rsid w:val="00021A47"/>
    <w:rsid w:val="00021A5E"/>
    <w:rsid w:val="00021B4E"/>
    <w:rsid w:val="00021C60"/>
    <w:rsid w:val="00022461"/>
    <w:rsid w:val="00022D70"/>
    <w:rsid w:val="00022D76"/>
    <w:rsid w:val="00022DF3"/>
    <w:rsid w:val="00022F9B"/>
    <w:rsid w:val="000231E1"/>
    <w:rsid w:val="0002342E"/>
    <w:rsid w:val="0002380D"/>
    <w:rsid w:val="00023FC9"/>
    <w:rsid w:val="000240ED"/>
    <w:rsid w:val="000241C6"/>
    <w:rsid w:val="00024261"/>
    <w:rsid w:val="0002463D"/>
    <w:rsid w:val="000246F9"/>
    <w:rsid w:val="0002490E"/>
    <w:rsid w:val="00024B40"/>
    <w:rsid w:val="00024E43"/>
    <w:rsid w:val="000254C1"/>
    <w:rsid w:val="00025A64"/>
    <w:rsid w:val="000268B6"/>
    <w:rsid w:val="0002723B"/>
    <w:rsid w:val="00027695"/>
    <w:rsid w:val="00027B0E"/>
    <w:rsid w:val="000287B5"/>
    <w:rsid w:val="000302BA"/>
    <w:rsid w:val="00030EAE"/>
    <w:rsid w:val="000316B0"/>
    <w:rsid w:val="0003195E"/>
    <w:rsid w:val="000319BD"/>
    <w:rsid w:val="00031BEA"/>
    <w:rsid w:val="00031E57"/>
    <w:rsid w:val="000320B1"/>
    <w:rsid w:val="00033059"/>
    <w:rsid w:val="00033087"/>
    <w:rsid w:val="000333A1"/>
    <w:rsid w:val="000334CC"/>
    <w:rsid w:val="0003352A"/>
    <w:rsid w:val="00033835"/>
    <w:rsid w:val="000338A9"/>
    <w:rsid w:val="00033B53"/>
    <w:rsid w:val="00033F77"/>
    <w:rsid w:val="000345F9"/>
    <w:rsid w:val="000346EF"/>
    <w:rsid w:val="0003509F"/>
    <w:rsid w:val="0003531B"/>
    <w:rsid w:val="0003542C"/>
    <w:rsid w:val="000357DD"/>
    <w:rsid w:val="0003580D"/>
    <w:rsid w:val="000359C8"/>
    <w:rsid w:val="00036159"/>
    <w:rsid w:val="00036495"/>
    <w:rsid w:val="00036688"/>
    <w:rsid w:val="00037516"/>
    <w:rsid w:val="000376D9"/>
    <w:rsid w:val="000378DE"/>
    <w:rsid w:val="00037BF1"/>
    <w:rsid w:val="000403D1"/>
    <w:rsid w:val="00040C00"/>
    <w:rsid w:val="00041050"/>
    <w:rsid w:val="000411E8"/>
    <w:rsid w:val="00041299"/>
    <w:rsid w:val="000416BE"/>
    <w:rsid w:val="00041770"/>
    <w:rsid w:val="0004196E"/>
    <w:rsid w:val="000419FF"/>
    <w:rsid w:val="00041FC3"/>
    <w:rsid w:val="00042474"/>
    <w:rsid w:val="00042529"/>
    <w:rsid w:val="0004274B"/>
    <w:rsid w:val="00042D42"/>
    <w:rsid w:val="00042D66"/>
    <w:rsid w:val="00042D97"/>
    <w:rsid w:val="00042FFF"/>
    <w:rsid w:val="00043286"/>
    <w:rsid w:val="000432B4"/>
    <w:rsid w:val="000433C0"/>
    <w:rsid w:val="00043527"/>
    <w:rsid w:val="00043745"/>
    <w:rsid w:val="00043901"/>
    <w:rsid w:val="00043B0F"/>
    <w:rsid w:val="000440BE"/>
    <w:rsid w:val="0004445A"/>
    <w:rsid w:val="0004453F"/>
    <w:rsid w:val="00044625"/>
    <w:rsid w:val="00044757"/>
    <w:rsid w:val="00044A18"/>
    <w:rsid w:val="00044D7C"/>
    <w:rsid w:val="0004525A"/>
    <w:rsid w:val="000454AD"/>
    <w:rsid w:val="000455AA"/>
    <w:rsid w:val="00045C8E"/>
    <w:rsid w:val="000461B7"/>
    <w:rsid w:val="000462FC"/>
    <w:rsid w:val="00046385"/>
    <w:rsid w:val="000466FE"/>
    <w:rsid w:val="00046797"/>
    <w:rsid w:val="000467E3"/>
    <w:rsid w:val="00046A03"/>
    <w:rsid w:val="00046CA4"/>
    <w:rsid w:val="00046D7B"/>
    <w:rsid w:val="00047520"/>
    <w:rsid w:val="00047542"/>
    <w:rsid w:val="00047667"/>
    <w:rsid w:val="000478ED"/>
    <w:rsid w:val="00047DF0"/>
    <w:rsid w:val="0004A62A"/>
    <w:rsid w:val="00050132"/>
    <w:rsid w:val="000501D9"/>
    <w:rsid w:val="000509C5"/>
    <w:rsid w:val="00050B8A"/>
    <w:rsid w:val="00050D15"/>
    <w:rsid w:val="00051062"/>
    <w:rsid w:val="000510CB"/>
    <w:rsid w:val="0005120E"/>
    <w:rsid w:val="000517D5"/>
    <w:rsid w:val="00051881"/>
    <w:rsid w:val="00051942"/>
    <w:rsid w:val="00051DD9"/>
    <w:rsid w:val="000520C9"/>
    <w:rsid w:val="0005238F"/>
    <w:rsid w:val="0005243B"/>
    <w:rsid w:val="00052AE5"/>
    <w:rsid w:val="00052E00"/>
    <w:rsid w:val="00053665"/>
    <w:rsid w:val="0005373F"/>
    <w:rsid w:val="0005377B"/>
    <w:rsid w:val="00053FB9"/>
    <w:rsid w:val="00054250"/>
    <w:rsid w:val="000545DE"/>
    <w:rsid w:val="00054839"/>
    <w:rsid w:val="000548CB"/>
    <w:rsid w:val="00054D51"/>
    <w:rsid w:val="000550D7"/>
    <w:rsid w:val="00055408"/>
    <w:rsid w:val="00055A60"/>
    <w:rsid w:val="000566C7"/>
    <w:rsid w:val="00056AC3"/>
    <w:rsid w:val="00056DFE"/>
    <w:rsid w:val="00057113"/>
    <w:rsid w:val="000571A2"/>
    <w:rsid w:val="00057440"/>
    <w:rsid w:val="00057854"/>
    <w:rsid w:val="00057B83"/>
    <w:rsid w:val="00057CFA"/>
    <w:rsid w:val="000609CF"/>
    <w:rsid w:val="00060DA5"/>
    <w:rsid w:val="0006113E"/>
    <w:rsid w:val="00061278"/>
    <w:rsid w:val="000612AD"/>
    <w:rsid w:val="00061514"/>
    <w:rsid w:val="00061CEB"/>
    <w:rsid w:val="00062148"/>
    <w:rsid w:val="000623F5"/>
    <w:rsid w:val="00062B82"/>
    <w:rsid w:val="00062F3B"/>
    <w:rsid w:val="00063606"/>
    <w:rsid w:val="00063744"/>
    <w:rsid w:val="000638EB"/>
    <w:rsid w:val="000639F1"/>
    <w:rsid w:val="00063E2E"/>
    <w:rsid w:val="00064054"/>
    <w:rsid w:val="00064247"/>
    <w:rsid w:val="000648C1"/>
    <w:rsid w:val="000648FC"/>
    <w:rsid w:val="00064CD9"/>
    <w:rsid w:val="00064EB8"/>
    <w:rsid w:val="00065873"/>
    <w:rsid w:val="00065B22"/>
    <w:rsid w:val="00065CAD"/>
    <w:rsid w:val="00065D63"/>
    <w:rsid w:val="00065E61"/>
    <w:rsid w:val="00065F78"/>
    <w:rsid w:val="00066743"/>
    <w:rsid w:val="00066870"/>
    <w:rsid w:val="00066B3A"/>
    <w:rsid w:val="00066CB3"/>
    <w:rsid w:val="0006770A"/>
    <w:rsid w:val="00067E48"/>
    <w:rsid w:val="0007006F"/>
    <w:rsid w:val="00070658"/>
    <w:rsid w:val="0007087C"/>
    <w:rsid w:val="00070B36"/>
    <w:rsid w:val="00070C76"/>
    <w:rsid w:val="00070D8D"/>
    <w:rsid w:val="0007151F"/>
    <w:rsid w:val="0007178A"/>
    <w:rsid w:val="0007205B"/>
    <w:rsid w:val="00072498"/>
    <w:rsid w:val="00072E1F"/>
    <w:rsid w:val="00072F2F"/>
    <w:rsid w:val="0007305D"/>
    <w:rsid w:val="00073207"/>
    <w:rsid w:val="000738F2"/>
    <w:rsid w:val="00073BF8"/>
    <w:rsid w:val="00073DDD"/>
    <w:rsid w:val="00075414"/>
    <w:rsid w:val="000755DA"/>
    <w:rsid w:val="0007566A"/>
    <w:rsid w:val="00075994"/>
    <w:rsid w:val="000759A0"/>
    <w:rsid w:val="0007600A"/>
    <w:rsid w:val="0007620D"/>
    <w:rsid w:val="00076943"/>
    <w:rsid w:val="00076AEB"/>
    <w:rsid w:val="00076C36"/>
    <w:rsid w:val="00076E7F"/>
    <w:rsid w:val="00077008"/>
    <w:rsid w:val="00080350"/>
    <w:rsid w:val="0008122D"/>
    <w:rsid w:val="000817BC"/>
    <w:rsid w:val="000818D2"/>
    <w:rsid w:val="00081AFA"/>
    <w:rsid w:val="000821C8"/>
    <w:rsid w:val="00082431"/>
    <w:rsid w:val="00082487"/>
    <w:rsid w:val="00082938"/>
    <w:rsid w:val="00082BA5"/>
    <w:rsid w:val="00082C25"/>
    <w:rsid w:val="00083158"/>
    <w:rsid w:val="0008363A"/>
    <w:rsid w:val="0008374D"/>
    <w:rsid w:val="00083E6E"/>
    <w:rsid w:val="00083F94"/>
    <w:rsid w:val="000840A7"/>
    <w:rsid w:val="000841BE"/>
    <w:rsid w:val="00084319"/>
    <w:rsid w:val="0008474D"/>
    <w:rsid w:val="00084859"/>
    <w:rsid w:val="00084F14"/>
    <w:rsid w:val="0008508A"/>
    <w:rsid w:val="00085147"/>
    <w:rsid w:val="0008552B"/>
    <w:rsid w:val="000857BA"/>
    <w:rsid w:val="00085B9B"/>
    <w:rsid w:val="00085D24"/>
    <w:rsid w:val="00085DFB"/>
    <w:rsid w:val="000861E6"/>
    <w:rsid w:val="0008696D"/>
    <w:rsid w:val="000870D2"/>
    <w:rsid w:val="000871F3"/>
    <w:rsid w:val="00087B25"/>
    <w:rsid w:val="00087F79"/>
    <w:rsid w:val="00090248"/>
    <w:rsid w:val="00090464"/>
    <w:rsid w:val="00090883"/>
    <w:rsid w:val="0009092C"/>
    <w:rsid w:val="000910C0"/>
    <w:rsid w:val="00091431"/>
    <w:rsid w:val="00091433"/>
    <w:rsid w:val="00091641"/>
    <w:rsid w:val="0009189E"/>
    <w:rsid w:val="00091AD1"/>
    <w:rsid w:val="00091C61"/>
    <w:rsid w:val="000921F3"/>
    <w:rsid w:val="0009224B"/>
    <w:rsid w:val="000924B9"/>
    <w:rsid w:val="000924D0"/>
    <w:rsid w:val="00093C53"/>
    <w:rsid w:val="00093E2B"/>
    <w:rsid w:val="00093ED8"/>
    <w:rsid w:val="00093F92"/>
    <w:rsid w:val="000941C4"/>
    <w:rsid w:val="0009433C"/>
    <w:rsid w:val="0009450A"/>
    <w:rsid w:val="00094650"/>
    <w:rsid w:val="00094A3F"/>
    <w:rsid w:val="00094BB6"/>
    <w:rsid w:val="0009506D"/>
    <w:rsid w:val="000956D9"/>
    <w:rsid w:val="00095921"/>
    <w:rsid w:val="00095A0B"/>
    <w:rsid w:val="00095A18"/>
    <w:rsid w:val="00095C97"/>
    <w:rsid w:val="00096361"/>
    <w:rsid w:val="000965A0"/>
    <w:rsid w:val="00096623"/>
    <w:rsid w:val="00096972"/>
    <w:rsid w:val="00096A20"/>
    <w:rsid w:val="00096B8A"/>
    <w:rsid w:val="00096C02"/>
    <w:rsid w:val="00096E54"/>
    <w:rsid w:val="00096FB0"/>
    <w:rsid w:val="00097367"/>
    <w:rsid w:val="000974F0"/>
    <w:rsid w:val="00097BFA"/>
    <w:rsid w:val="000A0A61"/>
    <w:rsid w:val="000A11EC"/>
    <w:rsid w:val="000A1217"/>
    <w:rsid w:val="000A17A3"/>
    <w:rsid w:val="000A1BF2"/>
    <w:rsid w:val="000A1C2A"/>
    <w:rsid w:val="000A1D74"/>
    <w:rsid w:val="000A1E02"/>
    <w:rsid w:val="000A1FCD"/>
    <w:rsid w:val="000A229D"/>
    <w:rsid w:val="000A2864"/>
    <w:rsid w:val="000A2911"/>
    <w:rsid w:val="000A2ACD"/>
    <w:rsid w:val="000A2DEC"/>
    <w:rsid w:val="000A34E8"/>
    <w:rsid w:val="000A3C10"/>
    <w:rsid w:val="000A40C3"/>
    <w:rsid w:val="000A4225"/>
    <w:rsid w:val="000A4231"/>
    <w:rsid w:val="000A458E"/>
    <w:rsid w:val="000A483D"/>
    <w:rsid w:val="000A5578"/>
    <w:rsid w:val="000A59F8"/>
    <w:rsid w:val="000A5AA2"/>
    <w:rsid w:val="000A5AE3"/>
    <w:rsid w:val="000A6157"/>
    <w:rsid w:val="000A61BF"/>
    <w:rsid w:val="000A6453"/>
    <w:rsid w:val="000A655A"/>
    <w:rsid w:val="000A6815"/>
    <w:rsid w:val="000A6877"/>
    <w:rsid w:val="000A6879"/>
    <w:rsid w:val="000A69DC"/>
    <w:rsid w:val="000A6BD1"/>
    <w:rsid w:val="000A6FD6"/>
    <w:rsid w:val="000A765B"/>
    <w:rsid w:val="000A7AAB"/>
    <w:rsid w:val="000A7BCC"/>
    <w:rsid w:val="000A7C6D"/>
    <w:rsid w:val="000A7E2A"/>
    <w:rsid w:val="000A7E39"/>
    <w:rsid w:val="000B009D"/>
    <w:rsid w:val="000B032D"/>
    <w:rsid w:val="000B09C5"/>
    <w:rsid w:val="000B10C2"/>
    <w:rsid w:val="000B10D5"/>
    <w:rsid w:val="000B110D"/>
    <w:rsid w:val="000B1261"/>
    <w:rsid w:val="000B1328"/>
    <w:rsid w:val="000B1438"/>
    <w:rsid w:val="000B1682"/>
    <w:rsid w:val="000B20FA"/>
    <w:rsid w:val="000B2298"/>
    <w:rsid w:val="000B264C"/>
    <w:rsid w:val="000B2F9A"/>
    <w:rsid w:val="000B3259"/>
    <w:rsid w:val="000B3501"/>
    <w:rsid w:val="000B3526"/>
    <w:rsid w:val="000B396B"/>
    <w:rsid w:val="000B3B68"/>
    <w:rsid w:val="000B3D76"/>
    <w:rsid w:val="000B497B"/>
    <w:rsid w:val="000B4ACB"/>
    <w:rsid w:val="000B4E8A"/>
    <w:rsid w:val="000B5342"/>
    <w:rsid w:val="000B5BFB"/>
    <w:rsid w:val="000B6003"/>
    <w:rsid w:val="000B6374"/>
    <w:rsid w:val="000B698F"/>
    <w:rsid w:val="000B6AB8"/>
    <w:rsid w:val="000B6B36"/>
    <w:rsid w:val="000B6B75"/>
    <w:rsid w:val="000B6DCC"/>
    <w:rsid w:val="000B6E92"/>
    <w:rsid w:val="000B7562"/>
    <w:rsid w:val="000B7664"/>
    <w:rsid w:val="000B788D"/>
    <w:rsid w:val="000B7985"/>
    <w:rsid w:val="000C0B96"/>
    <w:rsid w:val="000C0D03"/>
    <w:rsid w:val="000C0E0E"/>
    <w:rsid w:val="000C1079"/>
    <w:rsid w:val="000C12B1"/>
    <w:rsid w:val="000C135B"/>
    <w:rsid w:val="000C153A"/>
    <w:rsid w:val="000C1823"/>
    <w:rsid w:val="000C1B0E"/>
    <w:rsid w:val="000C1B3C"/>
    <w:rsid w:val="000C1CEA"/>
    <w:rsid w:val="000C1D47"/>
    <w:rsid w:val="000C1F7E"/>
    <w:rsid w:val="000C2609"/>
    <w:rsid w:val="000C43A7"/>
    <w:rsid w:val="000C4447"/>
    <w:rsid w:val="000C4A6A"/>
    <w:rsid w:val="000C4AC6"/>
    <w:rsid w:val="000C4D8C"/>
    <w:rsid w:val="000C5191"/>
    <w:rsid w:val="000C51EC"/>
    <w:rsid w:val="000C5251"/>
    <w:rsid w:val="000C5BF8"/>
    <w:rsid w:val="000C5DAD"/>
    <w:rsid w:val="000C6222"/>
    <w:rsid w:val="000C62D0"/>
    <w:rsid w:val="000C65A7"/>
    <w:rsid w:val="000C66E6"/>
    <w:rsid w:val="000C6F2E"/>
    <w:rsid w:val="000C75CA"/>
    <w:rsid w:val="000C76F8"/>
    <w:rsid w:val="000C788B"/>
    <w:rsid w:val="000C7F74"/>
    <w:rsid w:val="000D020C"/>
    <w:rsid w:val="000D021F"/>
    <w:rsid w:val="000D0599"/>
    <w:rsid w:val="000D074A"/>
    <w:rsid w:val="000D080D"/>
    <w:rsid w:val="000D089C"/>
    <w:rsid w:val="000D1180"/>
    <w:rsid w:val="000D161A"/>
    <w:rsid w:val="000D18DE"/>
    <w:rsid w:val="000D1ABA"/>
    <w:rsid w:val="000D1B0F"/>
    <w:rsid w:val="000D1BE0"/>
    <w:rsid w:val="000D1C34"/>
    <w:rsid w:val="000D1EC5"/>
    <w:rsid w:val="000D1F88"/>
    <w:rsid w:val="000D27BD"/>
    <w:rsid w:val="000D27FC"/>
    <w:rsid w:val="000D31E7"/>
    <w:rsid w:val="000D396A"/>
    <w:rsid w:val="000D3A7D"/>
    <w:rsid w:val="000D3A92"/>
    <w:rsid w:val="000D410E"/>
    <w:rsid w:val="000D441F"/>
    <w:rsid w:val="000D4C02"/>
    <w:rsid w:val="000D502E"/>
    <w:rsid w:val="000D55FA"/>
    <w:rsid w:val="000D5A5E"/>
    <w:rsid w:val="000D5E5F"/>
    <w:rsid w:val="000D6219"/>
    <w:rsid w:val="000D6CDE"/>
    <w:rsid w:val="000D777D"/>
    <w:rsid w:val="000E0000"/>
    <w:rsid w:val="000E03F9"/>
    <w:rsid w:val="000E0618"/>
    <w:rsid w:val="000E09C2"/>
    <w:rsid w:val="000E0CCB"/>
    <w:rsid w:val="000E0D59"/>
    <w:rsid w:val="000E103C"/>
    <w:rsid w:val="000E1099"/>
    <w:rsid w:val="000E1200"/>
    <w:rsid w:val="000E1562"/>
    <w:rsid w:val="000E16E9"/>
    <w:rsid w:val="000E37D9"/>
    <w:rsid w:val="000E38F4"/>
    <w:rsid w:val="000E3968"/>
    <w:rsid w:val="000E3A0A"/>
    <w:rsid w:val="000E41CD"/>
    <w:rsid w:val="000E4C39"/>
    <w:rsid w:val="000E4D0A"/>
    <w:rsid w:val="000E4D37"/>
    <w:rsid w:val="000E5175"/>
    <w:rsid w:val="000E52B8"/>
    <w:rsid w:val="000E556B"/>
    <w:rsid w:val="000E5729"/>
    <w:rsid w:val="000E596B"/>
    <w:rsid w:val="000E5E0B"/>
    <w:rsid w:val="000E61DB"/>
    <w:rsid w:val="000E6226"/>
    <w:rsid w:val="000E651F"/>
    <w:rsid w:val="000E68A4"/>
    <w:rsid w:val="000E71FA"/>
    <w:rsid w:val="000E7247"/>
    <w:rsid w:val="000E7540"/>
    <w:rsid w:val="000E79A6"/>
    <w:rsid w:val="000F022B"/>
    <w:rsid w:val="000F030A"/>
    <w:rsid w:val="000F043D"/>
    <w:rsid w:val="000F088F"/>
    <w:rsid w:val="000F0D4F"/>
    <w:rsid w:val="000F0E69"/>
    <w:rsid w:val="000F1350"/>
    <w:rsid w:val="000F1CAE"/>
    <w:rsid w:val="000F1D74"/>
    <w:rsid w:val="000F28F2"/>
    <w:rsid w:val="000F2D95"/>
    <w:rsid w:val="000F3146"/>
    <w:rsid w:val="000F369E"/>
    <w:rsid w:val="000F3760"/>
    <w:rsid w:val="000F3A8D"/>
    <w:rsid w:val="000F3B08"/>
    <w:rsid w:val="000F3C2A"/>
    <w:rsid w:val="000F3CDE"/>
    <w:rsid w:val="000F3F71"/>
    <w:rsid w:val="000F4031"/>
    <w:rsid w:val="000F446B"/>
    <w:rsid w:val="000F4603"/>
    <w:rsid w:val="000F539B"/>
    <w:rsid w:val="000F5448"/>
    <w:rsid w:val="000F5AB7"/>
    <w:rsid w:val="000F5AF7"/>
    <w:rsid w:val="000F5C53"/>
    <w:rsid w:val="000F61C0"/>
    <w:rsid w:val="000F62CF"/>
    <w:rsid w:val="000F6714"/>
    <w:rsid w:val="000F6C4C"/>
    <w:rsid w:val="000F6FED"/>
    <w:rsid w:val="000F7137"/>
    <w:rsid w:val="000F734E"/>
    <w:rsid w:val="000F7367"/>
    <w:rsid w:val="000F749C"/>
    <w:rsid w:val="000F77FD"/>
    <w:rsid w:val="000F78A8"/>
    <w:rsid w:val="000F7FAE"/>
    <w:rsid w:val="001002D3"/>
    <w:rsid w:val="00100624"/>
    <w:rsid w:val="001007FA"/>
    <w:rsid w:val="001009E3"/>
    <w:rsid w:val="00100CA4"/>
    <w:rsid w:val="00100CD1"/>
    <w:rsid w:val="0010191C"/>
    <w:rsid w:val="00101AAF"/>
    <w:rsid w:val="00101E70"/>
    <w:rsid w:val="00101ED3"/>
    <w:rsid w:val="00102527"/>
    <w:rsid w:val="001026A0"/>
    <w:rsid w:val="001028BF"/>
    <w:rsid w:val="00102B61"/>
    <w:rsid w:val="001037D9"/>
    <w:rsid w:val="001039C7"/>
    <w:rsid w:val="00103BBE"/>
    <w:rsid w:val="00104A2B"/>
    <w:rsid w:val="00104E1D"/>
    <w:rsid w:val="00104E7A"/>
    <w:rsid w:val="00105131"/>
    <w:rsid w:val="00105271"/>
    <w:rsid w:val="001055FF"/>
    <w:rsid w:val="00105636"/>
    <w:rsid w:val="00105C42"/>
    <w:rsid w:val="00105ED7"/>
    <w:rsid w:val="00105F11"/>
    <w:rsid w:val="0010640D"/>
    <w:rsid w:val="00106504"/>
    <w:rsid w:val="001065A0"/>
    <w:rsid w:val="001065CC"/>
    <w:rsid w:val="00106770"/>
    <w:rsid w:val="00106CD3"/>
    <w:rsid w:val="00106D4E"/>
    <w:rsid w:val="00106FF2"/>
    <w:rsid w:val="001070E1"/>
    <w:rsid w:val="00107635"/>
    <w:rsid w:val="001079EB"/>
    <w:rsid w:val="00107FCF"/>
    <w:rsid w:val="0011045F"/>
    <w:rsid w:val="00110C15"/>
    <w:rsid w:val="00110CD3"/>
    <w:rsid w:val="00110CF8"/>
    <w:rsid w:val="00110FAA"/>
    <w:rsid w:val="0011104F"/>
    <w:rsid w:val="0011116C"/>
    <w:rsid w:val="001111B6"/>
    <w:rsid w:val="00111596"/>
    <w:rsid w:val="001115B4"/>
    <w:rsid w:val="001117F1"/>
    <w:rsid w:val="00111BA1"/>
    <w:rsid w:val="00111F2C"/>
    <w:rsid w:val="001120E6"/>
    <w:rsid w:val="00112A07"/>
    <w:rsid w:val="00112FF7"/>
    <w:rsid w:val="0011315B"/>
    <w:rsid w:val="00113196"/>
    <w:rsid w:val="00113629"/>
    <w:rsid w:val="00113732"/>
    <w:rsid w:val="00113927"/>
    <w:rsid w:val="00113CE3"/>
    <w:rsid w:val="00114562"/>
    <w:rsid w:val="00114866"/>
    <w:rsid w:val="0011519D"/>
    <w:rsid w:val="0011599F"/>
    <w:rsid w:val="00115A6B"/>
    <w:rsid w:val="00115C15"/>
    <w:rsid w:val="00115E03"/>
    <w:rsid w:val="00116063"/>
    <w:rsid w:val="001160CF"/>
    <w:rsid w:val="0011646C"/>
    <w:rsid w:val="00116F15"/>
    <w:rsid w:val="0011768E"/>
    <w:rsid w:val="001177AB"/>
    <w:rsid w:val="001208D4"/>
    <w:rsid w:val="001209A2"/>
    <w:rsid w:val="00120C58"/>
    <w:rsid w:val="00120ECE"/>
    <w:rsid w:val="0012149C"/>
    <w:rsid w:val="00121B97"/>
    <w:rsid w:val="00121F92"/>
    <w:rsid w:val="00122295"/>
    <w:rsid w:val="00122415"/>
    <w:rsid w:val="001228F9"/>
    <w:rsid w:val="00122A38"/>
    <w:rsid w:val="00122A8B"/>
    <w:rsid w:val="00122F53"/>
    <w:rsid w:val="001232A6"/>
    <w:rsid w:val="001232DE"/>
    <w:rsid w:val="0012341A"/>
    <w:rsid w:val="00123466"/>
    <w:rsid w:val="00123BA8"/>
    <w:rsid w:val="00123D9A"/>
    <w:rsid w:val="00124983"/>
    <w:rsid w:val="00124BF2"/>
    <w:rsid w:val="00124FE9"/>
    <w:rsid w:val="001258FA"/>
    <w:rsid w:val="00125978"/>
    <w:rsid w:val="00125E09"/>
    <w:rsid w:val="00125F54"/>
    <w:rsid w:val="00126B59"/>
    <w:rsid w:val="00126E3A"/>
    <w:rsid w:val="00127347"/>
    <w:rsid w:val="001277F7"/>
    <w:rsid w:val="0013004B"/>
    <w:rsid w:val="00130252"/>
    <w:rsid w:val="001305EA"/>
    <w:rsid w:val="0013088D"/>
    <w:rsid w:val="00130C10"/>
    <w:rsid w:val="00130C37"/>
    <w:rsid w:val="00130CCA"/>
    <w:rsid w:val="00130D21"/>
    <w:rsid w:val="00130DBA"/>
    <w:rsid w:val="00130E3D"/>
    <w:rsid w:val="0013102B"/>
    <w:rsid w:val="001313E5"/>
    <w:rsid w:val="00131E0E"/>
    <w:rsid w:val="00131E8B"/>
    <w:rsid w:val="00132388"/>
    <w:rsid w:val="0013274C"/>
    <w:rsid w:val="00132B7F"/>
    <w:rsid w:val="00132FA4"/>
    <w:rsid w:val="001336A0"/>
    <w:rsid w:val="00133A18"/>
    <w:rsid w:val="0013468B"/>
    <w:rsid w:val="00135101"/>
    <w:rsid w:val="001353BF"/>
    <w:rsid w:val="00135603"/>
    <w:rsid w:val="00135AD0"/>
    <w:rsid w:val="00136231"/>
    <w:rsid w:val="00136438"/>
    <w:rsid w:val="001369AF"/>
    <w:rsid w:val="00136C1A"/>
    <w:rsid w:val="00136F67"/>
    <w:rsid w:val="00137271"/>
    <w:rsid w:val="0013739A"/>
    <w:rsid w:val="00137AC3"/>
    <w:rsid w:val="00137B6E"/>
    <w:rsid w:val="00137E1C"/>
    <w:rsid w:val="00137F35"/>
    <w:rsid w:val="0014023A"/>
    <w:rsid w:val="00140281"/>
    <w:rsid w:val="00140CB7"/>
    <w:rsid w:val="00140CE0"/>
    <w:rsid w:val="00140F93"/>
    <w:rsid w:val="00141149"/>
    <w:rsid w:val="00141161"/>
    <w:rsid w:val="00141831"/>
    <w:rsid w:val="0014243D"/>
    <w:rsid w:val="001424A6"/>
    <w:rsid w:val="00143475"/>
    <w:rsid w:val="001437CB"/>
    <w:rsid w:val="00143AD3"/>
    <w:rsid w:val="001445CF"/>
    <w:rsid w:val="001446DA"/>
    <w:rsid w:val="0014490B"/>
    <w:rsid w:val="00144A9D"/>
    <w:rsid w:val="00144D89"/>
    <w:rsid w:val="001452D3"/>
    <w:rsid w:val="001454F6"/>
    <w:rsid w:val="00145700"/>
    <w:rsid w:val="0014574A"/>
    <w:rsid w:val="00145A01"/>
    <w:rsid w:val="00145A33"/>
    <w:rsid w:val="00146660"/>
    <w:rsid w:val="0014674A"/>
    <w:rsid w:val="001469D1"/>
    <w:rsid w:val="00146BD5"/>
    <w:rsid w:val="00146C58"/>
    <w:rsid w:val="001477F6"/>
    <w:rsid w:val="0014781A"/>
    <w:rsid w:val="00147A60"/>
    <w:rsid w:val="00147BC2"/>
    <w:rsid w:val="00147BDB"/>
    <w:rsid w:val="00147D4B"/>
    <w:rsid w:val="001503D4"/>
    <w:rsid w:val="001504CF"/>
    <w:rsid w:val="0015083C"/>
    <w:rsid w:val="0015097B"/>
    <w:rsid w:val="00150EC3"/>
    <w:rsid w:val="001510F7"/>
    <w:rsid w:val="00151680"/>
    <w:rsid w:val="00151BBA"/>
    <w:rsid w:val="00151DE8"/>
    <w:rsid w:val="001521A3"/>
    <w:rsid w:val="001522E1"/>
    <w:rsid w:val="00152330"/>
    <w:rsid w:val="00152355"/>
    <w:rsid w:val="00152881"/>
    <w:rsid w:val="00152A48"/>
    <w:rsid w:val="00152C16"/>
    <w:rsid w:val="00152E36"/>
    <w:rsid w:val="00152F11"/>
    <w:rsid w:val="00152F37"/>
    <w:rsid w:val="00153420"/>
    <w:rsid w:val="00153B09"/>
    <w:rsid w:val="00153CB3"/>
    <w:rsid w:val="00154379"/>
    <w:rsid w:val="001544B2"/>
    <w:rsid w:val="001545E4"/>
    <w:rsid w:val="0015554E"/>
    <w:rsid w:val="00155793"/>
    <w:rsid w:val="00155B13"/>
    <w:rsid w:val="00155DF4"/>
    <w:rsid w:val="001562AF"/>
    <w:rsid w:val="001564FC"/>
    <w:rsid w:val="001567C5"/>
    <w:rsid w:val="0015685A"/>
    <w:rsid w:val="00156A63"/>
    <w:rsid w:val="00157694"/>
    <w:rsid w:val="001578C7"/>
    <w:rsid w:val="00157A37"/>
    <w:rsid w:val="00157CEA"/>
    <w:rsid w:val="00157F7B"/>
    <w:rsid w:val="0015A7D0"/>
    <w:rsid w:val="0016001E"/>
    <w:rsid w:val="001601C9"/>
    <w:rsid w:val="00160329"/>
    <w:rsid w:val="00160916"/>
    <w:rsid w:val="00160A0C"/>
    <w:rsid w:val="00160BD6"/>
    <w:rsid w:val="001615B1"/>
    <w:rsid w:val="00161B8C"/>
    <w:rsid w:val="00161EAA"/>
    <w:rsid w:val="001621A5"/>
    <w:rsid w:val="00162550"/>
    <w:rsid w:val="00162688"/>
    <w:rsid w:val="00162773"/>
    <w:rsid w:val="00162E1B"/>
    <w:rsid w:val="00162ED6"/>
    <w:rsid w:val="00163559"/>
    <w:rsid w:val="0016399A"/>
    <w:rsid w:val="00163AE8"/>
    <w:rsid w:val="00164767"/>
    <w:rsid w:val="00164986"/>
    <w:rsid w:val="00164F16"/>
    <w:rsid w:val="0016519C"/>
    <w:rsid w:val="00165485"/>
    <w:rsid w:val="00165569"/>
    <w:rsid w:val="001656EC"/>
    <w:rsid w:val="00165715"/>
    <w:rsid w:val="00165A04"/>
    <w:rsid w:val="00165D2C"/>
    <w:rsid w:val="00165D63"/>
    <w:rsid w:val="00166A7C"/>
    <w:rsid w:val="00166B91"/>
    <w:rsid w:val="00166E40"/>
    <w:rsid w:val="00167565"/>
    <w:rsid w:val="00167A4F"/>
    <w:rsid w:val="00167A6E"/>
    <w:rsid w:val="00170706"/>
    <w:rsid w:val="00170A5A"/>
    <w:rsid w:val="00170C60"/>
    <w:rsid w:val="00170C6F"/>
    <w:rsid w:val="00170D0D"/>
    <w:rsid w:val="0017153D"/>
    <w:rsid w:val="001716B0"/>
    <w:rsid w:val="001716F8"/>
    <w:rsid w:val="00171CB2"/>
    <w:rsid w:val="00171D2A"/>
    <w:rsid w:val="001720CE"/>
    <w:rsid w:val="001722C4"/>
    <w:rsid w:val="001727FF"/>
    <w:rsid w:val="0017282B"/>
    <w:rsid w:val="00172A84"/>
    <w:rsid w:val="00172CC6"/>
    <w:rsid w:val="00173AFF"/>
    <w:rsid w:val="00173BE4"/>
    <w:rsid w:val="001742AA"/>
    <w:rsid w:val="001742EB"/>
    <w:rsid w:val="00174300"/>
    <w:rsid w:val="00174370"/>
    <w:rsid w:val="0017462A"/>
    <w:rsid w:val="00174646"/>
    <w:rsid w:val="00175273"/>
    <w:rsid w:val="00175B1B"/>
    <w:rsid w:val="00175F35"/>
    <w:rsid w:val="001766EA"/>
    <w:rsid w:val="00176AC6"/>
    <w:rsid w:val="00176C5B"/>
    <w:rsid w:val="00176E6E"/>
    <w:rsid w:val="00177367"/>
    <w:rsid w:val="0017756E"/>
    <w:rsid w:val="0017786B"/>
    <w:rsid w:val="001779A6"/>
    <w:rsid w:val="001779FA"/>
    <w:rsid w:val="00177E07"/>
    <w:rsid w:val="00177E3D"/>
    <w:rsid w:val="00177E4B"/>
    <w:rsid w:val="0017FCA3"/>
    <w:rsid w:val="00180093"/>
    <w:rsid w:val="00180561"/>
    <w:rsid w:val="001809A2"/>
    <w:rsid w:val="00180D16"/>
    <w:rsid w:val="00181561"/>
    <w:rsid w:val="00181648"/>
    <w:rsid w:val="001816D2"/>
    <w:rsid w:val="00181EE4"/>
    <w:rsid w:val="00181FAA"/>
    <w:rsid w:val="0018202E"/>
    <w:rsid w:val="0018229A"/>
    <w:rsid w:val="001826FE"/>
    <w:rsid w:val="00182790"/>
    <w:rsid w:val="00182CB8"/>
    <w:rsid w:val="00182F2C"/>
    <w:rsid w:val="00183238"/>
    <w:rsid w:val="001832FF"/>
    <w:rsid w:val="0018332A"/>
    <w:rsid w:val="001835D7"/>
    <w:rsid w:val="001836BD"/>
    <w:rsid w:val="00183AA4"/>
    <w:rsid w:val="00183BCE"/>
    <w:rsid w:val="00183CAA"/>
    <w:rsid w:val="001845A4"/>
    <w:rsid w:val="001845FC"/>
    <w:rsid w:val="0018460B"/>
    <w:rsid w:val="00184AAF"/>
    <w:rsid w:val="00184C91"/>
    <w:rsid w:val="00184E6E"/>
    <w:rsid w:val="00185104"/>
    <w:rsid w:val="00185189"/>
    <w:rsid w:val="0018567B"/>
    <w:rsid w:val="00185C17"/>
    <w:rsid w:val="00185C8C"/>
    <w:rsid w:val="00186833"/>
    <w:rsid w:val="001868C0"/>
    <w:rsid w:val="001878FB"/>
    <w:rsid w:val="00190356"/>
    <w:rsid w:val="00190492"/>
    <w:rsid w:val="00190774"/>
    <w:rsid w:val="00191265"/>
    <w:rsid w:val="001916F3"/>
    <w:rsid w:val="0019197F"/>
    <w:rsid w:val="00191B2C"/>
    <w:rsid w:val="00192B91"/>
    <w:rsid w:val="00192BC7"/>
    <w:rsid w:val="00192C41"/>
    <w:rsid w:val="00193470"/>
    <w:rsid w:val="00193597"/>
    <w:rsid w:val="001935A9"/>
    <w:rsid w:val="001937E6"/>
    <w:rsid w:val="001939FA"/>
    <w:rsid w:val="00193D0C"/>
    <w:rsid w:val="00193F89"/>
    <w:rsid w:val="001940EC"/>
    <w:rsid w:val="00194335"/>
    <w:rsid w:val="00194AF0"/>
    <w:rsid w:val="00194D5A"/>
    <w:rsid w:val="00194F93"/>
    <w:rsid w:val="001950D5"/>
    <w:rsid w:val="001951D2"/>
    <w:rsid w:val="001954C4"/>
    <w:rsid w:val="001957E9"/>
    <w:rsid w:val="001959F2"/>
    <w:rsid w:val="0019600C"/>
    <w:rsid w:val="0019603A"/>
    <w:rsid w:val="001963B7"/>
    <w:rsid w:val="0019643F"/>
    <w:rsid w:val="001965CC"/>
    <w:rsid w:val="0019663E"/>
    <w:rsid w:val="00196833"/>
    <w:rsid w:val="00196EA0"/>
    <w:rsid w:val="001972EB"/>
    <w:rsid w:val="0019784D"/>
    <w:rsid w:val="00197915"/>
    <w:rsid w:val="00197929"/>
    <w:rsid w:val="001A00C2"/>
    <w:rsid w:val="001A0517"/>
    <w:rsid w:val="001A14E1"/>
    <w:rsid w:val="001A1FB1"/>
    <w:rsid w:val="001A1FBE"/>
    <w:rsid w:val="001A2298"/>
    <w:rsid w:val="001A24D3"/>
    <w:rsid w:val="001A2821"/>
    <w:rsid w:val="001A29B4"/>
    <w:rsid w:val="001A2B0D"/>
    <w:rsid w:val="001A2BA0"/>
    <w:rsid w:val="001A2C48"/>
    <w:rsid w:val="001A2CD4"/>
    <w:rsid w:val="001A31C9"/>
    <w:rsid w:val="001A3B24"/>
    <w:rsid w:val="001A3D81"/>
    <w:rsid w:val="001A3D95"/>
    <w:rsid w:val="001A4348"/>
    <w:rsid w:val="001A4477"/>
    <w:rsid w:val="001A44C9"/>
    <w:rsid w:val="001A49C0"/>
    <w:rsid w:val="001A4A12"/>
    <w:rsid w:val="001A4D52"/>
    <w:rsid w:val="001A4E67"/>
    <w:rsid w:val="001A536B"/>
    <w:rsid w:val="001A56AC"/>
    <w:rsid w:val="001A5766"/>
    <w:rsid w:val="001A57B3"/>
    <w:rsid w:val="001A5ABD"/>
    <w:rsid w:val="001A5CC9"/>
    <w:rsid w:val="001A5D16"/>
    <w:rsid w:val="001A686F"/>
    <w:rsid w:val="001A6DF8"/>
    <w:rsid w:val="001A6E62"/>
    <w:rsid w:val="001A6FCF"/>
    <w:rsid w:val="001A73E1"/>
    <w:rsid w:val="001A74F2"/>
    <w:rsid w:val="001A7F73"/>
    <w:rsid w:val="001A7F89"/>
    <w:rsid w:val="001AF1AE"/>
    <w:rsid w:val="001B0608"/>
    <w:rsid w:val="001B066F"/>
    <w:rsid w:val="001B0E2B"/>
    <w:rsid w:val="001B0E35"/>
    <w:rsid w:val="001B1410"/>
    <w:rsid w:val="001B1462"/>
    <w:rsid w:val="001B1945"/>
    <w:rsid w:val="001B1D0E"/>
    <w:rsid w:val="001B2298"/>
    <w:rsid w:val="001B2656"/>
    <w:rsid w:val="001B296A"/>
    <w:rsid w:val="001B31BA"/>
    <w:rsid w:val="001B32D3"/>
    <w:rsid w:val="001B387D"/>
    <w:rsid w:val="001B387E"/>
    <w:rsid w:val="001B39C7"/>
    <w:rsid w:val="001B3EBC"/>
    <w:rsid w:val="001B433E"/>
    <w:rsid w:val="001B45B5"/>
    <w:rsid w:val="001B4853"/>
    <w:rsid w:val="001B4AB1"/>
    <w:rsid w:val="001B4CA5"/>
    <w:rsid w:val="001B4CB9"/>
    <w:rsid w:val="001B4D5C"/>
    <w:rsid w:val="001B522C"/>
    <w:rsid w:val="001B5303"/>
    <w:rsid w:val="001B58D0"/>
    <w:rsid w:val="001B5A84"/>
    <w:rsid w:val="001B5F7D"/>
    <w:rsid w:val="001B6077"/>
    <w:rsid w:val="001B608D"/>
    <w:rsid w:val="001B6385"/>
    <w:rsid w:val="001B63CE"/>
    <w:rsid w:val="001B660A"/>
    <w:rsid w:val="001B6824"/>
    <w:rsid w:val="001B6F86"/>
    <w:rsid w:val="001B7806"/>
    <w:rsid w:val="001B7C47"/>
    <w:rsid w:val="001B7FC7"/>
    <w:rsid w:val="001BC77F"/>
    <w:rsid w:val="001BD753"/>
    <w:rsid w:val="001C13AD"/>
    <w:rsid w:val="001C1463"/>
    <w:rsid w:val="001C17C2"/>
    <w:rsid w:val="001C18DC"/>
    <w:rsid w:val="001C1CB6"/>
    <w:rsid w:val="001C2180"/>
    <w:rsid w:val="001C2248"/>
    <w:rsid w:val="001C232C"/>
    <w:rsid w:val="001C2444"/>
    <w:rsid w:val="001C2549"/>
    <w:rsid w:val="001C2C1F"/>
    <w:rsid w:val="001C2CFC"/>
    <w:rsid w:val="001C2F0F"/>
    <w:rsid w:val="001C39FE"/>
    <w:rsid w:val="001C3A76"/>
    <w:rsid w:val="001C3AEA"/>
    <w:rsid w:val="001C3BF5"/>
    <w:rsid w:val="001C3EF4"/>
    <w:rsid w:val="001C42DD"/>
    <w:rsid w:val="001C4618"/>
    <w:rsid w:val="001C4977"/>
    <w:rsid w:val="001C520F"/>
    <w:rsid w:val="001C5614"/>
    <w:rsid w:val="001C56AF"/>
    <w:rsid w:val="001C5879"/>
    <w:rsid w:val="001C5971"/>
    <w:rsid w:val="001C5972"/>
    <w:rsid w:val="001C5B51"/>
    <w:rsid w:val="001C5BA4"/>
    <w:rsid w:val="001C5FBF"/>
    <w:rsid w:val="001C6116"/>
    <w:rsid w:val="001C63BE"/>
    <w:rsid w:val="001C644C"/>
    <w:rsid w:val="001C659C"/>
    <w:rsid w:val="001C65D7"/>
    <w:rsid w:val="001C6615"/>
    <w:rsid w:val="001C6914"/>
    <w:rsid w:val="001C6AF1"/>
    <w:rsid w:val="001C6DD7"/>
    <w:rsid w:val="001C6F60"/>
    <w:rsid w:val="001C7774"/>
    <w:rsid w:val="001D0178"/>
    <w:rsid w:val="001D04F7"/>
    <w:rsid w:val="001D0616"/>
    <w:rsid w:val="001D085E"/>
    <w:rsid w:val="001D0D0A"/>
    <w:rsid w:val="001D143F"/>
    <w:rsid w:val="001D1703"/>
    <w:rsid w:val="001D1A72"/>
    <w:rsid w:val="001D210A"/>
    <w:rsid w:val="001D2674"/>
    <w:rsid w:val="001D2996"/>
    <w:rsid w:val="001D346B"/>
    <w:rsid w:val="001D3849"/>
    <w:rsid w:val="001D39C6"/>
    <w:rsid w:val="001D3E20"/>
    <w:rsid w:val="001D4317"/>
    <w:rsid w:val="001D4753"/>
    <w:rsid w:val="001D4D15"/>
    <w:rsid w:val="001D50AB"/>
    <w:rsid w:val="001D52A1"/>
    <w:rsid w:val="001D5B44"/>
    <w:rsid w:val="001D5B54"/>
    <w:rsid w:val="001D5DBB"/>
    <w:rsid w:val="001D60CC"/>
    <w:rsid w:val="001D6143"/>
    <w:rsid w:val="001D61D7"/>
    <w:rsid w:val="001D6488"/>
    <w:rsid w:val="001D6964"/>
    <w:rsid w:val="001D6CA5"/>
    <w:rsid w:val="001D715A"/>
    <w:rsid w:val="001D74CF"/>
    <w:rsid w:val="001D76FA"/>
    <w:rsid w:val="001D7B22"/>
    <w:rsid w:val="001D7C8D"/>
    <w:rsid w:val="001E0A8A"/>
    <w:rsid w:val="001E0DB4"/>
    <w:rsid w:val="001E10B3"/>
    <w:rsid w:val="001E11BF"/>
    <w:rsid w:val="001E12C5"/>
    <w:rsid w:val="001E13A8"/>
    <w:rsid w:val="001E1424"/>
    <w:rsid w:val="001E147A"/>
    <w:rsid w:val="001E1685"/>
    <w:rsid w:val="001E16B0"/>
    <w:rsid w:val="001E194C"/>
    <w:rsid w:val="001E1D66"/>
    <w:rsid w:val="001E1D6D"/>
    <w:rsid w:val="001E1EB0"/>
    <w:rsid w:val="001E2560"/>
    <w:rsid w:val="001E26F2"/>
    <w:rsid w:val="001E2939"/>
    <w:rsid w:val="001E35DF"/>
    <w:rsid w:val="001E3A6B"/>
    <w:rsid w:val="001E3B90"/>
    <w:rsid w:val="001E3CDA"/>
    <w:rsid w:val="001E3DFC"/>
    <w:rsid w:val="001E5477"/>
    <w:rsid w:val="001E5683"/>
    <w:rsid w:val="001E5D10"/>
    <w:rsid w:val="001E5EFE"/>
    <w:rsid w:val="001E5F3A"/>
    <w:rsid w:val="001E5F53"/>
    <w:rsid w:val="001E60E6"/>
    <w:rsid w:val="001E6770"/>
    <w:rsid w:val="001E697C"/>
    <w:rsid w:val="001E6BAA"/>
    <w:rsid w:val="001E6E07"/>
    <w:rsid w:val="001E6ECF"/>
    <w:rsid w:val="001E7317"/>
    <w:rsid w:val="001F014E"/>
    <w:rsid w:val="001F01E7"/>
    <w:rsid w:val="001F0D73"/>
    <w:rsid w:val="001F0DB4"/>
    <w:rsid w:val="001F145C"/>
    <w:rsid w:val="001F1498"/>
    <w:rsid w:val="001F14B8"/>
    <w:rsid w:val="001F1677"/>
    <w:rsid w:val="001F1C73"/>
    <w:rsid w:val="001F2038"/>
    <w:rsid w:val="001F277A"/>
    <w:rsid w:val="001F3411"/>
    <w:rsid w:val="001F3651"/>
    <w:rsid w:val="001F3AC3"/>
    <w:rsid w:val="001F3E55"/>
    <w:rsid w:val="001F409A"/>
    <w:rsid w:val="001F4370"/>
    <w:rsid w:val="001F4596"/>
    <w:rsid w:val="001F47E3"/>
    <w:rsid w:val="001F5190"/>
    <w:rsid w:val="001F530A"/>
    <w:rsid w:val="001F535E"/>
    <w:rsid w:val="001F54CC"/>
    <w:rsid w:val="001F559F"/>
    <w:rsid w:val="001F5A48"/>
    <w:rsid w:val="001F5DCC"/>
    <w:rsid w:val="001F5E56"/>
    <w:rsid w:val="001F5ECE"/>
    <w:rsid w:val="001F608D"/>
    <w:rsid w:val="001F771F"/>
    <w:rsid w:val="001F791F"/>
    <w:rsid w:val="001F7B07"/>
    <w:rsid w:val="002002A1"/>
    <w:rsid w:val="00200362"/>
    <w:rsid w:val="00200FC1"/>
    <w:rsid w:val="00201194"/>
    <w:rsid w:val="002019A4"/>
    <w:rsid w:val="00201BF2"/>
    <w:rsid w:val="00201C0A"/>
    <w:rsid w:val="0020299F"/>
    <w:rsid w:val="00202C4A"/>
    <w:rsid w:val="002032C1"/>
    <w:rsid w:val="0020336D"/>
    <w:rsid w:val="002033E8"/>
    <w:rsid w:val="00203432"/>
    <w:rsid w:val="00203E0F"/>
    <w:rsid w:val="0020403C"/>
    <w:rsid w:val="002040B9"/>
    <w:rsid w:val="00204A93"/>
    <w:rsid w:val="00204D5B"/>
    <w:rsid w:val="00204E24"/>
    <w:rsid w:val="0020504D"/>
    <w:rsid w:val="0020516F"/>
    <w:rsid w:val="00205359"/>
    <w:rsid w:val="00205974"/>
    <w:rsid w:val="00205B1D"/>
    <w:rsid w:val="002064BC"/>
    <w:rsid w:val="002067A0"/>
    <w:rsid w:val="00206942"/>
    <w:rsid w:val="00206B46"/>
    <w:rsid w:val="00206EF6"/>
    <w:rsid w:val="00206F3D"/>
    <w:rsid w:val="0020749A"/>
    <w:rsid w:val="00207AB6"/>
    <w:rsid w:val="00207C71"/>
    <w:rsid w:val="00207C78"/>
    <w:rsid w:val="002105BE"/>
    <w:rsid w:val="00210883"/>
    <w:rsid w:val="00210AAF"/>
    <w:rsid w:val="00210B15"/>
    <w:rsid w:val="00210E9C"/>
    <w:rsid w:val="00211572"/>
    <w:rsid w:val="0021207B"/>
    <w:rsid w:val="0021223F"/>
    <w:rsid w:val="00212813"/>
    <w:rsid w:val="002128ED"/>
    <w:rsid w:val="00212F52"/>
    <w:rsid w:val="002132DA"/>
    <w:rsid w:val="00213341"/>
    <w:rsid w:val="00213F72"/>
    <w:rsid w:val="00213FF4"/>
    <w:rsid w:val="00214192"/>
    <w:rsid w:val="002142BD"/>
    <w:rsid w:val="0021449A"/>
    <w:rsid w:val="00214A4B"/>
    <w:rsid w:val="00214AFC"/>
    <w:rsid w:val="00214B20"/>
    <w:rsid w:val="00214BB6"/>
    <w:rsid w:val="00215474"/>
    <w:rsid w:val="002157ED"/>
    <w:rsid w:val="00215E24"/>
    <w:rsid w:val="00216351"/>
    <w:rsid w:val="00216539"/>
    <w:rsid w:val="0021657A"/>
    <w:rsid w:val="00216CC3"/>
    <w:rsid w:val="00216D8A"/>
    <w:rsid w:val="002177E1"/>
    <w:rsid w:val="00217A35"/>
    <w:rsid w:val="00217A94"/>
    <w:rsid w:val="00217B4F"/>
    <w:rsid w:val="00217F36"/>
    <w:rsid w:val="00220C43"/>
    <w:rsid w:val="00220E5E"/>
    <w:rsid w:val="00220F50"/>
    <w:rsid w:val="00221090"/>
    <w:rsid w:val="0022120E"/>
    <w:rsid w:val="00221ED6"/>
    <w:rsid w:val="002223FE"/>
    <w:rsid w:val="00222432"/>
    <w:rsid w:val="00222703"/>
    <w:rsid w:val="002232C5"/>
    <w:rsid w:val="002232CE"/>
    <w:rsid w:val="0022381A"/>
    <w:rsid w:val="00223D2D"/>
    <w:rsid w:val="00223E46"/>
    <w:rsid w:val="00223E8C"/>
    <w:rsid w:val="002252C0"/>
    <w:rsid w:val="002253F5"/>
    <w:rsid w:val="00225632"/>
    <w:rsid w:val="00225AC9"/>
    <w:rsid w:val="00225DA3"/>
    <w:rsid w:val="002264DE"/>
    <w:rsid w:val="0022670F"/>
    <w:rsid w:val="002267AE"/>
    <w:rsid w:val="00226B8A"/>
    <w:rsid w:val="00226C72"/>
    <w:rsid w:val="00226DBF"/>
    <w:rsid w:val="00226F4D"/>
    <w:rsid w:val="00226F6F"/>
    <w:rsid w:val="00226FDF"/>
    <w:rsid w:val="0022703F"/>
    <w:rsid w:val="0022771A"/>
    <w:rsid w:val="00227A9B"/>
    <w:rsid w:val="00227BE3"/>
    <w:rsid w:val="00227FE7"/>
    <w:rsid w:val="0023029F"/>
    <w:rsid w:val="0023035F"/>
    <w:rsid w:val="00230813"/>
    <w:rsid w:val="00230947"/>
    <w:rsid w:val="00230E0E"/>
    <w:rsid w:val="00231147"/>
    <w:rsid w:val="00231454"/>
    <w:rsid w:val="002314BB"/>
    <w:rsid w:val="00231A1F"/>
    <w:rsid w:val="00231D2F"/>
    <w:rsid w:val="00231E6E"/>
    <w:rsid w:val="0023266C"/>
    <w:rsid w:val="00232785"/>
    <w:rsid w:val="0023278C"/>
    <w:rsid w:val="0023293F"/>
    <w:rsid w:val="00232967"/>
    <w:rsid w:val="00232BEF"/>
    <w:rsid w:val="00232D4E"/>
    <w:rsid w:val="00232FB3"/>
    <w:rsid w:val="00233198"/>
    <w:rsid w:val="00233256"/>
    <w:rsid w:val="0023357C"/>
    <w:rsid w:val="002338CA"/>
    <w:rsid w:val="00233AC2"/>
    <w:rsid w:val="002340C2"/>
    <w:rsid w:val="00234194"/>
    <w:rsid w:val="00234371"/>
    <w:rsid w:val="00234C8F"/>
    <w:rsid w:val="00234C9D"/>
    <w:rsid w:val="00234E21"/>
    <w:rsid w:val="00234E32"/>
    <w:rsid w:val="00234F90"/>
    <w:rsid w:val="00235212"/>
    <w:rsid w:val="002352A0"/>
    <w:rsid w:val="00235EA4"/>
    <w:rsid w:val="00235EE7"/>
    <w:rsid w:val="00236068"/>
    <w:rsid w:val="002361EB"/>
    <w:rsid w:val="002361EC"/>
    <w:rsid w:val="00236690"/>
    <w:rsid w:val="0023684B"/>
    <w:rsid w:val="00236AF2"/>
    <w:rsid w:val="00236F2D"/>
    <w:rsid w:val="002371FD"/>
    <w:rsid w:val="00237C20"/>
    <w:rsid w:val="00237DE6"/>
    <w:rsid w:val="00237F68"/>
    <w:rsid w:val="0024018F"/>
    <w:rsid w:val="002405D2"/>
    <w:rsid w:val="00240748"/>
    <w:rsid w:val="002408D5"/>
    <w:rsid w:val="00240DD4"/>
    <w:rsid w:val="00240EB7"/>
    <w:rsid w:val="00240F2F"/>
    <w:rsid w:val="0024149C"/>
    <w:rsid w:val="002416FE"/>
    <w:rsid w:val="0024193F"/>
    <w:rsid w:val="00241A07"/>
    <w:rsid w:val="00242E66"/>
    <w:rsid w:val="002430F1"/>
    <w:rsid w:val="0024341A"/>
    <w:rsid w:val="0024354E"/>
    <w:rsid w:val="0024367C"/>
    <w:rsid w:val="00244078"/>
    <w:rsid w:val="0024434D"/>
    <w:rsid w:val="00244350"/>
    <w:rsid w:val="002445D2"/>
    <w:rsid w:val="00244D24"/>
    <w:rsid w:val="002451E4"/>
    <w:rsid w:val="00245538"/>
    <w:rsid w:val="00245E04"/>
    <w:rsid w:val="00245EBC"/>
    <w:rsid w:val="00246E51"/>
    <w:rsid w:val="00246F37"/>
    <w:rsid w:val="00247600"/>
    <w:rsid w:val="00247741"/>
    <w:rsid w:val="00247BC8"/>
    <w:rsid w:val="00247C7D"/>
    <w:rsid w:val="00247F98"/>
    <w:rsid w:val="00250D2F"/>
    <w:rsid w:val="0025128A"/>
    <w:rsid w:val="00251305"/>
    <w:rsid w:val="002516D2"/>
    <w:rsid w:val="002519C4"/>
    <w:rsid w:val="00251C2E"/>
    <w:rsid w:val="0025232C"/>
    <w:rsid w:val="0025237B"/>
    <w:rsid w:val="00252731"/>
    <w:rsid w:val="002529A7"/>
    <w:rsid w:val="002529E6"/>
    <w:rsid w:val="00252B55"/>
    <w:rsid w:val="00252D23"/>
    <w:rsid w:val="002533DA"/>
    <w:rsid w:val="00253AAC"/>
    <w:rsid w:val="00253EF5"/>
    <w:rsid w:val="00253F4A"/>
    <w:rsid w:val="00253F4F"/>
    <w:rsid w:val="002543C2"/>
    <w:rsid w:val="00254B68"/>
    <w:rsid w:val="00254CB7"/>
    <w:rsid w:val="00254EBB"/>
    <w:rsid w:val="00254F0C"/>
    <w:rsid w:val="002557B1"/>
    <w:rsid w:val="00255932"/>
    <w:rsid w:val="00255BC8"/>
    <w:rsid w:val="00255C54"/>
    <w:rsid w:val="00255CEA"/>
    <w:rsid w:val="00255D98"/>
    <w:rsid w:val="00255FFB"/>
    <w:rsid w:val="002563BD"/>
    <w:rsid w:val="002566B7"/>
    <w:rsid w:val="00256B79"/>
    <w:rsid w:val="002570BC"/>
    <w:rsid w:val="00257352"/>
    <w:rsid w:val="00260240"/>
    <w:rsid w:val="002602D5"/>
    <w:rsid w:val="002606B9"/>
    <w:rsid w:val="002609FA"/>
    <w:rsid w:val="00261027"/>
    <w:rsid w:val="00261460"/>
    <w:rsid w:val="002614AB"/>
    <w:rsid w:val="00261FFC"/>
    <w:rsid w:val="00262412"/>
    <w:rsid w:val="002627E5"/>
    <w:rsid w:val="00262D1F"/>
    <w:rsid w:val="00262FF0"/>
    <w:rsid w:val="002633B4"/>
    <w:rsid w:val="00263418"/>
    <w:rsid w:val="002634BD"/>
    <w:rsid w:val="002636B3"/>
    <w:rsid w:val="0026385E"/>
    <w:rsid w:val="0026397E"/>
    <w:rsid w:val="00263A70"/>
    <w:rsid w:val="00263D28"/>
    <w:rsid w:val="00264270"/>
    <w:rsid w:val="00264573"/>
    <w:rsid w:val="002648CE"/>
    <w:rsid w:val="0026512A"/>
    <w:rsid w:val="00265254"/>
    <w:rsid w:val="0026540D"/>
    <w:rsid w:val="00265507"/>
    <w:rsid w:val="002655B2"/>
    <w:rsid w:val="00265666"/>
    <w:rsid w:val="00266447"/>
    <w:rsid w:val="002667C5"/>
    <w:rsid w:val="00266E3B"/>
    <w:rsid w:val="002679F2"/>
    <w:rsid w:val="0026AE10"/>
    <w:rsid w:val="00270089"/>
    <w:rsid w:val="002702B3"/>
    <w:rsid w:val="00270599"/>
    <w:rsid w:val="00270660"/>
    <w:rsid w:val="00270764"/>
    <w:rsid w:val="00270877"/>
    <w:rsid w:val="00270EEF"/>
    <w:rsid w:val="00271258"/>
    <w:rsid w:val="00271545"/>
    <w:rsid w:val="00271BDE"/>
    <w:rsid w:val="00271C07"/>
    <w:rsid w:val="00271C31"/>
    <w:rsid w:val="00271E88"/>
    <w:rsid w:val="00272216"/>
    <w:rsid w:val="00272253"/>
    <w:rsid w:val="00272333"/>
    <w:rsid w:val="0027286D"/>
    <w:rsid w:val="00272943"/>
    <w:rsid w:val="00272DCF"/>
    <w:rsid w:val="0027314E"/>
    <w:rsid w:val="00273245"/>
    <w:rsid w:val="00273AC7"/>
    <w:rsid w:val="00273B91"/>
    <w:rsid w:val="00273C7E"/>
    <w:rsid w:val="00273DD3"/>
    <w:rsid w:val="00274185"/>
    <w:rsid w:val="002743F2"/>
    <w:rsid w:val="002747BB"/>
    <w:rsid w:val="00274B74"/>
    <w:rsid w:val="00274D84"/>
    <w:rsid w:val="00274FB0"/>
    <w:rsid w:val="00275073"/>
    <w:rsid w:val="00275410"/>
    <w:rsid w:val="002759E2"/>
    <w:rsid w:val="00275FA5"/>
    <w:rsid w:val="00276341"/>
    <w:rsid w:val="00276B4F"/>
    <w:rsid w:val="00276BA3"/>
    <w:rsid w:val="00276BCF"/>
    <w:rsid w:val="00276C02"/>
    <w:rsid w:val="0027730C"/>
    <w:rsid w:val="00277404"/>
    <w:rsid w:val="0027741E"/>
    <w:rsid w:val="002774E3"/>
    <w:rsid w:val="002778B2"/>
    <w:rsid w:val="00277EE1"/>
    <w:rsid w:val="0028009D"/>
    <w:rsid w:val="002801BC"/>
    <w:rsid w:val="002802C7"/>
    <w:rsid w:val="00280467"/>
    <w:rsid w:val="00280506"/>
    <w:rsid w:val="00280E6A"/>
    <w:rsid w:val="00280F2F"/>
    <w:rsid w:val="002812F4"/>
    <w:rsid w:val="002813F9"/>
    <w:rsid w:val="002818E4"/>
    <w:rsid w:val="00281BD8"/>
    <w:rsid w:val="00281DE3"/>
    <w:rsid w:val="00281F12"/>
    <w:rsid w:val="00281F62"/>
    <w:rsid w:val="00282131"/>
    <w:rsid w:val="002822F9"/>
    <w:rsid w:val="002823B6"/>
    <w:rsid w:val="002823DE"/>
    <w:rsid w:val="00282575"/>
    <w:rsid w:val="00282AB3"/>
    <w:rsid w:val="00283B47"/>
    <w:rsid w:val="00283BE0"/>
    <w:rsid w:val="00283E43"/>
    <w:rsid w:val="0028417D"/>
    <w:rsid w:val="00284B51"/>
    <w:rsid w:val="00284CD1"/>
    <w:rsid w:val="00285144"/>
    <w:rsid w:val="00285586"/>
    <w:rsid w:val="0028560D"/>
    <w:rsid w:val="002858C8"/>
    <w:rsid w:val="00285B1F"/>
    <w:rsid w:val="00285FC9"/>
    <w:rsid w:val="0028653A"/>
    <w:rsid w:val="002867FD"/>
    <w:rsid w:val="00286D4E"/>
    <w:rsid w:val="00286DA6"/>
    <w:rsid w:val="00286FA0"/>
    <w:rsid w:val="00287D6A"/>
    <w:rsid w:val="002900EC"/>
    <w:rsid w:val="00290269"/>
    <w:rsid w:val="002902F9"/>
    <w:rsid w:val="00290481"/>
    <w:rsid w:val="00290846"/>
    <w:rsid w:val="002908D9"/>
    <w:rsid w:val="00290B9F"/>
    <w:rsid w:val="00290C16"/>
    <w:rsid w:val="00290CA5"/>
    <w:rsid w:val="00290D2A"/>
    <w:rsid w:val="002918E8"/>
    <w:rsid w:val="002920EE"/>
    <w:rsid w:val="002926B1"/>
    <w:rsid w:val="00292752"/>
    <w:rsid w:val="0029285B"/>
    <w:rsid w:val="00293E4B"/>
    <w:rsid w:val="002942C0"/>
    <w:rsid w:val="00294A6E"/>
    <w:rsid w:val="00294DF4"/>
    <w:rsid w:val="00294F66"/>
    <w:rsid w:val="00295009"/>
    <w:rsid w:val="002950EE"/>
    <w:rsid w:val="0029595C"/>
    <w:rsid w:val="00295D27"/>
    <w:rsid w:val="00295D57"/>
    <w:rsid w:val="00295E90"/>
    <w:rsid w:val="00295F60"/>
    <w:rsid w:val="002960AA"/>
    <w:rsid w:val="00296246"/>
    <w:rsid w:val="002962B1"/>
    <w:rsid w:val="00296390"/>
    <w:rsid w:val="002964C6"/>
    <w:rsid w:val="00296A94"/>
    <w:rsid w:val="00296AE6"/>
    <w:rsid w:val="00296E48"/>
    <w:rsid w:val="00296FF4"/>
    <w:rsid w:val="00297088"/>
    <w:rsid w:val="00297234"/>
    <w:rsid w:val="00297440"/>
    <w:rsid w:val="0029778A"/>
    <w:rsid w:val="0029799F"/>
    <w:rsid w:val="002A00AE"/>
    <w:rsid w:val="002A07C6"/>
    <w:rsid w:val="002A0802"/>
    <w:rsid w:val="002A0942"/>
    <w:rsid w:val="002A0A36"/>
    <w:rsid w:val="002A0B0A"/>
    <w:rsid w:val="002A0B3A"/>
    <w:rsid w:val="002A152C"/>
    <w:rsid w:val="002A177C"/>
    <w:rsid w:val="002A1D77"/>
    <w:rsid w:val="002A1DB5"/>
    <w:rsid w:val="002A2055"/>
    <w:rsid w:val="002A2358"/>
    <w:rsid w:val="002A2776"/>
    <w:rsid w:val="002A28A8"/>
    <w:rsid w:val="002A3FAA"/>
    <w:rsid w:val="002A42FF"/>
    <w:rsid w:val="002A46EA"/>
    <w:rsid w:val="002A4D1C"/>
    <w:rsid w:val="002A5058"/>
    <w:rsid w:val="002A50C6"/>
    <w:rsid w:val="002A5465"/>
    <w:rsid w:val="002A5A92"/>
    <w:rsid w:val="002A60E2"/>
    <w:rsid w:val="002A6573"/>
    <w:rsid w:val="002A7498"/>
    <w:rsid w:val="002A77BF"/>
    <w:rsid w:val="002A7C2F"/>
    <w:rsid w:val="002A7E96"/>
    <w:rsid w:val="002A7FEF"/>
    <w:rsid w:val="002B016F"/>
    <w:rsid w:val="002B017C"/>
    <w:rsid w:val="002B024C"/>
    <w:rsid w:val="002B0250"/>
    <w:rsid w:val="002B0A1D"/>
    <w:rsid w:val="002B0AE6"/>
    <w:rsid w:val="002B0B99"/>
    <w:rsid w:val="002B0BC5"/>
    <w:rsid w:val="002B0C92"/>
    <w:rsid w:val="002B104B"/>
    <w:rsid w:val="002B1511"/>
    <w:rsid w:val="002B1544"/>
    <w:rsid w:val="002B1DA2"/>
    <w:rsid w:val="002B1E34"/>
    <w:rsid w:val="002B2273"/>
    <w:rsid w:val="002B292B"/>
    <w:rsid w:val="002B2C13"/>
    <w:rsid w:val="002B352D"/>
    <w:rsid w:val="002B44A8"/>
    <w:rsid w:val="002B5399"/>
    <w:rsid w:val="002B53EF"/>
    <w:rsid w:val="002B5BA9"/>
    <w:rsid w:val="002B5E7D"/>
    <w:rsid w:val="002B64E1"/>
    <w:rsid w:val="002B6762"/>
    <w:rsid w:val="002B6782"/>
    <w:rsid w:val="002B7116"/>
    <w:rsid w:val="002B7330"/>
    <w:rsid w:val="002B74B6"/>
    <w:rsid w:val="002B76CE"/>
    <w:rsid w:val="002B76D6"/>
    <w:rsid w:val="002B7D06"/>
    <w:rsid w:val="002B7EEB"/>
    <w:rsid w:val="002C007B"/>
    <w:rsid w:val="002C0401"/>
    <w:rsid w:val="002C0553"/>
    <w:rsid w:val="002C0857"/>
    <w:rsid w:val="002C09D7"/>
    <w:rsid w:val="002C0A3D"/>
    <w:rsid w:val="002C0EE0"/>
    <w:rsid w:val="002C104F"/>
    <w:rsid w:val="002C1218"/>
    <w:rsid w:val="002C192C"/>
    <w:rsid w:val="002C1B00"/>
    <w:rsid w:val="002C1CE4"/>
    <w:rsid w:val="002C2478"/>
    <w:rsid w:val="002C2830"/>
    <w:rsid w:val="002C2D9E"/>
    <w:rsid w:val="002C34DE"/>
    <w:rsid w:val="002C39E1"/>
    <w:rsid w:val="002C3EFB"/>
    <w:rsid w:val="002C40DD"/>
    <w:rsid w:val="002C421E"/>
    <w:rsid w:val="002C433A"/>
    <w:rsid w:val="002C435C"/>
    <w:rsid w:val="002C4760"/>
    <w:rsid w:val="002C4A92"/>
    <w:rsid w:val="002C4F11"/>
    <w:rsid w:val="002C4F1C"/>
    <w:rsid w:val="002C580E"/>
    <w:rsid w:val="002C5A6D"/>
    <w:rsid w:val="002C5C14"/>
    <w:rsid w:val="002C6C49"/>
    <w:rsid w:val="002C6CF1"/>
    <w:rsid w:val="002C7158"/>
    <w:rsid w:val="002C74BA"/>
    <w:rsid w:val="002C75E5"/>
    <w:rsid w:val="002C778C"/>
    <w:rsid w:val="002C7C79"/>
    <w:rsid w:val="002C7D65"/>
    <w:rsid w:val="002D001F"/>
    <w:rsid w:val="002D0044"/>
    <w:rsid w:val="002D0234"/>
    <w:rsid w:val="002D0437"/>
    <w:rsid w:val="002D0506"/>
    <w:rsid w:val="002D0A0F"/>
    <w:rsid w:val="002D118D"/>
    <w:rsid w:val="002D12CF"/>
    <w:rsid w:val="002D177F"/>
    <w:rsid w:val="002D1A95"/>
    <w:rsid w:val="002D1B05"/>
    <w:rsid w:val="002D2251"/>
    <w:rsid w:val="002D266E"/>
    <w:rsid w:val="002D27F8"/>
    <w:rsid w:val="002D2AFF"/>
    <w:rsid w:val="002D2C06"/>
    <w:rsid w:val="002D303E"/>
    <w:rsid w:val="002D37F6"/>
    <w:rsid w:val="002D417F"/>
    <w:rsid w:val="002D43C6"/>
    <w:rsid w:val="002D443A"/>
    <w:rsid w:val="002D4D13"/>
    <w:rsid w:val="002D4EFB"/>
    <w:rsid w:val="002D51C9"/>
    <w:rsid w:val="002D51DD"/>
    <w:rsid w:val="002D58AB"/>
    <w:rsid w:val="002D5927"/>
    <w:rsid w:val="002D5CF0"/>
    <w:rsid w:val="002D6245"/>
    <w:rsid w:val="002D64A0"/>
    <w:rsid w:val="002D6846"/>
    <w:rsid w:val="002D6887"/>
    <w:rsid w:val="002D6CA4"/>
    <w:rsid w:val="002D6F99"/>
    <w:rsid w:val="002D7054"/>
    <w:rsid w:val="002D746F"/>
    <w:rsid w:val="002D74C0"/>
    <w:rsid w:val="002D7674"/>
    <w:rsid w:val="002D7A59"/>
    <w:rsid w:val="002D7BA6"/>
    <w:rsid w:val="002D7D0B"/>
    <w:rsid w:val="002D7F6C"/>
    <w:rsid w:val="002E0205"/>
    <w:rsid w:val="002E0365"/>
    <w:rsid w:val="002E0D58"/>
    <w:rsid w:val="002E0DD1"/>
    <w:rsid w:val="002E0E93"/>
    <w:rsid w:val="002E1010"/>
    <w:rsid w:val="002E101C"/>
    <w:rsid w:val="002E1067"/>
    <w:rsid w:val="002E13BC"/>
    <w:rsid w:val="002E14FD"/>
    <w:rsid w:val="002E1A8F"/>
    <w:rsid w:val="002E2017"/>
    <w:rsid w:val="002E20FD"/>
    <w:rsid w:val="002E2B06"/>
    <w:rsid w:val="002E313C"/>
    <w:rsid w:val="002E349E"/>
    <w:rsid w:val="002E399D"/>
    <w:rsid w:val="002E3AE5"/>
    <w:rsid w:val="002E3B1D"/>
    <w:rsid w:val="002E4471"/>
    <w:rsid w:val="002E4571"/>
    <w:rsid w:val="002E4970"/>
    <w:rsid w:val="002E4B3A"/>
    <w:rsid w:val="002E4C2D"/>
    <w:rsid w:val="002E529E"/>
    <w:rsid w:val="002E52EA"/>
    <w:rsid w:val="002E5714"/>
    <w:rsid w:val="002E5972"/>
    <w:rsid w:val="002E59AB"/>
    <w:rsid w:val="002E5FDD"/>
    <w:rsid w:val="002E67B9"/>
    <w:rsid w:val="002E6936"/>
    <w:rsid w:val="002E7502"/>
    <w:rsid w:val="002E7971"/>
    <w:rsid w:val="002E7E2E"/>
    <w:rsid w:val="002F085E"/>
    <w:rsid w:val="002F0945"/>
    <w:rsid w:val="002F100E"/>
    <w:rsid w:val="002F174A"/>
    <w:rsid w:val="002F1D2A"/>
    <w:rsid w:val="002F1D36"/>
    <w:rsid w:val="002F1FF4"/>
    <w:rsid w:val="002F2486"/>
    <w:rsid w:val="002F2552"/>
    <w:rsid w:val="002F2644"/>
    <w:rsid w:val="002F2D89"/>
    <w:rsid w:val="002F3141"/>
    <w:rsid w:val="002F3A9A"/>
    <w:rsid w:val="002F3B8C"/>
    <w:rsid w:val="002F3DDF"/>
    <w:rsid w:val="002F4246"/>
    <w:rsid w:val="002F43AD"/>
    <w:rsid w:val="002F47D3"/>
    <w:rsid w:val="002F4A9C"/>
    <w:rsid w:val="002F4C30"/>
    <w:rsid w:val="002F4F73"/>
    <w:rsid w:val="002F5926"/>
    <w:rsid w:val="002F60C0"/>
    <w:rsid w:val="002F60F9"/>
    <w:rsid w:val="002F61F5"/>
    <w:rsid w:val="002F623B"/>
    <w:rsid w:val="002F62A5"/>
    <w:rsid w:val="002F648B"/>
    <w:rsid w:val="002F6657"/>
    <w:rsid w:val="002F6811"/>
    <w:rsid w:val="002F6DEF"/>
    <w:rsid w:val="002F7305"/>
    <w:rsid w:val="002F7406"/>
    <w:rsid w:val="002F789B"/>
    <w:rsid w:val="002F7D69"/>
    <w:rsid w:val="0030014D"/>
    <w:rsid w:val="00300663"/>
    <w:rsid w:val="003007D8"/>
    <w:rsid w:val="00300FFA"/>
    <w:rsid w:val="003010D1"/>
    <w:rsid w:val="0030133A"/>
    <w:rsid w:val="003017C1"/>
    <w:rsid w:val="00302350"/>
    <w:rsid w:val="0030264E"/>
    <w:rsid w:val="00302734"/>
    <w:rsid w:val="0030287C"/>
    <w:rsid w:val="00302910"/>
    <w:rsid w:val="00302AF9"/>
    <w:rsid w:val="003032BD"/>
    <w:rsid w:val="00303497"/>
    <w:rsid w:val="003035BB"/>
    <w:rsid w:val="00303603"/>
    <w:rsid w:val="00303718"/>
    <w:rsid w:val="00303B06"/>
    <w:rsid w:val="00303D83"/>
    <w:rsid w:val="003043C4"/>
    <w:rsid w:val="0030478D"/>
    <w:rsid w:val="00304A65"/>
    <w:rsid w:val="00304BBD"/>
    <w:rsid w:val="00305222"/>
    <w:rsid w:val="00305648"/>
    <w:rsid w:val="00305CD4"/>
    <w:rsid w:val="00305DCC"/>
    <w:rsid w:val="00306405"/>
    <w:rsid w:val="003071F2"/>
    <w:rsid w:val="003071F9"/>
    <w:rsid w:val="00307849"/>
    <w:rsid w:val="00307961"/>
    <w:rsid w:val="00307BCD"/>
    <w:rsid w:val="00309CC6"/>
    <w:rsid w:val="003103F2"/>
    <w:rsid w:val="0031068F"/>
    <w:rsid w:val="00310735"/>
    <w:rsid w:val="003107E1"/>
    <w:rsid w:val="00310AF0"/>
    <w:rsid w:val="0031105A"/>
    <w:rsid w:val="00311137"/>
    <w:rsid w:val="003114D3"/>
    <w:rsid w:val="00311DEE"/>
    <w:rsid w:val="00311EDC"/>
    <w:rsid w:val="00311F93"/>
    <w:rsid w:val="00312090"/>
    <w:rsid w:val="003122AC"/>
    <w:rsid w:val="00312B4E"/>
    <w:rsid w:val="00312B73"/>
    <w:rsid w:val="00312CD3"/>
    <w:rsid w:val="00312E23"/>
    <w:rsid w:val="00312E73"/>
    <w:rsid w:val="00312FAA"/>
    <w:rsid w:val="00313050"/>
    <w:rsid w:val="0031333A"/>
    <w:rsid w:val="003135E1"/>
    <w:rsid w:val="00313841"/>
    <w:rsid w:val="00313AF5"/>
    <w:rsid w:val="00313D85"/>
    <w:rsid w:val="00314027"/>
    <w:rsid w:val="00314351"/>
    <w:rsid w:val="00314487"/>
    <w:rsid w:val="003144D4"/>
    <w:rsid w:val="00315850"/>
    <w:rsid w:val="00315A90"/>
    <w:rsid w:val="0031612E"/>
    <w:rsid w:val="00316318"/>
    <w:rsid w:val="00316706"/>
    <w:rsid w:val="00316CDA"/>
    <w:rsid w:val="00317082"/>
    <w:rsid w:val="0031772A"/>
    <w:rsid w:val="003202A0"/>
    <w:rsid w:val="00320347"/>
    <w:rsid w:val="0032040B"/>
    <w:rsid w:val="00320881"/>
    <w:rsid w:val="0032092B"/>
    <w:rsid w:val="003209BA"/>
    <w:rsid w:val="00321AB1"/>
    <w:rsid w:val="00322550"/>
    <w:rsid w:val="00322699"/>
    <w:rsid w:val="003227A0"/>
    <w:rsid w:val="00322EB5"/>
    <w:rsid w:val="003230B6"/>
    <w:rsid w:val="00323940"/>
    <w:rsid w:val="0032397C"/>
    <w:rsid w:val="00323A10"/>
    <w:rsid w:val="0032423B"/>
    <w:rsid w:val="003245FB"/>
    <w:rsid w:val="00324628"/>
    <w:rsid w:val="0032488A"/>
    <w:rsid w:val="00324CB1"/>
    <w:rsid w:val="00324E9F"/>
    <w:rsid w:val="00325622"/>
    <w:rsid w:val="003256CE"/>
    <w:rsid w:val="0032606D"/>
    <w:rsid w:val="003261ED"/>
    <w:rsid w:val="00326F82"/>
    <w:rsid w:val="003272E5"/>
    <w:rsid w:val="0032768E"/>
    <w:rsid w:val="00327827"/>
    <w:rsid w:val="0032784D"/>
    <w:rsid w:val="00327F04"/>
    <w:rsid w:val="0032E0D5"/>
    <w:rsid w:val="00330047"/>
    <w:rsid w:val="00330154"/>
    <w:rsid w:val="0033021F"/>
    <w:rsid w:val="003302B7"/>
    <w:rsid w:val="003302BF"/>
    <w:rsid w:val="003310B0"/>
    <w:rsid w:val="003310C5"/>
    <w:rsid w:val="00331323"/>
    <w:rsid w:val="003318F4"/>
    <w:rsid w:val="00331BCD"/>
    <w:rsid w:val="00331EAA"/>
    <w:rsid w:val="00331FA2"/>
    <w:rsid w:val="003322CE"/>
    <w:rsid w:val="003326C5"/>
    <w:rsid w:val="003329E6"/>
    <w:rsid w:val="00332AE2"/>
    <w:rsid w:val="00332CE6"/>
    <w:rsid w:val="00332CEC"/>
    <w:rsid w:val="003331F0"/>
    <w:rsid w:val="003338F9"/>
    <w:rsid w:val="00333A6C"/>
    <w:rsid w:val="00333CDE"/>
    <w:rsid w:val="00333FF5"/>
    <w:rsid w:val="00334830"/>
    <w:rsid w:val="003348C8"/>
    <w:rsid w:val="00334B75"/>
    <w:rsid w:val="003353B3"/>
    <w:rsid w:val="0033551C"/>
    <w:rsid w:val="003357A5"/>
    <w:rsid w:val="00335D99"/>
    <w:rsid w:val="00336A58"/>
    <w:rsid w:val="003370C4"/>
    <w:rsid w:val="003371B1"/>
    <w:rsid w:val="0033739D"/>
    <w:rsid w:val="00337888"/>
    <w:rsid w:val="003379A4"/>
    <w:rsid w:val="00337B82"/>
    <w:rsid w:val="0034034E"/>
    <w:rsid w:val="00340DC8"/>
    <w:rsid w:val="003411F2"/>
    <w:rsid w:val="00341545"/>
    <w:rsid w:val="00341554"/>
    <w:rsid w:val="00341B08"/>
    <w:rsid w:val="00341BFD"/>
    <w:rsid w:val="0034247F"/>
    <w:rsid w:val="00342804"/>
    <w:rsid w:val="00342C7A"/>
    <w:rsid w:val="003439CA"/>
    <w:rsid w:val="00343A39"/>
    <w:rsid w:val="00343B78"/>
    <w:rsid w:val="00344224"/>
    <w:rsid w:val="00344731"/>
    <w:rsid w:val="0034481B"/>
    <w:rsid w:val="00344833"/>
    <w:rsid w:val="00344A71"/>
    <w:rsid w:val="003450B1"/>
    <w:rsid w:val="003451FF"/>
    <w:rsid w:val="00345245"/>
    <w:rsid w:val="00345AE4"/>
    <w:rsid w:val="00345D3A"/>
    <w:rsid w:val="00346123"/>
    <w:rsid w:val="003467B8"/>
    <w:rsid w:val="00346924"/>
    <w:rsid w:val="00346DA4"/>
    <w:rsid w:val="0034763A"/>
    <w:rsid w:val="003476BB"/>
    <w:rsid w:val="003477F7"/>
    <w:rsid w:val="00350228"/>
    <w:rsid w:val="00350326"/>
    <w:rsid w:val="00350589"/>
    <w:rsid w:val="003509EB"/>
    <w:rsid w:val="003509F8"/>
    <w:rsid w:val="00350A3A"/>
    <w:rsid w:val="00351294"/>
    <w:rsid w:val="00351442"/>
    <w:rsid w:val="00351871"/>
    <w:rsid w:val="00351FAE"/>
    <w:rsid w:val="003520F5"/>
    <w:rsid w:val="00352518"/>
    <w:rsid w:val="00352C8C"/>
    <w:rsid w:val="00352C8E"/>
    <w:rsid w:val="00352CEE"/>
    <w:rsid w:val="00352D6E"/>
    <w:rsid w:val="003530BD"/>
    <w:rsid w:val="00353257"/>
    <w:rsid w:val="003534D7"/>
    <w:rsid w:val="00353A2C"/>
    <w:rsid w:val="00353AE5"/>
    <w:rsid w:val="00353B3D"/>
    <w:rsid w:val="00353B8B"/>
    <w:rsid w:val="003544D1"/>
    <w:rsid w:val="003548C2"/>
    <w:rsid w:val="00354C20"/>
    <w:rsid w:val="00354DA4"/>
    <w:rsid w:val="00354E45"/>
    <w:rsid w:val="0035510A"/>
    <w:rsid w:val="003552EE"/>
    <w:rsid w:val="003554C6"/>
    <w:rsid w:val="003555D9"/>
    <w:rsid w:val="00355FC3"/>
    <w:rsid w:val="00356377"/>
    <w:rsid w:val="003563B7"/>
    <w:rsid w:val="003564E2"/>
    <w:rsid w:val="003565D6"/>
    <w:rsid w:val="003566B4"/>
    <w:rsid w:val="00356A1B"/>
    <w:rsid w:val="00356A36"/>
    <w:rsid w:val="00356A47"/>
    <w:rsid w:val="00356A56"/>
    <w:rsid w:val="00356D6F"/>
    <w:rsid w:val="003570F2"/>
    <w:rsid w:val="00357AF0"/>
    <w:rsid w:val="00357E2F"/>
    <w:rsid w:val="003608E9"/>
    <w:rsid w:val="003615FC"/>
    <w:rsid w:val="003618D6"/>
    <w:rsid w:val="00361E77"/>
    <w:rsid w:val="00361EC4"/>
    <w:rsid w:val="003624C8"/>
    <w:rsid w:val="00362D88"/>
    <w:rsid w:val="00362E69"/>
    <w:rsid w:val="00362F09"/>
    <w:rsid w:val="0036341F"/>
    <w:rsid w:val="003635C1"/>
    <w:rsid w:val="00363AD1"/>
    <w:rsid w:val="00363DE1"/>
    <w:rsid w:val="00364120"/>
    <w:rsid w:val="003645C2"/>
    <w:rsid w:val="003649B3"/>
    <w:rsid w:val="0036540B"/>
    <w:rsid w:val="003654BB"/>
    <w:rsid w:val="00365934"/>
    <w:rsid w:val="00365956"/>
    <w:rsid w:val="00365BD2"/>
    <w:rsid w:val="00365FF1"/>
    <w:rsid w:val="00366000"/>
    <w:rsid w:val="00366652"/>
    <w:rsid w:val="0036674F"/>
    <w:rsid w:val="003667AB"/>
    <w:rsid w:val="0036691F"/>
    <w:rsid w:val="00366A53"/>
    <w:rsid w:val="0036703A"/>
    <w:rsid w:val="0036725C"/>
    <w:rsid w:val="00367591"/>
    <w:rsid w:val="003677EC"/>
    <w:rsid w:val="003678E5"/>
    <w:rsid w:val="00367974"/>
    <w:rsid w:val="00367ABE"/>
    <w:rsid w:val="00367D9F"/>
    <w:rsid w:val="003704FA"/>
    <w:rsid w:val="00370540"/>
    <w:rsid w:val="00370578"/>
    <w:rsid w:val="003705CD"/>
    <w:rsid w:val="00370AFA"/>
    <w:rsid w:val="00370B36"/>
    <w:rsid w:val="00370E1E"/>
    <w:rsid w:val="00371014"/>
    <w:rsid w:val="003713A1"/>
    <w:rsid w:val="003713BB"/>
    <w:rsid w:val="00371A57"/>
    <w:rsid w:val="00371AB6"/>
    <w:rsid w:val="00371EAB"/>
    <w:rsid w:val="00371F19"/>
    <w:rsid w:val="00372C2A"/>
    <w:rsid w:val="00372D3B"/>
    <w:rsid w:val="00372FD7"/>
    <w:rsid w:val="00372FEB"/>
    <w:rsid w:val="003733AD"/>
    <w:rsid w:val="00373659"/>
    <w:rsid w:val="003736C9"/>
    <w:rsid w:val="00373FB9"/>
    <w:rsid w:val="00374275"/>
    <w:rsid w:val="003742F1"/>
    <w:rsid w:val="00374475"/>
    <w:rsid w:val="003747B0"/>
    <w:rsid w:val="00374BB8"/>
    <w:rsid w:val="00374DA3"/>
    <w:rsid w:val="00375079"/>
    <w:rsid w:val="003750D7"/>
    <w:rsid w:val="00375378"/>
    <w:rsid w:val="00375444"/>
    <w:rsid w:val="00375A4A"/>
    <w:rsid w:val="00375CD7"/>
    <w:rsid w:val="00375D2E"/>
    <w:rsid w:val="00375D67"/>
    <w:rsid w:val="00375F73"/>
    <w:rsid w:val="00375F77"/>
    <w:rsid w:val="00376066"/>
    <w:rsid w:val="00376307"/>
    <w:rsid w:val="0037652A"/>
    <w:rsid w:val="0037663A"/>
    <w:rsid w:val="00376651"/>
    <w:rsid w:val="00376F50"/>
    <w:rsid w:val="0037735F"/>
    <w:rsid w:val="003778FC"/>
    <w:rsid w:val="00377FD3"/>
    <w:rsid w:val="00377FD8"/>
    <w:rsid w:val="00380127"/>
    <w:rsid w:val="00380636"/>
    <w:rsid w:val="003807A5"/>
    <w:rsid w:val="00380DA4"/>
    <w:rsid w:val="00381001"/>
    <w:rsid w:val="00381066"/>
    <w:rsid w:val="00381BE5"/>
    <w:rsid w:val="00381C54"/>
    <w:rsid w:val="00381C73"/>
    <w:rsid w:val="00381CBD"/>
    <w:rsid w:val="00382396"/>
    <w:rsid w:val="003827F7"/>
    <w:rsid w:val="00382ACD"/>
    <w:rsid w:val="0038329A"/>
    <w:rsid w:val="0038338B"/>
    <w:rsid w:val="003834BB"/>
    <w:rsid w:val="00383DA2"/>
    <w:rsid w:val="003840E9"/>
    <w:rsid w:val="00384855"/>
    <w:rsid w:val="00384B71"/>
    <w:rsid w:val="00384FB1"/>
    <w:rsid w:val="003853BD"/>
    <w:rsid w:val="00385730"/>
    <w:rsid w:val="003859AA"/>
    <w:rsid w:val="00385F00"/>
    <w:rsid w:val="00386488"/>
    <w:rsid w:val="00386844"/>
    <w:rsid w:val="00386AF5"/>
    <w:rsid w:val="00386B6B"/>
    <w:rsid w:val="00386FE7"/>
    <w:rsid w:val="003872A8"/>
    <w:rsid w:val="00387376"/>
    <w:rsid w:val="0038749D"/>
    <w:rsid w:val="00387BA0"/>
    <w:rsid w:val="00387CDC"/>
    <w:rsid w:val="00387DF6"/>
    <w:rsid w:val="003905EA"/>
    <w:rsid w:val="0039091B"/>
    <w:rsid w:val="0039099A"/>
    <w:rsid w:val="00390BDC"/>
    <w:rsid w:val="00390C25"/>
    <w:rsid w:val="003911E9"/>
    <w:rsid w:val="0039147A"/>
    <w:rsid w:val="003914D9"/>
    <w:rsid w:val="0039151E"/>
    <w:rsid w:val="0039192F"/>
    <w:rsid w:val="00391E94"/>
    <w:rsid w:val="00392A59"/>
    <w:rsid w:val="003932C2"/>
    <w:rsid w:val="00393615"/>
    <w:rsid w:val="00393762"/>
    <w:rsid w:val="00393A38"/>
    <w:rsid w:val="00393DB7"/>
    <w:rsid w:val="00393F78"/>
    <w:rsid w:val="0039406E"/>
    <w:rsid w:val="00394212"/>
    <w:rsid w:val="00394494"/>
    <w:rsid w:val="003945FD"/>
    <w:rsid w:val="00394896"/>
    <w:rsid w:val="003948D7"/>
    <w:rsid w:val="00394E11"/>
    <w:rsid w:val="00394EB0"/>
    <w:rsid w:val="0039516E"/>
    <w:rsid w:val="003953FF"/>
    <w:rsid w:val="0039591B"/>
    <w:rsid w:val="00395A2E"/>
    <w:rsid w:val="00395B85"/>
    <w:rsid w:val="003961EF"/>
    <w:rsid w:val="00396269"/>
    <w:rsid w:val="00396540"/>
    <w:rsid w:val="0039657F"/>
    <w:rsid w:val="00396972"/>
    <w:rsid w:val="00396AB1"/>
    <w:rsid w:val="00396C2D"/>
    <w:rsid w:val="00396F7E"/>
    <w:rsid w:val="0039763B"/>
    <w:rsid w:val="003977C6"/>
    <w:rsid w:val="00397A99"/>
    <w:rsid w:val="00397E47"/>
    <w:rsid w:val="003A0136"/>
    <w:rsid w:val="003A069A"/>
    <w:rsid w:val="003A0780"/>
    <w:rsid w:val="003A0CB9"/>
    <w:rsid w:val="003A0E12"/>
    <w:rsid w:val="003A156A"/>
    <w:rsid w:val="003A16F6"/>
    <w:rsid w:val="003A1DC2"/>
    <w:rsid w:val="003A1E97"/>
    <w:rsid w:val="003A2ABE"/>
    <w:rsid w:val="003A2BCE"/>
    <w:rsid w:val="003A2C64"/>
    <w:rsid w:val="003A30B8"/>
    <w:rsid w:val="003A30DF"/>
    <w:rsid w:val="003A33B6"/>
    <w:rsid w:val="003A3654"/>
    <w:rsid w:val="003A37A1"/>
    <w:rsid w:val="003A39BF"/>
    <w:rsid w:val="003A3D9F"/>
    <w:rsid w:val="003A3F04"/>
    <w:rsid w:val="003A3FBC"/>
    <w:rsid w:val="003A4A3B"/>
    <w:rsid w:val="003A4A6D"/>
    <w:rsid w:val="003A4B06"/>
    <w:rsid w:val="003A4F35"/>
    <w:rsid w:val="003A5458"/>
    <w:rsid w:val="003A574E"/>
    <w:rsid w:val="003A5AF0"/>
    <w:rsid w:val="003A5B1D"/>
    <w:rsid w:val="003A5D78"/>
    <w:rsid w:val="003A64A2"/>
    <w:rsid w:val="003A65D7"/>
    <w:rsid w:val="003A66F7"/>
    <w:rsid w:val="003A66FA"/>
    <w:rsid w:val="003A7201"/>
    <w:rsid w:val="003A74EA"/>
    <w:rsid w:val="003B0126"/>
    <w:rsid w:val="003B0373"/>
    <w:rsid w:val="003B0494"/>
    <w:rsid w:val="003B0726"/>
    <w:rsid w:val="003B0913"/>
    <w:rsid w:val="003B0A22"/>
    <w:rsid w:val="003B0B33"/>
    <w:rsid w:val="003B0BFE"/>
    <w:rsid w:val="003B10F7"/>
    <w:rsid w:val="003B1482"/>
    <w:rsid w:val="003B182F"/>
    <w:rsid w:val="003B19F2"/>
    <w:rsid w:val="003B2088"/>
    <w:rsid w:val="003B20DD"/>
    <w:rsid w:val="003B254C"/>
    <w:rsid w:val="003B31ED"/>
    <w:rsid w:val="003B329D"/>
    <w:rsid w:val="003B3783"/>
    <w:rsid w:val="003B407C"/>
    <w:rsid w:val="003B4717"/>
    <w:rsid w:val="003B49BC"/>
    <w:rsid w:val="003B4AE5"/>
    <w:rsid w:val="003B4FEF"/>
    <w:rsid w:val="003B52D1"/>
    <w:rsid w:val="003B5EDE"/>
    <w:rsid w:val="003B62AA"/>
    <w:rsid w:val="003B6868"/>
    <w:rsid w:val="003B6A37"/>
    <w:rsid w:val="003B6B78"/>
    <w:rsid w:val="003B708A"/>
    <w:rsid w:val="003B7472"/>
    <w:rsid w:val="003B7951"/>
    <w:rsid w:val="003B7B4E"/>
    <w:rsid w:val="003B7CCB"/>
    <w:rsid w:val="003B7F59"/>
    <w:rsid w:val="003BC31C"/>
    <w:rsid w:val="003C09F1"/>
    <w:rsid w:val="003C0D33"/>
    <w:rsid w:val="003C0D5C"/>
    <w:rsid w:val="003C0E47"/>
    <w:rsid w:val="003C16B8"/>
    <w:rsid w:val="003C1711"/>
    <w:rsid w:val="003C175B"/>
    <w:rsid w:val="003C1A7E"/>
    <w:rsid w:val="003C1E51"/>
    <w:rsid w:val="003C1FC9"/>
    <w:rsid w:val="003C232E"/>
    <w:rsid w:val="003C2929"/>
    <w:rsid w:val="003C299D"/>
    <w:rsid w:val="003C2A5A"/>
    <w:rsid w:val="003C2F1C"/>
    <w:rsid w:val="003C34A3"/>
    <w:rsid w:val="003C3A96"/>
    <w:rsid w:val="003C433C"/>
    <w:rsid w:val="003C44CB"/>
    <w:rsid w:val="003C4547"/>
    <w:rsid w:val="003C4D18"/>
    <w:rsid w:val="003C53AA"/>
    <w:rsid w:val="003C57DE"/>
    <w:rsid w:val="003C5965"/>
    <w:rsid w:val="003C5D4F"/>
    <w:rsid w:val="003C6F26"/>
    <w:rsid w:val="003C6FEA"/>
    <w:rsid w:val="003C700D"/>
    <w:rsid w:val="003C730D"/>
    <w:rsid w:val="003C7454"/>
    <w:rsid w:val="003C7548"/>
    <w:rsid w:val="003C7695"/>
    <w:rsid w:val="003C77B0"/>
    <w:rsid w:val="003C78AA"/>
    <w:rsid w:val="003C78DA"/>
    <w:rsid w:val="003C79FE"/>
    <w:rsid w:val="003C7FEB"/>
    <w:rsid w:val="003D00E8"/>
    <w:rsid w:val="003D047C"/>
    <w:rsid w:val="003D04E5"/>
    <w:rsid w:val="003D0566"/>
    <w:rsid w:val="003D062A"/>
    <w:rsid w:val="003D0840"/>
    <w:rsid w:val="003D090B"/>
    <w:rsid w:val="003D0FD8"/>
    <w:rsid w:val="003D1321"/>
    <w:rsid w:val="003D13DE"/>
    <w:rsid w:val="003D19BF"/>
    <w:rsid w:val="003D1A9E"/>
    <w:rsid w:val="003D1FA7"/>
    <w:rsid w:val="003D2196"/>
    <w:rsid w:val="003D253E"/>
    <w:rsid w:val="003D2D39"/>
    <w:rsid w:val="003D335C"/>
    <w:rsid w:val="003D33B0"/>
    <w:rsid w:val="003D34F4"/>
    <w:rsid w:val="003D4058"/>
    <w:rsid w:val="003D4235"/>
    <w:rsid w:val="003D448E"/>
    <w:rsid w:val="003D452D"/>
    <w:rsid w:val="003D4541"/>
    <w:rsid w:val="003D4688"/>
    <w:rsid w:val="003D4BBA"/>
    <w:rsid w:val="003D4F10"/>
    <w:rsid w:val="003D5135"/>
    <w:rsid w:val="003D579E"/>
    <w:rsid w:val="003D5C50"/>
    <w:rsid w:val="003D5D57"/>
    <w:rsid w:val="003D5F2D"/>
    <w:rsid w:val="003D6068"/>
    <w:rsid w:val="003D6319"/>
    <w:rsid w:val="003D636F"/>
    <w:rsid w:val="003D6589"/>
    <w:rsid w:val="003D6682"/>
    <w:rsid w:val="003D6847"/>
    <w:rsid w:val="003D6A7A"/>
    <w:rsid w:val="003D7064"/>
    <w:rsid w:val="003D7142"/>
    <w:rsid w:val="003D7239"/>
    <w:rsid w:val="003D72B4"/>
    <w:rsid w:val="003D79B6"/>
    <w:rsid w:val="003D7B5C"/>
    <w:rsid w:val="003D7E80"/>
    <w:rsid w:val="003DE8FB"/>
    <w:rsid w:val="003E01CD"/>
    <w:rsid w:val="003E01F5"/>
    <w:rsid w:val="003E0445"/>
    <w:rsid w:val="003E0BF6"/>
    <w:rsid w:val="003E0D72"/>
    <w:rsid w:val="003E0FAE"/>
    <w:rsid w:val="003E0FD1"/>
    <w:rsid w:val="003E1FB9"/>
    <w:rsid w:val="003E32B5"/>
    <w:rsid w:val="003E36EF"/>
    <w:rsid w:val="003E3755"/>
    <w:rsid w:val="003E37CE"/>
    <w:rsid w:val="003E3848"/>
    <w:rsid w:val="003E3E59"/>
    <w:rsid w:val="003E3F0A"/>
    <w:rsid w:val="003E40B7"/>
    <w:rsid w:val="003E4EEF"/>
    <w:rsid w:val="003E5391"/>
    <w:rsid w:val="003E5516"/>
    <w:rsid w:val="003E5642"/>
    <w:rsid w:val="003E5AC9"/>
    <w:rsid w:val="003E5BA0"/>
    <w:rsid w:val="003E5CB0"/>
    <w:rsid w:val="003E6A2E"/>
    <w:rsid w:val="003E719C"/>
    <w:rsid w:val="003E72C6"/>
    <w:rsid w:val="003E7500"/>
    <w:rsid w:val="003E7973"/>
    <w:rsid w:val="003E7BD6"/>
    <w:rsid w:val="003E7DC0"/>
    <w:rsid w:val="003E7F46"/>
    <w:rsid w:val="003EA78C"/>
    <w:rsid w:val="003F008A"/>
    <w:rsid w:val="003F0461"/>
    <w:rsid w:val="003F07E4"/>
    <w:rsid w:val="003F088C"/>
    <w:rsid w:val="003F0C20"/>
    <w:rsid w:val="003F18AA"/>
    <w:rsid w:val="003F1922"/>
    <w:rsid w:val="003F193D"/>
    <w:rsid w:val="003F1D70"/>
    <w:rsid w:val="003F2396"/>
    <w:rsid w:val="003F28E0"/>
    <w:rsid w:val="003F290B"/>
    <w:rsid w:val="003F2D5F"/>
    <w:rsid w:val="003F2E0E"/>
    <w:rsid w:val="003F2FF4"/>
    <w:rsid w:val="003F3899"/>
    <w:rsid w:val="003F3B49"/>
    <w:rsid w:val="003F3C26"/>
    <w:rsid w:val="003F3EAC"/>
    <w:rsid w:val="003F44E5"/>
    <w:rsid w:val="003F4DE8"/>
    <w:rsid w:val="003F5841"/>
    <w:rsid w:val="003F58A5"/>
    <w:rsid w:val="003F5C80"/>
    <w:rsid w:val="003F5E2F"/>
    <w:rsid w:val="003F5E87"/>
    <w:rsid w:val="003F5EC9"/>
    <w:rsid w:val="003F6004"/>
    <w:rsid w:val="003F624C"/>
    <w:rsid w:val="003F632F"/>
    <w:rsid w:val="003F639E"/>
    <w:rsid w:val="003F68A4"/>
    <w:rsid w:val="003F69F0"/>
    <w:rsid w:val="003F6F9A"/>
    <w:rsid w:val="003F7210"/>
    <w:rsid w:val="003F748D"/>
    <w:rsid w:val="003F7579"/>
    <w:rsid w:val="003F75E9"/>
    <w:rsid w:val="003F763C"/>
    <w:rsid w:val="003F76A3"/>
    <w:rsid w:val="003F77CF"/>
    <w:rsid w:val="003F7988"/>
    <w:rsid w:val="003FAD47"/>
    <w:rsid w:val="003FC6B2"/>
    <w:rsid w:val="004001A2"/>
    <w:rsid w:val="004002E9"/>
    <w:rsid w:val="004004CD"/>
    <w:rsid w:val="00400AA6"/>
    <w:rsid w:val="00400F2F"/>
    <w:rsid w:val="004011EA"/>
    <w:rsid w:val="004015C4"/>
    <w:rsid w:val="00401787"/>
    <w:rsid w:val="00401C19"/>
    <w:rsid w:val="00401FC7"/>
    <w:rsid w:val="004020DC"/>
    <w:rsid w:val="00402204"/>
    <w:rsid w:val="00402235"/>
    <w:rsid w:val="004023EC"/>
    <w:rsid w:val="0040244C"/>
    <w:rsid w:val="00402AB6"/>
    <w:rsid w:val="00402DB9"/>
    <w:rsid w:val="004033E6"/>
    <w:rsid w:val="004037F8"/>
    <w:rsid w:val="00403B33"/>
    <w:rsid w:val="00404034"/>
    <w:rsid w:val="0040437F"/>
    <w:rsid w:val="00404494"/>
    <w:rsid w:val="004045CD"/>
    <w:rsid w:val="00404767"/>
    <w:rsid w:val="004047A7"/>
    <w:rsid w:val="00404819"/>
    <w:rsid w:val="00404A1A"/>
    <w:rsid w:val="00404D42"/>
    <w:rsid w:val="00404E05"/>
    <w:rsid w:val="00404EB1"/>
    <w:rsid w:val="00404EC5"/>
    <w:rsid w:val="00405230"/>
    <w:rsid w:val="004055F8"/>
    <w:rsid w:val="00405A8B"/>
    <w:rsid w:val="00405B2E"/>
    <w:rsid w:val="00406A81"/>
    <w:rsid w:val="00406D15"/>
    <w:rsid w:val="00406D7D"/>
    <w:rsid w:val="0040704B"/>
    <w:rsid w:val="00407399"/>
    <w:rsid w:val="004073E7"/>
    <w:rsid w:val="004075DA"/>
    <w:rsid w:val="004077DA"/>
    <w:rsid w:val="00407B45"/>
    <w:rsid w:val="00407FD0"/>
    <w:rsid w:val="00410154"/>
    <w:rsid w:val="0041174D"/>
    <w:rsid w:val="004119E5"/>
    <w:rsid w:val="00411E38"/>
    <w:rsid w:val="00411E59"/>
    <w:rsid w:val="00411F6A"/>
    <w:rsid w:val="0041206B"/>
    <w:rsid w:val="00412216"/>
    <w:rsid w:val="00412546"/>
    <w:rsid w:val="0041273C"/>
    <w:rsid w:val="00412A4E"/>
    <w:rsid w:val="00412A8A"/>
    <w:rsid w:val="00412D10"/>
    <w:rsid w:val="00412DD9"/>
    <w:rsid w:val="00412FB0"/>
    <w:rsid w:val="00413037"/>
    <w:rsid w:val="00413319"/>
    <w:rsid w:val="00413465"/>
    <w:rsid w:val="0041445A"/>
    <w:rsid w:val="004147E1"/>
    <w:rsid w:val="0041492B"/>
    <w:rsid w:val="00414AEC"/>
    <w:rsid w:val="00414B56"/>
    <w:rsid w:val="00414FBF"/>
    <w:rsid w:val="00415204"/>
    <w:rsid w:val="00415686"/>
    <w:rsid w:val="00415A26"/>
    <w:rsid w:val="00415E5E"/>
    <w:rsid w:val="00415F9D"/>
    <w:rsid w:val="00416190"/>
    <w:rsid w:val="004162CC"/>
    <w:rsid w:val="00416E64"/>
    <w:rsid w:val="00417302"/>
    <w:rsid w:val="00417A1B"/>
    <w:rsid w:val="00417AFF"/>
    <w:rsid w:val="004206C4"/>
    <w:rsid w:val="0042077E"/>
    <w:rsid w:val="00420864"/>
    <w:rsid w:val="00420901"/>
    <w:rsid w:val="0042168F"/>
    <w:rsid w:val="004218CF"/>
    <w:rsid w:val="004225B2"/>
    <w:rsid w:val="00422EC1"/>
    <w:rsid w:val="00422F20"/>
    <w:rsid w:val="004238FF"/>
    <w:rsid w:val="00423F71"/>
    <w:rsid w:val="004241F0"/>
    <w:rsid w:val="00424578"/>
    <w:rsid w:val="00424797"/>
    <w:rsid w:val="00424B67"/>
    <w:rsid w:val="00424F18"/>
    <w:rsid w:val="00425013"/>
    <w:rsid w:val="00425317"/>
    <w:rsid w:val="00425F21"/>
    <w:rsid w:val="0042616F"/>
    <w:rsid w:val="004261B3"/>
    <w:rsid w:val="004267DE"/>
    <w:rsid w:val="00426B31"/>
    <w:rsid w:val="004272CF"/>
    <w:rsid w:val="004272E8"/>
    <w:rsid w:val="00427347"/>
    <w:rsid w:val="00427384"/>
    <w:rsid w:val="004279B9"/>
    <w:rsid w:val="00427C6B"/>
    <w:rsid w:val="00427C7D"/>
    <w:rsid w:val="0043092D"/>
    <w:rsid w:val="00430A75"/>
    <w:rsid w:val="00430ADF"/>
    <w:rsid w:val="00430AF4"/>
    <w:rsid w:val="00430B05"/>
    <w:rsid w:val="00430B2C"/>
    <w:rsid w:val="00430C14"/>
    <w:rsid w:val="00431ABD"/>
    <w:rsid w:val="00431DBD"/>
    <w:rsid w:val="00431E97"/>
    <w:rsid w:val="00431F5F"/>
    <w:rsid w:val="004324A8"/>
    <w:rsid w:val="004324D0"/>
    <w:rsid w:val="00432D95"/>
    <w:rsid w:val="00432E15"/>
    <w:rsid w:val="00433180"/>
    <w:rsid w:val="004331E0"/>
    <w:rsid w:val="0043335A"/>
    <w:rsid w:val="0043398F"/>
    <w:rsid w:val="00433DF1"/>
    <w:rsid w:val="0043467F"/>
    <w:rsid w:val="00434967"/>
    <w:rsid w:val="00434FAF"/>
    <w:rsid w:val="00434FB9"/>
    <w:rsid w:val="00435477"/>
    <w:rsid w:val="00435663"/>
    <w:rsid w:val="0043568B"/>
    <w:rsid w:val="00435C84"/>
    <w:rsid w:val="0043636F"/>
    <w:rsid w:val="00436588"/>
    <w:rsid w:val="0043689E"/>
    <w:rsid w:val="00436A4A"/>
    <w:rsid w:val="00436B01"/>
    <w:rsid w:val="00436F44"/>
    <w:rsid w:val="00437330"/>
    <w:rsid w:val="004373CD"/>
    <w:rsid w:val="00437630"/>
    <w:rsid w:val="00437923"/>
    <w:rsid w:val="00437BA7"/>
    <w:rsid w:val="004401A2"/>
    <w:rsid w:val="00440454"/>
    <w:rsid w:val="004406E3"/>
    <w:rsid w:val="00440959"/>
    <w:rsid w:val="0044111D"/>
    <w:rsid w:val="0044129C"/>
    <w:rsid w:val="004416AA"/>
    <w:rsid w:val="0044177B"/>
    <w:rsid w:val="00441997"/>
    <w:rsid w:val="004419CF"/>
    <w:rsid w:val="00441F8E"/>
    <w:rsid w:val="00442015"/>
    <w:rsid w:val="0044202A"/>
    <w:rsid w:val="00442589"/>
    <w:rsid w:val="00442A43"/>
    <w:rsid w:val="00442B77"/>
    <w:rsid w:val="00442D6B"/>
    <w:rsid w:val="004439E4"/>
    <w:rsid w:val="00443EB5"/>
    <w:rsid w:val="0044400C"/>
    <w:rsid w:val="0044419A"/>
    <w:rsid w:val="0044455D"/>
    <w:rsid w:val="0044469B"/>
    <w:rsid w:val="004446F7"/>
    <w:rsid w:val="00444753"/>
    <w:rsid w:val="004448D6"/>
    <w:rsid w:val="00444D65"/>
    <w:rsid w:val="0044500D"/>
    <w:rsid w:val="004454E2"/>
    <w:rsid w:val="00445A6A"/>
    <w:rsid w:val="00445B01"/>
    <w:rsid w:val="00445B0B"/>
    <w:rsid w:val="00445B86"/>
    <w:rsid w:val="0044608A"/>
    <w:rsid w:val="004466AF"/>
    <w:rsid w:val="004466EE"/>
    <w:rsid w:val="00446D3E"/>
    <w:rsid w:val="00446DD9"/>
    <w:rsid w:val="00447CD8"/>
    <w:rsid w:val="00449338"/>
    <w:rsid w:val="0045011C"/>
    <w:rsid w:val="00450A0D"/>
    <w:rsid w:val="00450B72"/>
    <w:rsid w:val="00450B8B"/>
    <w:rsid w:val="00450BAD"/>
    <w:rsid w:val="00450F68"/>
    <w:rsid w:val="004510F9"/>
    <w:rsid w:val="00451181"/>
    <w:rsid w:val="004515B8"/>
    <w:rsid w:val="0045180C"/>
    <w:rsid w:val="00451FB7"/>
    <w:rsid w:val="00451FFF"/>
    <w:rsid w:val="0045209E"/>
    <w:rsid w:val="004524C5"/>
    <w:rsid w:val="0045271C"/>
    <w:rsid w:val="0045283A"/>
    <w:rsid w:val="0045283E"/>
    <w:rsid w:val="004528DD"/>
    <w:rsid w:val="0045308E"/>
    <w:rsid w:val="0045371F"/>
    <w:rsid w:val="00453A7E"/>
    <w:rsid w:val="00453AFE"/>
    <w:rsid w:val="0045414C"/>
    <w:rsid w:val="004543F7"/>
    <w:rsid w:val="004547D4"/>
    <w:rsid w:val="00454BD5"/>
    <w:rsid w:val="00454C6F"/>
    <w:rsid w:val="00454E98"/>
    <w:rsid w:val="00454E9C"/>
    <w:rsid w:val="004550C3"/>
    <w:rsid w:val="00455798"/>
    <w:rsid w:val="00455D1B"/>
    <w:rsid w:val="00455DC9"/>
    <w:rsid w:val="0045653A"/>
    <w:rsid w:val="00456644"/>
    <w:rsid w:val="004571DF"/>
    <w:rsid w:val="004573B9"/>
    <w:rsid w:val="0045773A"/>
    <w:rsid w:val="00457899"/>
    <w:rsid w:val="004579AB"/>
    <w:rsid w:val="0045A74E"/>
    <w:rsid w:val="004600AB"/>
    <w:rsid w:val="004609C6"/>
    <w:rsid w:val="00461578"/>
    <w:rsid w:val="00461DDD"/>
    <w:rsid w:val="00461FE5"/>
    <w:rsid w:val="00462119"/>
    <w:rsid w:val="00462204"/>
    <w:rsid w:val="00462813"/>
    <w:rsid w:val="00462AF7"/>
    <w:rsid w:val="00462ECA"/>
    <w:rsid w:val="004630C3"/>
    <w:rsid w:val="00463637"/>
    <w:rsid w:val="0046383B"/>
    <w:rsid w:val="00463AB2"/>
    <w:rsid w:val="00463B7B"/>
    <w:rsid w:val="00463DBD"/>
    <w:rsid w:val="0046402D"/>
    <w:rsid w:val="0046421A"/>
    <w:rsid w:val="004642B6"/>
    <w:rsid w:val="00464304"/>
    <w:rsid w:val="00465028"/>
    <w:rsid w:val="00465291"/>
    <w:rsid w:val="00465426"/>
    <w:rsid w:val="00465621"/>
    <w:rsid w:val="004657EA"/>
    <w:rsid w:val="00466432"/>
    <w:rsid w:val="00466573"/>
    <w:rsid w:val="004667E5"/>
    <w:rsid w:val="00466FFD"/>
    <w:rsid w:val="004672DA"/>
    <w:rsid w:val="00467317"/>
    <w:rsid w:val="0046770B"/>
    <w:rsid w:val="00467974"/>
    <w:rsid w:val="00467D6D"/>
    <w:rsid w:val="00467E75"/>
    <w:rsid w:val="0046E31D"/>
    <w:rsid w:val="004704C5"/>
    <w:rsid w:val="004706A4"/>
    <w:rsid w:val="0047091E"/>
    <w:rsid w:val="00471058"/>
    <w:rsid w:val="0047161F"/>
    <w:rsid w:val="0047191F"/>
    <w:rsid w:val="00471957"/>
    <w:rsid w:val="00471B0F"/>
    <w:rsid w:val="00471C9E"/>
    <w:rsid w:val="00472069"/>
    <w:rsid w:val="0047245F"/>
    <w:rsid w:val="00472526"/>
    <w:rsid w:val="00472534"/>
    <w:rsid w:val="004725EB"/>
    <w:rsid w:val="00472B9C"/>
    <w:rsid w:val="00472CEE"/>
    <w:rsid w:val="00472D43"/>
    <w:rsid w:val="00472DF8"/>
    <w:rsid w:val="00472F24"/>
    <w:rsid w:val="004731ED"/>
    <w:rsid w:val="004732DB"/>
    <w:rsid w:val="0047334C"/>
    <w:rsid w:val="004738F3"/>
    <w:rsid w:val="00474636"/>
    <w:rsid w:val="004747F9"/>
    <w:rsid w:val="00474898"/>
    <w:rsid w:val="00475055"/>
    <w:rsid w:val="004753F5"/>
    <w:rsid w:val="00475648"/>
    <w:rsid w:val="00475830"/>
    <w:rsid w:val="0047589F"/>
    <w:rsid w:val="004758EB"/>
    <w:rsid w:val="004759F3"/>
    <w:rsid w:val="00475BB8"/>
    <w:rsid w:val="00475F05"/>
    <w:rsid w:val="00476110"/>
    <w:rsid w:val="0047636F"/>
    <w:rsid w:val="00476654"/>
    <w:rsid w:val="00476D73"/>
    <w:rsid w:val="0047740F"/>
    <w:rsid w:val="00477901"/>
    <w:rsid w:val="00477A0F"/>
    <w:rsid w:val="0048047F"/>
    <w:rsid w:val="00480485"/>
    <w:rsid w:val="00480D92"/>
    <w:rsid w:val="00480DAB"/>
    <w:rsid w:val="00480E43"/>
    <w:rsid w:val="00481333"/>
    <w:rsid w:val="0048156D"/>
    <w:rsid w:val="0048179E"/>
    <w:rsid w:val="00481877"/>
    <w:rsid w:val="004819B1"/>
    <w:rsid w:val="00481ABD"/>
    <w:rsid w:val="0048201B"/>
    <w:rsid w:val="00482823"/>
    <w:rsid w:val="00482C80"/>
    <w:rsid w:val="00482D79"/>
    <w:rsid w:val="004832DB"/>
    <w:rsid w:val="00483552"/>
    <w:rsid w:val="0048374B"/>
    <w:rsid w:val="004838AA"/>
    <w:rsid w:val="00483F47"/>
    <w:rsid w:val="0048402F"/>
    <w:rsid w:val="004843AF"/>
    <w:rsid w:val="00484464"/>
    <w:rsid w:val="00484E88"/>
    <w:rsid w:val="00485167"/>
    <w:rsid w:val="00485213"/>
    <w:rsid w:val="0048554B"/>
    <w:rsid w:val="00485CE6"/>
    <w:rsid w:val="004865AD"/>
    <w:rsid w:val="00486BC1"/>
    <w:rsid w:val="00486C1C"/>
    <w:rsid w:val="00487FE2"/>
    <w:rsid w:val="00490019"/>
    <w:rsid w:val="00490076"/>
    <w:rsid w:val="00490601"/>
    <w:rsid w:val="00490A41"/>
    <w:rsid w:val="00490ED6"/>
    <w:rsid w:val="004911CD"/>
    <w:rsid w:val="004911CF"/>
    <w:rsid w:val="00491991"/>
    <w:rsid w:val="00491A23"/>
    <w:rsid w:val="00491A86"/>
    <w:rsid w:val="00491B7D"/>
    <w:rsid w:val="00491BC7"/>
    <w:rsid w:val="00491DB9"/>
    <w:rsid w:val="00491E48"/>
    <w:rsid w:val="00491E67"/>
    <w:rsid w:val="00491F4D"/>
    <w:rsid w:val="0049203E"/>
    <w:rsid w:val="004924CB"/>
    <w:rsid w:val="00492BB3"/>
    <w:rsid w:val="00493222"/>
    <w:rsid w:val="00493227"/>
    <w:rsid w:val="004937D3"/>
    <w:rsid w:val="00493A33"/>
    <w:rsid w:val="00494188"/>
    <w:rsid w:val="0049429E"/>
    <w:rsid w:val="0049466D"/>
    <w:rsid w:val="00494679"/>
    <w:rsid w:val="00494915"/>
    <w:rsid w:val="0049567D"/>
    <w:rsid w:val="00495B2C"/>
    <w:rsid w:val="00495BA6"/>
    <w:rsid w:val="00496106"/>
    <w:rsid w:val="004962BE"/>
    <w:rsid w:val="00496536"/>
    <w:rsid w:val="004967D2"/>
    <w:rsid w:val="00496881"/>
    <w:rsid w:val="00496CDE"/>
    <w:rsid w:val="00496CF7"/>
    <w:rsid w:val="0049715F"/>
    <w:rsid w:val="0049765E"/>
    <w:rsid w:val="00497BE3"/>
    <w:rsid w:val="00497EFF"/>
    <w:rsid w:val="00497FCE"/>
    <w:rsid w:val="004A019A"/>
    <w:rsid w:val="004A0CF6"/>
    <w:rsid w:val="004A16A6"/>
    <w:rsid w:val="004A19DC"/>
    <w:rsid w:val="004A270B"/>
    <w:rsid w:val="004A271F"/>
    <w:rsid w:val="004A296E"/>
    <w:rsid w:val="004A29AF"/>
    <w:rsid w:val="004A2B28"/>
    <w:rsid w:val="004A2D65"/>
    <w:rsid w:val="004A3588"/>
    <w:rsid w:val="004A3668"/>
    <w:rsid w:val="004A3A7E"/>
    <w:rsid w:val="004A44EB"/>
    <w:rsid w:val="004A4755"/>
    <w:rsid w:val="004A4CBD"/>
    <w:rsid w:val="004A4E2E"/>
    <w:rsid w:val="004A5642"/>
    <w:rsid w:val="004A5993"/>
    <w:rsid w:val="004A5994"/>
    <w:rsid w:val="004A5B17"/>
    <w:rsid w:val="004A68AA"/>
    <w:rsid w:val="004A6C47"/>
    <w:rsid w:val="004A6E09"/>
    <w:rsid w:val="004A6EEF"/>
    <w:rsid w:val="004A704B"/>
    <w:rsid w:val="004A70D2"/>
    <w:rsid w:val="004A70FD"/>
    <w:rsid w:val="004A78BA"/>
    <w:rsid w:val="004A7F52"/>
    <w:rsid w:val="004A89CE"/>
    <w:rsid w:val="004B013A"/>
    <w:rsid w:val="004B01DA"/>
    <w:rsid w:val="004B0C22"/>
    <w:rsid w:val="004B0C56"/>
    <w:rsid w:val="004B0C6A"/>
    <w:rsid w:val="004B0DA8"/>
    <w:rsid w:val="004B161D"/>
    <w:rsid w:val="004B1756"/>
    <w:rsid w:val="004B1853"/>
    <w:rsid w:val="004B1B80"/>
    <w:rsid w:val="004B1D2C"/>
    <w:rsid w:val="004B23A5"/>
    <w:rsid w:val="004B2707"/>
    <w:rsid w:val="004B2814"/>
    <w:rsid w:val="004B2EA2"/>
    <w:rsid w:val="004B2F66"/>
    <w:rsid w:val="004B3148"/>
    <w:rsid w:val="004B40D6"/>
    <w:rsid w:val="004B4C47"/>
    <w:rsid w:val="004B5A2C"/>
    <w:rsid w:val="004B5B94"/>
    <w:rsid w:val="004B5C41"/>
    <w:rsid w:val="004B5D0A"/>
    <w:rsid w:val="004B5FB3"/>
    <w:rsid w:val="004B6733"/>
    <w:rsid w:val="004B67A8"/>
    <w:rsid w:val="004B6A21"/>
    <w:rsid w:val="004B6B24"/>
    <w:rsid w:val="004B7684"/>
    <w:rsid w:val="004B7697"/>
    <w:rsid w:val="004B79CC"/>
    <w:rsid w:val="004B7CF1"/>
    <w:rsid w:val="004B7DA7"/>
    <w:rsid w:val="004B7E67"/>
    <w:rsid w:val="004C0840"/>
    <w:rsid w:val="004C0C4B"/>
    <w:rsid w:val="004C0C52"/>
    <w:rsid w:val="004C0F98"/>
    <w:rsid w:val="004C1625"/>
    <w:rsid w:val="004C1680"/>
    <w:rsid w:val="004C1828"/>
    <w:rsid w:val="004C1F47"/>
    <w:rsid w:val="004C2003"/>
    <w:rsid w:val="004C2508"/>
    <w:rsid w:val="004C2A29"/>
    <w:rsid w:val="004C2B9F"/>
    <w:rsid w:val="004C2F89"/>
    <w:rsid w:val="004C30F7"/>
    <w:rsid w:val="004C316D"/>
    <w:rsid w:val="004C3330"/>
    <w:rsid w:val="004C36B1"/>
    <w:rsid w:val="004C3910"/>
    <w:rsid w:val="004C3A7B"/>
    <w:rsid w:val="004C423F"/>
    <w:rsid w:val="004C484C"/>
    <w:rsid w:val="004C495E"/>
    <w:rsid w:val="004C4A9B"/>
    <w:rsid w:val="004C4D0C"/>
    <w:rsid w:val="004C5083"/>
    <w:rsid w:val="004C516E"/>
    <w:rsid w:val="004C5182"/>
    <w:rsid w:val="004C5B64"/>
    <w:rsid w:val="004C5CA3"/>
    <w:rsid w:val="004C5D77"/>
    <w:rsid w:val="004C5DCA"/>
    <w:rsid w:val="004C64CF"/>
    <w:rsid w:val="004C6AFC"/>
    <w:rsid w:val="004C6CF0"/>
    <w:rsid w:val="004C6E05"/>
    <w:rsid w:val="004C710A"/>
    <w:rsid w:val="004C72AE"/>
    <w:rsid w:val="004C7817"/>
    <w:rsid w:val="004C7C1E"/>
    <w:rsid w:val="004CBD2D"/>
    <w:rsid w:val="004D0014"/>
    <w:rsid w:val="004D03A0"/>
    <w:rsid w:val="004D042E"/>
    <w:rsid w:val="004D0474"/>
    <w:rsid w:val="004D0569"/>
    <w:rsid w:val="004D05E2"/>
    <w:rsid w:val="004D05E4"/>
    <w:rsid w:val="004D08E5"/>
    <w:rsid w:val="004D0C95"/>
    <w:rsid w:val="004D0CC8"/>
    <w:rsid w:val="004D0F02"/>
    <w:rsid w:val="004D0F21"/>
    <w:rsid w:val="004D141D"/>
    <w:rsid w:val="004D1722"/>
    <w:rsid w:val="004D1A24"/>
    <w:rsid w:val="004D2559"/>
    <w:rsid w:val="004D2D0B"/>
    <w:rsid w:val="004D2D35"/>
    <w:rsid w:val="004D3231"/>
    <w:rsid w:val="004D342E"/>
    <w:rsid w:val="004D3917"/>
    <w:rsid w:val="004D3945"/>
    <w:rsid w:val="004D4050"/>
    <w:rsid w:val="004D4087"/>
    <w:rsid w:val="004D4222"/>
    <w:rsid w:val="004D427A"/>
    <w:rsid w:val="004D4292"/>
    <w:rsid w:val="004D484D"/>
    <w:rsid w:val="004D4D82"/>
    <w:rsid w:val="004D4E5D"/>
    <w:rsid w:val="004D5750"/>
    <w:rsid w:val="004D5985"/>
    <w:rsid w:val="004D5B13"/>
    <w:rsid w:val="004D5B5E"/>
    <w:rsid w:val="004D5FCA"/>
    <w:rsid w:val="004D6264"/>
    <w:rsid w:val="004D6B3A"/>
    <w:rsid w:val="004D6F05"/>
    <w:rsid w:val="004D71B0"/>
    <w:rsid w:val="004D7463"/>
    <w:rsid w:val="004D7E6A"/>
    <w:rsid w:val="004E0CCB"/>
    <w:rsid w:val="004E0FB6"/>
    <w:rsid w:val="004E104B"/>
    <w:rsid w:val="004E1103"/>
    <w:rsid w:val="004E1138"/>
    <w:rsid w:val="004E185A"/>
    <w:rsid w:val="004E1A2D"/>
    <w:rsid w:val="004E1A82"/>
    <w:rsid w:val="004E1B03"/>
    <w:rsid w:val="004E24BF"/>
    <w:rsid w:val="004E273D"/>
    <w:rsid w:val="004E282D"/>
    <w:rsid w:val="004E2974"/>
    <w:rsid w:val="004E2AF7"/>
    <w:rsid w:val="004E351B"/>
    <w:rsid w:val="004E3975"/>
    <w:rsid w:val="004E407B"/>
    <w:rsid w:val="004E4383"/>
    <w:rsid w:val="004E4F71"/>
    <w:rsid w:val="004E50D2"/>
    <w:rsid w:val="004E5599"/>
    <w:rsid w:val="004E5D4F"/>
    <w:rsid w:val="004E65D5"/>
    <w:rsid w:val="004E65EA"/>
    <w:rsid w:val="004E661D"/>
    <w:rsid w:val="004E6845"/>
    <w:rsid w:val="004E6DAF"/>
    <w:rsid w:val="004E6DE7"/>
    <w:rsid w:val="004E6DE9"/>
    <w:rsid w:val="004E6ECC"/>
    <w:rsid w:val="004E718F"/>
    <w:rsid w:val="004E71BE"/>
    <w:rsid w:val="004E72EE"/>
    <w:rsid w:val="004E77C4"/>
    <w:rsid w:val="004E792F"/>
    <w:rsid w:val="004E7941"/>
    <w:rsid w:val="004E79E5"/>
    <w:rsid w:val="004E7F9C"/>
    <w:rsid w:val="004F0160"/>
    <w:rsid w:val="004F02B6"/>
    <w:rsid w:val="004F02D8"/>
    <w:rsid w:val="004F0451"/>
    <w:rsid w:val="004F0AAC"/>
    <w:rsid w:val="004F0AF9"/>
    <w:rsid w:val="004F1DDB"/>
    <w:rsid w:val="004F1F76"/>
    <w:rsid w:val="004F2205"/>
    <w:rsid w:val="004F2560"/>
    <w:rsid w:val="004F2CD3"/>
    <w:rsid w:val="004F3195"/>
    <w:rsid w:val="004F32B4"/>
    <w:rsid w:val="004F3507"/>
    <w:rsid w:val="004F357C"/>
    <w:rsid w:val="004F35E4"/>
    <w:rsid w:val="004F3607"/>
    <w:rsid w:val="004F3926"/>
    <w:rsid w:val="004F39C1"/>
    <w:rsid w:val="004F3B8D"/>
    <w:rsid w:val="004F3E4D"/>
    <w:rsid w:val="004F3FF7"/>
    <w:rsid w:val="004F40C0"/>
    <w:rsid w:val="004F4932"/>
    <w:rsid w:val="004F4E70"/>
    <w:rsid w:val="004F4F9E"/>
    <w:rsid w:val="004F52D5"/>
    <w:rsid w:val="004F5436"/>
    <w:rsid w:val="004F5559"/>
    <w:rsid w:val="004F5AB1"/>
    <w:rsid w:val="004F5CC9"/>
    <w:rsid w:val="004F6183"/>
    <w:rsid w:val="004F640C"/>
    <w:rsid w:val="004F6821"/>
    <w:rsid w:val="004F6992"/>
    <w:rsid w:val="004F6A0E"/>
    <w:rsid w:val="004F71B7"/>
    <w:rsid w:val="004F74DB"/>
    <w:rsid w:val="004F782B"/>
    <w:rsid w:val="004F7907"/>
    <w:rsid w:val="004F7B62"/>
    <w:rsid w:val="004F7D24"/>
    <w:rsid w:val="004F7E2B"/>
    <w:rsid w:val="004FFA56"/>
    <w:rsid w:val="00500A04"/>
    <w:rsid w:val="00500B3B"/>
    <w:rsid w:val="00500CA3"/>
    <w:rsid w:val="0050185A"/>
    <w:rsid w:val="005018A0"/>
    <w:rsid w:val="005018A1"/>
    <w:rsid w:val="00501A9D"/>
    <w:rsid w:val="00501D00"/>
    <w:rsid w:val="00502050"/>
    <w:rsid w:val="00502378"/>
    <w:rsid w:val="00502C02"/>
    <w:rsid w:val="005030C5"/>
    <w:rsid w:val="0050344E"/>
    <w:rsid w:val="00503611"/>
    <w:rsid w:val="005036F4"/>
    <w:rsid w:val="00503808"/>
    <w:rsid w:val="00503BE7"/>
    <w:rsid w:val="00503F90"/>
    <w:rsid w:val="005045C4"/>
    <w:rsid w:val="00504ACC"/>
    <w:rsid w:val="00504C89"/>
    <w:rsid w:val="00505220"/>
    <w:rsid w:val="00505442"/>
    <w:rsid w:val="005055A4"/>
    <w:rsid w:val="005055AF"/>
    <w:rsid w:val="005060C0"/>
    <w:rsid w:val="005063CA"/>
    <w:rsid w:val="005064A6"/>
    <w:rsid w:val="0050653A"/>
    <w:rsid w:val="00506C11"/>
    <w:rsid w:val="005070DC"/>
    <w:rsid w:val="005077E0"/>
    <w:rsid w:val="00507C3E"/>
    <w:rsid w:val="0050CE82"/>
    <w:rsid w:val="005101B6"/>
    <w:rsid w:val="005103FB"/>
    <w:rsid w:val="0051079D"/>
    <w:rsid w:val="00510831"/>
    <w:rsid w:val="0051128C"/>
    <w:rsid w:val="00511D95"/>
    <w:rsid w:val="00511DCE"/>
    <w:rsid w:val="0051260B"/>
    <w:rsid w:val="0051286A"/>
    <w:rsid w:val="00512892"/>
    <w:rsid w:val="00512A6C"/>
    <w:rsid w:val="00512A9D"/>
    <w:rsid w:val="00512BB6"/>
    <w:rsid w:val="00512BDB"/>
    <w:rsid w:val="00512E06"/>
    <w:rsid w:val="00513251"/>
    <w:rsid w:val="005134E1"/>
    <w:rsid w:val="0051379C"/>
    <w:rsid w:val="00513811"/>
    <w:rsid w:val="0051454A"/>
    <w:rsid w:val="005145C4"/>
    <w:rsid w:val="00514613"/>
    <w:rsid w:val="0051475A"/>
    <w:rsid w:val="00514982"/>
    <w:rsid w:val="00514E24"/>
    <w:rsid w:val="00515097"/>
    <w:rsid w:val="0051547B"/>
    <w:rsid w:val="005158BA"/>
    <w:rsid w:val="00515AEA"/>
    <w:rsid w:val="00515D96"/>
    <w:rsid w:val="0051626A"/>
    <w:rsid w:val="005166D0"/>
    <w:rsid w:val="0051685C"/>
    <w:rsid w:val="00516F7A"/>
    <w:rsid w:val="005170C2"/>
    <w:rsid w:val="005176D7"/>
    <w:rsid w:val="00517B81"/>
    <w:rsid w:val="00517E97"/>
    <w:rsid w:val="00520B0A"/>
    <w:rsid w:val="00520D27"/>
    <w:rsid w:val="00520DF5"/>
    <w:rsid w:val="00520E24"/>
    <w:rsid w:val="00520F8A"/>
    <w:rsid w:val="005212F2"/>
    <w:rsid w:val="00521A70"/>
    <w:rsid w:val="00521D39"/>
    <w:rsid w:val="00521EB6"/>
    <w:rsid w:val="00521EFB"/>
    <w:rsid w:val="00521F01"/>
    <w:rsid w:val="005220FC"/>
    <w:rsid w:val="00522758"/>
    <w:rsid w:val="00523196"/>
    <w:rsid w:val="00523586"/>
    <w:rsid w:val="0052366E"/>
    <w:rsid w:val="0052370D"/>
    <w:rsid w:val="00523B48"/>
    <w:rsid w:val="00523CAC"/>
    <w:rsid w:val="0052416B"/>
    <w:rsid w:val="00524687"/>
    <w:rsid w:val="00524DBF"/>
    <w:rsid w:val="00524F48"/>
    <w:rsid w:val="00524FE7"/>
    <w:rsid w:val="00525326"/>
    <w:rsid w:val="0052554C"/>
    <w:rsid w:val="005255EB"/>
    <w:rsid w:val="0052562E"/>
    <w:rsid w:val="005260C6"/>
    <w:rsid w:val="00526178"/>
    <w:rsid w:val="0052669C"/>
    <w:rsid w:val="0052670D"/>
    <w:rsid w:val="0052671D"/>
    <w:rsid w:val="005268C1"/>
    <w:rsid w:val="00526AC0"/>
    <w:rsid w:val="00526AC3"/>
    <w:rsid w:val="00526DCF"/>
    <w:rsid w:val="00526E5A"/>
    <w:rsid w:val="005273BA"/>
    <w:rsid w:val="005274C1"/>
    <w:rsid w:val="00527636"/>
    <w:rsid w:val="00527D63"/>
    <w:rsid w:val="005301DD"/>
    <w:rsid w:val="00530430"/>
    <w:rsid w:val="0053049B"/>
    <w:rsid w:val="00530581"/>
    <w:rsid w:val="00530A3E"/>
    <w:rsid w:val="00530BBD"/>
    <w:rsid w:val="00530E00"/>
    <w:rsid w:val="00530E60"/>
    <w:rsid w:val="005310C0"/>
    <w:rsid w:val="0053167B"/>
    <w:rsid w:val="00531749"/>
    <w:rsid w:val="005317D5"/>
    <w:rsid w:val="00531970"/>
    <w:rsid w:val="00531CAC"/>
    <w:rsid w:val="0053214C"/>
    <w:rsid w:val="005322D6"/>
    <w:rsid w:val="005329E4"/>
    <w:rsid w:val="00532C00"/>
    <w:rsid w:val="00532CE3"/>
    <w:rsid w:val="0053316B"/>
    <w:rsid w:val="0053346B"/>
    <w:rsid w:val="005334E8"/>
    <w:rsid w:val="00533718"/>
    <w:rsid w:val="0053375A"/>
    <w:rsid w:val="00533849"/>
    <w:rsid w:val="00533C67"/>
    <w:rsid w:val="00533C9C"/>
    <w:rsid w:val="00533F30"/>
    <w:rsid w:val="00533FD0"/>
    <w:rsid w:val="0053484D"/>
    <w:rsid w:val="00534A1B"/>
    <w:rsid w:val="00534A7C"/>
    <w:rsid w:val="00534B07"/>
    <w:rsid w:val="00534B48"/>
    <w:rsid w:val="0053512B"/>
    <w:rsid w:val="005356D1"/>
    <w:rsid w:val="00535D32"/>
    <w:rsid w:val="00536156"/>
    <w:rsid w:val="00536464"/>
    <w:rsid w:val="005364D7"/>
    <w:rsid w:val="0053660F"/>
    <w:rsid w:val="0053661A"/>
    <w:rsid w:val="00536763"/>
    <w:rsid w:val="00536AE0"/>
    <w:rsid w:val="00536EBE"/>
    <w:rsid w:val="00537620"/>
    <w:rsid w:val="0053769F"/>
    <w:rsid w:val="00537996"/>
    <w:rsid w:val="00537D7F"/>
    <w:rsid w:val="00540021"/>
    <w:rsid w:val="00540024"/>
    <w:rsid w:val="00540CCD"/>
    <w:rsid w:val="005412E4"/>
    <w:rsid w:val="0054149C"/>
    <w:rsid w:val="0054159D"/>
    <w:rsid w:val="0054159E"/>
    <w:rsid w:val="005419EB"/>
    <w:rsid w:val="00541A64"/>
    <w:rsid w:val="00541BF6"/>
    <w:rsid w:val="00542499"/>
    <w:rsid w:val="00542BDA"/>
    <w:rsid w:val="00542F29"/>
    <w:rsid w:val="00542FC9"/>
    <w:rsid w:val="0054319C"/>
    <w:rsid w:val="005436E2"/>
    <w:rsid w:val="005438F3"/>
    <w:rsid w:val="00543F5D"/>
    <w:rsid w:val="00543FA2"/>
    <w:rsid w:val="005442DE"/>
    <w:rsid w:val="0054446B"/>
    <w:rsid w:val="00544562"/>
    <w:rsid w:val="005449AD"/>
    <w:rsid w:val="00544AA5"/>
    <w:rsid w:val="00544DAE"/>
    <w:rsid w:val="0054522D"/>
    <w:rsid w:val="005452F3"/>
    <w:rsid w:val="00545566"/>
    <w:rsid w:val="0054565D"/>
    <w:rsid w:val="00545927"/>
    <w:rsid w:val="00545B05"/>
    <w:rsid w:val="00545BC2"/>
    <w:rsid w:val="005466AB"/>
    <w:rsid w:val="00546C14"/>
    <w:rsid w:val="00546F16"/>
    <w:rsid w:val="00547FEA"/>
    <w:rsid w:val="00550635"/>
    <w:rsid w:val="005509ED"/>
    <w:rsid w:val="00550BCE"/>
    <w:rsid w:val="00550F02"/>
    <w:rsid w:val="005513A4"/>
    <w:rsid w:val="005514AE"/>
    <w:rsid w:val="005517FC"/>
    <w:rsid w:val="00551A18"/>
    <w:rsid w:val="00551D5E"/>
    <w:rsid w:val="00551D87"/>
    <w:rsid w:val="005522E7"/>
    <w:rsid w:val="005524C7"/>
    <w:rsid w:val="00552CAB"/>
    <w:rsid w:val="00552D94"/>
    <w:rsid w:val="00552E34"/>
    <w:rsid w:val="00553923"/>
    <w:rsid w:val="00553B35"/>
    <w:rsid w:val="00553E05"/>
    <w:rsid w:val="005544B0"/>
    <w:rsid w:val="00554F86"/>
    <w:rsid w:val="005555C5"/>
    <w:rsid w:val="00555F85"/>
    <w:rsid w:val="00555F90"/>
    <w:rsid w:val="005564A1"/>
    <w:rsid w:val="005565DA"/>
    <w:rsid w:val="00556937"/>
    <w:rsid w:val="00556A10"/>
    <w:rsid w:val="00557061"/>
    <w:rsid w:val="00557223"/>
    <w:rsid w:val="005578F3"/>
    <w:rsid w:val="005579BE"/>
    <w:rsid w:val="005579EE"/>
    <w:rsid w:val="00557ABC"/>
    <w:rsid w:val="00557C00"/>
    <w:rsid w:val="00560103"/>
    <w:rsid w:val="00560597"/>
    <w:rsid w:val="0056083D"/>
    <w:rsid w:val="005608A4"/>
    <w:rsid w:val="00561035"/>
    <w:rsid w:val="0056216A"/>
    <w:rsid w:val="005626D3"/>
    <w:rsid w:val="0056293E"/>
    <w:rsid w:val="00562AD6"/>
    <w:rsid w:val="00562DB1"/>
    <w:rsid w:val="00563D3C"/>
    <w:rsid w:val="005640AB"/>
    <w:rsid w:val="005640B1"/>
    <w:rsid w:val="0056412D"/>
    <w:rsid w:val="005643EA"/>
    <w:rsid w:val="00564420"/>
    <w:rsid w:val="00564731"/>
    <w:rsid w:val="00564B91"/>
    <w:rsid w:val="00564BC4"/>
    <w:rsid w:val="00565188"/>
    <w:rsid w:val="00565501"/>
    <w:rsid w:val="005657DB"/>
    <w:rsid w:val="00565D2E"/>
    <w:rsid w:val="00565E60"/>
    <w:rsid w:val="005661F3"/>
    <w:rsid w:val="00566822"/>
    <w:rsid w:val="00566911"/>
    <w:rsid w:val="00566A32"/>
    <w:rsid w:val="00566DEB"/>
    <w:rsid w:val="00566F7C"/>
    <w:rsid w:val="00567154"/>
    <w:rsid w:val="00567544"/>
    <w:rsid w:val="005676BF"/>
    <w:rsid w:val="00567B16"/>
    <w:rsid w:val="00567D96"/>
    <w:rsid w:val="00567E7D"/>
    <w:rsid w:val="0057059C"/>
    <w:rsid w:val="005708CB"/>
    <w:rsid w:val="005709B8"/>
    <w:rsid w:val="00570A2A"/>
    <w:rsid w:val="00570FA9"/>
    <w:rsid w:val="00571237"/>
    <w:rsid w:val="005721D0"/>
    <w:rsid w:val="00572390"/>
    <w:rsid w:val="00572419"/>
    <w:rsid w:val="00572E27"/>
    <w:rsid w:val="00572FD9"/>
    <w:rsid w:val="005731D9"/>
    <w:rsid w:val="00573245"/>
    <w:rsid w:val="0057366E"/>
    <w:rsid w:val="005736B1"/>
    <w:rsid w:val="00573A64"/>
    <w:rsid w:val="00573D87"/>
    <w:rsid w:val="00573E10"/>
    <w:rsid w:val="00573EC0"/>
    <w:rsid w:val="005740CA"/>
    <w:rsid w:val="005745E0"/>
    <w:rsid w:val="00574648"/>
    <w:rsid w:val="005747E0"/>
    <w:rsid w:val="00574C15"/>
    <w:rsid w:val="00574DA9"/>
    <w:rsid w:val="00575226"/>
    <w:rsid w:val="00575745"/>
    <w:rsid w:val="00575B1B"/>
    <w:rsid w:val="00575DCB"/>
    <w:rsid w:val="00576015"/>
    <w:rsid w:val="005763F3"/>
    <w:rsid w:val="00576478"/>
    <w:rsid w:val="005769AC"/>
    <w:rsid w:val="005769EA"/>
    <w:rsid w:val="00576E96"/>
    <w:rsid w:val="0057725A"/>
    <w:rsid w:val="00577375"/>
    <w:rsid w:val="00577623"/>
    <w:rsid w:val="00577B11"/>
    <w:rsid w:val="0058025A"/>
    <w:rsid w:val="0058074D"/>
    <w:rsid w:val="00580DA4"/>
    <w:rsid w:val="00580E28"/>
    <w:rsid w:val="00581088"/>
    <w:rsid w:val="00581EC9"/>
    <w:rsid w:val="00582208"/>
    <w:rsid w:val="00582385"/>
    <w:rsid w:val="005825BC"/>
    <w:rsid w:val="00582B52"/>
    <w:rsid w:val="00582BC5"/>
    <w:rsid w:val="00582D1B"/>
    <w:rsid w:val="00582F7B"/>
    <w:rsid w:val="005830FB"/>
    <w:rsid w:val="00583169"/>
    <w:rsid w:val="005834C5"/>
    <w:rsid w:val="005835CC"/>
    <w:rsid w:val="0058372B"/>
    <w:rsid w:val="00583731"/>
    <w:rsid w:val="00583A9E"/>
    <w:rsid w:val="00583B0D"/>
    <w:rsid w:val="00584983"/>
    <w:rsid w:val="00584A7C"/>
    <w:rsid w:val="00584C29"/>
    <w:rsid w:val="00584D03"/>
    <w:rsid w:val="00584F6F"/>
    <w:rsid w:val="005850F3"/>
    <w:rsid w:val="00585136"/>
    <w:rsid w:val="00585628"/>
    <w:rsid w:val="00585AB0"/>
    <w:rsid w:val="005860EF"/>
    <w:rsid w:val="005862C4"/>
    <w:rsid w:val="005862ED"/>
    <w:rsid w:val="00586366"/>
    <w:rsid w:val="00586871"/>
    <w:rsid w:val="00587122"/>
    <w:rsid w:val="00587886"/>
    <w:rsid w:val="005878E6"/>
    <w:rsid w:val="00587AB1"/>
    <w:rsid w:val="00587EA7"/>
    <w:rsid w:val="00590161"/>
    <w:rsid w:val="00591626"/>
    <w:rsid w:val="005918DE"/>
    <w:rsid w:val="005928DD"/>
    <w:rsid w:val="00592AE1"/>
    <w:rsid w:val="00592B0B"/>
    <w:rsid w:val="00592B5D"/>
    <w:rsid w:val="00593342"/>
    <w:rsid w:val="00593484"/>
    <w:rsid w:val="005937B6"/>
    <w:rsid w:val="00593814"/>
    <w:rsid w:val="005938F1"/>
    <w:rsid w:val="00593A26"/>
    <w:rsid w:val="00593AAF"/>
    <w:rsid w:val="00593E51"/>
    <w:rsid w:val="00593E60"/>
    <w:rsid w:val="00593F02"/>
    <w:rsid w:val="0059409B"/>
    <w:rsid w:val="0059445D"/>
    <w:rsid w:val="00594494"/>
    <w:rsid w:val="00594BB2"/>
    <w:rsid w:val="00594C47"/>
    <w:rsid w:val="0059589B"/>
    <w:rsid w:val="00595F32"/>
    <w:rsid w:val="005964F5"/>
    <w:rsid w:val="005965EC"/>
    <w:rsid w:val="0059670E"/>
    <w:rsid w:val="005970D3"/>
    <w:rsid w:val="005971F5"/>
    <w:rsid w:val="005975AC"/>
    <w:rsid w:val="00597C0D"/>
    <w:rsid w:val="00597D03"/>
    <w:rsid w:val="005A0006"/>
    <w:rsid w:val="005A0117"/>
    <w:rsid w:val="005A012B"/>
    <w:rsid w:val="005A0553"/>
    <w:rsid w:val="005A05B7"/>
    <w:rsid w:val="005A0680"/>
    <w:rsid w:val="005A0955"/>
    <w:rsid w:val="005A0A3D"/>
    <w:rsid w:val="005A0B0D"/>
    <w:rsid w:val="005A0BBE"/>
    <w:rsid w:val="005A0DFF"/>
    <w:rsid w:val="005A0ED1"/>
    <w:rsid w:val="005A10C7"/>
    <w:rsid w:val="005A156E"/>
    <w:rsid w:val="005A1620"/>
    <w:rsid w:val="005A193E"/>
    <w:rsid w:val="005A198F"/>
    <w:rsid w:val="005A1CC3"/>
    <w:rsid w:val="005A1DC9"/>
    <w:rsid w:val="005A2341"/>
    <w:rsid w:val="005A2B69"/>
    <w:rsid w:val="005A2C71"/>
    <w:rsid w:val="005A2D7B"/>
    <w:rsid w:val="005A2F65"/>
    <w:rsid w:val="005A30D6"/>
    <w:rsid w:val="005A3128"/>
    <w:rsid w:val="005A3218"/>
    <w:rsid w:val="005A3627"/>
    <w:rsid w:val="005A375C"/>
    <w:rsid w:val="005A39D9"/>
    <w:rsid w:val="005A3BF7"/>
    <w:rsid w:val="005A3C86"/>
    <w:rsid w:val="005A3DE7"/>
    <w:rsid w:val="005A3FE3"/>
    <w:rsid w:val="005A407D"/>
    <w:rsid w:val="005A409B"/>
    <w:rsid w:val="005A46DB"/>
    <w:rsid w:val="005A4961"/>
    <w:rsid w:val="005A4978"/>
    <w:rsid w:val="005A4D3E"/>
    <w:rsid w:val="005A4FF8"/>
    <w:rsid w:val="005A558C"/>
    <w:rsid w:val="005A5E88"/>
    <w:rsid w:val="005A5ECA"/>
    <w:rsid w:val="005A6021"/>
    <w:rsid w:val="005A67EF"/>
    <w:rsid w:val="005A6B68"/>
    <w:rsid w:val="005A6B78"/>
    <w:rsid w:val="005A7719"/>
    <w:rsid w:val="005A7AE9"/>
    <w:rsid w:val="005A7B5C"/>
    <w:rsid w:val="005A7E11"/>
    <w:rsid w:val="005B05AD"/>
    <w:rsid w:val="005B0891"/>
    <w:rsid w:val="005B0923"/>
    <w:rsid w:val="005B0EE5"/>
    <w:rsid w:val="005B13DF"/>
    <w:rsid w:val="005B2102"/>
    <w:rsid w:val="005B2235"/>
    <w:rsid w:val="005B23E0"/>
    <w:rsid w:val="005B269A"/>
    <w:rsid w:val="005B2779"/>
    <w:rsid w:val="005B2C08"/>
    <w:rsid w:val="005B2CAF"/>
    <w:rsid w:val="005B31CE"/>
    <w:rsid w:val="005B32C0"/>
    <w:rsid w:val="005B35C4"/>
    <w:rsid w:val="005B3B53"/>
    <w:rsid w:val="005B3C9C"/>
    <w:rsid w:val="005B3E6F"/>
    <w:rsid w:val="005B3E77"/>
    <w:rsid w:val="005B3F70"/>
    <w:rsid w:val="005B3FC0"/>
    <w:rsid w:val="005B40FA"/>
    <w:rsid w:val="005B41FE"/>
    <w:rsid w:val="005B42A9"/>
    <w:rsid w:val="005B4488"/>
    <w:rsid w:val="005B4647"/>
    <w:rsid w:val="005B4AD2"/>
    <w:rsid w:val="005B4B36"/>
    <w:rsid w:val="005B4BF1"/>
    <w:rsid w:val="005B4C70"/>
    <w:rsid w:val="005B4EF7"/>
    <w:rsid w:val="005B4F99"/>
    <w:rsid w:val="005B5128"/>
    <w:rsid w:val="005B53DE"/>
    <w:rsid w:val="005B53FB"/>
    <w:rsid w:val="005B56C9"/>
    <w:rsid w:val="005B59B3"/>
    <w:rsid w:val="005B5D22"/>
    <w:rsid w:val="005B60B7"/>
    <w:rsid w:val="005B6678"/>
    <w:rsid w:val="005B6CFA"/>
    <w:rsid w:val="005B6D6D"/>
    <w:rsid w:val="005B6EF4"/>
    <w:rsid w:val="005B70C5"/>
    <w:rsid w:val="005B70CB"/>
    <w:rsid w:val="005B713B"/>
    <w:rsid w:val="005B71B7"/>
    <w:rsid w:val="005B755B"/>
    <w:rsid w:val="005B7B26"/>
    <w:rsid w:val="005B7EE6"/>
    <w:rsid w:val="005C0147"/>
    <w:rsid w:val="005C0259"/>
    <w:rsid w:val="005C0E72"/>
    <w:rsid w:val="005C0ED9"/>
    <w:rsid w:val="005C1082"/>
    <w:rsid w:val="005C10C9"/>
    <w:rsid w:val="005C172F"/>
    <w:rsid w:val="005C17C2"/>
    <w:rsid w:val="005C19EB"/>
    <w:rsid w:val="005C1A3D"/>
    <w:rsid w:val="005C1AFB"/>
    <w:rsid w:val="005C1C13"/>
    <w:rsid w:val="005C1C7F"/>
    <w:rsid w:val="005C2711"/>
    <w:rsid w:val="005C2F30"/>
    <w:rsid w:val="005C342B"/>
    <w:rsid w:val="005C34A0"/>
    <w:rsid w:val="005C383E"/>
    <w:rsid w:val="005C3940"/>
    <w:rsid w:val="005C3D47"/>
    <w:rsid w:val="005C42F9"/>
    <w:rsid w:val="005C4564"/>
    <w:rsid w:val="005C45D9"/>
    <w:rsid w:val="005C4727"/>
    <w:rsid w:val="005C4C88"/>
    <w:rsid w:val="005C52D4"/>
    <w:rsid w:val="005C553C"/>
    <w:rsid w:val="005C585F"/>
    <w:rsid w:val="005C58D5"/>
    <w:rsid w:val="005C5AAC"/>
    <w:rsid w:val="005C5C3F"/>
    <w:rsid w:val="005C5EFB"/>
    <w:rsid w:val="005C62F6"/>
    <w:rsid w:val="005C6654"/>
    <w:rsid w:val="005C6BFD"/>
    <w:rsid w:val="005C6DF7"/>
    <w:rsid w:val="005C6E84"/>
    <w:rsid w:val="005C6FCC"/>
    <w:rsid w:val="005C7828"/>
    <w:rsid w:val="005C79F7"/>
    <w:rsid w:val="005C7AC0"/>
    <w:rsid w:val="005C7CBC"/>
    <w:rsid w:val="005C7F4F"/>
    <w:rsid w:val="005D00C9"/>
    <w:rsid w:val="005D0F59"/>
    <w:rsid w:val="005D1291"/>
    <w:rsid w:val="005D19DB"/>
    <w:rsid w:val="005D19EE"/>
    <w:rsid w:val="005D1A68"/>
    <w:rsid w:val="005D1B0B"/>
    <w:rsid w:val="005D1F91"/>
    <w:rsid w:val="005D1FF9"/>
    <w:rsid w:val="005D236D"/>
    <w:rsid w:val="005D23CB"/>
    <w:rsid w:val="005D29C1"/>
    <w:rsid w:val="005D2A45"/>
    <w:rsid w:val="005D2B43"/>
    <w:rsid w:val="005D2D64"/>
    <w:rsid w:val="005D2F5A"/>
    <w:rsid w:val="005D2F65"/>
    <w:rsid w:val="005D307D"/>
    <w:rsid w:val="005D35C0"/>
    <w:rsid w:val="005D3B65"/>
    <w:rsid w:val="005D406B"/>
    <w:rsid w:val="005D43AF"/>
    <w:rsid w:val="005D46EE"/>
    <w:rsid w:val="005D48B7"/>
    <w:rsid w:val="005D4BAE"/>
    <w:rsid w:val="005D5349"/>
    <w:rsid w:val="005D55B1"/>
    <w:rsid w:val="005D5B73"/>
    <w:rsid w:val="005D5CC1"/>
    <w:rsid w:val="005D5FCC"/>
    <w:rsid w:val="005D603B"/>
    <w:rsid w:val="005D6174"/>
    <w:rsid w:val="005D6976"/>
    <w:rsid w:val="005D6F27"/>
    <w:rsid w:val="005D7060"/>
    <w:rsid w:val="005D7440"/>
    <w:rsid w:val="005D751C"/>
    <w:rsid w:val="005D75FB"/>
    <w:rsid w:val="005D78D2"/>
    <w:rsid w:val="005D7EB9"/>
    <w:rsid w:val="005E043E"/>
    <w:rsid w:val="005E0A9E"/>
    <w:rsid w:val="005E0DB8"/>
    <w:rsid w:val="005E1275"/>
    <w:rsid w:val="005E1734"/>
    <w:rsid w:val="005E18C8"/>
    <w:rsid w:val="005E1992"/>
    <w:rsid w:val="005E1AAE"/>
    <w:rsid w:val="005E1C1A"/>
    <w:rsid w:val="005E1D5B"/>
    <w:rsid w:val="005E215D"/>
    <w:rsid w:val="005E26F6"/>
    <w:rsid w:val="005E2E26"/>
    <w:rsid w:val="005E3156"/>
    <w:rsid w:val="005E3250"/>
    <w:rsid w:val="005E359D"/>
    <w:rsid w:val="005E35EA"/>
    <w:rsid w:val="005E3CC8"/>
    <w:rsid w:val="005E3F5B"/>
    <w:rsid w:val="005E46D4"/>
    <w:rsid w:val="005E46F0"/>
    <w:rsid w:val="005E47C4"/>
    <w:rsid w:val="005E47DF"/>
    <w:rsid w:val="005E47FB"/>
    <w:rsid w:val="005E537F"/>
    <w:rsid w:val="005E53AC"/>
    <w:rsid w:val="005E5564"/>
    <w:rsid w:val="005E55BA"/>
    <w:rsid w:val="005E5A72"/>
    <w:rsid w:val="005E5B53"/>
    <w:rsid w:val="005E5D0C"/>
    <w:rsid w:val="005E6526"/>
    <w:rsid w:val="005E6620"/>
    <w:rsid w:val="005E6808"/>
    <w:rsid w:val="005E6B3A"/>
    <w:rsid w:val="005E6FCF"/>
    <w:rsid w:val="005E7916"/>
    <w:rsid w:val="005F0070"/>
    <w:rsid w:val="005F0301"/>
    <w:rsid w:val="005F0515"/>
    <w:rsid w:val="005F0618"/>
    <w:rsid w:val="005F071D"/>
    <w:rsid w:val="005F0737"/>
    <w:rsid w:val="005F0C34"/>
    <w:rsid w:val="005F0C9C"/>
    <w:rsid w:val="005F0E76"/>
    <w:rsid w:val="005F1119"/>
    <w:rsid w:val="005F1341"/>
    <w:rsid w:val="005F14BB"/>
    <w:rsid w:val="005F15B8"/>
    <w:rsid w:val="005F1A19"/>
    <w:rsid w:val="005F1DB1"/>
    <w:rsid w:val="005F1F54"/>
    <w:rsid w:val="005F202E"/>
    <w:rsid w:val="005F21A3"/>
    <w:rsid w:val="005F23BF"/>
    <w:rsid w:val="005F26EA"/>
    <w:rsid w:val="005F2822"/>
    <w:rsid w:val="005F28F0"/>
    <w:rsid w:val="005F2985"/>
    <w:rsid w:val="005F2E66"/>
    <w:rsid w:val="005F31E7"/>
    <w:rsid w:val="005F3323"/>
    <w:rsid w:val="005F340E"/>
    <w:rsid w:val="005F4363"/>
    <w:rsid w:val="005F4E42"/>
    <w:rsid w:val="005F50BD"/>
    <w:rsid w:val="005F532A"/>
    <w:rsid w:val="005F53CC"/>
    <w:rsid w:val="005F5546"/>
    <w:rsid w:val="005F56B1"/>
    <w:rsid w:val="005F57DB"/>
    <w:rsid w:val="005F5A1C"/>
    <w:rsid w:val="005F5BD0"/>
    <w:rsid w:val="005F5E98"/>
    <w:rsid w:val="005F61F8"/>
    <w:rsid w:val="005F6214"/>
    <w:rsid w:val="005F65B5"/>
    <w:rsid w:val="005F6927"/>
    <w:rsid w:val="005F6A12"/>
    <w:rsid w:val="005F6D0F"/>
    <w:rsid w:val="005F6EFF"/>
    <w:rsid w:val="005F731C"/>
    <w:rsid w:val="005F73F6"/>
    <w:rsid w:val="005F74AC"/>
    <w:rsid w:val="005F78B5"/>
    <w:rsid w:val="005F7A11"/>
    <w:rsid w:val="0060025F"/>
    <w:rsid w:val="00600DB4"/>
    <w:rsid w:val="00600FFB"/>
    <w:rsid w:val="00601199"/>
    <w:rsid w:val="0060149A"/>
    <w:rsid w:val="0060174A"/>
    <w:rsid w:val="006017BD"/>
    <w:rsid w:val="00601DEF"/>
    <w:rsid w:val="0060204A"/>
    <w:rsid w:val="00603602"/>
    <w:rsid w:val="0060388D"/>
    <w:rsid w:val="0060393E"/>
    <w:rsid w:val="00603A44"/>
    <w:rsid w:val="00603C52"/>
    <w:rsid w:val="006040D8"/>
    <w:rsid w:val="006044D7"/>
    <w:rsid w:val="006044E5"/>
    <w:rsid w:val="00604542"/>
    <w:rsid w:val="00604811"/>
    <w:rsid w:val="0060487B"/>
    <w:rsid w:val="00604893"/>
    <w:rsid w:val="00604E6F"/>
    <w:rsid w:val="00605261"/>
    <w:rsid w:val="00605313"/>
    <w:rsid w:val="006053B4"/>
    <w:rsid w:val="00605B24"/>
    <w:rsid w:val="00606063"/>
    <w:rsid w:val="00606271"/>
    <w:rsid w:val="006066C7"/>
    <w:rsid w:val="00606BCE"/>
    <w:rsid w:val="00606E05"/>
    <w:rsid w:val="00607042"/>
    <w:rsid w:val="00607129"/>
    <w:rsid w:val="006077CA"/>
    <w:rsid w:val="00607A48"/>
    <w:rsid w:val="00607AAC"/>
    <w:rsid w:val="00607CE6"/>
    <w:rsid w:val="006100B9"/>
    <w:rsid w:val="00610459"/>
    <w:rsid w:val="0061089E"/>
    <w:rsid w:val="00610CD1"/>
    <w:rsid w:val="00611051"/>
    <w:rsid w:val="0061150C"/>
    <w:rsid w:val="006115A3"/>
    <w:rsid w:val="006121B5"/>
    <w:rsid w:val="00612786"/>
    <w:rsid w:val="006127E7"/>
    <w:rsid w:val="00612831"/>
    <w:rsid w:val="00612C2D"/>
    <w:rsid w:val="006134ED"/>
    <w:rsid w:val="0061364D"/>
    <w:rsid w:val="00613797"/>
    <w:rsid w:val="00613875"/>
    <w:rsid w:val="00613B7B"/>
    <w:rsid w:val="00613E8A"/>
    <w:rsid w:val="00614209"/>
    <w:rsid w:val="0061519A"/>
    <w:rsid w:val="006159D6"/>
    <w:rsid w:val="00615D42"/>
    <w:rsid w:val="00615F30"/>
    <w:rsid w:val="00616A7C"/>
    <w:rsid w:val="00616ECA"/>
    <w:rsid w:val="00616F13"/>
    <w:rsid w:val="006172E3"/>
    <w:rsid w:val="0061752F"/>
    <w:rsid w:val="00617728"/>
    <w:rsid w:val="00617957"/>
    <w:rsid w:val="0061B84A"/>
    <w:rsid w:val="0062001E"/>
    <w:rsid w:val="0062034F"/>
    <w:rsid w:val="006203F9"/>
    <w:rsid w:val="00620D64"/>
    <w:rsid w:val="00620FDF"/>
    <w:rsid w:val="006212D4"/>
    <w:rsid w:val="0062168D"/>
    <w:rsid w:val="00621750"/>
    <w:rsid w:val="00621AEA"/>
    <w:rsid w:val="00622555"/>
    <w:rsid w:val="00622AB5"/>
    <w:rsid w:val="00622B82"/>
    <w:rsid w:val="006231CA"/>
    <w:rsid w:val="00623693"/>
    <w:rsid w:val="006236B5"/>
    <w:rsid w:val="006237BC"/>
    <w:rsid w:val="00623AB5"/>
    <w:rsid w:val="00623AD1"/>
    <w:rsid w:val="00623DB1"/>
    <w:rsid w:val="00624684"/>
    <w:rsid w:val="006246DA"/>
    <w:rsid w:val="006247B1"/>
    <w:rsid w:val="006248DB"/>
    <w:rsid w:val="00624942"/>
    <w:rsid w:val="00624A5D"/>
    <w:rsid w:val="00624DCB"/>
    <w:rsid w:val="0062509D"/>
    <w:rsid w:val="00625673"/>
    <w:rsid w:val="00625806"/>
    <w:rsid w:val="006259F2"/>
    <w:rsid w:val="00625D07"/>
    <w:rsid w:val="00625F55"/>
    <w:rsid w:val="00626148"/>
    <w:rsid w:val="006264F2"/>
    <w:rsid w:val="0062658E"/>
    <w:rsid w:val="006265C7"/>
    <w:rsid w:val="00626724"/>
    <w:rsid w:val="0062677C"/>
    <w:rsid w:val="006267CC"/>
    <w:rsid w:val="00626B5A"/>
    <w:rsid w:val="00630465"/>
    <w:rsid w:val="00630662"/>
    <w:rsid w:val="0063078B"/>
    <w:rsid w:val="00630A8C"/>
    <w:rsid w:val="00630C25"/>
    <w:rsid w:val="0063102D"/>
    <w:rsid w:val="006312CD"/>
    <w:rsid w:val="00631844"/>
    <w:rsid w:val="0063187D"/>
    <w:rsid w:val="00631C37"/>
    <w:rsid w:val="00631CD1"/>
    <w:rsid w:val="00631CDE"/>
    <w:rsid w:val="00632185"/>
    <w:rsid w:val="00632473"/>
    <w:rsid w:val="006325D3"/>
    <w:rsid w:val="00632BE4"/>
    <w:rsid w:val="00632E97"/>
    <w:rsid w:val="00633758"/>
    <w:rsid w:val="00633BFC"/>
    <w:rsid w:val="006342FE"/>
    <w:rsid w:val="00634A80"/>
    <w:rsid w:val="00634C51"/>
    <w:rsid w:val="00634E7E"/>
    <w:rsid w:val="0063505F"/>
    <w:rsid w:val="00635074"/>
    <w:rsid w:val="006350BF"/>
    <w:rsid w:val="00635170"/>
    <w:rsid w:val="00635F08"/>
    <w:rsid w:val="0063678F"/>
    <w:rsid w:val="006367F3"/>
    <w:rsid w:val="0063687E"/>
    <w:rsid w:val="00636890"/>
    <w:rsid w:val="00636B5B"/>
    <w:rsid w:val="00636E25"/>
    <w:rsid w:val="00637011"/>
    <w:rsid w:val="00637198"/>
    <w:rsid w:val="00637294"/>
    <w:rsid w:val="00637D06"/>
    <w:rsid w:val="00638E2D"/>
    <w:rsid w:val="0063E958"/>
    <w:rsid w:val="006400C1"/>
    <w:rsid w:val="0064059B"/>
    <w:rsid w:val="00640649"/>
    <w:rsid w:val="0064067C"/>
    <w:rsid w:val="006415DF"/>
    <w:rsid w:val="006419FF"/>
    <w:rsid w:val="00641D14"/>
    <w:rsid w:val="00641DDD"/>
    <w:rsid w:val="00641E7C"/>
    <w:rsid w:val="00641E9D"/>
    <w:rsid w:val="00641F06"/>
    <w:rsid w:val="006420D6"/>
    <w:rsid w:val="00642201"/>
    <w:rsid w:val="006422CB"/>
    <w:rsid w:val="0064258C"/>
    <w:rsid w:val="00642626"/>
    <w:rsid w:val="006429B3"/>
    <w:rsid w:val="00642A10"/>
    <w:rsid w:val="00642DE6"/>
    <w:rsid w:val="006432C0"/>
    <w:rsid w:val="00643514"/>
    <w:rsid w:val="00643B79"/>
    <w:rsid w:val="00643FAF"/>
    <w:rsid w:val="0064483E"/>
    <w:rsid w:val="00644944"/>
    <w:rsid w:val="00644A8C"/>
    <w:rsid w:val="00644B77"/>
    <w:rsid w:val="006458FF"/>
    <w:rsid w:val="00645B3C"/>
    <w:rsid w:val="00645C51"/>
    <w:rsid w:val="00645D0B"/>
    <w:rsid w:val="00645F09"/>
    <w:rsid w:val="00646524"/>
    <w:rsid w:val="00646729"/>
    <w:rsid w:val="00646C89"/>
    <w:rsid w:val="0064751C"/>
    <w:rsid w:val="00647B23"/>
    <w:rsid w:val="00647F7C"/>
    <w:rsid w:val="00650070"/>
    <w:rsid w:val="00650074"/>
    <w:rsid w:val="00650472"/>
    <w:rsid w:val="00650BE5"/>
    <w:rsid w:val="00651672"/>
    <w:rsid w:val="006516FE"/>
    <w:rsid w:val="00651B4D"/>
    <w:rsid w:val="00652181"/>
    <w:rsid w:val="0065239B"/>
    <w:rsid w:val="006524A7"/>
    <w:rsid w:val="00652895"/>
    <w:rsid w:val="00652D00"/>
    <w:rsid w:val="00653547"/>
    <w:rsid w:val="00653F90"/>
    <w:rsid w:val="0065400E"/>
    <w:rsid w:val="0065469F"/>
    <w:rsid w:val="006549D9"/>
    <w:rsid w:val="00654B28"/>
    <w:rsid w:val="00654CED"/>
    <w:rsid w:val="006556D6"/>
    <w:rsid w:val="006558D0"/>
    <w:rsid w:val="00656C51"/>
    <w:rsid w:val="00656F07"/>
    <w:rsid w:val="006570EA"/>
    <w:rsid w:val="00657319"/>
    <w:rsid w:val="00657380"/>
    <w:rsid w:val="00657418"/>
    <w:rsid w:val="006574B6"/>
    <w:rsid w:val="006574CF"/>
    <w:rsid w:val="006578A4"/>
    <w:rsid w:val="0066028A"/>
    <w:rsid w:val="006603C4"/>
    <w:rsid w:val="006609C1"/>
    <w:rsid w:val="00660A2B"/>
    <w:rsid w:val="00660AE1"/>
    <w:rsid w:val="00661227"/>
    <w:rsid w:val="00661E24"/>
    <w:rsid w:val="00661E33"/>
    <w:rsid w:val="006622B6"/>
    <w:rsid w:val="00662B27"/>
    <w:rsid w:val="0066347D"/>
    <w:rsid w:val="006639E0"/>
    <w:rsid w:val="00663DF8"/>
    <w:rsid w:val="00664E55"/>
    <w:rsid w:val="00665717"/>
    <w:rsid w:val="00665A94"/>
    <w:rsid w:val="00665E74"/>
    <w:rsid w:val="006660B5"/>
    <w:rsid w:val="006660BC"/>
    <w:rsid w:val="006662AC"/>
    <w:rsid w:val="00666669"/>
    <w:rsid w:val="006666E7"/>
    <w:rsid w:val="0066686D"/>
    <w:rsid w:val="00666A91"/>
    <w:rsid w:val="006671FA"/>
    <w:rsid w:val="00667225"/>
    <w:rsid w:val="00667226"/>
    <w:rsid w:val="00667EB8"/>
    <w:rsid w:val="006700E0"/>
    <w:rsid w:val="006706F9"/>
    <w:rsid w:val="0067099D"/>
    <w:rsid w:val="00670E99"/>
    <w:rsid w:val="00671141"/>
    <w:rsid w:val="0067232A"/>
    <w:rsid w:val="0067246C"/>
    <w:rsid w:val="00672C33"/>
    <w:rsid w:val="00672F37"/>
    <w:rsid w:val="006730A3"/>
    <w:rsid w:val="006730F0"/>
    <w:rsid w:val="006731BF"/>
    <w:rsid w:val="006733B9"/>
    <w:rsid w:val="0067350C"/>
    <w:rsid w:val="0067385E"/>
    <w:rsid w:val="0067397F"/>
    <w:rsid w:val="0067398A"/>
    <w:rsid w:val="006739B6"/>
    <w:rsid w:val="00673A13"/>
    <w:rsid w:val="00673A58"/>
    <w:rsid w:val="00673D6C"/>
    <w:rsid w:val="00673E56"/>
    <w:rsid w:val="00673F34"/>
    <w:rsid w:val="00674259"/>
    <w:rsid w:val="00674345"/>
    <w:rsid w:val="00674814"/>
    <w:rsid w:val="006754D8"/>
    <w:rsid w:val="00675677"/>
    <w:rsid w:val="00675CB7"/>
    <w:rsid w:val="00675F40"/>
    <w:rsid w:val="006762B7"/>
    <w:rsid w:val="0067662B"/>
    <w:rsid w:val="00676643"/>
    <w:rsid w:val="00676B58"/>
    <w:rsid w:val="00676E0D"/>
    <w:rsid w:val="00676EFE"/>
    <w:rsid w:val="00677254"/>
    <w:rsid w:val="006775D4"/>
    <w:rsid w:val="006778CD"/>
    <w:rsid w:val="00677B9B"/>
    <w:rsid w:val="00677BDF"/>
    <w:rsid w:val="0067D525"/>
    <w:rsid w:val="006800AF"/>
    <w:rsid w:val="0068094E"/>
    <w:rsid w:val="00680C10"/>
    <w:rsid w:val="00680CF8"/>
    <w:rsid w:val="006810DD"/>
    <w:rsid w:val="00681283"/>
    <w:rsid w:val="006815FE"/>
    <w:rsid w:val="00681C02"/>
    <w:rsid w:val="00681C31"/>
    <w:rsid w:val="00681F8F"/>
    <w:rsid w:val="006828F4"/>
    <w:rsid w:val="00682AA7"/>
    <w:rsid w:val="00682ACC"/>
    <w:rsid w:val="00682D05"/>
    <w:rsid w:val="0068353C"/>
    <w:rsid w:val="006838F4"/>
    <w:rsid w:val="00684485"/>
    <w:rsid w:val="0068457D"/>
    <w:rsid w:val="0068459C"/>
    <w:rsid w:val="00684D93"/>
    <w:rsid w:val="00685761"/>
    <w:rsid w:val="00685C2F"/>
    <w:rsid w:val="00686406"/>
    <w:rsid w:val="0068659B"/>
    <w:rsid w:val="00686630"/>
    <w:rsid w:val="00686945"/>
    <w:rsid w:val="006871CA"/>
    <w:rsid w:val="006872DF"/>
    <w:rsid w:val="00687BFC"/>
    <w:rsid w:val="006901EC"/>
    <w:rsid w:val="006905B3"/>
    <w:rsid w:val="0069064D"/>
    <w:rsid w:val="00690B9C"/>
    <w:rsid w:val="00690F24"/>
    <w:rsid w:val="006911ED"/>
    <w:rsid w:val="00691CA6"/>
    <w:rsid w:val="006922E0"/>
    <w:rsid w:val="0069246B"/>
    <w:rsid w:val="00692864"/>
    <w:rsid w:val="006929BF"/>
    <w:rsid w:val="00692E92"/>
    <w:rsid w:val="006933C7"/>
    <w:rsid w:val="0069354E"/>
    <w:rsid w:val="00693635"/>
    <w:rsid w:val="0069369E"/>
    <w:rsid w:val="00693936"/>
    <w:rsid w:val="00693C5A"/>
    <w:rsid w:val="00693D4C"/>
    <w:rsid w:val="00694031"/>
    <w:rsid w:val="0069423F"/>
    <w:rsid w:val="00694ADC"/>
    <w:rsid w:val="00694E39"/>
    <w:rsid w:val="00695167"/>
    <w:rsid w:val="006952B9"/>
    <w:rsid w:val="0069533C"/>
    <w:rsid w:val="00695658"/>
    <w:rsid w:val="006959C1"/>
    <w:rsid w:val="00695F93"/>
    <w:rsid w:val="00696328"/>
    <w:rsid w:val="0069714C"/>
    <w:rsid w:val="006973A4"/>
    <w:rsid w:val="0069790F"/>
    <w:rsid w:val="00697943"/>
    <w:rsid w:val="00697E0A"/>
    <w:rsid w:val="006A0348"/>
    <w:rsid w:val="006A074C"/>
    <w:rsid w:val="006A0BA3"/>
    <w:rsid w:val="006A0EAD"/>
    <w:rsid w:val="006A1129"/>
    <w:rsid w:val="006A120F"/>
    <w:rsid w:val="006A1490"/>
    <w:rsid w:val="006A18BB"/>
    <w:rsid w:val="006A194D"/>
    <w:rsid w:val="006A1AE8"/>
    <w:rsid w:val="006A258D"/>
    <w:rsid w:val="006A28A4"/>
    <w:rsid w:val="006A2985"/>
    <w:rsid w:val="006A330D"/>
    <w:rsid w:val="006A35FC"/>
    <w:rsid w:val="006A3C43"/>
    <w:rsid w:val="006A3F0F"/>
    <w:rsid w:val="006A4383"/>
    <w:rsid w:val="006A4407"/>
    <w:rsid w:val="006A4C33"/>
    <w:rsid w:val="006A4D08"/>
    <w:rsid w:val="006A4E80"/>
    <w:rsid w:val="006A5163"/>
    <w:rsid w:val="006A5172"/>
    <w:rsid w:val="006A551A"/>
    <w:rsid w:val="006A57F0"/>
    <w:rsid w:val="006A5B7A"/>
    <w:rsid w:val="006A6033"/>
    <w:rsid w:val="006A6252"/>
    <w:rsid w:val="006A642A"/>
    <w:rsid w:val="006A6CE7"/>
    <w:rsid w:val="006A6DE3"/>
    <w:rsid w:val="006A6E89"/>
    <w:rsid w:val="006A78B3"/>
    <w:rsid w:val="006A7FBE"/>
    <w:rsid w:val="006B023D"/>
    <w:rsid w:val="006B023E"/>
    <w:rsid w:val="006B0638"/>
    <w:rsid w:val="006B0BBA"/>
    <w:rsid w:val="006B0CE9"/>
    <w:rsid w:val="006B0D7A"/>
    <w:rsid w:val="006B0DFD"/>
    <w:rsid w:val="006B1216"/>
    <w:rsid w:val="006B14DD"/>
    <w:rsid w:val="006B1AD3"/>
    <w:rsid w:val="006B1DCC"/>
    <w:rsid w:val="006B1F25"/>
    <w:rsid w:val="006B269B"/>
    <w:rsid w:val="006B2DB4"/>
    <w:rsid w:val="006B346F"/>
    <w:rsid w:val="006B364B"/>
    <w:rsid w:val="006B367C"/>
    <w:rsid w:val="006B389F"/>
    <w:rsid w:val="006B3F2A"/>
    <w:rsid w:val="006B4402"/>
    <w:rsid w:val="006B45FB"/>
    <w:rsid w:val="006B478B"/>
    <w:rsid w:val="006B4988"/>
    <w:rsid w:val="006B4A67"/>
    <w:rsid w:val="006B4FDA"/>
    <w:rsid w:val="006B5B22"/>
    <w:rsid w:val="006B5D85"/>
    <w:rsid w:val="006B5E07"/>
    <w:rsid w:val="006B6107"/>
    <w:rsid w:val="006B61F3"/>
    <w:rsid w:val="006B6334"/>
    <w:rsid w:val="006B64FB"/>
    <w:rsid w:val="006B6659"/>
    <w:rsid w:val="006B73FB"/>
    <w:rsid w:val="006B73FE"/>
    <w:rsid w:val="006B7667"/>
    <w:rsid w:val="006B7A03"/>
    <w:rsid w:val="006B7B2F"/>
    <w:rsid w:val="006B7C5F"/>
    <w:rsid w:val="006C014E"/>
    <w:rsid w:val="006C0211"/>
    <w:rsid w:val="006C068C"/>
    <w:rsid w:val="006C087F"/>
    <w:rsid w:val="006C0CC6"/>
    <w:rsid w:val="006C10D2"/>
    <w:rsid w:val="006C16FF"/>
    <w:rsid w:val="006C172D"/>
    <w:rsid w:val="006C2533"/>
    <w:rsid w:val="006C280F"/>
    <w:rsid w:val="006C2AE0"/>
    <w:rsid w:val="006C2B88"/>
    <w:rsid w:val="006C2E03"/>
    <w:rsid w:val="006C2FA2"/>
    <w:rsid w:val="006C31F6"/>
    <w:rsid w:val="006C350E"/>
    <w:rsid w:val="006C3768"/>
    <w:rsid w:val="006C394D"/>
    <w:rsid w:val="006C4007"/>
    <w:rsid w:val="006C41FB"/>
    <w:rsid w:val="006C44A8"/>
    <w:rsid w:val="006C453E"/>
    <w:rsid w:val="006C4602"/>
    <w:rsid w:val="006C52F7"/>
    <w:rsid w:val="006C5471"/>
    <w:rsid w:val="006C548F"/>
    <w:rsid w:val="006C558F"/>
    <w:rsid w:val="006C5A9E"/>
    <w:rsid w:val="006C5B82"/>
    <w:rsid w:val="006C5C6E"/>
    <w:rsid w:val="006C5DC8"/>
    <w:rsid w:val="006C6314"/>
    <w:rsid w:val="006C6368"/>
    <w:rsid w:val="006C6499"/>
    <w:rsid w:val="006C6652"/>
    <w:rsid w:val="006C6AAC"/>
    <w:rsid w:val="006C7304"/>
    <w:rsid w:val="006D009A"/>
    <w:rsid w:val="006D040F"/>
    <w:rsid w:val="006D056C"/>
    <w:rsid w:val="006D061A"/>
    <w:rsid w:val="006D0CA9"/>
    <w:rsid w:val="006D12DD"/>
    <w:rsid w:val="006D1446"/>
    <w:rsid w:val="006D1467"/>
    <w:rsid w:val="006D1874"/>
    <w:rsid w:val="006D1939"/>
    <w:rsid w:val="006D1C63"/>
    <w:rsid w:val="006D22CD"/>
    <w:rsid w:val="006D265D"/>
    <w:rsid w:val="006D2761"/>
    <w:rsid w:val="006D2BA3"/>
    <w:rsid w:val="006D2C1D"/>
    <w:rsid w:val="006D2C95"/>
    <w:rsid w:val="006D3467"/>
    <w:rsid w:val="006D3ACC"/>
    <w:rsid w:val="006D3D33"/>
    <w:rsid w:val="006D424F"/>
    <w:rsid w:val="006D467D"/>
    <w:rsid w:val="006D4970"/>
    <w:rsid w:val="006D497F"/>
    <w:rsid w:val="006D511A"/>
    <w:rsid w:val="006D5A07"/>
    <w:rsid w:val="006D5A6C"/>
    <w:rsid w:val="006D5B7D"/>
    <w:rsid w:val="006D5C45"/>
    <w:rsid w:val="006D6385"/>
    <w:rsid w:val="006D66F2"/>
    <w:rsid w:val="006D68B6"/>
    <w:rsid w:val="006D6A43"/>
    <w:rsid w:val="006D6AFC"/>
    <w:rsid w:val="006D6D9D"/>
    <w:rsid w:val="006D7792"/>
    <w:rsid w:val="006D8F44"/>
    <w:rsid w:val="006E0277"/>
    <w:rsid w:val="006E1570"/>
    <w:rsid w:val="006E1593"/>
    <w:rsid w:val="006E15E1"/>
    <w:rsid w:val="006E16DB"/>
    <w:rsid w:val="006E1B0D"/>
    <w:rsid w:val="006E1CB0"/>
    <w:rsid w:val="006E23C0"/>
    <w:rsid w:val="006E265E"/>
    <w:rsid w:val="006E27A6"/>
    <w:rsid w:val="006E28D5"/>
    <w:rsid w:val="006E29EA"/>
    <w:rsid w:val="006E3347"/>
    <w:rsid w:val="006E3CE3"/>
    <w:rsid w:val="006E3DA0"/>
    <w:rsid w:val="006E4577"/>
    <w:rsid w:val="006E4D1C"/>
    <w:rsid w:val="006E50CD"/>
    <w:rsid w:val="006E5C2D"/>
    <w:rsid w:val="006E5CDB"/>
    <w:rsid w:val="006E5EC7"/>
    <w:rsid w:val="006E6099"/>
    <w:rsid w:val="006E6205"/>
    <w:rsid w:val="006E6D38"/>
    <w:rsid w:val="006E6D5A"/>
    <w:rsid w:val="006E7441"/>
    <w:rsid w:val="006E78BF"/>
    <w:rsid w:val="006E7CB9"/>
    <w:rsid w:val="006F03AB"/>
    <w:rsid w:val="006F04CD"/>
    <w:rsid w:val="006F0D29"/>
    <w:rsid w:val="006F1519"/>
    <w:rsid w:val="006F20AF"/>
    <w:rsid w:val="006F21DC"/>
    <w:rsid w:val="006F25C3"/>
    <w:rsid w:val="006F2606"/>
    <w:rsid w:val="006F2DA9"/>
    <w:rsid w:val="006F345D"/>
    <w:rsid w:val="006F3712"/>
    <w:rsid w:val="006F3B4B"/>
    <w:rsid w:val="006F3EA7"/>
    <w:rsid w:val="006F4393"/>
    <w:rsid w:val="006F43A8"/>
    <w:rsid w:val="006F49F1"/>
    <w:rsid w:val="006F4B7E"/>
    <w:rsid w:val="006F5F58"/>
    <w:rsid w:val="006F608C"/>
    <w:rsid w:val="006F66A4"/>
    <w:rsid w:val="006F680D"/>
    <w:rsid w:val="006F6A6F"/>
    <w:rsid w:val="006F6F48"/>
    <w:rsid w:val="006F6F4A"/>
    <w:rsid w:val="006F7AA7"/>
    <w:rsid w:val="006F7E30"/>
    <w:rsid w:val="006FC4C5"/>
    <w:rsid w:val="007000F1"/>
    <w:rsid w:val="0070061D"/>
    <w:rsid w:val="007007EA"/>
    <w:rsid w:val="00700923"/>
    <w:rsid w:val="00700EA1"/>
    <w:rsid w:val="00700FF0"/>
    <w:rsid w:val="00701255"/>
    <w:rsid w:val="00702154"/>
    <w:rsid w:val="007027C6"/>
    <w:rsid w:val="00702939"/>
    <w:rsid w:val="00702E00"/>
    <w:rsid w:val="0070344C"/>
    <w:rsid w:val="0070402E"/>
    <w:rsid w:val="007044C9"/>
    <w:rsid w:val="0070477D"/>
    <w:rsid w:val="00704811"/>
    <w:rsid w:val="00704BEA"/>
    <w:rsid w:val="00704D4E"/>
    <w:rsid w:val="0070573F"/>
    <w:rsid w:val="007057B5"/>
    <w:rsid w:val="007068E1"/>
    <w:rsid w:val="00706C30"/>
    <w:rsid w:val="00706C46"/>
    <w:rsid w:val="00707453"/>
    <w:rsid w:val="007076D8"/>
    <w:rsid w:val="00707F0D"/>
    <w:rsid w:val="0070D290"/>
    <w:rsid w:val="0070EB78"/>
    <w:rsid w:val="0071008D"/>
    <w:rsid w:val="00710130"/>
    <w:rsid w:val="007104B1"/>
    <w:rsid w:val="00710BE4"/>
    <w:rsid w:val="007111F7"/>
    <w:rsid w:val="00711376"/>
    <w:rsid w:val="007116CD"/>
    <w:rsid w:val="0071214D"/>
    <w:rsid w:val="00712732"/>
    <w:rsid w:val="0071280C"/>
    <w:rsid w:val="007128BF"/>
    <w:rsid w:val="007134E4"/>
    <w:rsid w:val="00713663"/>
    <w:rsid w:val="007139B8"/>
    <w:rsid w:val="00713AD2"/>
    <w:rsid w:val="00713D6F"/>
    <w:rsid w:val="00713E13"/>
    <w:rsid w:val="00713E93"/>
    <w:rsid w:val="00713EAF"/>
    <w:rsid w:val="007141FC"/>
    <w:rsid w:val="00714215"/>
    <w:rsid w:val="0071425C"/>
    <w:rsid w:val="0071434D"/>
    <w:rsid w:val="00714823"/>
    <w:rsid w:val="00714830"/>
    <w:rsid w:val="00714B9B"/>
    <w:rsid w:val="00714FAD"/>
    <w:rsid w:val="007154CC"/>
    <w:rsid w:val="0071572C"/>
    <w:rsid w:val="00715A97"/>
    <w:rsid w:val="0071636D"/>
    <w:rsid w:val="007163AD"/>
    <w:rsid w:val="0071692A"/>
    <w:rsid w:val="00716963"/>
    <w:rsid w:val="00716D66"/>
    <w:rsid w:val="007176C4"/>
    <w:rsid w:val="0071798E"/>
    <w:rsid w:val="00717D96"/>
    <w:rsid w:val="00718895"/>
    <w:rsid w:val="0072084F"/>
    <w:rsid w:val="007209D0"/>
    <w:rsid w:val="00720AF5"/>
    <w:rsid w:val="00721076"/>
    <w:rsid w:val="007213B0"/>
    <w:rsid w:val="00721441"/>
    <w:rsid w:val="00721F0A"/>
    <w:rsid w:val="00722102"/>
    <w:rsid w:val="007222D0"/>
    <w:rsid w:val="00722D68"/>
    <w:rsid w:val="00722E68"/>
    <w:rsid w:val="00722F70"/>
    <w:rsid w:val="00723468"/>
    <w:rsid w:val="00723C37"/>
    <w:rsid w:val="00724139"/>
    <w:rsid w:val="0072447F"/>
    <w:rsid w:val="007244B9"/>
    <w:rsid w:val="007245CD"/>
    <w:rsid w:val="0072467C"/>
    <w:rsid w:val="007249D2"/>
    <w:rsid w:val="00725058"/>
    <w:rsid w:val="0072534E"/>
    <w:rsid w:val="00725629"/>
    <w:rsid w:val="00725BC3"/>
    <w:rsid w:val="00725CFB"/>
    <w:rsid w:val="00726159"/>
    <w:rsid w:val="0072630C"/>
    <w:rsid w:val="007263B8"/>
    <w:rsid w:val="0072659C"/>
    <w:rsid w:val="00726840"/>
    <w:rsid w:val="00726882"/>
    <w:rsid w:val="007270C2"/>
    <w:rsid w:val="0072734F"/>
    <w:rsid w:val="00727411"/>
    <w:rsid w:val="00727462"/>
    <w:rsid w:val="007275C0"/>
    <w:rsid w:val="00727753"/>
    <w:rsid w:val="00727860"/>
    <w:rsid w:val="00727F05"/>
    <w:rsid w:val="00730C0C"/>
    <w:rsid w:val="00730F9A"/>
    <w:rsid w:val="00730FD7"/>
    <w:rsid w:val="00731934"/>
    <w:rsid w:val="007319DD"/>
    <w:rsid w:val="00731E6A"/>
    <w:rsid w:val="00731F5C"/>
    <w:rsid w:val="00731F90"/>
    <w:rsid w:val="007320AB"/>
    <w:rsid w:val="00732536"/>
    <w:rsid w:val="00732786"/>
    <w:rsid w:val="007328F0"/>
    <w:rsid w:val="00732E88"/>
    <w:rsid w:val="0073334E"/>
    <w:rsid w:val="00733AA9"/>
    <w:rsid w:val="00733F17"/>
    <w:rsid w:val="007348E9"/>
    <w:rsid w:val="00734C0B"/>
    <w:rsid w:val="00734DE1"/>
    <w:rsid w:val="00734E62"/>
    <w:rsid w:val="00735341"/>
    <w:rsid w:val="0073558F"/>
    <w:rsid w:val="00735D1D"/>
    <w:rsid w:val="0073609D"/>
    <w:rsid w:val="00736134"/>
    <w:rsid w:val="007361C0"/>
    <w:rsid w:val="007361D1"/>
    <w:rsid w:val="007365E8"/>
    <w:rsid w:val="00736645"/>
    <w:rsid w:val="0073667C"/>
    <w:rsid w:val="00736BF4"/>
    <w:rsid w:val="00736DBA"/>
    <w:rsid w:val="00737389"/>
    <w:rsid w:val="00737526"/>
    <w:rsid w:val="007375EF"/>
    <w:rsid w:val="00737CDD"/>
    <w:rsid w:val="007402BA"/>
    <w:rsid w:val="00740442"/>
    <w:rsid w:val="007407B4"/>
    <w:rsid w:val="00740EC9"/>
    <w:rsid w:val="00740FA9"/>
    <w:rsid w:val="00741077"/>
    <w:rsid w:val="00741992"/>
    <w:rsid w:val="00741B0D"/>
    <w:rsid w:val="00741DAC"/>
    <w:rsid w:val="00742448"/>
    <w:rsid w:val="00742716"/>
    <w:rsid w:val="00742EA7"/>
    <w:rsid w:val="00743656"/>
    <w:rsid w:val="00743AB5"/>
    <w:rsid w:val="00743E6B"/>
    <w:rsid w:val="00744B32"/>
    <w:rsid w:val="00744FF0"/>
    <w:rsid w:val="00745040"/>
    <w:rsid w:val="0074528B"/>
    <w:rsid w:val="00745776"/>
    <w:rsid w:val="00745A11"/>
    <w:rsid w:val="00745B27"/>
    <w:rsid w:val="00745D3A"/>
    <w:rsid w:val="007461D3"/>
    <w:rsid w:val="00746320"/>
    <w:rsid w:val="0074683C"/>
    <w:rsid w:val="00747ACA"/>
    <w:rsid w:val="00747AE4"/>
    <w:rsid w:val="007503B7"/>
    <w:rsid w:val="00750704"/>
    <w:rsid w:val="00750A06"/>
    <w:rsid w:val="00750ACD"/>
    <w:rsid w:val="00750F7A"/>
    <w:rsid w:val="00750FCC"/>
    <w:rsid w:val="00751700"/>
    <w:rsid w:val="007532F2"/>
    <w:rsid w:val="007545A5"/>
    <w:rsid w:val="0075486E"/>
    <w:rsid w:val="00754CFE"/>
    <w:rsid w:val="00754EE7"/>
    <w:rsid w:val="00755181"/>
    <w:rsid w:val="00755329"/>
    <w:rsid w:val="0075560A"/>
    <w:rsid w:val="007559AB"/>
    <w:rsid w:val="00755FCE"/>
    <w:rsid w:val="00756245"/>
    <w:rsid w:val="00756337"/>
    <w:rsid w:val="007563AC"/>
    <w:rsid w:val="007569FE"/>
    <w:rsid w:val="00757368"/>
    <w:rsid w:val="007573DD"/>
    <w:rsid w:val="00757540"/>
    <w:rsid w:val="00758AED"/>
    <w:rsid w:val="0075C536"/>
    <w:rsid w:val="00760064"/>
    <w:rsid w:val="0076006F"/>
    <w:rsid w:val="007601D4"/>
    <w:rsid w:val="007608CB"/>
    <w:rsid w:val="00760D27"/>
    <w:rsid w:val="00760DC5"/>
    <w:rsid w:val="00760EC5"/>
    <w:rsid w:val="007612C4"/>
    <w:rsid w:val="00761ED3"/>
    <w:rsid w:val="00762015"/>
    <w:rsid w:val="007620E4"/>
    <w:rsid w:val="0076232B"/>
    <w:rsid w:val="0076259E"/>
    <w:rsid w:val="007629D6"/>
    <w:rsid w:val="00762B50"/>
    <w:rsid w:val="00762BDE"/>
    <w:rsid w:val="00762FC1"/>
    <w:rsid w:val="0076319D"/>
    <w:rsid w:val="007636D2"/>
    <w:rsid w:val="007636DC"/>
    <w:rsid w:val="007643E3"/>
    <w:rsid w:val="00764549"/>
    <w:rsid w:val="00764860"/>
    <w:rsid w:val="007649B9"/>
    <w:rsid w:val="007650F9"/>
    <w:rsid w:val="00765191"/>
    <w:rsid w:val="00765387"/>
    <w:rsid w:val="00765AFA"/>
    <w:rsid w:val="0076632B"/>
    <w:rsid w:val="00766417"/>
    <w:rsid w:val="0076690B"/>
    <w:rsid w:val="007669A2"/>
    <w:rsid w:val="00766A59"/>
    <w:rsid w:val="00766CC8"/>
    <w:rsid w:val="00766F97"/>
    <w:rsid w:val="00767CA9"/>
    <w:rsid w:val="00767D0A"/>
    <w:rsid w:val="00767D36"/>
    <w:rsid w:val="00767DAD"/>
    <w:rsid w:val="00767E81"/>
    <w:rsid w:val="0077025D"/>
    <w:rsid w:val="007705BB"/>
    <w:rsid w:val="00770A7F"/>
    <w:rsid w:val="00770F14"/>
    <w:rsid w:val="0077146B"/>
    <w:rsid w:val="00771A83"/>
    <w:rsid w:val="007726C7"/>
    <w:rsid w:val="007728F5"/>
    <w:rsid w:val="00772C9F"/>
    <w:rsid w:val="007730D8"/>
    <w:rsid w:val="007736EE"/>
    <w:rsid w:val="00773DA1"/>
    <w:rsid w:val="0077467B"/>
    <w:rsid w:val="0077514E"/>
    <w:rsid w:val="007753B5"/>
    <w:rsid w:val="00775517"/>
    <w:rsid w:val="00775988"/>
    <w:rsid w:val="00775DAB"/>
    <w:rsid w:val="007761B4"/>
    <w:rsid w:val="007761B9"/>
    <w:rsid w:val="00776456"/>
    <w:rsid w:val="00776EFB"/>
    <w:rsid w:val="007771EB"/>
    <w:rsid w:val="00777281"/>
    <w:rsid w:val="00777479"/>
    <w:rsid w:val="007776FD"/>
    <w:rsid w:val="00777838"/>
    <w:rsid w:val="0077B3F7"/>
    <w:rsid w:val="00780341"/>
    <w:rsid w:val="007806D4"/>
    <w:rsid w:val="00780718"/>
    <w:rsid w:val="00780A97"/>
    <w:rsid w:val="00780BA8"/>
    <w:rsid w:val="00780E8B"/>
    <w:rsid w:val="00780EB0"/>
    <w:rsid w:val="00781066"/>
    <w:rsid w:val="00781110"/>
    <w:rsid w:val="00781168"/>
    <w:rsid w:val="007813F5"/>
    <w:rsid w:val="00781922"/>
    <w:rsid w:val="00781EF8"/>
    <w:rsid w:val="00781F89"/>
    <w:rsid w:val="0078213C"/>
    <w:rsid w:val="00782333"/>
    <w:rsid w:val="00782738"/>
    <w:rsid w:val="007829BA"/>
    <w:rsid w:val="00782ACB"/>
    <w:rsid w:val="00782C8D"/>
    <w:rsid w:val="00782CAB"/>
    <w:rsid w:val="00782CB6"/>
    <w:rsid w:val="00782EC1"/>
    <w:rsid w:val="007833FF"/>
    <w:rsid w:val="007838AB"/>
    <w:rsid w:val="00784532"/>
    <w:rsid w:val="00784E99"/>
    <w:rsid w:val="00785219"/>
    <w:rsid w:val="00785E91"/>
    <w:rsid w:val="00786096"/>
    <w:rsid w:val="0078663C"/>
    <w:rsid w:val="00786D80"/>
    <w:rsid w:val="00787153"/>
    <w:rsid w:val="0078769E"/>
    <w:rsid w:val="00787986"/>
    <w:rsid w:val="00787A81"/>
    <w:rsid w:val="0079009C"/>
    <w:rsid w:val="0079021F"/>
    <w:rsid w:val="007903A3"/>
    <w:rsid w:val="00790E56"/>
    <w:rsid w:val="00791831"/>
    <w:rsid w:val="00791887"/>
    <w:rsid w:val="00791B0B"/>
    <w:rsid w:val="007922B9"/>
    <w:rsid w:val="00792648"/>
    <w:rsid w:val="0079286E"/>
    <w:rsid w:val="00792987"/>
    <w:rsid w:val="00792BD2"/>
    <w:rsid w:val="00792EE7"/>
    <w:rsid w:val="007931ED"/>
    <w:rsid w:val="0079325A"/>
    <w:rsid w:val="00793567"/>
    <w:rsid w:val="00793B96"/>
    <w:rsid w:val="00793BCF"/>
    <w:rsid w:val="00793BFC"/>
    <w:rsid w:val="00793C55"/>
    <w:rsid w:val="007940C4"/>
    <w:rsid w:val="0079454B"/>
    <w:rsid w:val="007947BB"/>
    <w:rsid w:val="00794A54"/>
    <w:rsid w:val="00794F83"/>
    <w:rsid w:val="007951E8"/>
    <w:rsid w:val="00795291"/>
    <w:rsid w:val="007955B6"/>
    <w:rsid w:val="00795636"/>
    <w:rsid w:val="0079577A"/>
    <w:rsid w:val="007957FB"/>
    <w:rsid w:val="00795848"/>
    <w:rsid w:val="00795ED0"/>
    <w:rsid w:val="00796644"/>
    <w:rsid w:val="00796F3F"/>
    <w:rsid w:val="0079707A"/>
    <w:rsid w:val="00797120"/>
    <w:rsid w:val="007971B6"/>
    <w:rsid w:val="00797787"/>
    <w:rsid w:val="00797C45"/>
    <w:rsid w:val="00797FDB"/>
    <w:rsid w:val="007A0116"/>
    <w:rsid w:val="007A031B"/>
    <w:rsid w:val="007A0470"/>
    <w:rsid w:val="007A08C9"/>
    <w:rsid w:val="007A0A33"/>
    <w:rsid w:val="007A0A9F"/>
    <w:rsid w:val="007A0C0A"/>
    <w:rsid w:val="007A0F66"/>
    <w:rsid w:val="007A1104"/>
    <w:rsid w:val="007A1C74"/>
    <w:rsid w:val="007A1CFD"/>
    <w:rsid w:val="007A1E3C"/>
    <w:rsid w:val="007A21E3"/>
    <w:rsid w:val="007A25D6"/>
    <w:rsid w:val="007A2633"/>
    <w:rsid w:val="007A2956"/>
    <w:rsid w:val="007A3660"/>
    <w:rsid w:val="007A36CB"/>
    <w:rsid w:val="007A399E"/>
    <w:rsid w:val="007A4407"/>
    <w:rsid w:val="007A44B6"/>
    <w:rsid w:val="007A4690"/>
    <w:rsid w:val="007A4E0A"/>
    <w:rsid w:val="007A51D4"/>
    <w:rsid w:val="007A56C2"/>
    <w:rsid w:val="007A5819"/>
    <w:rsid w:val="007A5DA1"/>
    <w:rsid w:val="007A677A"/>
    <w:rsid w:val="007A687E"/>
    <w:rsid w:val="007A68C8"/>
    <w:rsid w:val="007A6AE1"/>
    <w:rsid w:val="007A7140"/>
    <w:rsid w:val="007A7188"/>
    <w:rsid w:val="007A728E"/>
    <w:rsid w:val="007A72BA"/>
    <w:rsid w:val="007A75DF"/>
    <w:rsid w:val="007A7AEF"/>
    <w:rsid w:val="007A7B0C"/>
    <w:rsid w:val="007A7C04"/>
    <w:rsid w:val="007A7F72"/>
    <w:rsid w:val="007B00D6"/>
    <w:rsid w:val="007B0323"/>
    <w:rsid w:val="007B08CF"/>
    <w:rsid w:val="007B0C3F"/>
    <w:rsid w:val="007B0CEF"/>
    <w:rsid w:val="007B11DB"/>
    <w:rsid w:val="007B13C7"/>
    <w:rsid w:val="007B16AD"/>
    <w:rsid w:val="007B1A4D"/>
    <w:rsid w:val="007B1B57"/>
    <w:rsid w:val="007B1BCB"/>
    <w:rsid w:val="007B1D51"/>
    <w:rsid w:val="007B1D84"/>
    <w:rsid w:val="007B1E0A"/>
    <w:rsid w:val="007B210A"/>
    <w:rsid w:val="007B215A"/>
    <w:rsid w:val="007B23AD"/>
    <w:rsid w:val="007B27FC"/>
    <w:rsid w:val="007B2846"/>
    <w:rsid w:val="007B2BB8"/>
    <w:rsid w:val="007B3468"/>
    <w:rsid w:val="007B3C36"/>
    <w:rsid w:val="007B3CFF"/>
    <w:rsid w:val="007B3F6C"/>
    <w:rsid w:val="007B41BA"/>
    <w:rsid w:val="007B4358"/>
    <w:rsid w:val="007B436A"/>
    <w:rsid w:val="007B446F"/>
    <w:rsid w:val="007B465E"/>
    <w:rsid w:val="007B4A66"/>
    <w:rsid w:val="007B5BD4"/>
    <w:rsid w:val="007B5D18"/>
    <w:rsid w:val="007B5E23"/>
    <w:rsid w:val="007B5EE3"/>
    <w:rsid w:val="007B6898"/>
    <w:rsid w:val="007B69FD"/>
    <w:rsid w:val="007B7151"/>
    <w:rsid w:val="007B717F"/>
    <w:rsid w:val="007B77BD"/>
    <w:rsid w:val="007B7E41"/>
    <w:rsid w:val="007C018A"/>
    <w:rsid w:val="007C0305"/>
    <w:rsid w:val="007C12BC"/>
    <w:rsid w:val="007C13D1"/>
    <w:rsid w:val="007C15F0"/>
    <w:rsid w:val="007C24CE"/>
    <w:rsid w:val="007C3380"/>
    <w:rsid w:val="007C3950"/>
    <w:rsid w:val="007C3A2B"/>
    <w:rsid w:val="007C4610"/>
    <w:rsid w:val="007C4B01"/>
    <w:rsid w:val="007C4DE1"/>
    <w:rsid w:val="007C4EBB"/>
    <w:rsid w:val="007C53E0"/>
    <w:rsid w:val="007C550A"/>
    <w:rsid w:val="007C5D20"/>
    <w:rsid w:val="007C5F80"/>
    <w:rsid w:val="007C6796"/>
    <w:rsid w:val="007C6A65"/>
    <w:rsid w:val="007C6C1F"/>
    <w:rsid w:val="007C6FE2"/>
    <w:rsid w:val="007C7145"/>
    <w:rsid w:val="007C74C2"/>
    <w:rsid w:val="007C7BAB"/>
    <w:rsid w:val="007C7C2D"/>
    <w:rsid w:val="007D04B6"/>
    <w:rsid w:val="007D0533"/>
    <w:rsid w:val="007D1287"/>
    <w:rsid w:val="007D1942"/>
    <w:rsid w:val="007D1A10"/>
    <w:rsid w:val="007D1D54"/>
    <w:rsid w:val="007D1FAD"/>
    <w:rsid w:val="007D203E"/>
    <w:rsid w:val="007D2110"/>
    <w:rsid w:val="007D2201"/>
    <w:rsid w:val="007D2413"/>
    <w:rsid w:val="007D2EA9"/>
    <w:rsid w:val="007D3916"/>
    <w:rsid w:val="007D39FC"/>
    <w:rsid w:val="007D3B8A"/>
    <w:rsid w:val="007D3C77"/>
    <w:rsid w:val="007D4086"/>
    <w:rsid w:val="007D431F"/>
    <w:rsid w:val="007D479A"/>
    <w:rsid w:val="007D4F32"/>
    <w:rsid w:val="007D4F54"/>
    <w:rsid w:val="007D4F55"/>
    <w:rsid w:val="007D528B"/>
    <w:rsid w:val="007D5369"/>
    <w:rsid w:val="007D5569"/>
    <w:rsid w:val="007D618D"/>
    <w:rsid w:val="007D62B8"/>
    <w:rsid w:val="007D6318"/>
    <w:rsid w:val="007D6323"/>
    <w:rsid w:val="007D63AB"/>
    <w:rsid w:val="007D6552"/>
    <w:rsid w:val="007D661B"/>
    <w:rsid w:val="007D67F7"/>
    <w:rsid w:val="007D68BD"/>
    <w:rsid w:val="007D693C"/>
    <w:rsid w:val="007D6AB8"/>
    <w:rsid w:val="007D6AEC"/>
    <w:rsid w:val="007D7646"/>
    <w:rsid w:val="007D7667"/>
    <w:rsid w:val="007D78B0"/>
    <w:rsid w:val="007D79DC"/>
    <w:rsid w:val="007D7B30"/>
    <w:rsid w:val="007D7CB0"/>
    <w:rsid w:val="007DF6D4"/>
    <w:rsid w:val="007E07B0"/>
    <w:rsid w:val="007E07FA"/>
    <w:rsid w:val="007E0B0F"/>
    <w:rsid w:val="007E0FF7"/>
    <w:rsid w:val="007E1060"/>
    <w:rsid w:val="007E11A9"/>
    <w:rsid w:val="007E16B4"/>
    <w:rsid w:val="007E186E"/>
    <w:rsid w:val="007E1AD2"/>
    <w:rsid w:val="007E21D3"/>
    <w:rsid w:val="007E2286"/>
    <w:rsid w:val="007E22DC"/>
    <w:rsid w:val="007E2308"/>
    <w:rsid w:val="007E239E"/>
    <w:rsid w:val="007E26BD"/>
    <w:rsid w:val="007E2BE9"/>
    <w:rsid w:val="007E2ED1"/>
    <w:rsid w:val="007E3514"/>
    <w:rsid w:val="007E3577"/>
    <w:rsid w:val="007E3B15"/>
    <w:rsid w:val="007E4698"/>
    <w:rsid w:val="007E4853"/>
    <w:rsid w:val="007E4B6B"/>
    <w:rsid w:val="007E4EB2"/>
    <w:rsid w:val="007E4ECF"/>
    <w:rsid w:val="007E4F80"/>
    <w:rsid w:val="007E5128"/>
    <w:rsid w:val="007E51F5"/>
    <w:rsid w:val="007E52BA"/>
    <w:rsid w:val="007E530B"/>
    <w:rsid w:val="007E5486"/>
    <w:rsid w:val="007E5567"/>
    <w:rsid w:val="007E56A9"/>
    <w:rsid w:val="007E59DE"/>
    <w:rsid w:val="007E5C5A"/>
    <w:rsid w:val="007E5F02"/>
    <w:rsid w:val="007E5F54"/>
    <w:rsid w:val="007E6220"/>
    <w:rsid w:val="007E6BB3"/>
    <w:rsid w:val="007E6C40"/>
    <w:rsid w:val="007E6D3A"/>
    <w:rsid w:val="007E6EA4"/>
    <w:rsid w:val="007E6F64"/>
    <w:rsid w:val="007E6F67"/>
    <w:rsid w:val="007E6FFA"/>
    <w:rsid w:val="007E733B"/>
    <w:rsid w:val="007E735B"/>
    <w:rsid w:val="007E7662"/>
    <w:rsid w:val="007E7711"/>
    <w:rsid w:val="007E7822"/>
    <w:rsid w:val="007ED13B"/>
    <w:rsid w:val="007EFBFB"/>
    <w:rsid w:val="007F0346"/>
    <w:rsid w:val="007F0708"/>
    <w:rsid w:val="007F078E"/>
    <w:rsid w:val="007F0934"/>
    <w:rsid w:val="007F0C79"/>
    <w:rsid w:val="007F1278"/>
    <w:rsid w:val="007F14E2"/>
    <w:rsid w:val="007F18B5"/>
    <w:rsid w:val="007F2133"/>
    <w:rsid w:val="007F23F1"/>
    <w:rsid w:val="007F2A6F"/>
    <w:rsid w:val="007F2B82"/>
    <w:rsid w:val="007F3074"/>
    <w:rsid w:val="007F3709"/>
    <w:rsid w:val="007F38CB"/>
    <w:rsid w:val="007F39F3"/>
    <w:rsid w:val="007F3C0A"/>
    <w:rsid w:val="007F3C3F"/>
    <w:rsid w:val="007F43D9"/>
    <w:rsid w:val="007F45E5"/>
    <w:rsid w:val="007F515C"/>
    <w:rsid w:val="007F54DC"/>
    <w:rsid w:val="007F569A"/>
    <w:rsid w:val="007F5840"/>
    <w:rsid w:val="007F5AD4"/>
    <w:rsid w:val="007F5FF9"/>
    <w:rsid w:val="007F6D19"/>
    <w:rsid w:val="007F7079"/>
    <w:rsid w:val="007F715F"/>
    <w:rsid w:val="007F72F0"/>
    <w:rsid w:val="007F730E"/>
    <w:rsid w:val="007F7429"/>
    <w:rsid w:val="007F7D42"/>
    <w:rsid w:val="0080031E"/>
    <w:rsid w:val="00800357"/>
    <w:rsid w:val="008004E5"/>
    <w:rsid w:val="008009C5"/>
    <w:rsid w:val="00800FEF"/>
    <w:rsid w:val="00801246"/>
    <w:rsid w:val="008012F0"/>
    <w:rsid w:val="0080130A"/>
    <w:rsid w:val="00801550"/>
    <w:rsid w:val="00801926"/>
    <w:rsid w:val="008019A5"/>
    <w:rsid w:val="008019E4"/>
    <w:rsid w:val="008020FE"/>
    <w:rsid w:val="0080250C"/>
    <w:rsid w:val="00802F40"/>
    <w:rsid w:val="00803832"/>
    <w:rsid w:val="00803B42"/>
    <w:rsid w:val="00803B65"/>
    <w:rsid w:val="00803F52"/>
    <w:rsid w:val="008040C9"/>
    <w:rsid w:val="0080439A"/>
    <w:rsid w:val="00804B81"/>
    <w:rsid w:val="00804BAA"/>
    <w:rsid w:val="00804E1D"/>
    <w:rsid w:val="008060AB"/>
    <w:rsid w:val="0080624F"/>
    <w:rsid w:val="0080638B"/>
    <w:rsid w:val="00806418"/>
    <w:rsid w:val="0080650E"/>
    <w:rsid w:val="008069B3"/>
    <w:rsid w:val="00807311"/>
    <w:rsid w:val="008076A7"/>
    <w:rsid w:val="00807B79"/>
    <w:rsid w:val="00807C57"/>
    <w:rsid w:val="00807F14"/>
    <w:rsid w:val="008102A7"/>
    <w:rsid w:val="008102BC"/>
    <w:rsid w:val="008104F9"/>
    <w:rsid w:val="008107E6"/>
    <w:rsid w:val="00810B3E"/>
    <w:rsid w:val="00810D65"/>
    <w:rsid w:val="008111CB"/>
    <w:rsid w:val="00811336"/>
    <w:rsid w:val="00811389"/>
    <w:rsid w:val="008118BF"/>
    <w:rsid w:val="00811CAA"/>
    <w:rsid w:val="00812051"/>
    <w:rsid w:val="0081205B"/>
    <w:rsid w:val="0081208F"/>
    <w:rsid w:val="00812291"/>
    <w:rsid w:val="00812295"/>
    <w:rsid w:val="008122E5"/>
    <w:rsid w:val="00812680"/>
    <w:rsid w:val="00812A17"/>
    <w:rsid w:val="00812F46"/>
    <w:rsid w:val="008134E3"/>
    <w:rsid w:val="00813732"/>
    <w:rsid w:val="00813AB0"/>
    <w:rsid w:val="008144D4"/>
    <w:rsid w:val="0081498C"/>
    <w:rsid w:val="00814D66"/>
    <w:rsid w:val="00815138"/>
    <w:rsid w:val="00815238"/>
    <w:rsid w:val="00815885"/>
    <w:rsid w:val="0081591A"/>
    <w:rsid w:val="008159F1"/>
    <w:rsid w:val="00816227"/>
    <w:rsid w:val="00816238"/>
    <w:rsid w:val="008162CE"/>
    <w:rsid w:val="00816385"/>
    <w:rsid w:val="008166C7"/>
    <w:rsid w:val="00816FC4"/>
    <w:rsid w:val="0081710A"/>
    <w:rsid w:val="008171E2"/>
    <w:rsid w:val="00817418"/>
    <w:rsid w:val="008177B3"/>
    <w:rsid w:val="008177D2"/>
    <w:rsid w:val="00817DE1"/>
    <w:rsid w:val="0081CDF1"/>
    <w:rsid w:val="0081EE77"/>
    <w:rsid w:val="00820816"/>
    <w:rsid w:val="00820864"/>
    <w:rsid w:val="00820B67"/>
    <w:rsid w:val="00820BB2"/>
    <w:rsid w:val="00820CBE"/>
    <w:rsid w:val="00821113"/>
    <w:rsid w:val="008216C7"/>
    <w:rsid w:val="00821E95"/>
    <w:rsid w:val="008223B7"/>
    <w:rsid w:val="00822572"/>
    <w:rsid w:val="00822BBF"/>
    <w:rsid w:val="00823041"/>
    <w:rsid w:val="008235FB"/>
    <w:rsid w:val="00823B20"/>
    <w:rsid w:val="00823B79"/>
    <w:rsid w:val="00823C9E"/>
    <w:rsid w:val="00823D6E"/>
    <w:rsid w:val="00823FCB"/>
    <w:rsid w:val="008240DF"/>
    <w:rsid w:val="0082433A"/>
    <w:rsid w:val="00824CA6"/>
    <w:rsid w:val="00824E38"/>
    <w:rsid w:val="008257B5"/>
    <w:rsid w:val="00825A4B"/>
    <w:rsid w:val="00825E1D"/>
    <w:rsid w:val="00825F60"/>
    <w:rsid w:val="008262DD"/>
    <w:rsid w:val="00826630"/>
    <w:rsid w:val="008272B9"/>
    <w:rsid w:val="008272C8"/>
    <w:rsid w:val="008273A4"/>
    <w:rsid w:val="008274F6"/>
    <w:rsid w:val="00827617"/>
    <w:rsid w:val="00827A1D"/>
    <w:rsid w:val="0082F0B5"/>
    <w:rsid w:val="008302C4"/>
    <w:rsid w:val="00830408"/>
    <w:rsid w:val="008304D7"/>
    <w:rsid w:val="008309AD"/>
    <w:rsid w:val="00830B45"/>
    <w:rsid w:val="00830E77"/>
    <w:rsid w:val="008311AB"/>
    <w:rsid w:val="008314E9"/>
    <w:rsid w:val="0083150C"/>
    <w:rsid w:val="00831F69"/>
    <w:rsid w:val="00831FED"/>
    <w:rsid w:val="008320A8"/>
    <w:rsid w:val="00832B2B"/>
    <w:rsid w:val="00832CB2"/>
    <w:rsid w:val="0083307B"/>
    <w:rsid w:val="0083350C"/>
    <w:rsid w:val="00833566"/>
    <w:rsid w:val="00833A7C"/>
    <w:rsid w:val="008344A1"/>
    <w:rsid w:val="00834788"/>
    <w:rsid w:val="008349B1"/>
    <w:rsid w:val="00834BC6"/>
    <w:rsid w:val="00834C58"/>
    <w:rsid w:val="00834E39"/>
    <w:rsid w:val="00834EE8"/>
    <w:rsid w:val="00834F74"/>
    <w:rsid w:val="00834FB8"/>
    <w:rsid w:val="00835221"/>
    <w:rsid w:val="008355B9"/>
    <w:rsid w:val="0083566F"/>
    <w:rsid w:val="008359DD"/>
    <w:rsid w:val="00835F20"/>
    <w:rsid w:val="0083620A"/>
    <w:rsid w:val="0083693C"/>
    <w:rsid w:val="008369A4"/>
    <w:rsid w:val="00836F92"/>
    <w:rsid w:val="00837242"/>
    <w:rsid w:val="00837334"/>
    <w:rsid w:val="008374ED"/>
    <w:rsid w:val="008374F7"/>
    <w:rsid w:val="00837E6D"/>
    <w:rsid w:val="00840324"/>
    <w:rsid w:val="008408A1"/>
    <w:rsid w:val="00840BC3"/>
    <w:rsid w:val="00840DBD"/>
    <w:rsid w:val="008410CC"/>
    <w:rsid w:val="0084116A"/>
    <w:rsid w:val="008416E7"/>
    <w:rsid w:val="00841BBA"/>
    <w:rsid w:val="00841F48"/>
    <w:rsid w:val="00841FEA"/>
    <w:rsid w:val="0084225C"/>
    <w:rsid w:val="00842356"/>
    <w:rsid w:val="00842802"/>
    <w:rsid w:val="00842F06"/>
    <w:rsid w:val="0084334B"/>
    <w:rsid w:val="0084365B"/>
    <w:rsid w:val="00843852"/>
    <w:rsid w:val="00843914"/>
    <w:rsid w:val="00843CEA"/>
    <w:rsid w:val="00843E8F"/>
    <w:rsid w:val="0084508A"/>
    <w:rsid w:val="00845122"/>
    <w:rsid w:val="008452ED"/>
    <w:rsid w:val="00845634"/>
    <w:rsid w:val="0084587A"/>
    <w:rsid w:val="00845B8E"/>
    <w:rsid w:val="00845D2D"/>
    <w:rsid w:val="00845E45"/>
    <w:rsid w:val="0084628F"/>
    <w:rsid w:val="0084650C"/>
    <w:rsid w:val="00846542"/>
    <w:rsid w:val="00846585"/>
    <w:rsid w:val="008466DA"/>
    <w:rsid w:val="00846AC1"/>
    <w:rsid w:val="008477D5"/>
    <w:rsid w:val="00847E54"/>
    <w:rsid w:val="0084AB26"/>
    <w:rsid w:val="0084CB19"/>
    <w:rsid w:val="00850048"/>
    <w:rsid w:val="008500AC"/>
    <w:rsid w:val="00850E59"/>
    <w:rsid w:val="00851B25"/>
    <w:rsid w:val="00851D45"/>
    <w:rsid w:val="00851F44"/>
    <w:rsid w:val="0085201D"/>
    <w:rsid w:val="008521AB"/>
    <w:rsid w:val="00852CB7"/>
    <w:rsid w:val="00852D17"/>
    <w:rsid w:val="00852F20"/>
    <w:rsid w:val="00853270"/>
    <w:rsid w:val="00853370"/>
    <w:rsid w:val="0085389B"/>
    <w:rsid w:val="00853EFE"/>
    <w:rsid w:val="00854001"/>
    <w:rsid w:val="0085466C"/>
    <w:rsid w:val="00854C21"/>
    <w:rsid w:val="00855759"/>
    <w:rsid w:val="00855C74"/>
    <w:rsid w:val="00856340"/>
    <w:rsid w:val="008563D8"/>
    <w:rsid w:val="008564FC"/>
    <w:rsid w:val="008565F9"/>
    <w:rsid w:val="0085682A"/>
    <w:rsid w:val="00856868"/>
    <w:rsid w:val="00856E1E"/>
    <w:rsid w:val="0085704B"/>
    <w:rsid w:val="00857639"/>
    <w:rsid w:val="00857A9A"/>
    <w:rsid w:val="00857B80"/>
    <w:rsid w:val="00857DB2"/>
    <w:rsid w:val="00857ECF"/>
    <w:rsid w:val="00858C28"/>
    <w:rsid w:val="0085E7E4"/>
    <w:rsid w:val="00860115"/>
    <w:rsid w:val="0086034B"/>
    <w:rsid w:val="008605EF"/>
    <w:rsid w:val="0086081D"/>
    <w:rsid w:val="008608AA"/>
    <w:rsid w:val="00860AB4"/>
    <w:rsid w:val="00860D2D"/>
    <w:rsid w:val="00860D84"/>
    <w:rsid w:val="00860EFE"/>
    <w:rsid w:val="0086117E"/>
    <w:rsid w:val="0086125C"/>
    <w:rsid w:val="0086144A"/>
    <w:rsid w:val="008615DB"/>
    <w:rsid w:val="00861790"/>
    <w:rsid w:val="00861AF5"/>
    <w:rsid w:val="00861CA2"/>
    <w:rsid w:val="00861D6D"/>
    <w:rsid w:val="008621FC"/>
    <w:rsid w:val="00862203"/>
    <w:rsid w:val="00862326"/>
    <w:rsid w:val="00862506"/>
    <w:rsid w:val="00862D2B"/>
    <w:rsid w:val="00863166"/>
    <w:rsid w:val="00863683"/>
    <w:rsid w:val="008638F1"/>
    <w:rsid w:val="00863A48"/>
    <w:rsid w:val="00863A62"/>
    <w:rsid w:val="00863DFC"/>
    <w:rsid w:val="00863ED8"/>
    <w:rsid w:val="00864B76"/>
    <w:rsid w:val="00864DBA"/>
    <w:rsid w:val="008654FE"/>
    <w:rsid w:val="00865A61"/>
    <w:rsid w:val="00865F40"/>
    <w:rsid w:val="00865FE6"/>
    <w:rsid w:val="00867209"/>
    <w:rsid w:val="00867572"/>
    <w:rsid w:val="00867838"/>
    <w:rsid w:val="00867922"/>
    <w:rsid w:val="00867A54"/>
    <w:rsid w:val="00867B05"/>
    <w:rsid w:val="008702C4"/>
    <w:rsid w:val="0087116E"/>
    <w:rsid w:val="008711A9"/>
    <w:rsid w:val="008715B0"/>
    <w:rsid w:val="00871F54"/>
    <w:rsid w:val="008728AE"/>
    <w:rsid w:val="00872C18"/>
    <w:rsid w:val="008731A1"/>
    <w:rsid w:val="008731F7"/>
    <w:rsid w:val="00873419"/>
    <w:rsid w:val="00873C1B"/>
    <w:rsid w:val="00873EED"/>
    <w:rsid w:val="00874344"/>
    <w:rsid w:val="0087462B"/>
    <w:rsid w:val="00874E15"/>
    <w:rsid w:val="00875172"/>
    <w:rsid w:val="00875392"/>
    <w:rsid w:val="0087552F"/>
    <w:rsid w:val="0087587F"/>
    <w:rsid w:val="008759E4"/>
    <w:rsid w:val="00875A54"/>
    <w:rsid w:val="00875CC2"/>
    <w:rsid w:val="00876359"/>
    <w:rsid w:val="008765FD"/>
    <w:rsid w:val="0087683A"/>
    <w:rsid w:val="00876AE1"/>
    <w:rsid w:val="00876C70"/>
    <w:rsid w:val="00877925"/>
    <w:rsid w:val="0087798D"/>
    <w:rsid w:val="00877A2B"/>
    <w:rsid w:val="00877FE8"/>
    <w:rsid w:val="0087D1AD"/>
    <w:rsid w:val="008800C7"/>
    <w:rsid w:val="00880150"/>
    <w:rsid w:val="00880381"/>
    <w:rsid w:val="00880646"/>
    <w:rsid w:val="00880918"/>
    <w:rsid w:val="00880DE1"/>
    <w:rsid w:val="00880E41"/>
    <w:rsid w:val="0088147D"/>
    <w:rsid w:val="00881701"/>
    <w:rsid w:val="00881A21"/>
    <w:rsid w:val="00881CC6"/>
    <w:rsid w:val="00881CD6"/>
    <w:rsid w:val="00881DD9"/>
    <w:rsid w:val="00881E6A"/>
    <w:rsid w:val="00881FA8"/>
    <w:rsid w:val="00882073"/>
    <w:rsid w:val="00882223"/>
    <w:rsid w:val="008822F0"/>
    <w:rsid w:val="00882301"/>
    <w:rsid w:val="00882311"/>
    <w:rsid w:val="00882AEB"/>
    <w:rsid w:val="00882E64"/>
    <w:rsid w:val="008831E9"/>
    <w:rsid w:val="008832E0"/>
    <w:rsid w:val="00883D38"/>
    <w:rsid w:val="00883E4D"/>
    <w:rsid w:val="00884357"/>
    <w:rsid w:val="0088467A"/>
    <w:rsid w:val="00884BC6"/>
    <w:rsid w:val="00884CB3"/>
    <w:rsid w:val="00884E3A"/>
    <w:rsid w:val="0088542A"/>
    <w:rsid w:val="00885565"/>
    <w:rsid w:val="00885EB1"/>
    <w:rsid w:val="008860A8"/>
    <w:rsid w:val="00886381"/>
    <w:rsid w:val="00886B36"/>
    <w:rsid w:val="00886B51"/>
    <w:rsid w:val="00886B6F"/>
    <w:rsid w:val="00886FFE"/>
    <w:rsid w:val="0088700D"/>
    <w:rsid w:val="0088710B"/>
    <w:rsid w:val="008872E1"/>
    <w:rsid w:val="00887396"/>
    <w:rsid w:val="008878A9"/>
    <w:rsid w:val="00887C29"/>
    <w:rsid w:val="00887CF1"/>
    <w:rsid w:val="00887EF8"/>
    <w:rsid w:val="0089040B"/>
    <w:rsid w:val="0089083F"/>
    <w:rsid w:val="008908BE"/>
    <w:rsid w:val="00890EB7"/>
    <w:rsid w:val="00891277"/>
    <w:rsid w:val="008914DF"/>
    <w:rsid w:val="00891713"/>
    <w:rsid w:val="008918CD"/>
    <w:rsid w:val="00891B6D"/>
    <w:rsid w:val="00891D95"/>
    <w:rsid w:val="00892344"/>
    <w:rsid w:val="00892353"/>
    <w:rsid w:val="008926AE"/>
    <w:rsid w:val="00892BE7"/>
    <w:rsid w:val="00892CC0"/>
    <w:rsid w:val="00892E83"/>
    <w:rsid w:val="00892ECD"/>
    <w:rsid w:val="008931DC"/>
    <w:rsid w:val="00893DD8"/>
    <w:rsid w:val="00893F46"/>
    <w:rsid w:val="0089453C"/>
    <w:rsid w:val="00894875"/>
    <w:rsid w:val="00894A17"/>
    <w:rsid w:val="00894F2D"/>
    <w:rsid w:val="00895E78"/>
    <w:rsid w:val="00896218"/>
    <w:rsid w:val="008966B3"/>
    <w:rsid w:val="00896C46"/>
    <w:rsid w:val="00896FB2"/>
    <w:rsid w:val="00897100"/>
    <w:rsid w:val="00897339"/>
    <w:rsid w:val="00897535"/>
    <w:rsid w:val="008978A2"/>
    <w:rsid w:val="008A04B2"/>
    <w:rsid w:val="008A0551"/>
    <w:rsid w:val="008A07AD"/>
    <w:rsid w:val="008A0D09"/>
    <w:rsid w:val="008A0E2B"/>
    <w:rsid w:val="008A0EAE"/>
    <w:rsid w:val="008A0F32"/>
    <w:rsid w:val="008A1058"/>
    <w:rsid w:val="008A1251"/>
    <w:rsid w:val="008A17F0"/>
    <w:rsid w:val="008A1964"/>
    <w:rsid w:val="008A1A2E"/>
    <w:rsid w:val="008A1A52"/>
    <w:rsid w:val="008A1B48"/>
    <w:rsid w:val="008A1B83"/>
    <w:rsid w:val="008A2100"/>
    <w:rsid w:val="008A22BC"/>
    <w:rsid w:val="008A23BD"/>
    <w:rsid w:val="008A2D4A"/>
    <w:rsid w:val="008A3138"/>
    <w:rsid w:val="008A3228"/>
    <w:rsid w:val="008A35D3"/>
    <w:rsid w:val="008A35D4"/>
    <w:rsid w:val="008A394A"/>
    <w:rsid w:val="008A39A3"/>
    <w:rsid w:val="008A3DE5"/>
    <w:rsid w:val="008A3E18"/>
    <w:rsid w:val="008A42D8"/>
    <w:rsid w:val="008A43E2"/>
    <w:rsid w:val="008A469A"/>
    <w:rsid w:val="008A475F"/>
    <w:rsid w:val="008A47D4"/>
    <w:rsid w:val="008A4A68"/>
    <w:rsid w:val="008A4B19"/>
    <w:rsid w:val="008A4D28"/>
    <w:rsid w:val="008A575B"/>
    <w:rsid w:val="008A589D"/>
    <w:rsid w:val="008A5A91"/>
    <w:rsid w:val="008A5E79"/>
    <w:rsid w:val="008A616C"/>
    <w:rsid w:val="008A63AC"/>
    <w:rsid w:val="008A6586"/>
    <w:rsid w:val="008A6771"/>
    <w:rsid w:val="008A6940"/>
    <w:rsid w:val="008A6C14"/>
    <w:rsid w:val="008A6C47"/>
    <w:rsid w:val="008A6EF4"/>
    <w:rsid w:val="008A702B"/>
    <w:rsid w:val="008A7052"/>
    <w:rsid w:val="008A719F"/>
    <w:rsid w:val="008A7C26"/>
    <w:rsid w:val="008A7D45"/>
    <w:rsid w:val="008AC29A"/>
    <w:rsid w:val="008B0A89"/>
    <w:rsid w:val="008B0DC4"/>
    <w:rsid w:val="008B0E58"/>
    <w:rsid w:val="008B0F92"/>
    <w:rsid w:val="008B1394"/>
    <w:rsid w:val="008B1FC1"/>
    <w:rsid w:val="008B231F"/>
    <w:rsid w:val="008B399F"/>
    <w:rsid w:val="008B3B76"/>
    <w:rsid w:val="008B3C45"/>
    <w:rsid w:val="008B3EFE"/>
    <w:rsid w:val="008B424E"/>
    <w:rsid w:val="008B4353"/>
    <w:rsid w:val="008B451E"/>
    <w:rsid w:val="008B4CA8"/>
    <w:rsid w:val="008B53A7"/>
    <w:rsid w:val="008B5862"/>
    <w:rsid w:val="008B5B3B"/>
    <w:rsid w:val="008B5D6A"/>
    <w:rsid w:val="008B6066"/>
    <w:rsid w:val="008B64BB"/>
    <w:rsid w:val="008B6F36"/>
    <w:rsid w:val="008B7417"/>
    <w:rsid w:val="008B7739"/>
    <w:rsid w:val="008B780F"/>
    <w:rsid w:val="008B7953"/>
    <w:rsid w:val="008B7B54"/>
    <w:rsid w:val="008B7B87"/>
    <w:rsid w:val="008B7FF6"/>
    <w:rsid w:val="008C0172"/>
    <w:rsid w:val="008C01F0"/>
    <w:rsid w:val="008C053C"/>
    <w:rsid w:val="008C088A"/>
    <w:rsid w:val="008C0C4C"/>
    <w:rsid w:val="008C0C69"/>
    <w:rsid w:val="008C0CAC"/>
    <w:rsid w:val="008C0DDB"/>
    <w:rsid w:val="008C10AC"/>
    <w:rsid w:val="008C12DC"/>
    <w:rsid w:val="008C1695"/>
    <w:rsid w:val="008C1DC0"/>
    <w:rsid w:val="008C24A7"/>
    <w:rsid w:val="008C28C4"/>
    <w:rsid w:val="008C2928"/>
    <w:rsid w:val="008C2A35"/>
    <w:rsid w:val="008C2D4F"/>
    <w:rsid w:val="008C3C26"/>
    <w:rsid w:val="008C3D01"/>
    <w:rsid w:val="008C49D8"/>
    <w:rsid w:val="008C4C54"/>
    <w:rsid w:val="008C5889"/>
    <w:rsid w:val="008C5CD6"/>
    <w:rsid w:val="008C6413"/>
    <w:rsid w:val="008C6C99"/>
    <w:rsid w:val="008C6EC8"/>
    <w:rsid w:val="008C7024"/>
    <w:rsid w:val="008C711A"/>
    <w:rsid w:val="008C7413"/>
    <w:rsid w:val="008C76DF"/>
    <w:rsid w:val="008C7A34"/>
    <w:rsid w:val="008C8070"/>
    <w:rsid w:val="008D0575"/>
    <w:rsid w:val="008D09E1"/>
    <w:rsid w:val="008D0A2E"/>
    <w:rsid w:val="008D0CDA"/>
    <w:rsid w:val="008D0F1E"/>
    <w:rsid w:val="008D0F63"/>
    <w:rsid w:val="008D0FA1"/>
    <w:rsid w:val="008D11E4"/>
    <w:rsid w:val="008D1306"/>
    <w:rsid w:val="008D20BF"/>
    <w:rsid w:val="008D3052"/>
    <w:rsid w:val="008D33DD"/>
    <w:rsid w:val="008D36F7"/>
    <w:rsid w:val="008D3C3B"/>
    <w:rsid w:val="008D3CA5"/>
    <w:rsid w:val="008D42FF"/>
    <w:rsid w:val="008D44BE"/>
    <w:rsid w:val="008D4597"/>
    <w:rsid w:val="008D4636"/>
    <w:rsid w:val="008D4DE3"/>
    <w:rsid w:val="008D5628"/>
    <w:rsid w:val="008D59CF"/>
    <w:rsid w:val="008D5FD3"/>
    <w:rsid w:val="008D6283"/>
    <w:rsid w:val="008D65B6"/>
    <w:rsid w:val="008D6992"/>
    <w:rsid w:val="008D69C0"/>
    <w:rsid w:val="008D6B08"/>
    <w:rsid w:val="008D6C57"/>
    <w:rsid w:val="008D6D61"/>
    <w:rsid w:val="008D6D89"/>
    <w:rsid w:val="008D6EB5"/>
    <w:rsid w:val="008D784D"/>
    <w:rsid w:val="008D7BCE"/>
    <w:rsid w:val="008D7EF4"/>
    <w:rsid w:val="008E02B5"/>
    <w:rsid w:val="008E0870"/>
    <w:rsid w:val="008E08CE"/>
    <w:rsid w:val="008E10E6"/>
    <w:rsid w:val="008E12F7"/>
    <w:rsid w:val="008E1820"/>
    <w:rsid w:val="008E18B7"/>
    <w:rsid w:val="008E19C1"/>
    <w:rsid w:val="008E1EF4"/>
    <w:rsid w:val="008E21E1"/>
    <w:rsid w:val="008E239E"/>
    <w:rsid w:val="008E2532"/>
    <w:rsid w:val="008E25D0"/>
    <w:rsid w:val="008E29D5"/>
    <w:rsid w:val="008E2B14"/>
    <w:rsid w:val="008E2C5A"/>
    <w:rsid w:val="008E2E69"/>
    <w:rsid w:val="008E3055"/>
    <w:rsid w:val="008E306D"/>
    <w:rsid w:val="008E3668"/>
    <w:rsid w:val="008E37B7"/>
    <w:rsid w:val="008E393B"/>
    <w:rsid w:val="008E4058"/>
    <w:rsid w:val="008E4532"/>
    <w:rsid w:val="008E4822"/>
    <w:rsid w:val="008E494E"/>
    <w:rsid w:val="008E4A33"/>
    <w:rsid w:val="008E4F6C"/>
    <w:rsid w:val="008E54F0"/>
    <w:rsid w:val="008E59A1"/>
    <w:rsid w:val="008E5A0C"/>
    <w:rsid w:val="008E5A13"/>
    <w:rsid w:val="008E5B49"/>
    <w:rsid w:val="008E5C42"/>
    <w:rsid w:val="008E609E"/>
    <w:rsid w:val="008E6138"/>
    <w:rsid w:val="008E6791"/>
    <w:rsid w:val="008E71C9"/>
    <w:rsid w:val="008E741C"/>
    <w:rsid w:val="008E7DEE"/>
    <w:rsid w:val="008F01B0"/>
    <w:rsid w:val="008F01EF"/>
    <w:rsid w:val="008F0387"/>
    <w:rsid w:val="008F0DB3"/>
    <w:rsid w:val="008F0F09"/>
    <w:rsid w:val="008F0F68"/>
    <w:rsid w:val="008F1183"/>
    <w:rsid w:val="008F11CC"/>
    <w:rsid w:val="008F129C"/>
    <w:rsid w:val="008F1313"/>
    <w:rsid w:val="008F1401"/>
    <w:rsid w:val="008F196C"/>
    <w:rsid w:val="008F1B46"/>
    <w:rsid w:val="008F1C2C"/>
    <w:rsid w:val="008F1F2A"/>
    <w:rsid w:val="008F20B0"/>
    <w:rsid w:val="008F241B"/>
    <w:rsid w:val="008F25D4"/>
    <w:rsid w:val="008F2901"/>
    <w:rsid w:val="008F29BC"/>
    <w:rsid w:val="008F2B26"/>
    <w:rsid w:val="008F31CC"/>
    <w:rsid w:val="008F3272"/>
    <w:rsid w:val="008F3666"/>
    <w:rsid w:val="008F36FF"/>
    <w:rsid w:val="008F3882"/>
    <w:rsid w:val="008F3AA5"/>
    <w:rsid w:val="008F4591"/>
    <w:rsid w:val="008F47EB"/>
    <w:rsid w:val="008F4D79"/>
    <w:rsid w:val="008F4E07"/>
    <w:rsid w:val="008F5068"/>
    <w:rsid w:val="008F53E0"/>
    <w:rsid w:val="008F593E"/>
    <w:rsid w:val="008F5A44"/>
    <w:rsid w:val="008F6023"/>
    <w:rsid w:val="008F6221"/>
    <w:rsid w:val="008F62DF"/>
    <w:rsid w:val="008F6368"/>
    <w:rsid w:val="008F6EB5"/>
    <w:rsid w:val="008F7415"/>
    <w:rsid w:val="008F74F5"/>
    <w:rsid w:val="008F7764"/>
    <w:rsid w:val="008F77C0"/>
    <w:rsid w:val="008F7A8F"/>
    <w:rsid w:val="008F7CDB"/>
    <w:rsid w:val="008F7F61"/>
    <w:rsid w:val="009001F3"/>
    <w:rsid w:val="00900844"/>
    <w:rsid w:val="00900CAE"/>
    <w:rsid w:val="00900EC2"/>
    <w:rsid w:val="00900FFD"/>
    <w:rsid w:val="009012C9"/>
    <w:rsid w:val="009013FC"/>
    <w:rsid w:val="00901804"/>
    <w:rsid w:val="00901831"/>
    <w:rsid w:val="00901A66"/>
    <w:rsid w:val="00901B12"/>
    <w:rsid w:val="00901D30"/>
    <w:rsid w:val="00902089"/>
    <w:rsid w:val="00902642"/>
    <w:rsid w:val="0090273C"/>
    <w:rsid w:val="00902AAF"/>
    <w:rsid w:val="00902CAA"/>
    <w:rsid w:val="00902CFA"/>
    <w:rsid w:val="00902D6D"/>
    <w:rsid w:val="009030D5"/>
    <w:rsid w:val="009032A4"/>
    <w:rsid w:val="00903631"/>
    <w:rsid w:val="00903732"/>
    <w:rsid w:val="009038BC"/>
    <w:rsid w:val="009039E5"/>
    <w:rsid w:val="00903A89"/>
    <w:rsid w:val="00903D48"/>
    <w:rsid w:val="00903FC2"/>
    <w:rsid w:val="00903FD0"/>
    <w:rsid w:val="00904936"/>
    <w:rsid w:val="009057E3"/>
    <w:rsid w:val="009057F7"/>
    <w:rsid w:val="009059FD"/>
    <w:rsid w:val="00905B96"/>
    <w:rsid w:val="0090614F"/>
    <w:rsid w:val="00906342"/>
    <w:rsid w:val="00906D60"/>
    <w:rsid w:val="00906E34"/>
    <w:rsid w:val="00906F07"/>
    <w:rsid w:val="009076B0"/>
    <w:rsid w:val="00907A13"/>
    <w:rsid w:val="00907A23"/>
    <w:rsid w:val="00907D72"/>
    <w:rsid w:val="00907D91"/>
    <w:rsid w:val="00907EC4"/>
    <w:rsid w:val="00907ECF"/>
    <w:rsid w:val="009101BD"/>
    <w:rsid w:val="00910625"/>
    <w:rsid w:val="00910647"/>
    <w:rsid w:val="009109F7"/>
    <w:rsid w:val="00910DA2"/>
    <w:rsid w:val="00910E72"/>
    <w:rsid w:val="00911147"/>
    <w:rsid w:val="0091116E"/>
    <w:rsid w:val="009111C3"/>
    <w:rsid w:val="00911658"/>
    <w:rsid w:val="009116F0"/>
    <w:rsid w:val="009117F3"/>
    <w:rsid w:val="00911B4C"/>
    <w:rsid w:val="009121BC"/>
    <w:rsid w:val="009121F4"/>
    <w:rsid w:val="009123D2"/>
    <w:rsid w:val="0091261D"/>
    <w:rsid w:val="0091342C"/>
    <w:rsid w:val="0091398D"/>
    <w:rsid w:val="00913E2E"/>
    <w:rsid w:val="009145A4"/>
    <w:rsid w:val="009148B1"/>
    <w:rsid w:val="00915E85"/>
    <w:rsid w:val="00916034"/>
    <w:rsid w:val="0091649A"/>
    <w:rsid w:val="009166CA"/>
    <w:rsid w:val="00916806"/>
    <w:rsid w:val="00916BB8"/>
    <w:rsid w:val="00916D3B"/>
    <w:rsid w:val="00917154"/>
    <w:rsid w:val="00917383"/>
    <w:rsid w:val="0091749C"/>
    <w:rsid w:val="009176DD"/>
    <w:rsid w:val="00917731"/>
    <w:rsid w:val="00917923"/>
    <w:rsid w:val="009179D5"/>
    <w:rsid w:val="00917AC9"/>
    <w:rsid w:val="009202AD"/>
    <w:rsid w:val="00920348"/>
    <w:rsid w:val="0092086C"/>
    <w:rsid w:val="00920ADE"/>
    <w:rsid w:val="00920B7F"/>
    <w:rsid w:val="00920C8D"/>
    <w:rsid w:val="009210AF"/>
    <w:rsid w:val="00921499"/>
    <w:rsid w:val="009218C8"/>
    <w:rsid w:val="00921A5A"/>
    <w:rsid w:val="00921F03"/>
    <w:rsid w:val="00921F3B"/>
    <w:rsid w:val="0092209C"/>
    <w:rsid w:val="009227E5"/>
    <w:rsid w:val="00922AC5"/>
    <w:rsid w:val="00922F8E"/>
    <w:rsid w:val="00923335"/>
    <w:rsid w:val="00923F07"/>
    <w:rsid w:val="009242F5"/>
    <w:rsid w:val="00924533"/>
    <w:rsid w:val="00924729"/>
    <w:rsid w:val="00924827"/>
    <w:rsid w:val="00924CFE"/>
    <w:rsid w:val="009250A9"/>
    <w:rsid w:val="009255F1"/>
    <w:rsid w:val="0092565E"/>
    <w:rsid w:val="0092581C"/>
    <w:rsid w:val="00925C8E"/>
    <w:rsid w:val="0092683A"/>
    <w:rsid w:val="00927086"/>
    <w:rsid w:val="00927336"/>
    <w:rsid w:val="009276D1"/>
    <w:rsid w:val="0092773C"/>
    <w:rsid w:val="00927AFB"/>
    <w:rsid w:val="00927C10"/>
    <w:rsid w:val="00930468"/>
    <w:rsid w:val="00930813"/>
    <w:rsid w:val="00930853"/>
    <w:rsid w:val="00930AE4"/>
    <w:rsid w:val="00930E3D"/>
    <w:rsid w:val="009310CC"/>
    <w:rsid w:val="0093125B"/>
    <w:rsid w:val="0093138C"/>
    <w:rsid w:val="00931CA1"/>
    <w:rsid w:val="00931D48"/>
    <w:rsid w:val="00931FC6"/>
    <w:rsid w:val="0093242F"/>
    <w:rsid w:val="00932599"/>
    <w:rsid w:val="00932923"/>
    <w:rsid w:val="00932970"/>
    <w:rsid w:val="00932D75"/>
    <w:rsid w:val="009330C6"/>
    <w:rsid w:val="009330D3"/>
    <w:rsid w:val="0093352E"/>
    <w:rsid w:val="00933537"/>
    <w:rsid w:val="009335D0"/>
    <w:rsid w:val="00933C3A"/>
    <w:rsid w:val="00933D09"/>
    <w:rsid w:val="00933D14"/>
    <w:rsid w:val="0093489E"/>
    <w:rsid w:val="00935687"/>
    <w:rsid w:val="009358B1"/>
    <w:rsid w:val="009358BF"/>
    <w:rsid w:val="009359C8"/>
    <w:rsid w:val="00935AA5"/>
    <w:rsid w:val="00935CE5"/>
    <w:rsid w:val="0093616C"/>
    <w:rsid w:val="00936676"/>
    <w:rsid w:val="009368D0"/>
    <w:rsid w:val="0093690D"/>
    <w:rsid w:val="00936C54"/>
    <w:rsid w:val="00936FBB"/>
    <w:rsid w:val="00937419"/>
    <w:rsid w:val="009374DF"/>
    <w:rsid w:val="009374E2"/>
    <w:rsid w:val="00937BB3"/>
    <w:rsid w:val="00937C96"/>
    <w:rsid w:val="00937E24"/>
    <w:rsid w:val="00937E73"/>
    <w:rsid w:val="009401E9"/>
    <w:rsid w:val="0094051A"/>
    <w:rsid w:val="00940807"/>
    <w:rsid w:val="009411CF"/>
    <w:rsid w:val="00941328"/>
    <w:rsid w:val="00941FFA"/>
    <w:rsid w:val="00942008"/>
    <w:rsid w:val="0094210C"/>
    <w:rsid w:val="009425F8"/>
    <w:rsid w:val="00942626"/>
    <w:rsid w:val="00942878"/>
    <w:rsid w:val="00942E61"/>
    <w:rsid w:val="009431E0"/>
    <w:rsid w:val="009432B2"/>
    <w:rsid w:val="0094359B"/>
    <w:rsid w:val="00943801"/>
    <w:rsid w:val="00943C9B"/>
    <w:rsid w:val="00943E0D"/>
    <w:rsid w:val="00943F03"/>
    <w:rsid w:val="00943F9C"/>
    <w:rsid w:val="009448EC"/>
    <w:rsid w:val="0094499A"/>
    <w:rsid w:val="00944ABC"/>
    <w:rsid w:val="00944DC5"/>
    <w:rsid w:val="00945106"/>
    <w:rsid w:val="00945CA4"/>
    <w:rsid w:val="00945FD0"/>
    <w:rsid w:val="0094602D"/>
    <w:rsid w:val="009462C0"/>
    <w:rsid w:val="0094678A"/>
    <w:rsid w:val="00946939"/>
    <w:rsid w:val="009469CC"/>
    <w:rsid w:val="00946C86"/>
    <w:rsid w:val="0094723B"/>
    <w:rsid w:val="00947304"/>
    <w:rsid w:val="009473B8"/>
    <w:rsid w:val="00947877"/>
    <w:rsid w:val="00947FD4"/>
    <w:rsid w:val="0095017B"/>
    <w:rsid w:val="0095029C"/>
    <w:rsid w:val="00950AB1"/>
    <w:rsid w:val="0095103A"/>
    <w:rsid w:val="0095145B"/>
    <w:rsid w:val="00951666"/>
    <w:rsid w:val="009519CE"/>
    <w:rsid w:val="00951C6D"/>
    <w:rsid w:val="00951CE2"/>
    <w:rsid w:val="009524A8"/>
    <w:rsid w:val="0095261F"/>
    <w:rsid w:val="00953037"/>
    <w:rsid w:val="00953826"/>
    <w:rsid w:val="009539CF"/>
    <w:rsid w:val="009549D2"/>
    <w:rsid w:val="00954AE9"/>
    <w:rsid w:val="00954E6D"/>
    <w:rsid w:val="0095542E"/>
    <w:rsid w:val="009556C9"/>
    <w:rsid w:val="00955872"/>
    <w:rsid w:val="00955942"/>
    <w:rsid w:val="00955B99"/>
    <w:rsid w:val="00955D99"/>
    <w:rsid w:val="0095668D"/>
    <w:rsid w:val="009566BE"/>
    <w:rsid w:val="00956705"/>
    <w:rsid w:val="009569B6"/>
    <w:rsid w:val="00956C7A"/>
    <w:rsid w:val="009574C0"/>
    <w:rsid w:val="0095796A"/>
    <w:rsid w:val="00957B12"/>
    <w:rsid w:val="00957B46"/>
    <w:rsid w:val="00957B91"/>
    <w:rsid w:val="00957E36"/>
    <w:rsid w:val="0096086B"/>
    <w:rsid w:val="0096087C"/>
    <w:rsid w:val="00960910"/>
    <w:rsid w:val="00960919"/>
    <w:rsid w:val="00960A73"/>
    <w:rsid w:val="00960F57"/>
    <w:rsid w:val="00960FB0"/>
    <w:rsid w:val="009610F7"/>
    <w:rsid w:val="009614E0"/>
    <w:rsid w:val="00961705"/>
    <w:rsid w:val="0096172B"/>
    <w:rsid w:val="00961A87"/>
    <w:rsid w:val="00961C22"/>
    <w:rsid w:val="00961E77"/>
    <w:rsid w:val="00961FAA"/>
    <w:rsid w:val="009622F8"/>
    <w:rsid w:val="00962B6F"/>
    <w:rsid w:val="009630A1"/>
    <w:rsid w:val="009633F2"/>
    <w:rsid w:val="00963581"/>
    <w:rsid w:val="00963DEC"/>
    <w:rsid w:val="00963E47"/>
    <w:rsid w:val="00963E55"/>
    <w:rsid w:val="00964535"/>
    <w:rsid w:val="0096458A"/>
    <w:rsid w:val="00964611"/>
    <w:rsid w:val="009649D9"/>
    <w:rsid w:val="00964A20"/>
    <w:rsid w:val="00964B70"/>
    <w:rsid w:val="00965254"/>
    <w:rsid w:val="009656AF"/>
    <w:rsid w:val="009656CA"/>
    <w:rsid w:val="00965D44"/>
    <w:rsid w:val="00967417"/>
    <w:rsid w:val="00967471"/>
    <w:rsid w:val="00967DE7"/>
    <w:rsid w:val="00967DE9"/>
    <w:rsid w:val="00967E89"/>
    <w:rsid w:val="009702F7"/>
    <w:rsid w:val="009703B5"/>
    <w:rsid w:val="00971115"/>
    <w:rsid w:val="0097128B"/>
    <w:rsid w:val="009713CA"/>
    <w:rsid w:val="009713ED"/>
    <w:rsid w:val="00971672"/>
    <w:rsid w:val="00971A65"/>
    <w:rsid w:val="00971BE6"/>
    <w:rsid w:val="00971F98"/>
    <w:rsid w:val="00972024"/>
    <w:rsid w:val="00972174"/>
    <w:rsid w:val="00972258"/>
    <w:rsid w:val="009724A9"/>
    <w:rsid w:val="009724BF"/>
    <w:rsid w:val="00972715"/>
    <w:rsid w:val="00972994"/>
    <w:rsid w:val="00972C22"/>
    <w:rsid w:val="00972DAA"/>
    <w:rsid w:val="00972FDC"/>
    <w:rsid w:val="009730DF"/>
    <w:rsid w:val="00973280"/>
    <w:rsid w:val="00973D4A"/>
    <w:rsid w:val="00974077"/>
    <w:rsid w:val="00974100"/>
    <w:rsid w:val="009742CB"/>
    <w:rsid w:val="009742CF"/>
    <w:rsid w:val="009743E7"/>
    <w:rsid w:val="00974977"/>
    <w:rsid w:val="00974DC2"/>
    <w:rsid w:val="00974E42"/>
    <w:rsid w:val="00974FAC"/>
    <w:rsid w:val="00975AE8"/>
    <w:rsid w:val="0097632A"/>
    <w:rsid w:val="00976571"/>
    <w:rsid w:val="009765B6"/>
    <w:rsid w:val="00976678"/>
    <w:rsid w:val="00977037"/>
    <w:rsid w:val="00977083"/>
    <w:rsid w:val="0098005E"/>
    <w:rsid w:val="00980213"/>
    <w:rsid w:val="00980256"/>
    <w:rsid w:val="00980466"/>
    <w:rsid w:val="009806B0"/>
    <w:rsid w:val="0098084D"/>
    <w:rsid w:val="00980DF4"/>
    <w:rsid w:val="009811CC"/>
    <w:rsid w:val="00981823"/>
    <w:rsid w:val="00982329"/>
    <w:rsid w:val="009825BD"/>
    <w:rsid w:val="00982C89"/>
    <w:rsid w:val="00982D1F"/>
    <w:rsid w:val="00982D88"/>
    <w:rsid w:val="00982FAF"/>
    <w:rsid w:val="00983516"/>
    <w:rsid w:val="009835E0"/>
    <w:rsid w:val="00983BE0"/>
    <w:rsid w:val="009841BB"/>
    <w:rsid w:val="00984660"/>
    <w:rsid w:val="00984D23"/>
    <w:rsid w:val="00984F55"/>
    <w:rsid w:val="00985236"/>
    <w:rsid w:val="009856F0"/>
    <w:rsid w:val="00985838"/>
    <w:rsid w:val="00985EA6"/>
    <w:rsid w:val="00986326"/>
    <w:rsid w:val="0098638E"/>
    <w:rsid w:val="009863DB"/>
    <w:rsid w:val="0098657E"/>
    <w:rsid w:val="00986779"/>
    <w:rsid w:val="00986A0C"/>
    <w:rsid w:val="00986A19"/>
    <w:rsid w:val="00986B7B"/>
    <w:rsid w:val="00986E32"/>
    <w:rsid w:val="00987266"/>
    <w:rsid w:val="00987640"/>
    <w:rsid w:val="00987709"/>
    <w:rsid w:val="009879CE"/>
    <w:rsid w:val="00987F3F"/>
    <w:rsid w:val="0099027A"/>
    <w:rsid w:val="009904FF"/>
    <w:rsid w:val="009906BD"/>
    <w:rsid w:val="009908ED"/>
    <w:rsid w:val="00990C0B"/>
    <w:rsid w:val="00990D09"/>
    <w:rsid w:val="00990D40"/>
    <w:rsid w:val="00990FCB"/>
    <w:rsid w:val="009910BB"/>
    <w:rsid w:val="009914F6"/>
    <w:rsid w:val="009916CE"/>
    <w:rsid w:val="00992588"/>
    <w:rsid w:val="00992618"/>
    <w:rsid w:val="00992884"/>
    <w:rsid w:val="00992CE2"/>
    <w:rsid w:val="00993037"/>
    <w:rsid w:val="009935CB"/>
    <w:rsid w:val="009935F9"/>
    <w:rsid w:val="00993873"/>
    <w:rsid w:val="00994567"/>
    <w:rsid w:val="009945CF"/>
    <w:rsid w:val="00994722"/>
    <w:rsid w:val="00994C29"/>
    <w:rsid w:val="0099588E"/>
    <w:rsid w:val="00995C3D"/>
    <w:rsid w:val="00995F87"/>
    <w:rsid w:val="00996299"/>
    <w:rsid w:val="00996607"/>
    <w:rsid w:val="009974D9"/>
    <w:rsid w:val="009A0049"/>
    <w:rsid w:val="009A0375"/>
    <w:rsid w:val="009A0AE7"/>
    <w:rsid w:val="009A0D8F"/>
    <w:rsid w:val="009A0E40"/>
    <w:rsid w:val="009A0EA1"/>
    <w:rsid w:val="009A1205"/>
    <w:rsid w:val="009A1395"/>
    <w:rsid w:val="009A1C97"/>
    <w:rsid w:val="009A1D06"/>
    <w:rsid w:val="009A1F78"/>
    <w:rsid w:val="009A1FAC"/>
    <w:rsid w:val="009A21C5"/>
    <w:rsid w:val="009A2497"/>
    <w:rsid w:val="009A24C4"/>
    <w:rsid w:val="009A26BF"/>
    <w:rsid w:val="009A2DAC"/>
    <w:rsid w:val="009A2F48"/>
    <w:rsid w:val="009A321F"/>
    <w:rsid w:val="009A3434"/>
    <w:rsid w:val="009A3A9A"/>
    <w:rsid w:val="009A413E"/>
    <w:rsid w:val="009A43A9"/>
    <w:rsid w:val="009A4586"/>
    <w:rsid w:val="009A46A7"/>
    <w:rsid w:val="009A46BA"/>
    <w:rsid w:val="009A4A77"/>
    <w:rsid w:val="009A4AD4"/>
    <w:rsid w:val="009A4FE8"/>
    <w:rsid w:val="009A52F0"/>
    <w:rsid w:val="009A5360"/>
    <w:rsid w:val="009A53C5"/>
    <w:rsid w:val="009A56CF"/>
    <w:rsid w:val="009A5B17"/>
    <w:rsid w:val="009A5CDD"/>
    <w:rsid w:val="009A6024"/>
    <w:rsid w:val="009A65D4"/>
    <w:rsid w:val="009A66A7"/>
    <w:rsid w:val="009A6A31"/>
    <w:rsid w:val="009A736F"/>
    <w:rsid w:val="009A7760"/>
    <w:rsid w:val="009A7BD2"/>
    <w:rsid w:val="009A7EC7"/>
    <w:rsid w:val="009B00B3"/>
    <w:rsid w:val="009B0505"/>
    <w:rsid w:val="009B0BA6"/>
    <w:rsid w:val="009B17E5"/>
    <w:rsid w:val="009B1ADC"/>
    <w:rsid w:val="009B1EA6"/>
    <w:rsid w:val="009B1EF9"/>
    <w:rsid w:val="009B1FAB"/>
    <w:rsid w:val="009B2490"/>
    <w:rsid w:val="009B27C7"/>
    <w:rsid w:val="009B2E23"/>
    <w:rsid w:val="009B329A"/>
    <w:rsid w:val="009B36DC"/>
    <w:rsid w:val="009B39C4"/>
    <w:rsid w:val="009B3F03"/>
    <w:rsid w:val="009B3FFD"/>
    <w:rsid w:val="009B4292"/>
    <w:rsid w:val="009B43D9"/>
    <w:rsid w:val="009B48DF"/>
    <w:rsid w:val="009B4B52"/>
    <w:rsid w:val="009B4BA5"/>
    <w:rsid w:val="009B4D3F"/>
    <w:rsid w:val="009B4D84"/>
    <w:rsid w:val="009B4EF8"/>
    <w:rsid w:val="009B5064"/>
    <w:rsid w:val="009B58BC"/>
    <w:rsid w:val="009B5E65"/>
    <w:rsid w:val="009B61F3"/>
    <w:rsid w:val="009B6437"/>
    <w:rsid w:val="009B65F6"/>
    <w:rsid w:val="009B6745"/>
    <w:rsid w:val="009B6798"/>
    <w:rsid w:val="009B7309"/>
    <w:rsid w:val="009B7562"/>
    <w:rsid w:val="009B7632"/>
    <w:rsid w:val="009B7BB9"/>
    <w:rsid w:val="009B7D1C"/>
    <w:rsid w:val="009B7F84"/>
    <w:rsid w:val="009C00FE"/>
    <w:rsid w:val="009C015A"/>
    <w:rsid w:val="009C0498"/>
    <w:rsid w:val="009C0DBA"/>
    <w:rsid w:val="009C0F56"/>
    <w:rsid w:val="009C0F9C"/>
    <w:rsid w:val="009C123F"/>
    <w:rsid w:val="009C1304"/>
    <w:rsid w:val="009C1E8D"/>
    <w:rsid w:val="009C2229"/>
    <w:rsid w:val="009C2427"/>
    <w:rsid w:val="009C29EB"/>
    <w:rsid w:val="009C2AE4"/>
    <w:rsid w:val="009C2E06"/>
    <w:rsid w:val="009C3373"/>
    <w:rsid w:val="009C343C"/>
    <w:rsid w:val="009C3486"/>
    <w:rsid w:val="009C35F2"/>
    <w:rsid w:val="009C3691"/>
    <w:rsid w:val="009C369B"/>
    <w:rsid w:val="009C381F"/>
    <w:rsid w:val="009C39EC"/>
    <w:rsid w:val="009C4088"/>
    <w:rsid w:val="009C41AA"/>
    <w:rsid w:val="009C44EC"/>
    <w:rsid w:val="009C4A21"/>
    <w:rsid w:val="009C4A78"/>
    <w:rsid w:val="009C4CCB"/>
    <w:rsid w:val="009C4F30"/>
    <w:rsid w:val="009C540E"/>
    <w:rsid w:val="009C58D0"/>
    <w:rsid w:val="009C5AC0"/>
    <w:rsid w:val="009C5BB1"/>
    <w:rsid w:val="009C5D65"/>
    <w:rsid w:val="009C6049"/>
    <w:rsid w:val="009C6815"/>
    <w:rsid w:val="009C6D2F"/>
    <w:rsid w:val="009C6F77"/>
    <w:rsid w:val="009C7243"/>
    <w:rsid w:val="009C7E41"/>
    <w:rsid w:val="009C7F72"/>
    <w:rsid w:val="009D005F"/>
    <w:rsid w:val="009D09BB"/>
    <w:rsid w:val="009D0C03"/>
    <w:rsid w:val="009D0D5B"/>
    <w:rsid w:val="009D0DC7"/>
    <w:rsid w:val="009D0F8C"/>
    <w:rsid w:val="009D1054"/>
    <w:rsid w:val="009D1387"/>
    <w:rsid w:val="009D18AA"/>
    <w:rsid w:val="009D1A87"/>
    <w:rsid w:val="009D1FF5"/>
    <w:rsid w:val="009D218A"/>
    <w:rsid w:val="009D21BF"/>
    <w:rsid w:val="009D2698"/>
    <w:rsid w:val="009D2A65"/>
    <w:rsid w:val="009D2CC5"/>
    <w:rsid w:val="009D2D49"/>
    <w:rsid w:val="009D2ED2"/>
    <w:rsid w:val="009D2F1D"/>
    <w:rsid w:val="009D3E6C"/>
    <w:rsid w:val="009D3FAC"/>
    <w:rsid w:val="009D43EA"/>
    <w:rsid w:val="009D43FD"/>
    <w:rsid w:val="009D45AE"/>
    <w:rsid w:val="009D4BB6"/>
    <w:rsid w:val="009D5151"/>
    <w:rsid w:val="009D612F"/>
    <w:rsid w:val="009D63AB"/>
    <w:rsid w:val="009D660E"/>
    <w:rsid w:val="009D67D7"/>
    <w:rsid w:val="009D6B66"/>
    <w:rsid w:val="009D6C1F"/>
    <w:rsid w:val="009D6DC8"/>
    <w:rsid w:val="009D79C5"/>
    <w:rsid w:val="009E09B8"/>
    <w:rsid w:val="009E0BE2"/>
    <w:rsid w:val="009E0C84"/>
    <w:rsid w:val="009E1202"/>
    <w:rsid w:val="009E23E4"/>
    <w:rsid w:val="009E2CE2"/>
    <w:rsid w:val="009E339A"/>
    <w:rsid w:val="009E3644"/>
    <w:rsid w:val="009E3731"/>
    <w:rsid w:val="009E3FEB"/>
    <w:rsid w:val="009E405C"/>
    <w:rsid w:val="009E4151"/>
    <w:rsid w:val="009E4D8B"/>
    <w:rsid w:val="009E4E8B"/>
    <w:rsid w:val="009E4EB7"/>
    <w:rsid w:val="009E5153"/>
    <w:rsid w:val="009E52D0"/>
    <w:rsid w:val="009E548F"/>
    <w:rsid w:val="009E597C"/>
    <w:rsid w:val="009E5C26"/>
    <w:rsid w:val="009E5F60"/>
    <w:rsid w:val="009E64F4"/>
    <w:rsid w:val="009E6503"/>
    <w:rsid w:val="009E65D7"/>
    <w:rsid w:val="009E6A53"/>
    <w:rsid w:val="009E73CB"/>
    <w:rsid w:val="009E7575"/>
    <w:rsid w:val="009E7580"/>
    <w:rsid w:val="009E7FC3"/>
    <w:rsid w:val="009EA0C1"/>
    <w:rsid w:val="009F00BB"/>
    <w:rsid w:val="009F0204"/>
    <w:rsid w:val="009F0211"/>
    <w:rsid w:val="009F0412"/>
    <w:rsid w:val="009F04B3"/>
    <w:rsid w:val="009F0A2F"/>
    <w:rsid w:val="009F0A37"/>
    <w:rsid w:val="009F0DC4"/>
    <w:rsid w:val="009F0F72"/>
    <w:rsid w:val="009F10AE"/>
    <w:rsid w:val="009F11E9"/>
    <w:rsid w:val="009F127F"/>
    <w:rsid w:val="009F1284"/>
    <w:rsid w:val="009F1300"/>
    <w:rsid w:val="009F16D3"/>
    <w:rsid w:val="009F1878"/>
    <w:rsid w:val="009F1FC7"/>
    <w:rsid w:val="009F2068"/>
    <w:rsid w:val="009F209B"/>
    <w:rsid w:val="009F2672"/>
    <w:rsid w:val="009F26F3"/>
    <w:rsid w:val="009F2A6F"/>
    <w:rsid w:val="009F2CA3"/>
    <w:rsid w:val="009F2F6B"/>
    <w:rsid w:val="009F304E"/>
    <w:rsid w:val="009F3065"/>
    <w:rsid w:val="009F35C7"/>
    <w:rsid w:val="009F42B1"/>
    <w:rsid w:val="009F4D2D"/>
    <w:rsid w:val="009F4D76"/>
    <w:rsid w:val="009F4FDB"/>
    <w:rsid w:val="009F5390"/>
    <w:rsid w:val="009F5B59"/>
    <w:rsid w:val="009F5B9E"/>
    <w:rsid w:val="009F5BBD"/>
    <w:rsid w:val="009F6130"/>
    <w:rsid w:val="009F62E0"/>
    <w:rsid w:val="009F62E3"/>
    <w:rsid w:val="009F6426"/>
    <w:rsid w:val="009F6580"/>
    <w:rsid w:val="009F6905"/>
    <w:rsid w:val="009F6AAB"/>
    <w:rsid w:val="009F6EDB"/>
    <w:rsid w:val="009F6FEC"/>
    <w:rsid w:val="009F712B"/>
    <w:rsid w:val="009F71F2"/>
    <w:rsid w:val="009F7299"/>
    <w:rsid w:val="009F7B19"/>
    <w:rsid w:val="009F7BA5"/>
    <w:rsid w:val="00A00218"/>
    <w:rsid w:val="00A004AB"/>
    <w:rsid w:val="00A00B52"/>
    <w:rsid w:val="00A013AF"/>
    <w:rsid w:val="00A01647"/>
    <w:rsid w:val="00A019BA"/>
    <w:rsid w:val="00A01C37"/>
    <w:rsid w:val="00A022BE"/>
    <w:rsid w:val="00A02A37"/>
    <w:rsid w:val="00A02DE6"/>
    <w:rsid w:val="00A0318E"/>
    <w:rsid w:val="00A03480"/>
    <w:rsid w:val="00A035AF"/>
    <w:rsid w:val="00A0390E"/>
    <w:rsid w:val="00A03926"/>
    <w:rsid w:val="00A03E44"/>
    <w:rsid w:val="00A041AA"/>
    <w:rsid w:val="00A04852"/>
    <w:rsid w:val="00A04ED3"/>
    <w:rsid w:val="00A05595"/>
    <w:rsid w:val="00A055D2"/>
    <w:rsid w:val="00A05742"/>
    <w:rsid w:val="00A05916"/>
    <w:rsid w:val="00A0605A"/>
    <w:rsid w:val="00A06E8F"/>
    <w:rsid w:val="00A06F58"/>
    <w:rsid w:val="00A072EF"/>
    <w:rsid w:val="00A07483"/>
    <w:rsid w:val="00A079B6"/>
    <w:rsid w:val="00A07A27"/>
    <w:rsid w:val="00A07CBB"/>
    <w:rsid w:val="00A10066"/>
    <w:rsid w:val="00A101B6"/>
    <w:rsid w:val="00A101B7"/>
    <w:rsid w:val="00A1021F"/>
    <w:rsid w:val="00A107B9"/>
    <w:rsid w:val="00A10887"/>
    <w:rsid w:val="00A10E33"/>
    <w:rsid w:val="00A10E9C"/>
    <w:rsid w:val="00A10EB3"/>
    <w:rsid w:val="00A10FFB"/>
    <w:rsid w:val="00A111A4"/>
    <w:rsid w:val="00A11225"/>
    <w:rsid w:val="00A11AEE"/>
    <w:rsid w:val="00A11B10"/>
    <w:rsid w:val="00A12355"/>
    <w:rsid w:val="00A12ACF"/>
    <w:rsid w:val="00A12E44"/>
    <w:rsid w:val="00A1320E"/>
    <w:rsid w:val="00A13248"/>
    <w:rsid w:val="00A133BA"/>
    <w:rsid w:val="00A139B3"/>
    <w:rsid w:val="00A139D6"/>
    <w:rsid w:val="00A13D00"/>
    <w:rsid w:val="00A14209"/>
    <w:rsid w:val="00A14378"/>
    <w:rsid w:val="00A143DE"/>
    <w:rsid w:val="00A1447A"/>
    <w:rsid w:val="00A14564"/>
    <w:rsid w:val="00A1485A"/>
    <w:rsid w:val="00A14AB1"/>
    <w:rsid w:val="00A14C38"/>
    <w:rsid w:val="00A15463"/>
    <w:rsid w:val="00A15A22"/>
    <w:rsid w:val="00A167D8"/>
    <w:rsid w:val="00A16894"/>
    <w:rsid w:val="00A16BEC"/>
    <w:rsid w:val="00A16D50"/>
    <w:rsid w:val="00A17087"/>
    <w:rsid w:val="00A1710A"/>
    <w:rsid w:val="00A172F6"/>
    <w:rsid w:val="00A17398"/>
    <w:rsid w:val="00A1770B"/>
    <w:rsid w:val="00A1E1A5"/>
    <w:rsid w:val="00A205C6"/>
    <w:rsid w:val="00A20718"/>
    <w:rsid w:val="00A207D6"/>
    <w:rsid w:val="00A207EC"/>
    <w:rsid w:val="00A20CDC"/>
    <w:rsid w:val="00A20D8F"/>
    <w:rsid w:val="00A20EB5"/>
    <w:rsid w:val="00A20ED7"/>
    <w:rsid w:val="00A21123"/>
    <w:rsid w:val="00A216B6"/>
    <w:rsid w:val="00A2201F"/>
    <w:rsid w:val="00A22886"/>
    <w:rsid w:val="00A2288A"/>
    <w:rsid w:val="00A228CB"/>
    <w:rsid w:val="00A22936"/>
    <w:rsid w:val="00A22A35"/>
    <w:rsid w:val="00A22A8E"/>
    <w:rsid w:val="00A231D2"/>
    <w:rsid w:val="00A233AD"/>
    <w:rsid w:val="00A236BB"/>
    <w:rsid w:val="00A23830"/>
    <w:rsid w:val="00A23A21"/>
    <w:rsid w:val="00A23E90"/>
    <w:rsid w:val="00A241EF"/>
    <w:rsid w:val="00A2444A"/>
    <w:rsid w:val="00A24643"/>
    <w:rsid w:val="00A24931"/>
    <w:rsid w:val="00A24968"/>
    <w:rsid w:val="00A24ED9"/>
    <w:rsid w:val="00A251E2"/>
    <w:rsid w:val="00A25299"/>
    <w:rsid w:val="00A254E0"/>
    <w:rsid w:val="00A2569F"/>
    <w:rsid w:val="00A25769"/>
    <w:rsid w:val="00A260D6"/>
    <w:rsid w:val="00A2629D"/>
    <w:rsid w:val="00A264E0"/>
    <w:rsid w:val="00A267BA"/>
    <w:rsid w:val="00A26D4C"/>
    <w:rsid w:val="00A27078"/>
    <w:rsid w:val="00A2723E"/>
    <w:rsid w:val="00A272D8"/>
    <w:rsid w:val="00A27CA4"/>
    <w:rsid w:val="00A300C7"/>
    <w:rsid w:val="00A30108"/>
    <w:rsid w:val="00A302BE"/>
    <w:rsid w:val="00A30D56"/>
    <w:rsid w:val="00A30D96"/>
    <w:rsid w:val="00A311A5"/>
    <w:rsid w:val="00A31281"/>
    <w:rsid w:val="00A315A1"/>
    <w:rsid w:val="00A316C0"/>
    <w:rsid w:val="00A31A62"/>
    <w:rsid w:val="00A31BE0"/>
    <w:rsid w:val="00A31C77"/>
    <w:rsid w:val="00A31F58"/>
    <w:rsid w:val="00A323CA"/>
    <w:rsid w:val="00A32608"/>
    <w:rsid w:val="00A326A1"/>
    <w:rsid w:val="00A326C7"/>
    <w:rsid w:val="00A32A52"/>
    <w:rsid w:val="00A33797"/>
    <w:rsid w:val="00A33901"/>
    <w:rsid w:val="00A34370"/>
    <w:rsid w:val="00A343C1"/>
    <w:rsid w:val="00A3442C"/>
    <w:rsid w:val="00A34E06"/>
    <w:rsid w:val="00A35170"/>
    <w:rsid w:val="00A351B0"/>
    <w:rsid w:val="00A35491"/>
    <w:rsid w:val="00A355A3"/>
    <w:rsid w:val="00A35A12"/>
    <w:rsid w:val="00A35C18"/>
    <w:rsid w:val="00A35E60"/>
    <w:rsid w:val="00A35EDE"/>
    <w:rsid w:val="00A36370"/>
    <w:rsid w:val="00A36488"/>
    <w:rsid w:val="00A36595"/>
    <w:rsid w:val="00A366A2"/>
    <w:rsid w:val="00A3673A"/>
    <w:rsid w:val="00A36841"/>
    <w:rsid w:val="00A36ABA"/>
    <w:rsid w:val="00A36E1B"/>
    <w:rsid w:val="00A36F24"/>
    <w:rsid w:val="00A37549"/>
    <w:rsid w:val="00A37918"/>
    <w:rsid w:val="00A37C54"/>
    <w:rsid w:val="00A37E8E"/>
    <w:rsid w:val="00A39578"/>
    <w:rsid w:val="00A4037E"/>
    <w:rsid w:val="00A406A4"/>
    <w:rsid w:val="00A407D7"/>
    <w:rsid w:val="00A4091C"/>
    <w:rsid w:val="00A40B01"/>
    <w:rsid w:val="00A41317"/>
    <w:rsid w:val="00A41579"/>
    <w:rsid w:val="00A415F3"/>
    <w:rsid w:val="00A4187C"/>
    <w:rsid w:val="00A41AFD"/>
    <w:rsid w:val="00A41D60"/>
    <w:rsid w:val="00A4203C"/>
    <w:rsid w:val="00A420E5"/>
    <w:rsid w:val="00A43988"/>
    <w:rsid w:val="00A43A00"/>
    <w:rsid w:val="00A43E43"/>
    <w:rsid w:val="00A43E78"/>
    <w:rsid w:val="00A44513"/>
    <w:rsid w:val="00A448EF"/>
    <w:rsid w:val="00A449EF"/>
    <w:rsid w:val="00A44A16"/>
    <w:rsid w:val="00A44ACB"/>
    <w:rsid w:val="00A44BC9"/>
    <w:rsid w:val="00A44E4D"/>
    <w:rsid w:val="00A44F00"/>
    <w:rsid w:val="00A45151"/>
    <w:rsid w:val="00A4521B"/>
    <w:rsid w:val="00A45761"/>
    <w:rsid w:val="00A45D36"/>
    <w:rsid w:val="00A460CB"/>
    <w:rsid w:val="00A46168"/>
    <w:rsid w:val="00A461D2"/>
    <w:rsid w:val="00A463A0"/>
    <w:rsid w:val="00A4666C"/>
    <w:rsid w:val="00A46BE4"/>
    <w:rsid w:val="00A475EE"/>
    <w:rsid w:val="00A479D0"/>
    <w:rsid w:val="00A47C88"/>
    <w:rsid w:val="00A50100"/>
    <w:rsid w:val="00A501E8"/>
    <w:rsid w:val="00A50B7C"/>
    <w:rsid w:val="00A50BDE"/>
    <w:rsid w:val="00A50D06"/>
    <w:rsid w:val="00A50D13"/>
    <w:rsid w:val="00A50EA3"/>
    <w:rsid w:val="00A511F4"/>
    <w:rsid w:val="00A512A6"/>
    <w:rsid w:val="00A514F3"/>
    <w:rsid w:val="00A518F7"/>
    <w:rsid w:val="00A51B6B"/>
    <w:rsid w:val="00A51BC3"/>
    <w:rsid w:val="00A51C44"/>
    <w:rsid w:val="00A51F3B"/>
    <w:rsid w:val="00A52357"/>
    <w:rsid w:val="00A523DF"/>
    <w:rsid w:val="00A5242B"/>
    <w:rsid w:val="00A525FC"/>
    <w:rsid w:val="00A527AB"/>
    <w:rsid w:val="00A5321A"/>
    <w:rsid w:val="00A5333F"/>
    <w:rsid w:val="00A5362F"/>
    <w:rsid w:val="00A53642"/>
    <w:rsid w:val="00A53915"/>
    <w:rsid w:val="00A53A90"/>
    <w:rsid w:val="00A53E03"/>
    <w:rsid w:val="00A54302"/>
    <w:rsid w:val="00A545C8"/>
    <w:rsid w:val="00A545F4"/>
    <w:rsid w:val="00A54678"/>
    <w:rsid w:val="00A55AC0"/>
    <w:rsid w:val="00A56066"/>
    <w:rsid w:val="00A564C5"/>
    <w:rsid w:val="00A565A0"/>
    <w:rsid w:val="00A56689"/>
    <w:rsid w:val="00A56ADA"/>
    <w:rsid w:val="00A56C11"/>
    <w:rsid w:val="00A5738B"/>
    <w:rsid w:val="00A573E2"/>
    <w:rsid w:val="00A57AEE"/>
    <w:rsid w:val="00A57C96"/>
    <w:rsid w:val="00A6013B"/>
    <w:rsid w:val="00A60232"/>
    <w:rsid w:val="00A60378"/>
    <w:rsid w:val="00A60B14"/>
    <w:rsid w:val="00A60CCB"/>
    <w:rsid w:val="00A612C8"/>
    <w:rsid w:val="00A6130E"/>
    <w:rsid w:val="00A616D3"/>
    <w:rsid w:val="00A619BC"/>
    <w:rsid w:val="00A61E4D"/>
    <w:rsid w:val="00A62E04"/>
    <w:rsid w:val="00A633CC"/>
    <w:rsid w:val="00A63AB6"/>
    <w:rsid w:val="00A63D04"/>
    <w:rsid w:val="00A63EC3"/>
    <w:rsid w:val="00A64008"/>
    <w:rsid w:val="00A64053"/>
    <w:rsid w:val="00A64157"/>
    <w:rsid w:val="00A6416A"/>
    <w:rsid w:val="00A64176"/>
    <w:rsid w:val="00A64687"/>
    <w:rsid w:val="00A64B29"/>
    <w:rsid w:val="00A64E74"/>
    <w:rsid w:val="00A64F39"/>
    <w:rsid w:val="00A64FCF"/>
    <w:rsid w:val="00A654A4"/>
    <w:rsid w:val="00A655E3"/>
    <w:rsid w:val="00A65B09"/>
    <w:rsid w:val="00A65B97"/>
    <w:rsid w:val="00A6600E"/>
    <w:rsid w:val="00A66883"/>
    <w:rsid w:val="00A66B48"/>
    <w:rsid w:val="00A6707F"/>
    <w:rsid w:val="00A673DF"/>
    <w:rsid w:val="00A67400"/>
    <w:rsid w:val="00A675F9"/>
    <w:rsid w:val="00A676F7"/>
    <w:rsid w:val="00A67893"/>
    <w:rsid w:val="00A67995"/>
    <w:rsid w:val="00A67B61"/>
    <w:rsid w:val="00A6EBA6"/>
    <w:rsid w:val="00A70155"/>
    <w:rsid w:val="00A704A1"/>
    <w:rsid w:val="00A705FD"/>
    <w:rsid w:val="00A70E52"/>
    <w:rsid w:val="00A71271"/>
    <w:rsid w:val="00A71D1D"/>
    <w:rsid w:val="00A72432"/>
    <w:rsid w:val="00A72500"/>
    <w:rsid w:val="00A726BF"/>
    <w:rsid w:val="00A7337F"/>
    <w:rsid w:val="00A734F2"/>
    <w:rsid w:val="00A73702"/>
    <w:rsid w:val="00A7378C"/>
    <w:rsid w:val="00A737BD"/>
    <w:rsid w:val="00A73824"/>
    <w:rsid w:val="00A73DAB"/>
    <w:rsid w:val="00A73F3F"/>
    <w:rsid w:val="00A7417F"/>
    <w:rsid w:val="00A74F08"/>
    <w:rsid w:val="00A756C5"/>
    <w:rsid w:val="00A7582E"/>
    <w:rsid w:val="00A75DD5"/>
    <w:rsid w:val="00A761E3"/>
    <w:rsid w:val="00A763FD"/>
    <w:rsid w:val="00A76840"/>
    <w:rsid w:val="00A76D7A"/>
    <w:rsid w:val="00A76DF0"/>
    <w:rsid w:val="00A77743"/>
    <w:rsid w:val="00A80014"/>
    <w:rsid w:val="00A80131"/>
    <w:rsid w:val="00A8076A"/>
    <w:rsid w:val="00A807D4"/>
    <w:rsid w:val="00A8083C"/>
    <w:rsid w:val="00A80DE0"/>
    <w:rsid w:val="00A80F77"/>
    <w:rsid w:val="00A80F79"/>
    <w:rsid w:val="00A813C8"/>
    <w:rsid w:val="00A819CB"/>
    <w:rsid w:val="00A821A6"/>
    <w:rsid w:val="00A82225"/>
    <w:rsid w:val="00A82270"/>
    <w:rsid w:val="00A824DE"/>
    <w:rsid w:val="00A829DE"/>
    <w:rsid w:val="00A82E08"/>
    <w:rsid w:val="00A82ED0"/>
    <w:rsid w:val="00A82ED4"/>
    <w:rsid w:val="00A83881"/>
    <w:rsid w:val="00A842D9"/>
    <w:rsid w:val="00A8431C"/>
    <w:rsid w:val="00A8445D"/>
    <w:rsid w:val="00A844CC"/>
    <w:rsid w:val="00A846C9"/>
    <w:rsid w:val="00A84ABD"/>
    <w:rsid w:val="00A84D77"/>
    <w:rsid w:val="00A84F6B"/>
    <w:rsid w:val="00A84F91"/>
    <w:rsid w:val="00A86288"/>
    <w:rsid w:val="00A8650F"/>
    <w:rsid w:val="00A86DDB"/>
    <w:rsid w:val="00A86E38"/>
    <w:rsid w:val="00A86E8C"/>
    <w:rsid w:val="00A877DB"/>
    <w:rsid w:val="00A878E1"/>
    <w:rsid w:val="00A87A0C"/>
    <w:rsid w:val="00A87B0C"/>
    <w:rsid w:val="00A87DDC"/>
    <w:rsid w:val="00A903A8"/>
    <w:rsid w:val="00A90495"/>
    <w:rsid w:val="00A904EF"/>
    <w:rsid w:val="00A90632"/>
    <w:rsid w:val="00A906BC"/>
    <w:rsid w:val="00A907CE"/>
    <w:rsid w:val="00A908F9"/>
    <w:rsid w:val="00A90B5C"/>
    <w:rsid w:val="00A90CDA"/>
    <w:rsid w:val="00A91D83"/>
    <w:rsid w:val="00A9202A"/>
    <w:rsid w:val="00A9207E"/>
    <w:rsid w:val="00A92205"/>
    <w:rsid w:val="00A924B1"/>
    <w:rsid w:val="00A92F1C"/>
    <w:rsid w:val="00A93079"/>
    <w:rsid w:val="00A93282"/>
    <w:rsid w:val="00A934B5"/>
    <w:rsid w:val="00A93CF3"/>
    <w:rsid w:val="00A93E47"/>
    <w:rsid w:val="00A93FDE"/>
    <w:rsid w:val="00A947CE"/>
    <w:rsid w:val="00A94BBD"/>
    <w:rsid w:val="00A95171"/>
    <w:rsid w:val="00A951CE"/>
    <w:rsid w:val="00A954ED"/>
    <w:rsid w:val="00A955B9"/>
    <w:rsid w:val="00A95718"/>
    <w:rsid w:val="00A95BE0"/>
    <w:rsid w:val="00A95ECA"/>
    <w:rsid w:val="00A969A0"/>
    <w:rsid w:val="00A96A17"/>
    <w:rsid w:val="00A96CAE"/>
    <w:rsid w:val="00A96EA1"/>
    <w:rsid w:val="00A9702B"/>
    <w:rsid w:val="00A9707F"/>
    <w:rsid w:val="00A97363"/>
    <w:rsid w:val="00AA0443"/>
    <w:rsid w:val="00AA07F7"/>
    <w:rsid w:val="00AA0D48"/>
    <w:rsid w:val="00AA1CB6"/>
    <w:rsid w:val="00AA1FAA"/>
    <w:rsid w:val="00AA20DE"/>
    <w:rsid w:val="00AA2211"/>
    <w:rsid w:val="00AA2CA3"/>
    <w:rsid w:val="00AA2FB5"/>
    <w:rsid w:val="00AA3654"/>
    <w:rsid w:val="00AA3799"/>
    <w:rsid w:val="00AA3B48"/>
    <w:rsid w:val="00AA3FF2"/>
    <w:rsid w:val="00AA4058"/>
    <w:rsid w:val="00AA421D"/>
    <w:rsid w:val="00AA44A7"/>
    <w:rsid w:val="00AA44E2"/>
    <w:rsid w:val="00AA4834"/>
    <w:rsid w:val="00AA4A81"/>
    <w:rsid w:val="00AA4ECD"/>
    <w:rsid w:val="00AA5629"/>
    <w:rsid w:val="00AA5BD5"/>
    <w:rsid w:val="00AA6E27"/>
    <w:rsid w:val="00AA75FC"/>
    <w:rsid w:val="00AA791E"/>
    <w:rsid w:val="00AB0517"/>
    <w:rsid w:val="00AB0589"/>
    <w:rsid w:val="00AB0712"/>
    <w:rsid w:val="00AB07ED"/>
    <w:rsid w:val="00AB0A20"/>
    <w:rsid w:val="00AB0B09"/>
    <w:rsid w:val="00AB0C14"/>
    <w:rsid w:val="00AB14BC"/>
    <w:rsid w:val="00AB14F3"/>
    <w:rsid w:val="00AB1A2D"/>
    <w:rsid w:val="00AB1C2A"/>
    <w:rsid w:val="00AB1D37"/>
    <w:rsid w:val="00AB2189"/>
    <w:rsid w:val="00AB220E"/>
    <w:rsid w:val="00AB236A"/>
    <w:rsid w:val="00AB23BE"/>
    <w:rsid w:val="00AB28E7"/>
    <w:rsid w:val="00AB2A3B"/>
    <w:rsid w:val="00AB2FE5"/>
    <w:rsid w:val="00AB31EC"/>
    <w:rsid w:val="00AB3245"/>
    <w:rsid w:val="00AB32A4"/>
    <w:rsid w:val="00AB39AC"/>
    <w:rsid w:val="00AB3F5B"/>
    <w:rsid w:val="00AB4BB5"/>
    <w:rsid w:val="00AB52B5"/>
    <w:rsid w:val="00AB5792"/>
    <w:rsid w:val="00AB57CF"/>
    <w:rsid w:val="00AB59FA"/>
    <w:rsid w:val="00AB5A77"/>
    <w:rsid w:val="00AB63F1"/>
    <w:rsid w:val="00AB647D"/>
    <w:rsid w:val="00AB6B05"/>
    <w:rsid w:val="00AB731D"/>
    <w:rsid w:val="00AB7450"/>
    <w:rsid w:val="00AB7903"/>
    <w:rsid w:val="00AB890A"/>
    <w:rsid w:val="00AC00F6"/>
    <w:rsid w:val="00AC0125"/>
    <w:rsid w:val="00AC0505"/>
    <w:rsid w:val="00AC0A2B"/>
    <w:rsid w:val="00AC127F"/>
    <w:rsid w:val="00AC1425"/>
    <w:rsid w:val="00AC1594"/>
    <w:rsid w:val="00AC1959"/>
    <w:rsid w:val="00AC1A86"/>
    <w:rsid w:val="00AC1C61"/>
    <w:rsid w:val="00AC1D41"/>
    <w:rsid w:val="00AC2109"/>
    <w:rsid w:val="00AC2318"/>
    <w:rsid w:val="00AC241B"/>
    <w:rsid w:val="00AC26B6"/>
    <w:rsid w:val="00AC2B1A"/>
    <w:rsid w:val="00AC2BF0"/>
    <w:rsid w:val="00AC2E16"/>
    <w:rsid w:val="00AC31D1"/>
    <w:rsid w:val="00AC31F3"/>
    <w:rsid w:val="00AC3A03"/>
    <w:rsid w:val="00AC3CF1"/>
    <w:rsid w:val="00AC3DEC"/>
    <w:rsid w:val="00AC3FF6"/>
    <w:rsid w:val="00AC416D"/>
    <w:rsid w:val="00AC4534"/>
    <w:rsid w:val="00AC485C"/>
    <w:rsid w:val="00AC48F1"/>
    <w:rsid w:val="00AC49B0"/>
    <w:rsid w:val="00AC4B75"/>
    <w:rsid w:val="00AC5165"/>
    <w:rsid w:val="00AC57A7"/>
    <w:rsid w:val="00AC57A9"/>
    <w:rsid w:val="00AC58B0"/>
    <w:rsid w:val="00AC5D0E"/>
    <w:rsid w:val="00AC622A"/>
    <w:rsid w:val="00AC62BD"/>
    <w:rsid w:val="00AC6701"/>
    <w:rsid w:val="00AC6979"/>
    <w:rsid w:val="00AC6D11"/>
    <w:rsid w:val="00AC72FE"/>
    <w:rsid w:val="00AC73DA"/>
    <w:rsid w:val="00AC78CE"/>
    <w:rsid w:val="00AC7CDB"/>
    <w:rsid w:val="00AD0778"/>
    <w:rsid w:val="00AD07AD"/>
    <w:rsid w:val="00AD0980"/>
    <w:rsid w:val="00AD0CC3"/>
    <w:rsid w:val="00AD0D93"/>
    <w:rsid w:val="00AD115B"/>
    <w:rsid w:val="00AD15C0"/>
    <w:rsid w:val="00AD1621"/>
    <w:rsid w:val="00AD1DCB"/>
    <w:rsid w:val="00AD20FD"/>
    <w:rsid w:val="00AD21FD"/>
    <w:rsid w:val="00AD2359"/>
    <w:rsid w:val="00AD29E7"/>
    <w:rsid w:val="00AD2C1F"/>
    <w:rsid w:val="00AD2D92"/>
    <w:rsid w:val="00AD2DB1"/>
    <w:rsid w:val="00AD2E52"/>
    <w:rsid w:val="00AD3839"/>
    <w:rsid w:val="00AD38E7"/>
    <w:rsid w:val="00AD3D20"/>
    <w:rsid w:val="00AD3E89"/>
    <w:rsid w:val="00AD3F15"/>
    <w:rsid w:val="00AD417E"/>
    <w:rsid w:val="00AD4DBB"/>
    <w:rsid w:val="00AD4F1B"/>
    <w:rsid w:val="00AD517D"/>
    <w:rsid w:val="00AD51BA"/>
    <w:rsid w:val="00AD54E2"/>
    <w:rsid w:val="00AD5A38"/>
    <w:rsid w:val="00AD5A77"/>
    <w:rsid w:val="00AD5B84"/>
    <w:rsid w:val="00AD5C18"/>
    <w:rsid w:val="00AD5E46"/>
    <w:rsid w:val="00AD5F68"/>
    <w:rsid w:val="00AD626A"/>
    <w:rsid w:val="00AD66C3"/>
    <w:rsid w:val="00AD6C10"/>
    <w:rsid w:val="00AD781A"/>
    <w:rsid w:val="00AD78D6"/>
    <w:rsid w:val="00AD7C12"/>
    <w:rsid w:val="00AE036E"/>
    <w:rsid w:val="00AE13C2"/>
    <w:rsid w:val="00AE15BC"/>
    <w:rsid w:val="00AE188B"/>
    <w:rsid w:val="00AE18C1"/>
    <w:rsid w:val="00AE1C00"/>
    <w:rsid w:val="00AE1E72"/>
    <w:rsid w:val="00AE1EE3"/>
    <w:rsid w:val="00AE2417"/>
    <w:rsid w:val="00AE2704"/>
    <w:rsid w:val="00AE2967"/>
    <w:rsid w:val="00AE3304"/>
    <w:rsid w:val="00AE3346"/>
    <w:rsid w:val="00AE3702"/>
    <w:rsid w:val="00AE3A3B"/>
    <w:rsid w:val="00AE3CFA"/>
    <w:rsid w:val="00AE3FBA"/>
    <w:rsid w:val="00AE4823"/>
    <w:rsid w:val="00AE488F"/>
    <w:rsid w:val="00AE4A6D"/>
    <w:rsid w:val="00AE4B7C"/>
    <w:rsid w:val="00AE4DA4"/>
    <w:rsid w:val="00AE4DEE"/>
    <w:rsid w:val="00AE5306"/>
    <w:rsid w:val="00AE5528"/>
    <w:rsid w:val="00AE5B04"/>
    <w:rsid w:val="00AE5DA0"/>
    <w:rsid w:val="00AE5E52"/>
    <w:rsid w:val="00AE678D"/>
    <w:rsid w:val="00AE6861"/>
    <w:rsid w:val="00AE6A86"/>
    <w:rsid w:val="00AE7CA1"/>
    <w:rsid w:val="00AE7EA9"/>
    <w:rsid w:val="00AEBD08"/>
    <w:rsid w:val="00AEE13E"/>
    <w:rsid w:val="00AF04D0"/>
    <w:rsid w:val="00AF07C0"/>
    <w:rsid w:val="00AF105C"/>
    <w:rsid w:val="00AF11C3"/>
    <w:rsid w:val="00AF126E"/>
    <w:rsid w:val="00AF14E3"/>
    <w:rsid w:val="00AF192A"/>
    <w:rsid w:val="00AF1AFF"/>
    <w:rsid w:val="00AF2105"/>
    <w:rsid w:val="00AF21B1"/>
    <w:rsid w:val="00AF22AF"/>
    <w:rsid w:val="00AF2F1E"/>
    <w:rsid w:val="00AF3444"/>
    <w:rsid w:val="00AF3547"/>
    <w:rsid w:val="00AF375D"/>
    <w:rsid w:val="00AF3E99"/>
    <w:rsid w:val="00AF3FF3"/>
    <w:rsid w:val="00AF435F"/>
    <w:rsid w:val="00AF4748"/>
    <w:rsid w:val="00AF478C"/>
    <w:rsid w:val="00AF4815"/>
    <w:rsid w:val="00AF48C0"/>
    <w:rsid w:val="00AF4B8D"/>
    <w:rsid w:val="00AF4DBD"/>
    <w:rsid w:val="00AF4DC0"/>
    <w:rsid w:val="00AF4F8A"/>
    <w:rsid w:val="00AF50A0"/>
    <w:rsid w:val="00AF56C0"/>
    <w:rsid w:val="00AF56C4"/>
    <w:rsid w:val="00AF56DA"/>
    <w:rsid w:val="00AF5716"/>
    <w:rsid w:val="00AF5878"/>
    <w:rsid w:val="00AF5B22"/>
    <w:rsid w:val="00AF5C83"/>
    <w:rsid w:val="00AF5C8E"/>
    <w:rsid w:val="00AF5C96"/>
    <w:rsid w:val="00AF63C0"/>
    <w:rsid w:val="00AF645D"/>
    <w:rsid w:val="00AF6518"/>
    <w:rsid w:val="00AF67D3"/>
    <w:rsid w:val="00AF6BEF"/>
    <w:rsid w:val="00AF6D5C"/>
    <w:rsid w:val="00AF6E0F"/>
    <w:rsid w:val="00AF6FE3"/>
    <w:rsid w:val="00AF73A4"/>
    <w:rsid w:val="00AF7B64"/>
    <w:rsid w:val="00B0029C"/>
    <w:rsid w:val="00B00DC1"/>
    <w:rsid w:val="00B01353"/>
    <w:rsid w:val="00B01A96"/>
    <w:rsid w:val="00B01BE1"/>
    <w:rsid w:val="00B01DB9"/>
    <w:rsid w:val="00B02093"/>
    <w:rsid w:val="00B021F4"/>
    <w:rsid w:val="00B02452"/>
    <w:rsid w:val="00B0285E"/>
    <w:rsid w:val="00B03110"/>
    <w:rsid w:val="00B032BD"/>
    <w:rsid w:val="00B034A8"/>
    <w:rsid w:val="00B03B48"/>
    <w:rsid w:val="00B03B9C"/>
    <w:rsid w:val="00B042A5"/>
    <w:rsid w:val="00B042E0"/>
    <w:rsid w:val="00B043B1"/>
    <w:rsid w:val="00B043CE"/>
    <w:rsid w:val="00B04416"/>
    <w:rsid w:val="00B04715"/>
    <w:rsid w:val="00B04ACD"/>
    <w:rsid w:val="00B04B62"/>
    <w:rsid w:val="00B04B6C"/>
    <w:rsid w:val="00B053EB"/>
    <w:rsid w:val="00B05B33"/>
    <w:rsid w:val="00B05C6B"/>
    <w:rsid w:val="00B05EE6"/>
    <w:rsid w:val="00B06585"/>
    <w:rsid w:val="00B066C1"/>
    <w:rsid w:val="00B06977"/>
    <w:rsid w:val="00B06A18"/>
    <w:rsid w:val="00B06A70"/>
    <w:rsid w:val="00B06C6F"/>
    <w:rsid w:val="00B06CCE"/>
    <w:rsid w:val="00B06D40"/>
    <w:rsid w:val="00B078EE"/>
    <w:rsid w:val="00B07EEA"/>
    <w:rsid w:val="00B1017E"/>
    <w:rsid w:val="00B10A70"/>
    <w:rsid w:val="00B10AEA"/>
    <w:rsid w:val="00B10B64"/>
    <w:rsid w:val="00B10BAF"/>
    <w:rsid w:val="00B10F96"/>
    <w:rsid w:val="00B112E9"/>
    <w:rsid w:val="00B115B4"/>
    <w:rsid w:val="00B1171F"/>
    <w:rsid w:val="00B11843"/>
    <w:rsid w:val="00B1195D"/>
    <w:rsid w:val="00B11E26"/>
    <w:rsid w:val="00B11E4C"/>
    <w:rsid w:val="00B1277C"/>
    <w:rsid w:val="00B12B17"/>
    <w:rsid w:val="00B12DFD"/>
    <w:rsid w:val="00B1322B"/>
    <w:rsid w:val="00B13332"/>
    <w:rsid w:val="00B134B4"/>
    <w:rsid w:val="00B1354A"/>
    <w:rsid w:val="00B13559"/>
    <w:rsid w:val="00B13605"/>
    <w:rsid w:val="00B1379C"/>
    <w:rsid w:val="00B13866"/>
    <w:rsid w:val="00B13A50"/>
    <w:rsid w:val="00B13B86"/>
    <w:rsid w:val="00B13C0B"/>
    <w:rsid w:val="00B13CF5"/>
    <w:rsid w:val="00B13CF9"/>
    <w:rsid w:val="00B14220"/>
    <w:rsid w:val="00B1478C"/>
    <w:rsid w:val="00B14878"/>
    <w:rsid w:val="00B14D6F"/>
    <w:rsid w:val="00B14EBD"/>
    <w:rsid w:val="00B153CF"/>
    <w:rsid w:val="00B1553F"/>
    <w:rsid w:val="00B15676"/>
    <w:rsid w:val="00B15790"/>
    <w:rsid w:val="00B157D4"/>
    <w:rsid w:val="00B15FE3"/>
    <w:rsid w:val="00B16668"/>
    <w:rsid w:val="00B1691D"/>
    <w:rsid w:val="00B17086"/>
    <w:rsid w:val="00B171FF"/>
    <w:rsid w:val="00B17543"/>
    <w:rsid w:val="00B1787B"/>
    <w:rsid w:val="00B17C20"/>
    <w:rsid w:val="00B17E01"/>
    <w:rsid w:val="00B201AA"/>
    <w:rsid w:val="00B20436"/>
    <w:rsid w:val="00B20BA4"/>
    <w:rsid w:val="00B20BB7"/>
    <w:rsid w:val="00B2149F"/>
    <w:rsid w:val="00B21531"/>
    <w:rsid w:val="00B217E2"/>
    <w:rsid w:val="00B21A81"/>
    <w:rsid w:val="00B2210A"/>
    <w:rsid w:val="00B2260E"/>
    <w:rsid w:val="00B22B48"/>
    <w:rsid w:val="00B23701"/>
    <w:rsid w:val="00B23849"/>
    <w:rsid w:val="00B23851"/>
    <w:rsid w:val="00B23E05"/>
    <w:rsid w:val="00B241AB"/>
    <w:rsid w:val="00B2494A"/>
    <w:rsid w:val="00B24AFA"/>
    <w:rsid w:val="00B24F7B"/>
    <w:rsid w:val="00B250DD"/>
    <w:rsid w:val="00B25175"/>
    <w:rsid w:val="00B25232"/>
    <w:rsid w:val="00B25C63"/>
    <w:rsid w:val="00B25E10"/>
    <w:rsid w:val="00B25EF7"/>
    <w:rsid w:val="00B26582"/>
    <w:rsid w:val="00B26726"/>
    <w:rsid w:val="00B26771"/>
    <w:rsid w:val="00B269CA"/>
    <w:rsid w:val="00B26E84"/>
    <w:rsid w:val="00B26EFA"/>
    <w:rsid w:val="00B27169"/>
    <w:rsid w:val="00B273A0"/>
    <w:rsid w:val="00B27947"/>
    <w:rsid w:val="00B279BC"/>
    <w:rsid w:val="00B30209"/>
    <w:rsid w:val="00B308BB"/>
    <w:rsid w:val="00B30DFB"/>
    <w:rsid w:val="00B30F20"/>
    <w:rsid w:val="00B3115C"/>
    <w:rsid w:val="00B31214"/>
    <w:rsid w:val="00B31289"/>
    <w:rsid w:val="00B312F5"/>
    <w:rsid w:val="00B31573"/>
    <w:rsid w:val="00B3178F"/>
    <w:rsid w:val="00B31830"/>
    <w:rsid w:val="00B31C60"/>
    <w:rsid w:val="00B31DE0"/>
    <w:rsid w:val="00B3214D"/>
    <w:rsid w:val="00B321B5"/>
    <w:rsid w:val="00B32767"/>
    <w:rsid w:val="00B32BD4"/>
    <w:rsid w:val="00B32CBA"/>
    <w:rsid w:val="00B32CF7"/>
    <w:rsid w:val="00B32FDE"/>
    <w:rsid w:val="00B335CA"/>
    <w:rsid w:val="00B337C6"/>
    <w:rsid w:val="00B33845"/>
    <w:rsid w:val="00B33AF9"/>
    <w:rsid w:val="00B34290"/>
    <w:rsid w:val="00B3472D"/>
    <w:rsid w:val="00B347FC"/>
    <w:rsid w:val="00B34FF5"/>
    <w:rsid w:val="00B3520E"/>
    <w:rsid w:val="00B35F15"/>
    <w:rsid w:val="00B364EB"/>
    <w:rsid w:val="00B366F5"/>
    <w:rsid w:val="00B36963"/>
    <w:rsid w:val="00B36E26"/>
    <w:rsid w:val="00B37019"/>
    <w:rsid w:val="00B370EA"/>
    <w:rsid w:val="00B3717A"/>
    <w:rsid w:val="00B37192"/>
    <w:rsid w:val="00B3784C"/>
    <w:rsid w:val="00B40008"/>
    <w:rsid w:val="00B401B3"/>
    <w:rsid w:val="00B4035F"/>
    <w:rsid w:val="00B4080A"/>
    <w:rsid w:val="00B40B22"/>
    <w:rsid w:val="00B40E6A"/>
    <w:rsid w:val="00B4143B"/>
    <w:rsid w:val="00B416FF"/>
    <w:rsid w:val="00B417E8"/>
    <w:rsid w:val="00B4184E"/>
    <w:rsid w:val="00B41A33"/>
    <w:rsid w:val="00B41DDF"/>
    <w:rsid w:val="00B41F7F"/>
    <w:rsid w:val="00B42448"/>
    <w:rsid w:val="00B4245E"/>
    <w:rsid w:val="00B424EB"/>
    <w:rsid w:val="00B426C2"/>
    <w:rsid w:val="00B427A9"/>
    <w:rsid w:val="00B42D9B"/>
    <w:rsid w:val="00B43C53"/>
    <w:rsid w:val="00B43E42"/>
    <w:rsid w:val="00B43F9D"/>
    <w:rsid w:val="00B44214"/>
    <w:rsid w:val="00B44291"/>
    <w:rsid w:val="00B44962"/>
    <w:rsid w:val="00B44BDB"/>
    <w:rsid w:val="00B44D6C"/>
    <w:rsid w:val="00B44E66"/>
    <w:rsid w:val="00B4505E"/>
    <w:rsid w:val="00B4518F"/>
    <w:rsid w:val="00B458DD"/>
    <w:rsid w:val="00B45E5A"/>
    <w:rsid w:val="00B45FD5"/>
    <w:rsid w:val="00B46206"/>
    <w:rsid w:val="00B462B8"/>
    <w:rsid w:val="00B46420"/>
    <w:rsid w:val="00B46C46"/>
    <w:rsid w:val="00B46CC7"/>
    <w:rsid w:val="00B4703F"/>
    <w:rsid w:val="00B47384"/>
    <w:rsid w:val="00B47561"/>
    <w:rsid w:val="00B476F4"/>
    <w:rsid w:val="00B47944"/>
    <w:rsid w:val="00B47EA3"/>
    <w:rsid w:val="00B4CCBC"/>
    <w:rsid w:val="00B50109"/>
    <w:rsid w:val="00B50159"/>
    <w:rsid w:val="00B50255"/>
    <w:rsid w:val="00B50349"/>
    <w:rsid w:val="00B5042E"/>
    <w:rsid w:val="00B507CE"/>
    <w:rsid w:val="00B50958"/>
    <w:rsid w:val="00B50D34"/>
    <w:rsid w:val="00B50F35"/>
    <w:rsid w:val="00B510C1"/>
    <w:rsid w:val="00B513A9"/>
    <w:rsid w:val="00B5156B"/>
    <w:rsid w:val="00B51913"/>
    <w:rsid w:val="00B51A35"/>
    <w:rsid w:val="00B52188"/>
    <w:rsid w:val="00B52AC2"/>
    <w:rsid w:val="00B52C64"/>
    <w:rsid w:val="00B52FB7"/>
    <w:rsid w:val="00B52FD1"/>
    <w:rsid w:val="00B535F9"/>
    <w:rsid w:val="00B53F47"/>
    <w:rsid w:val="00B5434B"/>
    <w:rsid w:val="00B5435F"/>
    <w:rsid w:val="00B54B87"/>
    <w:rsid w:val="00B54FB0"/>
    <w:rsid w:val="00B55004"/>
    <w:rsid w:val="00B55076"/>
    <w:rsid w:val="00B554E3"/>
    <w:rsid w:val="00B5564C"/>
    <w:rsid w:val="00B56404"/>
    <w:rsid w:val="00B5663A"/>
    <w:rsid w:val="00B569DB"/>
    <w:rsid w:val="00B57165"/>
    <w:rsid w:val="00B571CB"/>
    <w:rsid w:val="00B5740C"/>
    <w:rsid w:val="00B5749D"/>
    <w:rsid w:val="00B5770C"/>
    <w:rsid w:val="00B5775A"/>
    <w:rsid w:val="00B57A04"/>
    <w:rsid w:val="00B57BFD"/>
    <w:rsid w:val="00B601A3"/>
    <w:rsid w:val="00B6036C"/>
    <w:rsid w:val="00B6040D"/>
    <w:rsid w:val="00B60937"/>
    <w:rsid w:val="00B609EA"/>
    <w:rsid w:val="00B61178"/>
    <w:rsid w:val="00B618A9"/>
    <w:rsid w:val="00B61BAC"/>
    <w:rsid w:val="00B626B3"/>
    <w:rsid w:val="00B627A4"/>
    <w:rsid w:val="00B6299F"/>
    <w:rsid w:val="00B62B71"/>
    <w:rsid w:val="00B62DB7"/>
    <w:rsid w:val="00B62E51"/>
    <w:rsid w:val="00B62EDD"/>
    <w:rsid w:val="00B62EE3"/>
    <w:rsid w:val="00B639D4"/>
    <w:rsid w:val="00B63F00"/>
    <w:rsid w:val="00B640B9"/>
    <w:rsid w:val="00B64633"/>
    <w:rsid w:val="00B64AB7"/>
    <w:rsid w:val="00B6530C"/>
    <w:rsid w:val="00B6531D"/>
    <w:rsid w:val="00B65ADD"/>
    <w:rsid w:val="00B666EC"/>
    <w:rsid w:val="00B6697D"/>
    <w:rsid w:val="00B66E44"/>
    <w:rsid w:val="00B66E68"/>
    <w:rsid w:val="00B67539"/>
    <w:rsid w:val="00B67B5C"/>
    <w:rsid w:val="00B7002E"/>
    <w:rsid w:val="00B70756"/>
    <w:rsid w:val="00B70E4B"/>
    <w:rsid w:val="00B713EE"/>
    <w:rsid w:val="00B71E0E"/>
    <w:rsid w:val="00B71F93"/>
    <w:rsid w:val="00B72043"/>
    <w:rsid w:val="00B720C4"/>
    <w:rsid w:val="00B722A2"/>
    <w:rsid w:val="00B7239D"/>
    <w:rsid w:val="00B72561"/>
    <w:rsid w:val="00B72771"/>
    <w:rsid w:val="00B72D13"/>
    <w:rsid w:val="00B73173"/>
    <w:rsid w:val="00B73242"/>
    <w:rsid w:val="00B73375"/>
    <w:rsid w:val="00B739DE"/>
    <w:rsid w:val="00B73D4E"/>
    <w:rsid w:val="00B7406B"/>
    <w:rsid w:val="00B7435A"/>
    <w:rsid w:val="00B74519"/>
    <w:rsid w:val="00B74EFB"/>
    <w:rsid w:val="00B75404"/>
    <w:rsid w:val="00B75450"/>
    <w:rsid w:val="00B75CC0"/>
    <w:rsid w:val="00B75DB0"/>
    <w:rsid w:val="00B75F50"/>
    <w:rsid w:val="00B764AB"/>
    <w:rsid w:val="00B76512"/>
    <w:rsid w:val="00B7701C"/>
    <w:rsid w:val="00B77205"/>
    <w:rsid w:val="00B778DE"/>
    <w:rsid w:val="00B77A00"/>
    <w:rsid w:val="00B77EB0"/>
    <w:rsid w:val="00B77F45"/>
    <w:rsid w:val="00B800B0"/>
    <w:rsid w:val="00B801E8"/>
    <w:rsid w:val="00B8020A"/>
    <w:rsid w:val="00B8056C"/>
    <w:rsid w:val="00B80655"/>
    <w:rsid w:val="00B806AF"/>
    <w:rsid w:val="00B80710"/>
    <w:rsid w:val="00B8075B"/>
    <w:rsid w:val="00B80B4F"/>
    <w:rsid w:val="00B80B69"/>
    <w:rsid w:val="00B80D87"/>
    <w:rsid w:val="00B80EE3"/>
    <w:rsid w:val="00B8102C"/>
    <w:rsid w:val="00B812B1"/>
    <w:rsid w:val="00B813B1"/>
    <w:rsid w:val="00B8147D"/>
    <w:rsid w:val="00B81A6F"/>
    <w:rsid w:val="00B81B6C"/>
    <w:rsid w:val="00B81EE8"/>
    <w:rsid w:val="00B8205E"/>
    <w:rsid w:val="00B8249B"/>
    <w:rsid w:val="00B826EB"/>
    <w:rsid w:val="00B82790"/>
    <w:rsid w:val="00B82842"/>
    <w:rsid w:val="00B82ED2"/>
    <w:rsid w:val="00B830EE"/>
    <w:rsid w:val="00B8349A"/>
    <w:rsid w:val="00B837E4"/>
    <w:rsid w:val="00B83F71"/>
    <w:rsid w:val="00B8402C"/>
    <w:rsid w:val="00B845D8"/>
    <w:rsid w:val="00B849C5"/>
    <w:rsid w:val="00B84F7C"/>
    <w:rsid w:val="00B850CD"/>
    <w:rsid w:val="00B8527F"/>
    <w:rsid w:val="00B856A2"/>
    <w:rsid w:val="00B856CC"/>
    <w:rsid w:val="00B86083"/>
    <w:rsid w:val="00B86754"/>
    <w:rsid w:val="00B86776"/>
    <w:rsid w:val="00B8684E"/>
    <w:rsid w:val="00B86F0D"/>
    <w:rsid w:val="00B8707D"/>
    <w:rsid w:val="00B87165"/>
    <w:rsid w:val="00B8734A"/>
    <w:rsid w:val="00B87CC1"/>
    <w:rsid w:val="00B87F8B"/>
    <w:rsid w:val="00B90286"/>
    <w:rsid w:val="00B908F1"/>
    <w:rsid w:val="00B90FE4"/>
    <w:rsid w:val="00B916CA"/>
    <w:rsid w:val="00B91C57"/>
    <w:rsid w:val="00B91D26"/>
    <w:rsid w:val="00B923A5"/>
    <w:rsid w:val="00B9253F"/>
    <w:rsid w:val="00B9265A"/>
    <w:rsid w:val="00B92EA5"/>
    <w:rsid w:val="00B93494"/>
    <w:rsid w:val="00B93A60"/>
    <w:rsid w:val="00B945A7"/>
    <w:rsid w:val="00B945CC"/>
    <w:rsid w:val="00B94774"/>
    <w:rsid w:val="00B94A37"/>
    <w:rsid w:val="00B94BA1"/>
    <w:rsid w:val="00B94D18"/>
    <w:rsid w:val="00B94EA0"/>
    <w:rsid w:val="00B95215"/>
    <w:rsid w:val="00B9567B"/>
    <w:rsid w:val="00B95CED"/>
    <w:rsid w:val="00B96281"/>
    <w:rsid w:val="00B9651B"/>
    <w:rsid w:val="00B96787"/>
    <w:rsid w:val="00B968EA"/>
    <w:rsid w:val="00B96AC6"/>
    <w:rsid w:val="00B96E67"/>
    <w:rsid w:val="00B978D4"/>
    <w:rsid w:val="00B97A05"/>
    <w:rsid w:val="00B97E68"/>
    <w:rsid w:val="00BA04BB"/>
    <w:rsid w:val="00BA04DE"/>
    <w:rsid w:val="00BA0622"/>
    <w:rsid w:val="00BA1460"/>
    <w:rsid w:val="00BA1602"/>
    <w:rsid w:val="00BA16CB"/>
    <w:rsid w:val="00BA170C"/>
    <w:rsid w:val="00BA19CD"/>
    <w:rsid w:val="00BA1EDB"/>
    <w:rsid w:val="00BA1FA2"/>
    <w:rsid w:val="00BA218A"/>
    <w:rsid w:val="00BA230D"/>
    <w:rsid w:val="00BA25BA"/>
    <w:rsid w:val="00BA26F7"/>
    <w:rsid w:val="00BA2778"/>
    <w:rsid w:val="00BA285D"/>
    <w:rsid w:val="00BA3074"/>
    <w:rsid w:val="00BA336F"/>
    <w:rsid w:val="00BA3470"/>
    <w:rsid w:val="00BA38F4"/>
    <w:rsid w:val="00BA3AD3"/>
    <w:rsid w:val="00BA3CDC"/>
    <w:rsid w:val="00BA3E8E"/>
    <w:rsid w:val="00BA4163"/>
    <w:rsid w:val="00BA424A"/>
    <w:rsid w:val="00BA4415"/>
    <w:rsid w:val="00BA4699"/>
    <w:rsid w:val="00BA4D7A"/>
    <w:rsid w:val="00BA522B"/>
    <w:rsid w:val="00BA53A3"/>
    <w:rsid w:val="00BA548D"/>
    <w:rsid w:val="00BA54CE"/>
    <w:rsid w:val="00BA6017"/>
    <w:rsid w:val="00BA63E7"/>
    <w:rsid w:val="00BA64DE"/>
    <w:rsid w:val="00BA6657"/>
    <w:rsid w:val="00BA6884"/>
    <w:rsid w:val="00BA69C7"/>
    <w:rsid w:val="00BA6D92"/>
    <w:rsid w:val="00BA6F71"/>
    <w:rsid w:val="00BA7140"/>
    <w:rsid w:val="00BA721F"/>
    <w:rsid w:val="00BA7370"/>
    <w:rsid w:val="00BA73A6"/>
    <w:rsid w:val="00BA78C3"/>
    <w:rsid w:val="00BA78E9"/>
    <w:rsid w:val="00BA7A28"/>
    <w:rsid w:val="00BB05AC"/>
    <w:rsid w:val="00BB0D8D"/>
    <w:rsid w:val="00BB0F1B"/>
    <w:rsid w:val="00BB15D2"/>
    <w:rsid w:val="00BB16C4"/>
    <w:rsid w:val="00BB1E61"/>
    <w:rsid w:val="00BB237F"/>
    <w:rsid w:val="00BB242A"/>
    <w:rsid w:val="00BB2491"/>
    <w:rsid w:val="00BB24DF"/>
    <w:rsid w:val="00BB2554"/>
    <w:rsid w:val="00BB3343"/>
    <w:rsid w:val="00BB344D"/>
    <w:rsid w:val="00BB34C4"/>
    <w:rsid w:val="00BB3A26"/>
    <w:rsid w:val="00BB3F57"/>
    <w:rsid w:val="00BB4E32"/>
    <w:rsid w:val="00BB4F5A"/>
    <w:rsid w:val="00BB5013"/>
    <w:rsid w:val="00BB5044"/>
    <w:rsid w:val="00BB5683"/>
    <w:rsid w:val="00BB5684"/>
    <w:rsid w:val="00BB5F1F"/>
    <w:rsid w:val="00BB60B2"/>
    <w:rsid w:val="00BB6262"/>
    <w:rsid w:val="00BB62C0"/>
    <w:rsid w:val="00BB67FD"/>
    <w:rsid w:val="00BB6E20"/>
    <w:rsid w:val="00BB7499"/>
    <w:rsid w:val="00BB7CD6"/>
    <w:rsid w:val="00BB7D6D"/>
    <w:rsid w:val="00BC003A"/>
    <w:rsid w:val="00BC05D1"/>
    <w:rsid w:val="00BC0C08"/>
    <w:rsid w:val="00BC0D76"/>
    <w:rsid w:val="00BC15C0"/>
    <w:rsid w:val="00BC1C11"/>
    <w:rsid w:val="00BC1EE8"/>
    <w:rsid w:val="00BC1F43"/>
    <w:rsid w:val="00BC236E"/>
    <w:rsid w:val="00BC244F"/>
    <w:rsid w:val="00BC292E"/>
    <w:rsid w:val="00BC2CB0"/>
    <w:rsid w:val="00BC3234"/>
    <w:rsid w:val="00BC3344"/>
    <w:rsid w:val="00BC3792"/>
    <w:rsid w:val="00BC396B"/>
    <w:rsid w:val="00BC4592"/>
    <w:rsid w:val="00BC46B0"/>
    <w:rsid w:val="00BC4788"/>
    <w:rsid w:val="00BC47F7"/>
    <w:rsid w:val="00BC48D7"/>
    <w:rsid w:val="00BC4914"/>
    <w:rsid w:val="00BC4B64"/>
    <w:rsid w:val="00BC4DFF"/>
    <w:rsid w:val="00BC4E04"/>
    <w:rsid w:val="00BC506D"/>
    <w:rsid w:val="00BC57F4"/>
    <w:rsid w:val="00BC5C13"/>
    <w:rsid w:val="00BC5C88"/>
    <w:rsid w:val="00BC5DD2"/>
    <w:rsid w:val="00BC613D"/>
    <w:rsid w:val="00BC64A0"/>
    <w:rsid w:val="00BC64A8"/>
    <w:rsid w:val="00BC6DA1"/>
    <w:rsid w:val="00BC6DCF"/>
    <w:rsid w:val="00BC6E47"/>
    <w:rsid w:val="00BC6E8F"/>
    <w:rsid w:val="00BC71A8"/>
    <w:rsid w:val="00BC7770"/>
    <w:rsid w:val="00BC799D"/>
    <w:rsid w:val="00BC7BF9"/>
    <w:rsid w:val="00BC7E0B"/>
    <w:rsid w:val="00BC7EB3"/>
    <w:rsid w:val="00BD0689"/>
    <w:rsid w:val="00BD06DC"/>
    <w:rsid w:val="00BD08BA"/>
    <w:rsid w:val="00BD0CF6"/>
    <w:rsid w:val="00BD0FEF"/>
    <w:rsid w:val="00BD1359"/>
    <w:rsid w:val="00BD145B"/>
    <w:rsid w:val="00BD167E"/>
    <w:rsid w:val="00BD2165"/>
    <w:rsid w:val="00BD21B2"/>
    <w:rsid w:val="00BD26DE"/>
    <w:rsid w:val="00BD2A36"/>
    <w:rsid w:val="00BD2C54"/>
    <w:rsid w:val="00BD2D04"/>
    <w:rsid w:val="00BD2E6C"/>
    <w:rsid w:val="00BD32B8"/>
    <w:rsid w:val="00BD379B"/>
    <w:rsid w:val="00BD454F"/>
    <w:rsid w:val="00BD48DB"/>
    <w:rsid w:val="00BD4FFB"/>
    <w:rsid w:val="00BD55A6"/>
    <w:rsid w:val="00BD5BA4"/>
    <w:rsid w:val="00BD5C39"/>
    <w:rsid w:val="00BD5DCE"/>
    <w:rsid w:val="00BD6027"/>
    <w:rsid w:val="00BD6874"/>
    <w:rsid w:val="00BD68CA"/>
    <w:rsid w:val="00BD6928"/>
    <w:rsid w:val="00BD6BCA"/>
    <w:rsid w:val="00BD6EB4"/>
    <w:rsid w:val="00BD6EBF"/>
    <w:rsid w:val="00BD7384"/>
    <w:rsid w:val="00BD7895"/>
    <w:rsid w:val="00BD7F76"/>
    <w:rsid w:val="00BE010D"/>
    <w:rsid w:val="00BE0126"/>
    <w:rsid w:val="00BE0344"/>
    <w:rsid w:val="00BE05A0"/>
    <w:rsid w:val="00BE05B0"/>
    <w:rsid w:val="00BE0893"/>
    <w:rsid w:val="00BE0C7E"/>
    <w:rsid w:val="00BE1349"/>
    <w:rsid w:val="00BE173F"/>
    <w:rsid w:val="00BE17C3"/>
    <w:rsid w:val="00BE1CBB"/>
    <w:rsid w:val="00BE1CD9"/>
    <w:rsid w:val="00BE1E2F"/>
    <w:rsid w:val="00BE2283"/>
    <w:rsid w:val="00BE22C1"/>
    <w:rsid w:val="00BE2427"/>
    <w:rsid w:val="00BE24D4"/>
    <w:rsid w:val="00BE24FB"/>
    <w:rsid w:val="00BE277F"/>
    <w:rsid w:val="00BE2C89"/>
    <w:rsid w:val="00BE2D5A"/>
    <w:rsid w:val="00BE3027"/>
    <w:rsid w:val="00BE31D8"/>
    <w:rsid w:val="00BE31E5"/>
    <w:rsid w:val="00BE344D"/>
    <w:rsid w:val="00BE353F"/>
    <w:rsid w:val="00BE3A2C"/>
    <w:rsid w:val="00BE3BFA"/>
    <w:rsid w:val="00BE3C2D"/>
    <w:rsid w:val="00BE4135"/>
    <w:rsid w:val="00BE4688"/>
    <w:rsid w:val="00BE4770"/>
    <w:rsid w:val="00BE47B6"/>
    <w:rsid w:val="00BE51C4"/>
    <w:rsid w:val="00BE5352"/>
    <w:rsid w:val="00BE56EA"/>
    <w:rsid w:val="00BE589F"/>
    <w:rsid w:val="00BE5FE1"/>
    <w:rsid w:val="00BE6243"/>
    <w:rsid w:val="00BE6735"/>
    <w:rsid w:val="00BE7107"/>
    <w:rsid w:val="00BE7331"/>
    <w:rsid w:val="00BE73D8"/>
    <w:rsid w:val="00BE7E76"/>
    <w:rsid w:val="00BE7FA0"/>
    <w:rsid w:val="00BF02EB"/>
    <w:rsid w:val="00BF0609"/>
    <w:rsid w:val="00BF0CC1"/>
    <w:rsid w:val="00BF1219"/>
    <w:rsid w:val="00BF18AC"/>
    <w:rsid w:val="00BF1C85"/>
    <w:rsid w:val="00BF1F0A"/>
    <w:rsid w:val="00BF1F4E"/>
    <w:rsid w:val="00BF252B"/>
    <w:rsid w:val="00BF27AF"/>
    <w:rsid w:val="00BF29E7"/>
    <w:rsid w:val="00BF2D51"/>
    <w:rsid w:val="00BF31D7"/>
    <w:rsid w:val="00BF3249"/>
    <w:rsid w:val="00BF3383"/>
    <w:rsid w:val="00BF363C"/>
    <w:rsid w:val="00BF36E8"/>
    <w:rsid w:val="00BF3C1A"/>
    <w:rsid w:val="00BF3FA0"/>
    <w:rsid w:val="00BF4155"/>
    <w:rsid w:val="00BF4262"/>
    <w:rsid w:val="00BF42E8"/>
    <w:rsid w:val="00BF483E"/>
    <w:rsid w:val="00BF4953"/>
    <w:rsid w:val="00BF4959"/>
    <w:rsid w:val="00BF4B32"/>
    <w:rsid w:val="00BF4BE5"/>
    <w:rsid w:val="00BF57B6"/>
    <w:rsid w:val="00BF5910"/>
    <w:rsid w:val="00BF5916"/>
    <w:rsid w:val="00BF5AE0"/>
    <w:rsid w:val="00BF60FD"/>
    <w:rsid w:val="00BF621C"/>
    <w:rsid w:val="00BF6476"/>
    <w:rsid w:val="00BF6679"/>
    <w:rsid w:val="00BF6914"/>
    <w:rsid w:val="00BF6B9C"/>
    <w:rsid w:val="00BF6C1B"/>
    <w:rsid w:val="00BF7060"/>
    <w:rsid w:val="00BF75B4"/>
    <w:rsid w:val="00BF7640"/>
    <w:rsid w:val="00BF7791"/>
    <w:rsid w:val="00BF7803"/>
    <w:rsid w:val="00BF7B6C"/>
    <w:rsid w:val="00BF7B6D"/>
    <w:rsid w:val="00C00444"/>
    <w:rsid w:val="00C004BF"/>
    <w:rsid w:val="00C007A7"/>
    <w:rsid w:val="00C00BCD"/>
    <w:rsid w:val="00C00C45"/>
    <w:rsid w:val="00C0143B"/>
    <w:rsid w:val="00C01A63"/>
    <w:rsid w:val="00C01B83"/>
    <w:rsid w:val="00C01EFB"/>
    <w:rsid w:val="00C02328"/>
    <w:rsid w:val="00C024AD"/>
    <w:rsid w:val="00C025AF"/>
    <w:rsid w:val="00C0274B"/>
    <w:rsid w:val="00C02879"/>
    <w:rsid w:val="00C02C83"/>
    <w:rsid w:val="00C02F4B"/>
    <w:rsid w:val="00C03093"/>
    <w:rsid w:val="00C03423"/>
    <w:rsid w:val="00C03697"/>
    <w:rsid w:val="00C03F6B"/>
    <w:rsid w:val="00C0407F"/>
    <w:rsid w:val="00C0460A"/>
    <w:rsid w:val="00C04640"/>
    <w:rsid w:val="00C0474B"/>
    <w:rsid w:val="00C049D9"/>
    <w:rsid w:val="00C04AFE"/>
    <w:rsid w:val="00C04C2F"/>
    <w:rsid w:val="00C05272"/>
    <w:rsid w:val="00C0531D"/>
    <w:rsid w:val="00C054F3"/>
    <w:rsid w:val="00C05981"/>
    <w:rsid w:val="00C059E3"/>
    <w:rsid w:val="00C05CFE"/>
    <w:rsid w:val="00C05F44"/>
    <w:rsid w:val="00C062B1"/>
    <w:rsid w:val="00C06526"/>
    <w:rsid w:val="00C066D9"/>
    <w:rsid w:val="00C06AA9"/>
    <w:rsid w:val="00C06B5C"/>
    <w:rsid w:val="00C06DDE"/>
    <w:rsid w:val="00C06E67"/>
    <w:rsid w:val="00C0787A"/>
    <w:rsid w:val="00C07987"/>
    <w:rsid w:val="00C07F86"/>
    <w:rsid w:val="00C07F9B"/>
    <w:rsid w:val="00C103AA"/>
    <w:rsid w:val="00C103BF"/>
    <w:rsid w:val="00C10FBC"/>
    <w:rsid w:val="00C113AD"/>
    <w:rsid w:val="00C119FB"/>
    <w:rsid w:val="00C12124"/>
    <w:rsid w:val="00C12154"/>
    <w:rsid w:val="00C124E4"/>
    <w:rsid w:val="00C1254C"/>
    <w:rsid w:val="00C127A9"/>
    <w:rsid w:val="00C12AE9"/>
    <w:rsid w:val="00C12CFE"/>
    <w:rsid w:val="00C1361B"/>
    <w:rsid w:val="00C1392D"/>
    <w:rsid w:val="00C13A4C"/>
    <w:rsid w:val="00C13EDD"/>
    <w:rsid w:val="00C13FE4"/>
    <w:rsid w:val="00C141A3"/>
    <w:rsid w:val="00C145D0"/>
    <w:rsid w:val="00C14CEF"/>
    <w:rsid w:val="00C15882"/>
    <w:rsid w:val="00C15E3B"/>
    <w:rsid w:val="00C15F36"/>
    <w:rsid w:val="00C1600C"/>
    <w:rsid w:val="00C16101"/>
    <w:rsid w:val="00C1685A"/>
    <w:rsid w:val="00C1728D"/>
    <w:rsid w:val="00C177FA"/>
    <w:rsid w:val="00C17989"/>
    <w:rsid w:val="00C17FC4"/>
    <w:rsid w:val="00C17FED"/>
    <w:rsid w:val="00C20055"/>
    <w:rsid w:val="00C20782"/>
    <w:rsid w:val="00C20A09"/>
    <w:rsid w:val="00C20B04"/>
    <w:rsid w:val="00C21362"/>
    <w:rsid w:val="00C2161E"/>
    <w:rsid w:val="00C2165C"/>
    <w:rsid w:val="00C2184E"/>
    <w:rsid w:val="00C21C96"/>
    <w:rsid w:val="00C21CBB"/>
    <w:rsid w:val="00C21D73"/>
    <w:rsid w:val="00C22298"/>
    <w:rsid w:val="00C223D5"/>
    <w:rsid w:val="00C22690"/>
    <w:rsid w:val="00C22698"/>
    <w:rsid w:val="00C22830"/>
    <w:rsid w:val="00C2284A"/>
    <w:rsid w:val="00C2299A"/>
    <w:rsid w:val="00C22AF0"/>
    <w:rsid w:val="00C22CE9"/>
    <w:rsid w:val="00C23206"/>
    <w:rsid w:val="00C235B4"/>
    <w:rsid w:val="00C23694"/>
    <w:rsid w:val="00C2382C"/>
    <w:rsid w:val="00C23D3E"/>
    <w:rsid w:val="00C24C93"/>
    <w:rsid w:val="00C251CE"/>
    <w:rsid w:val="00C2588A"/>
    <w:rsid w:val="00C25963"/>
    <w:rsid w:val="00C25E02"/>
    <w:rsid w:val="00C25E2A"/>
    <w:rsid w:val="00C25E2F"/>
    <w:rsid w:val="00C25E3D"/>
    <w:rsid w:val="00C2610E"/>
    <w:rsid w:val="00C26567"/>
    <w:rsid w:val="00C265FC"/>
    <w:rsid w:val="00C26803"/>
    <w:rsid w:val="00C26DBE"/>
    <w:rsid w:val="00C26E23"/>
    <w:rsid w:val="00C26FAA"/>
    <w:rsid w:val="00C270A6"/>
    <w:rsid w:val="00C27280"/>
    <w:rsid w:val="00C27D43"/>
    <w:rsid w:val="00C27E0A"/>
    <w:rsid w:val="00C27F9F"/>
    <w:rsid w:val="00C3077A"/>
    <w:rsid w:val="00C30CB5"/>
    <w:rsid w:val="00C31174"/>
    <w:rsid w:val="00C31215"/>
    <w:rsid w:val="00C31234"/>
    <w:rsid w:val="00C31BCF"/>
    <w:rsid w:val="00C31C4F"/>
    <w:rsid w:val="00C322CC"/>
    <w:rsid w:val="00C32342"/>
    <w:rsid w:val="00C3246F"/>
    <w:rsid w:val="00C324FF"/>
    <w:rsid w:val="00C325A5"/>
    <w:rsid w:val="00C329CA"/>
    <w:rsid w:val="00C32A95"/>
    <w:rsid w:val="00C32AB1"/>
    <w:rsid w:val="00C32B89"/>
    <w:rsid w:val="00C32BD4"/>
    <w:rsid w:val="00C32C4C"/>
    <w:rsid w:val="00C332A1"/>
    <w:rsid w:val="00C3330D"/>
    <w:rsid w:val="00C33441"/>
    <w:rsid w:val="00C3349F"/>
    <w:rsid w:val="00C335FD"/>
    <w:rsid w:val="00C33A44"/>
    <w:rsid w:val="00C33B2F"/>
    <w:rsid w:val="00C33E60"/>
    <w:rsid w:val="00C34117"/>
    <w:rsid w:val="00C349D8"/>
    <w:rsid w:val="00C34EC0"/>
    <w:rsid w:val="00C34EF2"/>
    <w:rsid w:val="00C34FFB"/>
    <w:rsid w:val="00C35132"/>
    <w:rsid w:val="00C35A44"/>
    <w:rsid w:val="00C35B06"/>
    <w:rsid w:val="00C35BBD"/>
    <w:rsid w:val="00C35FC3"/>
    <w:rsid w:val="00C36198"/>
    <w:rsid w:val="00C361F6"/>
    <w:rsid w:val="00C3626E"/>
    <w:rsid w:val="00C362C9"/>
    <w:rsid w:val="00C36450"/>
    <w:rsid w:val="00C3680F"/>
    <w:rsid w:val="00C36CE3"/>
    <w:rsid w:val="00C36E23"/>
    <w:rsid w:val="00C37078"/>
    <w:rsid w:val="00C3768A"/>
    <w:rsid w:val="00C40EDB"/>
    <w:rsid w:val="00C4107A"/>
    <w:rsid w:val="00C4140C"/>
    <w:rsid w:val="00C4194C"/>
    <w:rsid w:val="00C41D61"/>
    <w:rsid w:val="00C4214A"/>
    <w:rsid w:val="00C42296"/>
    <w:rsid w:val="00C4241B"/>
    <w:rsid w:val="00C427BA"/>
    <w:rsid w:val="00C42931"/>
    <w:rsid w:val="00C42CD0"/>
    <w:rsid w:val="00C42FCB"/>
    <w:rsid w:val="00C430C7"/>
    <w:rsid w:val="00C430D4"/>
    <w:rsid w:val="00C43361"/>
    <w:rsid w:val="00C4344C"/>
    <w:rsid w:val="00C4411E"/>
    <w:rsid w:val="00C444AD"/>
    <w:rsid w:val="00C4457C"/>
    <w:rsid w:val="00C44AAA"/>
    <w:rsid w:val="00C4502B"/>
    <w:rsid w:val="00C45160"/>
    <w:rsid w:val="00C454AA"/>
    <w:rsid w:val="00C4566D"/>
    <w:rsid w:val="00C45791"/>
    <w:rsid w:val="00C45B04"/>
    <w:rsid w:val="00C466A7"/>
    <w:rsid w:val="00C46B11"/>
    <w:rsid w:val="00C46C6D"/>
    <w:rsid w:val="00C46E21"/>
    <w:rsid w:val="00C471F7"/>
    <w:rsid w:val="00C47358"/>
    <w:rsid w:val="00C47397"/>
    <w:rsid w:val="00C475E9"/>
    <w:rsid w:val="00C47C9A"/>
    <w:rsid w:val="00C47FEC"/>
    <w:rsid w:val="00C4D4D6"/>
    <w:rsid w:val="00C50091"/>
    <w:rsid w:val="00C5014A"/>
    <w:rsid w:val="00C5045A"/>
    <w:rsid w:val="00C50471"/>
    <w:rsid w:val="00C50A30"/>
    <w:rsid w:val="00C50D26"/>
    <w:rsid w:val="00C511D6"/>
    <w:rsid w:val="00C512B8"/>
    <w:rsid w:val="00C51345"/>
    <w:rsid w:val="00C5136C"/>
    <w:rsid w:val="00C513F1"/>
    <w:rsid w:val="00C517BF"/>
    <w:rsid w:val="00C51978"/>
    <w:rsid w:val="00C51F1F"/>
    <w:rsid w:val="00C51F28"/>
    <w:rsid w:val="00C520EF"/>
    <w:rsid w:val="00C52237"/>
    <w:rsid w:val="00C5229C"/>
    <w:rsid w:val="00C52533"/>
    <w:rsid w:val="00C52B66"/>
    <w:rsid w:val="00C52CC0"/>
    <w:rsid w:val="00C52D67"/>
    <w:rsid w:val="00C532E1"/>
    <w:rsid w:val="00C532F3"/>
    <w:rsid w:val="00C5387C"/>
    <w:rsid w:val="00C538C9"/>
    <w:rsid w:val="00C53AC4"/>
    <w:rsid w:val="00C53D24"/>
    <w:rsid w:val="00C53F9E"/>
    <w:rsid w:val="00C541CE"/>
    <w:rsid w:val="00C5424E"/>
    <w:rsid w:val="00C546AC"/>
    <w:rsid w:val="00C547BE"/>
    <w:rsid w:val="00C549E0"/>
    <w:rsid w:val="00C5540B"/>
    <w:rsid w:val="00C55851"/>
    <w:rsid w:val="00C55C61"/>
    <w:rsid w:val="00C55F44"/>
    <w:rsid w:val="00C5609F"/>
    <w:rsid w:val="00C56199"/>
    <w:rsid w:val="00C56217"/>
    <w:rsid w:val="00C56316"/>
    <w:rsid w:val="00C56499"/>
    <w:rsid w:val="00C57522"/>
    <w:rsid w:val="00C60242"/>
    <w:rsid w:val="00C60700"/>
    <w:rsid w:val="00C60EB0"/>
    <w:rsid w:val="00C61078"/>
    <w:rsid w:val="00C61349"/>
    <w:rsid w:val="00C6161C"/>
    <w:rsid w:val="00C61625"/>
    <w:rsid w:val="00C61758"/>
    <w:rsid w:val="00C6180D"/>
    <w:rsid w:val="00C61E24"/>
    <w:rsid w:val="00C6226E"/>
    <w:rsid w:val="00C62455"/>
    <w:rsid w:val="00C62731"/>
    <w:rsid w:val="00C628A8"/>
    <w:rsid w:val="00C62D68"/>
    <w:rsid w:val="00C62DBF"/>
    <w:rsid w:val="00C63A2F"/>
    <w:rsid w:val="00C63B1F"/>
    <w:rsid w:val="00C63E8B"/>
    <w:rsid w:val="00C63FC0"/>
    <w:rsid w:val="00C63FD8"/>
    <w:rsid w:val="00C6425B"/>
    <w:rsid w:val="00C64298"/>
    <w:rsid w:val="00C6468E"/>
    <w:rsid w:val="00C64813"/>
    <w:rsid w:val="00C649F5"/>
    <w:rsid w:val="00C64D7F"/>
    <w:rsid w:val="00C64E24"/>
    <w:rsid w:val="00C64E5C"/>
    <w:rsid w:val="00C64EAA"/>
    <w:rsid w:val="00C64F1D"/>
    <w:rsid w:val="00C655CA"/>
    <w:rsid w:val="00C65663"/>
    <w:rsid w:val="00C65B49"/>
    <w:rsid w:val="00C65D89"/>
    <w:rsid w:val="00C6621A"/>
    <w:rsid w:val="00C6625E"/>
    <w:rsid w:val="00C6651F"/>
    <w:rsid w:val="00C6667E"/>
    <w:rsid w:val="00C66C4D"/>
    <w:rsid w:val="00C66D28"/>
    <w:rsid w:val="00C6742B"/>
    <w:rsid w:val="00C67D8A"/>
    <w:rsid w:val="00C67E7A"/>
    <w:rsid w:val="00C702F7"/>
    <w:rsid w:val="00C70B07"/>
    <w:rsid w:val="00C70C8D"/>
    <w:rsid w:val="00C7179E"/>
    <w:rsid w:val="00C71BE5"/>
    <w:rsid w:val="00C71F52"/>
    <w:rsid w:val="00C72166"/>
    <w:rsid w:val="00C7223B"/>
    <w:rsid w:val="00C728B9"/>
    <w:rsid w:val="00C72BBD"/>
    <w:rsid w:val="00C72DA6"/>
    <w:rsid w:val="00C72E83"/>
    <w:rsid w:val="00C72F1F"/>
    <w:rsid w:val="00C72F6D"/>
    <w:rsid w:val="00C732B5"/>
    <w:rsid w:val="00C7360E"/>
    <w:rsid w:val="00C738DA"/>
    <w:rsid w:val="00C7483C"/>
    <w:rsid w:val="00C74B7C"/>
    <w:rsid w:val="00C74BE7"/>
    <w:rsid w:val="00C7536B"/>
    <w:rsid w:val="00C75566"/>
    <w:rsid w:val="00C75F88"/>
    <w:rsid w:val="00C76216"/>
    <w:rsid w:val="00C763A3"/>
    <w:rsid w:val="00C7647B"/>
    <w:rsid w:val="00C76849"/>
    <w:rsid w:val="00C76FC9"/>
    <w:rsid w:val="00C77115"/>
    <w:rsid w:val="00C771DA"/>
    <w:rsid w:val="00C773D7"/>
    <w:rsid w:val="00C7742A"/>
    <w:rsid w:val="00C776A7"/>
    <w:rsid w:val="00C77B6B"/>
    <w:rsid w:val="00C77D6E"/>
    <w:rsid w:val="00C7ADC4"/>
    <w:rsid w:val="00C800FC"/>
    <w:rsid w:val="00C801CC"/>
    <w:rsid w:val="00C80345"/>
    <w:rsid w:val="00C805A2"/>
    <w:rsid w:val="00C807FA"/>
    <w:rsid w:val="00C80922"/>
    <w:rsid w:val="00C80B4C"/>
    <w:rsid w:val="00C80BE1"/>
    <w:rsid w:val="00C80F6E"/>
    <w:rsid w:val="00C8185D"/>
    <w:rsid w:val="00C81E4A"/>
    <w:rsid w:val="00C81F3D"/>
    <w:rsid w:val="00C821C1"/>
    <w:rsid w:val="00C823E7"/>
    <w:rsid w:val="00C82B40"/>
    <w:rsid w:val="00C82CC0"/>
    <w:rsid w:val="00C82FCA"/>
    <w:rsid w:val="00C832B8"/>
    <w:rsid w:val="00C8339B"/>
    <w:rsid w:val="00C834DF"/>
    <w:rsid w:val="00C83623"/>
    <w:rsid w:val="00C837E8"/>
    <w:rsid w:val="00C83D87"/>
    <w:rsid w:val="00C83F5A"/>
    <w:rsid w:val="00C840B3"/>
    <w:rsid w:val="00C84265"/>
    <w:rsid w:val="00C84654"/>
    <w:rsid w:val="00C84BB7"/>
    <w:rsid w:val="00C8518F"/>
    <w:rsid w:val="00C85447"/>
    <w:rsid w:val="00C85942"/>
    <w:rsid w:val="00C86953"/>
    <w:rsid w:val="00C86C19"/>
    <w:rsid w:val="00C86D08"/>
    <w:rsid w:val="00C86D92"/>
    <w:rsid w:val="00C86DB4"/>
    <w:rsid w:val="00C8706D"/>
    <w:rsid w:val="00C8732A"/>
    <w:rsid w:val="00C874E8"/>
    <w:rsid w:val="00C88DE9"/>
    <w:rsid w:val="00C90246"/>
    <w:rsid w:val="00C90A22"/>
    <w:rsid w:val="00C90E38"/>
    <w:rsid w:val="00C91031"/>
    <w:rsid w:val="00C914C3"/>
    <w:rsid w:val="00C915A9"/>
    <w:rsid w:val="00C9210C"/>
    <w:rsid w:val="00C92675"/>
    <w:rsid w:val="00C92E67"/>
    <w:rsid w:val="00C92E72"/>
    <w:rsid w:val="00C938A0"/>
    <w:rsid w:val="00C939D0"/>
    <w:rsid w:val="00C93DCA"/>
    <w:rsid w:val="00C93F35"/>
    <w:rsid w:val="00C93FF9"/>
    <w:rsid w:val="00C94AB3"/>
    <w:rsid w:val="00C94F02"/>
    <w:rsid w:val="00C9500A"/>
    <w:rsid w:val="00C9527F"/>
    <w:rsid w:val="00C953A8"/>
    <w:rsid w:val="00C953DD"/>
    <w:rsid w:val="00C953F2"/>
    <w:rsid w:val="00C95413"/>
    <w:rsid w:val="00C954AD"/>
    <w:rsid w:val="00C95A42"/>
    <w:rsid w:val="00C95AEC"/>
    <w:rsid w:val="00C95BA6"/>
    <w:rsid w:val="00C95CCD"/>
    <w:rsid w:val="00C960C1"/>
    <w:rsid w:val="00C96484"/>
    <w:rsid w:val="00C96E0A"/>
    <w:rsid w:val="00C97546"/>
    <w:rsid w:val="00C976AC"/>
    <w:rsid w:val="00C976BE"/>
    <w:rsid w:val="00C97882"/>
    <w:rsid w:val="00C979B5"/>
    <w:rsid w:val="00C97A18"/>
    <w:rsid w:val="00C97A39"/>
    <w:rsid w:val="00CA045F"/>
    <w:rsid w:val="00CA0A4C"/>
    <w:rsid w:val="00CA0DF0"/>
    <w:rsid w:val="00CA0FA0"/>
    <w:rsid w:val="00CA160D"/>
    <w:rsid w:val="00CA166D"/>
    <w:rsid w:val="00CA1AF9"/>
    <w:rsid w:val="00CA1E35"/>
    <w:rsid w:val="00CA1F52"/>
    <w:rsid w:val="00CA2565"/>
    <w:rsid w:val="00CA32DC"/>
    <w:rsid w:val="00CA400C"/>
    <w:rsid w:val="00CA4629"/>
    <w:rsid w:val="00CA49CF"/>
    <w:rsid w:val="00CA52FE"/>
    <w:rsid w:val="00CA53C2"/>
    <w:rsid w:val="00CA566A"/>
    <w:rsid w:val="00CA5989"/>
    <w:rsid w:val="00CA5ABB"/>
    <w:rsid w:val="00CA5E93"/>
    <w:rsid w:val="00CA5FED"/>
    <w:rsid w:val="00CA639E"/>
    <w:rsid w:val="00CA66C6"/>
    <w:rsid w:val="00CA6A7C"/>
    <w:rsid w:val="00CA6AD7"/>
    <w:rsid w:val="00CA6CDA"/>
    <w:rsid w:val="00CA6D73"/>
    <w:rsid w:val="00CA73B3"/>
    <w:rsid w:val="00CA748E"/>
    <w:rsid w:val="00CA7696"/>
    <w:rsid w:val="00CA76E1"/>
    <w:rsid w:val="00CA7A5B"/>
    <w:rsid w:val="00CA7C83"/>
    <w:rsid w:val="00CA7CCA"/>
    <w:rsid w:val="00CA7EC9"/>
    <w:rsid w:val="00CB00B8"/>
    <w:rsid w:val="00CB0169"/>
    <w:rsid w:val="00CB043D"/>
    <w:rsid w:val="00CB07FE"/>
    <w:rsid w:val="00CB0CB4"/>
    <w:rsid w:val="00CB144F"/>
    <w:rsid w:val="00CB166E"/>
    <w:rsid w:val="00CB1FC9"/>
    <w:rsid w:val="00CB24C5"/>
    <w:rsid w:val="00CB2519"/>
    <w:rsid w:val="00CB252D"/>
    <w:rsid w:val="00CB277A"/>
    <w:rsid w:val="00CB2883"/>
    <w:rsid w:val="00CB29A1"/>
    <w:rsid w:val="00CB2A91"/>
    <w:rsid w:val="00CB2DBD"/>
    <w:rsid w:val="00CB30C8"/>
    <w:rsid w:val="00CB335E"/>
    <w:rsid w:val="00CB3938"/>
    <w:rsid w:val="00CB3CC8"/>
    <w:rsid w:val="00CB412A"/>
    <w:rsid w:val="00CB45DF"/>
    <w:rsid w:val="00CB4B48"/>
    <w:rsid w:val="00CB4D62"/>
    <w:rsid w:val="00CB57B9"/>
    <w:rsid w:val="00CB5825"/>
    <w:rsid w:val="00CB5D80"/>
    <w:rsid w:val="00CB643D"/>
    <w:rsid w:val="00CB6784"/>
    <w:rsid w:val="00CB6E5C"/>
    <w:rsid w:val="00CB75E6"/>
    <w:rsid w:val="00CBB4F8"/>
    <w:rsid w:val="00CC049F"/>
    <w:rsid w:val="00CC07E3"/>
    <w:rsid w:val="00CC08E6"/>
    <w:rsid w:val="00CC1517"/>
    <w:rsid w:val="00CC1699"/>
    <w:rsid w:val="00CC1831"/>
    <w:rsid w:val="00CC2487"/>
    <w:rsid w:val="00CC261F"/>
    <w:rsid w:val="00CC28EC"/>
    <w:rsid w:val="00CC2908"/>
    <w:rsid w:val="00CC2A67"/>
    <w:rsid w:val="00CC2A84"/>
    <w:rsid w:val="00CC2BCB"/>
    <w:rsid w:val="00CC2C02"/>
    <w:rsid w:val="00CC2D3A"/>
    <w:rsid w:val="00CC37E4"/>
    <w:rsid w:val="00CC399A"/>
    <w:rsid w:val="00CC3CBC"/>
    <w:rsid w:val="00CC403E"/>
    <w:rsid w:val="00CC4049"/>
    <w:rsid w:val="00CC42F2"/>
    <w:rsid w:val="00CC46FA"/>
    <w:rsid w:val="00CC48BE"/>
    <w:rsid w:val="00CC50B0"/>
    <w:rsid w:val="00CC51BF"/>
    <w:rsid w:val="00CC5312"/>
    <w:rsid w:val="00CC558C"/>
    <w:rsid w:val="00CC59EF"/>
    <w:rsid w:val="00CC5FC6"/>
    <w:rsid w:val="00CC6444"/>
    <w:rsid w:val="00CC668A"/>
    <w:rsid w:val="00CC68EE"/>
    <w:rsid w:val="00CC6BA5"/>
    <w:rsid w:val="00CC6CDA"/>
    <w:rsid w:val="00CC6CF0"/>
    <w:rsid w:val="00CC75BF"/>
    <w:rsid w:val="00CC7971"/>
    <w:rsid w:val="00CC7A1D"/>
    <w:rsid w:val="00CD000B"/>
    <w:rsid w:val="00CD0218"/>
    <w:rsid w:val="00CD0267"/>
    <w:rsid w:val="00CD03D7"/>
    <w:rsid w:val="00CD0611"/>
    <w:rsid w:val="00CD0AC6"/>
    <w:rsid w:val="00CD0C35"/>
    <w:rsid w:val="00CD0E0C"/>
    <w:rsid w:val="00CD0E56"/>
    <w:rsid w:val="00CD15E1"/>
    <w:rsid w:val="00CD16C0"/>
    <w:rsid w:val="00CD1AEF"/>
    <w:rsid w:val="00CD1F8D"/>
    <w:rsid w:val="00CD241A"/>
    <w:rsid w:val="00CD283C"/>
    <w:rsid w:val="00CD2BA3"/>
    <w:rsid w:val="00CD2ECF"/>
    <w:rsid w:val="00CD2F98"/>
    <w:rsid w:val="00CD303B"/>
    <w:rsid w:val="00CD31B4"/>
    <w:rsid w:val="00CD326A"/>
    <w:rsid w:val="00CD35CC"/>
    <w:rsid w:val="00CD44F5"/>
    <w:rsid w:val="00CD465A"/>
    <w:rsid w:val="00CD470A"/>
    <w:rsid w:val="00CD4BCE"/>
    <w:rsid w:val="00CD52D2"/>
    <w:rsid w:val="00CD551F"/>
    <w:rsid w:val="00CD568E"/>
    <w:rsid w:val="00CD57C5"/>
    <w:rsid w:val="00CD5917"/>
    <w:rsid w:val="00CD5C29"/>
    <w:rsid w:val="00CD5D97"/>
    <w:rsid w:val="00CD6190"/>
    <w:rsid w:val="00CD65AC"/>
    <w:rsid w:val="00CD6666"/>
    <w:rsid w:val="00CD67BF"/>
    <w:rsid w:val="00CD6B8A"/>
    <w:rsid w:val="00CD6C60"/>
    <w:rsid w:val="00CD6EB9"/>
    <w:rsid w:val="00CD712F"/>
    <w:rsid w:val="00CD7343"/>
    <w:rsid w:val="00CD7672"/>
    <w:rsid w:val="00CD7C3E"/>
    <w:rsid w:val="00CD7DBD"/>
    <w:rsid w:val="00CE02FA"/>
    <w:rsid w:val="00CE0BBA"/>
    <w:rsid w:val="00CE0DE8"/>
    <w:rsid w:val="00CE16C8"/>
    <w:rsid w:val="00CE1B80"/>
    <w:rsid w:val="00CE22C8"/>
    <w:rsid w:val="00CE2BE3"/>
    <w:rsid w:val="00CE335D"/>
    <w:rsid w:val="00CE3E4E"/>
    <w:rsid w:val="00CE4521"/>
    <w:rsid w:val="00CE46F6"/>
    <w:rsid w:val="00CE49BA"/>
    <w:rsid w:val="00CE4F12"/>
    <w:rsid w:val="00CE510A"/>
    <w:rsid w:val="00CE5210"/>
    <w:rsid w:val="00CE5408"/>
    <w:rsid w:val="00CE57FB"/>
    <w:rsid w:val="00CE58FD"/>
    <w:rsid w:val="00CE5BB4"/>
    <w:rsid w:val="00CE61C6"/>
    <w:rsid w:val="00CE630F"/>
    <w:rsid w:val="00CE6453"/>
    <w:rsid w:val="00CE6813"/>
    <w:rsid w:val="00CE6FA6"/>
    <w:rsid w:val="00CF0278"/>
    <w:rsid w:val="00CF0664"/>
    <w:rsid w:val="00CF0DC4"/>
    <w:rsid w:val="00CF0EB8"/>
    <w:rsid w:val="00CF0EE2"/>
    <w:rsid w:val="00CF0F3B"/>
    <w:rsid w:val="00CF0F8C"/>
    <w:rsid w:val="00CF103F"/>
    <w:rsid w:val="00CF11BC"/>
    <w:rsid w:val="00CF129B"/>
    <w:rsid w:val="00CF13A4"/>
    <w:rsid w:val="00CF16E1"/>
    <w:rsid w:val="00CF1761"/>
    <w:rsid w:val="00CF24B8"/>
    <w:rsid w:val="00CF25A6"/>
    <w:rsid w:val="00CF2A24"/>
    <w:rsid w:val="00CF32DC"/>
    <w:rsid w:val="00CF3420"/>
    <w:rsid w:val="00CF3470"/>
    <w:rsid w:val="00CF3509"/>
    <w:rsid w:val="00CF36E7"/>
    <w:rsid w:val="00CF371C"/>
    <w:rsid w:val="00CF3A34"/>
    <w:rsid w:val="00CF3B1B"/>
    <w:rsid w:val="00CF3BE0"/>
    <w:rsid w:val="00CF3BEE"/>
    <w:rsid w:val="00CF3ED3"/>
    <w:rsid w:val="00CF4196"/>
    <w:rsid w:val="00CF4659"/>
    <w:rsid w:val="00CF4854"/>
    <w:rsid w:val="00CF48CF"/>
    <w:rsid w:val="00CF4950"/>
    <w:rsid w:val="00CF49F7"/>
    <w:rsid w:val="00CF4AB5"/>
    <w:rsid w:val="00CF52C6"/>
    <w:rsid w:val="00CF53B7"/>
    <w:rsid w:val="00CF58D3"/>
    <w:rsid w:val="00CF5B7E"/>
    <w:rsid w:val="00CF5D1E"/>
    <w:rsid w:val="00CF66B7"/>
    <w:rsid w:val="00CF6F7F"/>
    <w:rsid w:val="00CF6FAD"/>
    <w:rsid w:val="00CF7035"/>
    <w:rsid w:val="00CF7536"/>
    <w:rsid w:val="00CF7F29"/>
    <w:rsid w:val="00CF7F53"/>
    <w:rsid w:val="00CF7F76"/>
    <w:rsid w:val="00CF7FE3"/>
    <w:rsid w:val="00D001AE"/>
    <w:rsid w:val="00D004F2"/>
    <w:rsid w:val="00D00D40"/>
    <w:rsid w:val="00D00E5B"/>
    <w:rsid w:val="00D01121"/>
    <w:rsid w:val="00D01532"/>
    <w:rsid w:val="00D01778"/>
    <w:rsid w:val="00D01BF0"/>
    <w:rsid w:val="00D01C23"/>
    <w:rsid w:val="00D01EE9"/>
    <w:rsid w:val="00D02528"/>
    <w:rsid w:val="00D02DAE"/>
    <w:rsid w:val="00D031ED"/>
    <w:rsid w:val="00D033D4"/>
    <w:rsid w:val="00D035BE"/>
    <w:rsid w:val="00D036BC"/>
    <w:rsid w:val="00D0377B"/>
    <w:rsid w:val="00D0386A"/>
    <w:rsid w:val="00D03A2B"/>
    <w:rsid w:val="00D03B21"/>
    <w:rsid w:val="00D03C25"/>
    <w:rsid w:val="00D03D6D"/>
    <w:rsid w:val="00D03E3B"/>
    <w:rsid w:val="00D03EB4"/>
    <w:rsid w:val="00D03FFB"/>
    <w:rsid w:val="00D04452"/>
    <w:rsid w:val="00D04A5F"/>
    <w:rsid w:val="00D04B28"/>
    <w:rsid w:val="00D05638"/>
    <w:rsid w:val="00D059D1"/>
    <w:rsid w:val="00D059E5"/>
    <w:rsid w:val="00D05FCE"/>
    <w:rsid w:val="00D062EA"/>
    <w:rsid w:val="00D067BB"/>
    <w:rsid w:val="00D069C0"/>
    <w:rsid w:val="00D06D97"/>
    <w:rsid w:val="00D06FBC"/>
    <w:rsid w:val="00D071B7"/>
    <w:rsid w:val="00D0756B"/>
    <w:rsid w:val="00D076FA"/>
    <w:rsid w:val="00D07A65"/>
    <w:rsid w:val="00D07D04"/>
    <w:rsid w:val="00D0F098"/>
    <w:rsid w:val="00D101B1"/>
    <w:rsid w:val="00D1038E"/>
    <w:rsid w:val="00D10F25"/>
    <w:rsid w:val="00D11121"/>
    <w:rsid w:val="00D11678"/>
    <w:rsid w:val="00D1176D"/>
    <w:rsid w:val="00D1208C"/>
    <w:rsid w:val="00D12180"/>
    <w:rsid w:val="00D12A26"/>
    <w:rsid w:val="00D13086"/>
    <w:rsid w:val="00D13606"/>
    <w:rsid w:val="00D13618"/>
    <w:rsid w:val="00D13636"/>
    <w:rsid w:val="00D139DA"/>
    <w:rsid w:val="00D13EC2"/>
    <w:rsid w:val="00D13FC9"/>
    <w:rsid w:val="00D14895"/>
    <w:rsid w:val="00D149E4"/>
    <w:rsid w:val="00D14A74"/>
    <w:rsid w:val="00D14C62"/>
    <w:rsid w:val="00D14E64"/>
    <w:rsid w:val="00D14F79"/>
    <w:rsid w:val="00D15D7C"/>
    <w:rsid w:val="00D161AA"/>
    <w:rsid w:val="00D1623A"/>
    <w:rsid w:val="00D162DC"/>
    <w:rsid w:val="00D16520"/>
    <w:rsid w:val="00D16745"/>
    <w:rsid w:val="00D16C7B"/>
    <w:rsid w:val="00D16CCF"/>
    <w:rsid w:val="00D16D55"/>
    <w:rsid w:val="00D16DFA"/>
    <w:rsid w:val="00D17176"/>
    <w:rsid w:val="00D17444"/>
    <w:rsid w:val="00D17555"/>
    <w:rsid w:val="00D17E79"/>
    <w:rsid w:val="00D20123"/>
    <w:rsid w:val="00D2031B"/>
    <w:rsid w:val="00D20524"/>
    <w:rsid w:val="00D2059E"/>
    <w:rsid w:val="00D20647"/>
    <w:rsid w:val="00D20675"/>
    <w:rsid w:val="00D20A17"/>
    <w:rsid w:val="00D20CBF"/>
    <w:rsid w:val="00D212DE"/>
    <w:rsid w:val="00D219BF"/>
    <w:rsid w:val="00D21AA6"/>
    <w:rsid w:val="00D220D9"/>
    <w:rsid w:val="00D2218A"/>
    <w:rsid w:val="00D22272"/>
    <w:rsid w:val="00D22850"/>
    <w:rsid w:val="00D229F0"/>
    <w:rsid w:val="00D22B00"/>
    <w:rsid w:val="00D2315F"/>
    <w:rsid w:val="00D23325"/>
    <w:rsid w:val="00D23A00"/>
    <w:rsid w:val="00D244F9"/>
    <w:rsid w:val="00D2495C"/>
    <w:rsid w:val="00D24B78"/>
    <w:rsid w:val="00D24C19"/>
    <w:rsid w:val="00D25087"/>
    <w:rsid w:val="00D251B3"/>
    <w:rsid w:val="00D2533C"/>
    <w:rsid w:val="00D255C1"/>
    <w:rsid w:val="00D25B63"/>
    <w:rsid w:val="00D2655B"/>
    <w:rsid w:val="00D268A7"/>
    <w:rsid w:val="00D26A38"/>
    <w:rsid w:val="00D26EDE"/>
    <w:rsid w:val="00D2706E"/>
    <w:rsid w:val="00D27302"/>
    <w:rsid w:val="00D2742D"/>
    <w:rsid w:val="00D27B47"/>
    <w:rsid w:val="00D27BE9"/>
    <w:rsid w:val="00D27C11"/>
    <w:rsid w:val="00D30078"/>
    <w:rsid w:val="00D30277"/>
    <w:rsid w:val="00D30841"/>
    <w:rsid w:val="00D30CE3"/>
    <w:rsid w:val="00D30CF4"/>
    <w:rsid w:val="00D310A1"/>
    <w:rsid w:val="00D31358"/>
    <w:rsid w:val="00D3135B"/>
    <w:rsid w:val="00D316EF"/>
    <w:rsid w:val="00D318FE"/>
    <w:rsid w:val="00D31BA8"/>
    <w:rsid w:val="00D31F2C"/>
    <w:rsid w:val="00D32330"/>
    <w:rsid w:val="00D32348"/>
    <w:rsid w:val="00D3238A"/>
    <w:rsid w:val="00D325F4"/>
    <w:rsid w:val="00D328F5"/>
    <w:rsid w:val="00D329BE"/>
    <w:rsid w:val="00D32BFF"/>
    <w:rsid w:val="00D33141"/>
    <w:rsid w:val="00D335ED"/>
    <w:rsid w:val="00D33680"/>
    <w:rsid w:val="00D336A2"/>
    <w:rsid w:val="00D337A2"/>
    <w:rsid w:val="00D33B86"/>
    <w:rsid w:val="00D34196"/>
    <w:rsid w:val="00D3421C"/>
    <w:rsid w:val="00D34A7E"/>
    <w:rsid w:val="00D35049"/>
    <w:rsid w:val="00D35167"/>
    <w:rsid w:val="00D36022"/>
    <w:rsid w:val="00D36DFE"/>
    <w:rsid w:val="00D36EB0"/>
    <w:rsid w:val="00D37B83"/>
    <w:rsid w:val="00D37D3E"/>
    <w:rsid w:val="00D37F76"/>
    <w:rsid w:val="00D40914"/>
    <w:rsid w:val="00D40A3F"/>
    <w:rsid w:val="00D410F4"/>
    <w:rsid w:val="00D41852"/>
    <w:rsid w:val="00D41853"/>
    <w:rsid w:val="00D42106"/>
    <w:rsid w:val="00D4219A"/>
    <w:rsid w:val="00D4235E"/>
    <w:rsid w:val="00D42483"/>
    <w:rsid w:val="00D426A0"/>
    <w:rsid w:val="00D42C01"/>
    <w:rsid w:val="00D43031"/>
    <w:rsid w:val="00D43E00"/>
    <w:rsid w:val="00D43EF1"/>
    <w:rsid w:val="00D43F10"/>
    <w:rsid w:val="00D44232"/>
    <w:rsid w:val="00D4454E"/>
    <w:rsid w:val="00D44DA8"/>
    <w:rsid w:val="00D44EF1"/>
    <w:rsid w:val="00D45091"/>
    <w:rsid w:val="00D45652"/>
    <w:rsid w:val="00D45744"/>
    <w:rsid w:val="00D45A76"/>
    <w:rsid w:val="00D45CD8"/>
    <w:rsid w:val="00D466A3"/>
    <w:rsid w:val="00D467D1"/>
    <w:rsid w:val="00D46BDF"/>
    <w:rsid w:val="00D46D3A"/>
    <w:rsid w:val="00D478FE"/>
    <w:rsid w:val="00D5051B"/>
    <w:rsid w:val="00D50D0D"/>
    <w:rsid w:val="00D5146B"/>
    <w:rsid w:val="00D51478"/>
    <w:rsid w:val="00D516DE"/>
    <w:rsid w:val="00D51817"/>
    <w:rsid w:val="00D51AAC"/>
    <w:rsid w:val="00D51B05"/>
    <w:rsid w:val="00D520A1"/>
    <w:rsid w:val="00D520AD"/>
    <w:rsid w:val="00D5239E"/>
    <w:rsid w:val="00D52751"/>
    <w:rsid w:val="00D52E84"/>
    <w:rsid w:val="00D532A6"/>
    <w:rsid w:val="00D53758"/>
    <w:rsid w:val="00D53C52"/>
    <w:rsid w:val="00D54420"/>
    <w:rsid w:val="00D5452B"/>
    <w:rsid w:val="00D545D5"/>
    <w:rsid w:val="00D547E3"/>
    <w:rsid w:val="00D554D4"/>
    <w:rsid w:val="00D5563F"/>
    <w:rsid w:val="00D55C74"/>
    <w:rsid w:val="00D5605B"/>
    <w:rsid w:val="00D5643C"/>
    <w:rsid w:val="00D56557"/>
    <w:rsid w:val="00D565C9"/>
    <w:rsid w:val="00D56618"/>
    <w:rsid w:val="00D5663D"/>
    <w:rsid w:val="00D5679F"/>
    <w:rsid w:val="00D56DA4"/>
    <w:rsid w:val="00D57113"/>
    <w:rsid w:val="00D573BD"/>
    <w:rsid w:val="00D57BE3"/>
    <w:rsid w:val="00D57C12"/>
    <w:rsid w:val="00D57CBC"/>
    <w:rsid w:val="00D57CFE"/>
    <w:rsid w:val="00D57DEB"/>
    <w:rsid w:val="00D57EC0"/>
    <w:rsid w:val="00D60154"/>
    <w:rsid w:val="00D60194"/>
    <w:rsid w:val="00D606AA"/>
    <w:rsid w:val="00D60734"/>
    <w:rsid w:val="00D6083A"/>
    <w:rsid w:val="00D60F5C"/>
    <w:rsid w:val="00D610BC"/>
    <w:rsid w:val="00D61146"/>
    <w:rsid w:val="00D61221"/>
    <w:rsid w:val="00D619CF"/>
    <w:rsid w:val="00D61BF0"/>
    <w:rsid w:val="00D61FE2"/>
    <w:rsid w:val="00D62226"/>
    <w:rsid w:val="00D622D0"/>
    <w:rsid w:val="00D62648"/>
    <w:rsid w:val="00D62EFB"/>
    <w:rsid w:val="00D62F75"/>
    <w:rsid w:val="00D630FE"/>
    <w:rsid w:val="00D631E2"/>
    <w:rsid w:val="00D63543"/>
    <w:rsid w:val="00D6366F"/>
    <w:rsid w:val="00D63A13"/>
    <w:rsid w:val="00D63D94"/>
    <w:rsid w:val="00D6547D"/>
    <w:rsid w:val="00D658E1"/>
    <w:rsid w:val="00D6704C"/>
    <w:rsid w:val="00D6751E"/>
    <w:rsid w:val="00D677B9"/>
    <w:rsid w:val="00D679A8"/>
    <w:rsid w:val="00D67AD4"/>
    <w:rsid w:val="00D67EC9"/>
    <w:rsid w:val="00D7093D"/>
    <w:rsid w:val="00D70B22"/>
    <w:rsid w:val="00D70D25"/>
    <w:rsid w:val="00D70D29"/>
    <w:rsid w:val="00D70EBA"/>
    <w:rsid w:val="00D712AA"/>
    <w:rsid w:val="00D724C4"/>
    <w:rsid w:val="00D726B0"/>
    <w:rsid w:val="00D72E1E"/>
    <w:rsid w:val="00D73297"/>
    <w:rsid w:val="00D7331A"/>
    <w:rsid w:val="00D73328"/>
    <w:rsid w:val="00D73473"/>
    <w:rsid w:val="00D734E6"/>
    <w:rsid w:val="00D73D9A"/>
    <w:rsid w:val="00D73E56"/>
    <w:rsid w:val="00D74196"/>
    <w:rsid w:val="00D74853"/>
    <w:rsid w:val="00D74C7F"/>
    <w:rsid w:val="00D752E6"/>
    <w:rsid w:val="00D75884"/>
    <w:rsid w:val="00D7604E"/>
    <w:rsid w:val="00D760DF"/>
    <w:rsid w:val="00D764B7"/>
    <w:rsid w:val="00D7721C"/>
    <w:rsid w:val="00D77296"/>
    <w:rsid w:val="00D77D2C"/>
    <w:rsid w:val="00D805C0"/>
    <w:rsid w:val="00D80F0B"/>
    <w:rsid w:val="00D81405"/>
    <w:rsid w:val="00D81639"/>
    <w:rsid w:val="00D81933"/>
    <w:rsid w:val="00D81CEB"/>
    <w:rsid w:val="00D81D62"/>
    <w:rsid w:val="00D81FD1"/>
    <w:rsid w:val="00D8229C"/>
    <w:rsid w:val="00D82312"/>
    <w:rsid w:val="00D82485"/>
    <w:rsid w:val="00D82868"/>
    <w:rsid w:val="00D8296F"/>
    <w:rsid w:val="00D82D97"/>
    <w:rsid w:val="00D82DE5"/>
    <w:rsid w:val="00D82EE7"/>
    <w:rsid w:val="00D82F37"/>
    <w:rsid w:val="00D83736"/>
    <w:rsid w:val="00D8405B"/>
    <w:rsid w:val="00D841B0"/>
    <w:rsid w:val="00D84534"/>
    <w:rsid w:val="00D8461C"/>
    <w:rsid w:val="00D847E0"/>
    <w:rsid w:val="00D84E4C"/>
    <w:rsid w:val="00D84FFF"/>
    <w:rsid w:val="00D852D3"/>
    <w:rsid w:val="00D8581B"/>
    <w:rsid w:val="00D85A1F"/>
    <w:rsid w:val="00D85BDB"/>
    <w:rsid w:val="00D85EF5"/>
    <w:rsid w:val="00D85F59"/>
    <w:rsid w:val="00D86260"/>
    <w:rsid w:val="00D86566"/>
    <w:rsid w:val="00D86623"/>
    <w:rsid w:val="00D86881"/>
    <w:rsid w:val="00D86E0D"/>
    <w:rsid w:val="00D86E22"/>
    <w:rsid w:val="00D872CC"/>
    <w:rsid w:val="00D87469"/>
    <w:rsid w:val="00D87497"/>
    <w:rsid w:val="00D875AA"/>
    <w:rsid w:val="00D87633"/>
    <w:rsid w:val="00D87B55"/>
    <w:rsid w:val="00D87E44"/>
    <w:rsid w:val="00D87F2D"/>
    <w:rsid w:val="00D87FF3"/>
    <w:rsid w:val="00D90897"/>
    <w:rsid w:val="00D90FD4"/>
    <w:rsid w:val="00D912D5"/>
    <w:rsid w:val="00D919B4"/>
    <w:rsid w:val="00D91BD4"/>
    <w:rsid w:val="00D922A7"/>
    <w:rsid w:val="00D92877"/>
    <w:rsid w:val="00D929DF"/>
    <w:rsid w:val="00D93247"/>
    <w:rsid w:val="00D933CC"/>
    <w:rsid w:val="00D9353D"/>
    <w:rsid w:val="00D935D6"/>
    <w:rsid w:val="00D93E3F"/>
    <w:rsid w:val="00D94CD4"/>
    <w:rsid w:val="00D94FA4"/>
    <w:rsid w:val="00D954CF"/>
    <w:rsid w:val="00D95B05"/>
    <w:rsid w:val="00D95B3C"/>
    <w:rsid w:val="00D95CD8"/>
    <w:rsid w:val="00D95FD4"/>
    <w:rsid w:val="00D96123"/>
    <w:rsid w:val="00D965AC"/>
    <w:rsid w:val="00D96663"/>
    <w:rsid w:val="00D96A88"/>
    <w:rsid w:val="00D96D48"/>
    <w:rsid w:val="00D97126"/>
    <w:rsid w:val="00D97313"/>
    <w:rsid w:val="00DA039D"/>
    <w:rsid w:val="00DA04A8"/>
    <w:rsid w:val="00DA0C81"/>
    <w:rsid w:val="00DA0F76"/>
    <w:rsid w:val="00DA10CE"/>
    <w:rsid w:val="00DA1198"/>
    <w:rsid w:val="00DA154C"/>
    <w:rsid w:val="00DA15E0"/>
    <w:rsid w:val="00DA1F44"/>
    <w:rsid w:val="00DA29FE"/>
    <w:rsid w:val="00DA2FAC"/>
    <w:rsid w:val="00DA3BEE"/>
    <w:rsid w:val="00DA3C0C"/>
    <w:rsid w:val="00DA3FCE"/>
    <w:rsid w:val="00DA4463"/>
    <w:rsid w:val="00DA48AF"/>
    <w:rsid w:val="00DA49AF"/>
    <w:rsid w:val="00DA4ABA"/>
    <w:rsid w:val="00DA52CB"/>
    <w:rsid w:val="00DA53BF"/>
    <w:rsid w:val="00DA5432"/>
    <w:rsid w:val="00DA55BB"/>
    <w:rsid w:val="00DA5852"/>
    <w:rsid w:val="00DA5C02"/>
    <w:rsid w:val="00DA5E4A"/>
    <w:rsid w:val="00DA5F20"/>
    <w:rsid w:val="00DA6CF3"/>
    <w:rsid w:val="00DA6D76"/>
    <w:rsid w:val="00DA6E8B"/>
    <w:rsid w:val="00DA6EAA"/>
    <w:rsid w:val="00DA7587"/>
    <w:rsid w:val="00DA769B"/>
    <w:rsid w:val="00DA7B10"/>
    <w:rsid w:val="00DB06E3"/>
    <w:rsid w:val="00DB1681"/>
    <w:rsid w:val="00DB1E10"/>
    <w:rsid w:val="00DB24B9"/>
    <w:rsid w:val="00DB2524"/>
    <w:rsid w:val="00DB29E3"/>
    <w:rsid w:val="00DB2A3A"/>
    <w:rsid w:val="00DB2F0F"/>
    <w:rsid w:val="00DB3102"/>
    <w:rsid w:val="00DB3296"/>
    <w:rsid w:val="00DB372F"/>
    <w:rsid w:val="00DB39B2"/>
    <w:rsid w:val="00DB3B5B"/>
    <w:rsid w:val="00DB3D43"/>
    <w:rsid w:val="00DB46F9"/>
    <w:rsid w:val="00DB4E26"/>
    <w:rsid w:val="00DB5227"/>
    <w:rsid w:val="00DB5322"/>
    <w:rsid w:val="00DB5B88"/>
    <w:rsid w:val="00DB5B99"/>
    <w:rsid w:val="00DB5D68"/>
    <w:rsid w:val="00DB651B"/>
    <w:rsid w:val="00DB6E3E"/>
    <w:rsid w:val="00DB6F22"/>
    <w:rsid w:val="00DB6F82"/>
    <w:rsid w:val="00DB6F91"/>
    <w:rsid w:val="00DB70A3"/>
    <w:rsid w:val="00DB70A4"/>
    <w:rsid w:val="00DB7181"/>
    <w:rsid w:val="00DB7418"/>
    <w:rsid w:val="00DB773C"/>
    <w:rsid w:val="00DB7BDF"/>
    <w:rsid w:val="00DC0103"/>
    <w:rsid w:val="00DC079A"/>
    <w:rsid w:val="00DC07A9"/>
    <w:rsid w:val="00DC0DD1"/>
    <w:rsid w:val="00DC0E5A"/>
    <w:rsid w:val="00DC0E78"/>
    <w:rsid w:val="00DC10B2"/>
    <w:rsid w:val="00DC1301"/>
    <w:rsid w:val="00DC1864"/>
    <w:rsid w:val="00DC1873"/>
    <w:rsid w:val="00DC1B98"/>
    <w:rsid w:val="00DC1F57"/>
    <w:rsid w:val="00DC223F"/>
    <w:rsid w:val="00DC23F9"/>
    <w:rsid w:val="00DC2CCA"/>
    <w:rsid w:val="00DC3391"/>
    <w:rsid w:val="00DC3CB5"/>
    <w:rsid w:val="00DC492F"/>
    <w:rsid w:val="00DC4A1F"/>
    <w:rsid w:val="00DC532F"/>
    <w:rsid w:val="00DC56CC"/>
    <w:rsid w:val="00DC5761"/>
    <w:rsid w:val="00DC587F"/>
    <w:rsid w:val="00DC5A1C"/>
    <w:rsid w:val="00DC5A7E"/>
    <w:rsid w:val="00DC6086"/>
    <w:rsid w:val="00DC60D1"/>
    <w:rsid w:val="00DC65B0"/>
    <w:rsid w:val="00DC6B44"/>
    <w:rsid w:val="00DC7273"/>
    <w:rsid w:val="00DC7654"/>
    <w:rsid w:val="00DC7D01"/>
    <w:rsid w:val="00DC7F63"/>
    <w:rsid w:val="00DD0327"/>
    <w:rsid w:val="00DD0357"/>
    <w:rsid w:val="00DD05BC"/>
    <w:rsid w:val="00DD078B"/>
    <w:rsid w:val="00DD0F75"/>
    <w:rsid w:val="00DD10ED"/>
    <w:rsid w:val="00DD1853"/>
    <w:rsid w:val="00DD1B16"/>
    <w:rsid w:val="00DD1B72"/>
    <w:rsid w:val="00DD1EF6"/>
    <w:rsid w:val="00DD1F47"/>
    <w:rsid w:val="00DD24E2"/>
    <w:rsid w:val="00DD2E50"/>
    <w:rsid w:val="00DD3079"/>
    <w:rsid w:val="00DD30B3"/>
    <w:rsid w:val="00DD3102"/>
    <w:rsid w:val="00DD3451"/>
    <w:rsid w:val="00DD37AE"/>
    <w:rsid w:val="00DD397F"/>
    <w:rsid w:val="00DD3988"/>
    <w:rsid w:val="00DD3A76"/>
    <w:rsid w:val="00DD3BA5"/>
    <w:rsid w:val="00DD3E23"/>
    <w:rsid w:val="00DD454C"/>
    <w:rsid w:val="00DD477D"/>
    <w:rsid w:val="00DD4CB8"/>
    <w:rsid w:val="00DD507D"/>
    <w:rsid w:val="00DD52CE"/>
    <w:rsid w:val="00DD5634"/>
    <w:rsid w:val="00DD5B72"/>
    <w:rsid w:val="00DD5F05"/>
    <w:rsid w:val="00DD61CC"/>
    <w:rsid w:val="00DD6408"/>
    <w:rsid w:val="00DD651F"/>
    <w:rsid w:val="00DD6E56"/>
    <w:rsid w:val="00DD70BD"/>
    <w:rsid w:val="00DD7426"/>
    <w:rsid w:val="00DE0034"/>
    <w:rsid w:val="00DE0242"/>
    <w:rsid w:val="00DE03E4"/>
    <w:rsid w:val="00DE04FA"/>
    <w:rsid w:val="00DE093E"/>
    <w:rsid w:val="00DE094E"/>
    <w:rsid w:val="00DE1291"/>
    <w:rsid w:val="00DE15EF"/>
    <w:rsid w:val="00DE1819"/>
    <w:rsid w:val="00DE194B"/>
    <w:rsid w:val="00DE199B"/>
    <w:rsid w:val="00DE1AEC"/>
    <w:rsid w:val="00DE1AF3"/>
    <w:rsid w:val="00DE1B3D"/>
    <w:rsid w:val="00DE1F26"/>
    <w:rsid w:val="00DE21FA"/>
    <w:rsid w:val="00DE25A1"/>
    <w:rsid w:val="00DE26A6"/>
    <w:rsid w:val="00DE322B"/>
    <w:rsid w:val="00DE3530"/>
    <w:rsid w:val="00DE41FB"/>
    <w:rsid w:val="00DE4794"/>
    <w:rsid w:val="00DE4AE3"/>
    <w:rsid w:val="00DE4F56"/>
    <w:rsid w:val="00DE5161"/>
    <w:rsid w:val="00DE517C"/>
    <w:rsid w:val="00DE527B"/>
    <w:rsid w:val="00DE56E1"/>
    <w:rsid w:val="00DE578F"/>
    <w:rsid w:val="00DE5CF1"/>
    <w:rsid w:val="00DE5D0E"/>
    <w:rsid w:val="00DE5F04"/>
    <w:rsid w:val="00DE614B"/>
    <w:rsid w:val="00DE622C"/>
    <w:rsid w:val="00DE62AC"/>
    <w:rsid w:val="00DE6ACD"/>
    <w:rsid w:val="00DE6EEB"/>
    <w:rsid w:val="00DE6F72"/>
    <w:rsid w:val="00DE7536"/>
    <w:rsid w:val="00DE770B"/>
    <w:rsid w:val="00DE7AF7"/>
    <w:rsid w:val="00DE7E46"/>
    <w:rsid w:val="00DF0D7D"/>
    <w:rsid w:val="00DF0DE1"/>
    <w:rsid w:val="00DF1703"/>
    <w:rsid w:val="00DF17B8"/>
    <w:rsid w:val="00DF17F4"/>
    <w:rsid w:val="00DF1948"/>
    <w:rsid w:val="00DF1A73"/>
    <w:rsid w:val="00DF1E84"/>
    <w:rsid w:val="00DF20B5"/>
    <w:rsid w:val="00DF244A"/>
    <w:rsid w:val="00DF2BB7"/>
    <w:rsid w:val="00DF2D2F"/>
    <w:rsid w:val="00DF3734"/>
    <w:rsid w:val="00DF3879"/>
    <w:rsid w:val="00DF38EF"/>
    <w:rsid w:val="00DF3A9A"/>
    <w:rsid w:val="00DF3C58"/>
    <w:rsid w:val="00DF46DF"/>
    <w:rsid w:val="00DF4A58"/>
    <w:rsid w:val="00DF4ABC"/>
    <w:rsid w:val="00DF4D88"/>
    <w:rsid w:val="00DF4E6F"/>
    <w:rsid w:val="00DF55B6"/>
    <w:rsid w:val="00DF58D1"/>
    <w:rsid w:val="00DF5FCA"/>
    <w:rsid w:val="00DF6455"/>
    <w:rsid w:val="00DF6482"/>
    <w:rsid w:val="00DF66A9"/>
    <w:rsid w:val="00DF69D4"/>
    <w:rsid w:val="00DF6F8C"/>
    <w:rsid w:val="00DF7568"/>
    <w:rsid w:val="00DF7679"/>
    <w:rsid w:val="00DF7AA3"/>
    <w:rsid w:val="00DFCAB5"/>
    <w:rsid w:val="00E00578"/>
    <w:rsid w:val="00E00B91"/>
    <w:rsid w:val="00E0125B"/>
    <w:rsid w:val="00E020EB"/>
    <w:rsid w:val="00E02248"/>
    <w:rsid w:val="00E026BC"/>
    <w:rsid w:val="00E026DF"/>
    <w:rsid w:val="00E02E56"/>
    <w:rsid w:val="00E02E5B"/>
    <w:rsid w:val="00E03021"/>
    <w:rsid w:val="00E0334F"/>
    <w:rsid w:val="00E03350"/>
    <w:rsid w:val="00E03385"/>
    <w:rsid w:val="00E040B2"/>
    <w:rsid w:val="00E0471E"/>
    <w:rsid w:val="00E0472E"/>
    <w:rsid w:val="00E04856"/>
    <w:rsid w:val="00E04CBE"/>
    <w:rsid w:val="00E05090"/>
    <w:rsid w:val="00E0519F"/>
    <w:rsid w:val="00E05563"/>
    <w:rsid w:val="00E056D7"/>
    <w:rsid w:val="00E0596B"/>
    <w:rsid w:val="00E05CCE"/>
    <w:rsid w:val="00E05EAE"/>
    <w:rsid w:val="00E0697F"/>
    <w:rsid w:val="00E06F27"/>
    <w:rsid w:val="00E07548"/>
    <w:rsid w:val="00E07679"/>
    <w:rsid w:val="00E07BC4"/>
    <w:rsid w:val="00E07D39"/>
    <w:rsid w:val="00E07E37"/>
    <w:rsid w:val="00E10320"/>
    <w:rsid w:val="00E103F9"/>
    <w:rsid w:val="00E107DF"/>
    <w:rsid w:val="00E10D38"/>
    <w:rsid w:val="00E11295"/>
    <w:rsid w:val="00E11491"/>
    <w:rsid w:val="00E118FD"/>
    <w:rsid w:val="00E11BAE"/>
    <w:rsid w:val="00E11BDD"/>
    <w:rsid w:val="00E11F80"/>
    <w:rsid w:val="00E12116"/>
    <w:rsid w:val="00E12291"/>
    <w:rsid w:val="00E12369"/>
    <w:rsid w:val="00E123FA"/>
    <w:rsid w:val="00E124A1"/>
    <w:rsid w:val="00E12D33"/>
    <w:rsid w:val="00E138E2"/>
    <w:rsid w:val="00E139BE"/>
    <w:rsid w:val="00E13AB0"/>
    <w:rsid w:val="00E13FA1"/>
    <w:rsid w:val="00E14284"/>
    <w:rsid w:val="00E14420"/>
    <w:rsid w:val="00E146CF"/>
    <w:rsid w:val="00E14BCB"/>
    <w:rsid w:val="00E14C7B"/>
    <w:rsid w:val="00E14DB7"/>
    <w:rsid w:val="00E1524F"/>
    <w:rsid w:val="00E153D0"/>
    <w:rsid w:val="00E1554A"/>
    <w:rsid w:val="00E162C5"/>
    <w:rsid w:val="00E164CA"/>
    <w:rsid w:val="00E16AA3"/>
    <w:rsid w:val="00E16B06"/>
    <w:rsid w:val="00E16CA5"/>
    <w:rsid w:val="00E17577"/>
    <w:rsid w:val="00E178DF"/>
    <w:rsid w:val="00E17B58"/>
    <w:rsid w:val="00E17B99"/>
    <w:rsid w:val="00E19A0C"/>
    <w:rsid w:val="00E1FB7E"/>
    <w:rsid w:val="00E206BB"/>
    <w:rsid w:val="00E20724"/>
    <w:rsid w:val="00E209BC"/>
    <w:rsid w:val="00E212E7"/>
    <w:rsid w:val="00E217F8"/>
    <w:rsid w:val="00E21B00"/>
    <w:rsid w:val="00E21E56"/>
    <w:rsid w:val="00E22684"/>
    <w:rsid w:val="00E226D6"/>
    <w:rsid w:val="00E227E5"/>
    <w:rsid w:val="00E22C04"/>
    <w:rsid w:val="00E22CB2"/>
    <w:rsid w:val="00E23241"/>
    <w:rsid w:val="00E23278"/>
    <w:rsid w:val="00E23350"/>
    <w:rsid w:val="00E235AE"/>
    <w:rsid w:val="00E2449C"/>
    <w:rsid w:val="00E24A65"/>
    <w:rsid w:val="00E25234"/>
    <w:rsid w:val="00E25563"/>
    <w:rsid w:val="00E2570E"/>
    <w:rsid w:val="00E26615"/>
    <w:rsid w:val="00E26E84"/>
    <w:rsid w:val="00E274A5"/>
    <w:rsid w:val="00E27739"/>
    <w:rsid w:val="00E27B4C"/>
    <w:rsid w:val="00E27CF4"/>
    <w:rsid w:val="00E27DC4"/>
    <w:rsid w:val="00E30687"/>
    <w:rsid w:val="00E30EAF"/>
    <w:rsid w:val="00E311C8"/>
    <w:rsid w:val="00E3147F"/>
    <w:rsid w:val="00E31D74"/>
    <w:rsid w:val="00E32148"/>
    <w:rsid w:val="00E332B9"/>
    <w:rsid w:val="00E3336F"/>
    <w:rsid w:val="00E339B2"/>
    <w:rsid w:val="00E33C7C"/>
    <w:rsid w:val="00E33C7F"/>
    <w:rsid w:val="00E33D8E"/>
    <w:rsid w:val="00E343CD"/>
    <w:rsid w:val="00E349BF"/>
    <w:rsid w:val="00E34B1F"/>
    <w:rsid w:val="00E34B47"/>
    <w:rsid w:val="00E35352"/>
    <w:rsid w:val="00E35715"/>
    <w:rsid w:val="00E35893"/>
    <w:rsid w:val="00E35B12"/>
    <w:rsid w:val="00E364A4"/>
    <w:rsid w:val="00E36826"/>
    <w:rsid w:val="00E3684C"/>
    <w:rsid w:val="00E368A7"/>
    <w:rsid w:val="00E369C3"/>
    <w:rsid w:val="00E36A30"/>
    <w:rsid w:val="00E3786A"/>
    <w:rsid w:val="00E37947"/>
    <w:rsid w:val="00E37983"/>
    <w:rsid w:val="00E37BFB"/>
    <w:rsid w:val="00E37D87"/>
    <w:rsid w:val="00E37D96"/>
    <w:rsid w:val="00E37EB5"/>
    <w:rsid w:val="00E37F63"/>
    <w:rsid w:val="00E37FFC"/>
    <w:rsid w:val="00E392C0"/>
    <w:rsid w:val="00E39D3C"/>
    <w:rsid w:val="00E40017"/>
    <w:rsid w:val="00E4003F"/>
    <w:rsid w:val="00E403DF"/>
    <w:rsid w:val="00E4099A"/>
    <w:rsid w:val="00E40AC8"/>
    <w:rsid w:val="00E40EBF"/>
    <w:rsid w:val="00E412AE"/>
    <w:rsid w:val="00E413B8"/>
    <w:rsid w:val="00E414A0"/>
    <w:rsid w:val="00E41B01"/>
    <w:rsid w:val="00E42F0A"/>
    <w:rsid w:val="00E4304F"/>
    <w:rsid w:val="00E431AC"/>
    <w:rsid w:val="00E433FC"/>
    <w:rsid w:val="00E434B8"/>
    <w:rsid w:val="00E43CB2"/>
    <w:rsid w:val="00E44251"/>
    <w:rsid w:val="00E44480"/>
    <w:rsid w:val="00E445C5"/>
    <w:rsid w:val="00E44C4D"/>
    <w:rsid w:val="00E45778"/>
    <w:rsid w:val="00E45BC1"/>
    <w:rsid w:val="00E463D6"/>
    <w:rsid w:val="00E46576"/>
    <w:rsid w:val="00E469C5"/>
    <w:rsid w:val="00E46A1F"/>
    <w:rsid w:val="00E47A2B"/>
    <w:rsid w:val="00E47F0D"/>
    <w:rsid w:val="00E5058A"/>
    <w:rsid w:val="00E508BE"/>
    <w:rsid w:val="00E50ACA"/>
    <w:rsid w:val="00E50B9A"/>
    <w:rsid w:val="00E50C59"/>
    <w:rsid w:val="00E511A4"/>
    <w:rsid w:val="00E51332"/>
    <w:rsid w:val="00E51667"/>
    <w:rsid w:val="00E5177A"/>
    <w:rsid w:val="00E522FB"/>
    <w:rsid w:val="00E5234E"/>
    <w:rsid w:val="00E52828"/>
    <w:rsid w:val="00E52900"/>
    <w:rsid w:val="00E52AE5"/>
    <w:rsid w:val="00E52B24"/>
    <w:rsid w:val="00E52F72"/>
    <w:rsid w:val="00E536F2"/>
    <w:rsid w:val="00E536F8"/>
    <w:rsid w:val="00E53D04"/>
    <w:rsid w:val="00E542C8"/>
    <w:rsid w:val="00E5442C"/>
    <w:rsid w:val="00E549AD"/>
    <w:rsid w:val="00E549DF"/>
    <w:rsid w:val="00E5524C"/>
    <w:rsid w:val="00E555D5"/>
    <w:rsid w:val="00E559B0"/>
    <w:rsid w:val="00E5685C"/>
    <w:rsid w:val="00E56ACE"/>
    <w:rsid w:val="00E56E1D"/>
    <w:rsid w:val="00E56FB3"/>
    <w:rsid w:val="00E570A3"/>
    <w:rsid w:val="00E5728A"/>
    <w:rsid w:val="00E57C04"/>
    <w:rsid w:val="00E60045"/>
    <w:rsid w:val="00E600C8"/>
    <w:rsid w:val="00E6041C"/>
    <w:rsid w:val="00E604BA"/>
    <w:rsid w:val="00E60A54"/>
    <w:rsid w:val="00E60B8E"/>
    <w:rsid w:val="00E60CB2"/>
    <w:rsid w:val="00E611E4"/>
    <w:rsid w:val="00E6143E"/>
    <w:rsid w:val="00E61625"/>
    <w:rsid w:val="00E61B7A"/>
    <w:rsid w:val="00E61CD5"/>
    <w:rsid w:val="00E6218F"/>
    <w:rsid w:val="00E621CB"/>
    <w:rsid w:val="00E62CD0"/>
    <w:rsid w:val="00E62D29"/>
    <w:rsid w:val="00E631EC"/>
    <w:rsid w:val="00E633BA"/>
    <w:rsid w:val="00E63479"/>
    <w:rsid w:val="00E63E00"/>
    <w:rsid w:val="00E64141"/>
    <w:rsid w:val="00E64271"/>
    <w:rsid w:val="00E64981"/>
    <w:rsid w:val="00E649C5"/>
    <w:rsid w:val="00E64C95"/>
    <w:rsid w:val="00E64EFC"/>
    <w:rsid w:val="00E654E2"/>
    <w:rsid w:val="00E65DF7"/>
    <w:rsid w:val="00E66374"/>
    <w:rsid w:val="00E66456"/>
    <w:rsid w:val="00E66A26"/>
    <w:rsid w:val="00E67063"/>
    <w:rsid w:val="00E675AE"/>
    <w:rsid w:val="00E67EFA"/>
    <w:rsid w:val="00E704B9"/>
    <w:rsid w:val="00E7051F"/>
    <w:rsid w:val="00E707C1"/>
    <w:rsid w:val="00E70D7F"/>
    <w:rsid w:val="00E70DBB"/>
    <w:rsid w:val="00E710CD"/>
    <w:rsid w:val="00E7156B"/>
    <w:rsid w:val="00E71844"/>
    <w:rsid w:val="00E71F5B"/>
    <w:rsid w:val="00E723EF"/>
    <w:rsid w:val="00E72A8E"/>
    <w:rsid w:val="00E72BC1"/>
    <w:rsid w:val="00E730EC"/>
    <w:rsid w:val="00E73213"/>
    <w:rsid w:val="00E7347B"/>
    <w:rsid w:val="00E734CA"/>
    <w:rsid w:val="00E735A1"/>
    <w:rsid w:val="00E73631"/>
    <w:rsid w:val="00E73867"/>
    <w:rsid w:val="00E73960"/>
    <w:rsid w:val="00E73ABE"/>
    <w:rsid w:val="00E73C34"/>
    <w:rsid w:val="00E73DDE"/>
    <w:rsid w:val="00E74A39"/>
    <w:rsid w:val="00E752E6"/>
    <w:rsid w:val="00E75A32"/>
    <w:rsid w:val="00E7619F"/>
    <w:rsid w:val="00E76419"/>
    <w:rsid w:val="00E76C3E"/>
    <w:rsid w:val="00E77224"/>
    <w:rsid w:val="00E774DC"/>
    <w:rsid w:val="00E775E5"/>
    <w:rsid w:val="00E7797B"/>
    <w:rsid w:val="00E80502"/>
    <w:rsid w:val="00E80AC2"/>
    <w:rsid w:val="00E80BC4"/>
    <w:rsid w:val="00E80C3D"/>
    <w:rsid w:val="00E80DF7"/>
    <w:rsid w:val="00E81185"/>
    <w:rsid w:val="00E814A7"/>
    <w:rsid w:val="00E818AB"/>
    <w:rsid w:val="00E81942"/>
    <w:rsid w:val="00E81CA4"/>
    <w:rsid w:val="00E81CD6"/>
    <w:rsid w:val="00E820A9"/>
    <w:rsid w:val="00E8266A"/>
    <w:rsid w:val="00E82DB8"/>
    <w:rsid w:val="00E82F91"/>
    <w:rsid w:val="00E83361"/>
    <w:rsid w:val="00E8351F"/>
    <w:rsid w:val="00E83D17"/>
    <w:rsid w:val="00E83ED7"/>
    <w:rsid w:val="00E84125"/>
    <w:rsid w:val="00E84564"/>
    <w:rsid w:val="00E8477B"/>
    <w:rsid w:val="00E84938"/>
    <w:rsid w:val="00E84C42"/>
    <w:rsid w:val="00E84C62"/>
    <w:rsid w:val="00E85170"/>
    <w:rsid w:val="00E852E0"/>
    <w:rsid w:val="00E856BD"/>
    <w:rsid w:val="00E85B9E"/>
    <w:rsid w:val="00E86242"/>
    <w:rsid w:val="00E8624A"/>
    <w:rsid w:val="00E864D3"/>
    <w:rsid w:val="00E86B5B"/>
    <w:rsid w:val="00E86F1C"/>
    <w:rsid w:val="00E8708C"/>
    <w:rsid w:val="00E87159"/>
    <w:rsid w:val="00E871B7"/>
    <w:rsid w:val="00E877DC"/>
    <w:rsid w:val="00E87C4D"/>
    <w:rsid w:val="00E9012F"/>
    <w:rsid w:val="00E9022D"/>
    <w:rsid w:val="00E903DC"/>
    <w:rsid w:val="00E908F4"/>
    <w:rsid w:val="00E90B7E"/>
    <w:rsid w:val="00E90D9A"/>
    <w:rsid w:val="00E915D1"/>
    <w:rsid w:val="00E923E9"/>
    <w:rsid w:val="00E92411"/>
    <w:rsid w:val="00E92B84"/>
    <w:rsid w:val="00E92BEB"/>
    <w:rsid w:val="00E92D18"/>
    <w:rsid w:val="00E92FDC"/>
    <w:rsid w:val="00E935E4"/>
    <w:rsid w:val="00E93609"/>
    <w:rsid w:val="00E936F5"/>
    <w:rsid w:val="00E93DB3"/>
    <w:rsid w:val="00E94500"/>
    <w:rsid w:val="00E945F4"/>
    <w:rsid w:val="00E95327"/>
    <w:rsid w:val="00E953A1"/>
    <w:rsid w:val="00E95D96"/>
    <w:rsid w:val="00E95E7F"/>
    <w:rsid w:val="00E96298"/>
    <w:rsid w:val="00E96875"/>
    <w:rsid w:val="00E96A24"/>
    <w:rsid w:val="00E9725C"/>
    <w:rsid w:val="00E972EC"/>
    <w:rsid w:val="00E974DC"/>
    <w:rsid w:val="00E978F2"/>
    <w:rsid w:val="00E97AF8"/>
    <w:rsid w:val="00E97E91"/>
    <w:rsid w:val="00EA0492"/>
    <w:rsid w:val="00EA052D"/>
    <w:rsid w:val="00EA059A"/>
    <w:rsid w:val="00EA093A"/>
    <w:rsid w:val="00EA09C3"/>
    <w:rsid w:val="00EA0F04"/>
    <w:rsid w:val="00EA0F56"/>
    <w:rsid w:val="00EA1576"/>
    <w:rsid w:val="00EA160E"/>
    <w:rsid w:val="00EA1BEF"/>
    <w:rsid w:val="00EA213E"/>
    <w:rsid w:val="00EA224D"/>
    <w:rsid w:val="00EA263E"/>
    <w:rsid w:val="00EA2896"/>
    <w:rsid w:val="00EA29F9"/>
    <w:rsid w:val="00EA2F6E"/>
    <w:rsid w:val="00EA30FC"/>
    <w:rsid w:val="00EA3257"/>
    <w:rsid w:val="00EA32A9"/>
    <w:rsid w:val="00EA3300"/>
    <w:rsid w:val="00EA361A"/>
    <w:rsid w:val="00EA3847"/>
    <w:rsid w:val="00EA3C70"/>
    <w:rsid w:val="00EA3E9B"/>
    <w:rsid w:val="00EA41CE"/>
    <w:rsid w:val="00EA4315"/>
    <w:rsid w:val="00EA468F"/>
    <w:rsid w:val="00EA495B"/>
    <w:rsid w:val="00EA4D92"/>
    <w:rsid w:val="00EA5928"/>
    <w:rsid w:val="00EA5AF4"/>
    <w:rsid w:val="00EA5B43"/>
    <w:rsid w:val="00EA5FB9"/>
    <w:rsid w:val="00EA5FFC"/>
    <w:rsid w:val="00EA667D"/>
    <w:rsid w:val="00EA6787"/>
    <w:rsid w:val="00EA69C7"/>
    <w:rsid w:val="00EA6A42"/>
    <w:rsid w:val="00EA6F81"/>
    <w:rsid w:val="00EA7293"/>
    <w:rsid w:val="00EA7299"/>
    <w:rsid w:val="00EA731C"/>
    <w:rsid w:val="00EA74D8"/>
    <w:rsid w:val="00EA752E"/>
    <w:rsid w:val="00EA7700"/>
    <w:rsid w:val="00EA795F"/>
    <w:rsid w:val="00EA7F1F"/>
    <w:rsid w:val="00EA7F6C"/>
    <w:rsid w:val="00EA7F88"/>
    <w:rsid w:val="00EB046F"/>
    <w:rsid w:val="00EB0689"/>
    <w:rsid w:val="00EB092D"/>
    <w:rsid w:val="00EB0B8F"/>
    <w:rsid w:val="00EB1553"/>
    <w:rsid w:val="00EB17F2"/>
    <w:rsid w:val="00EB1918"/>
    <w:rsid w:val="00EB2264"/>
    <w:rsid w:val="00EB248C"/>
    <w:rsid w:val="00EB2BEA"/>
    <w:rsid w:val="00EB2E42"/>
    <w:rsid w:val="00EB2EBE"/>
    <w:rsid w:val="00EB30E9"/>
    <w:rsid w:val="00EB34EC"/>
    <w:rsid w:val="00EB39E2"/>
    <w:rsid w:val="00EB3A76"/>
    <w:rsid w:val="00EB3DEE"/>
    <w:rsid w:val="00EB3F67"/>
    <w:rsid w:val="00EB41C2"/>
    <w:rsid w:val="00EB444B"/>
    <w:rsid w:val="00EB44EF"/>
    <w:rsid w:val="00EB4A4B"/>
    <w:rsid w:val="00EB4D82"/>
    <w:rsid w:val="00EB4E94"/>
    <w:rsid w:val="00EB517B"/>
    <w:rsid w:val="00EB531E"/>
    <w:rsid w:val="00EB5329"/>
    <w:rsid w:val="00EB5667"/>
    <w:rsid w:val="00EB58BA"/>
    <w:rsid w:val="00EB59AE"/>
    <w:rsid w:val="00EB5A0D"/>
    <w:rsid w:val="00EB626A"/>
    <w:rsid w:val="00EB6481"/>
    <w:rsid w:val="00EB6565"/>
    <w:rsid w:val="00EB66C0"/>
    <w:rsid w:val="00EB6767"/>
    <w:rsid w:val="00EB67F8"/>
    <w:rsid w:val="00EB6844"/>
    <w:rsid w:val="00EB6A54"/>
    <w:rsid w:val="00EB6E4A"/>
    <w:rsid w:val="00EB6FAE"/>
    <w:rsid w:val="00EB7157"/>
    <w:rsid w:val="00EB75E1"/>
    <w:rsid w:val="00EB7DEF"/>
    <w:rsid w:val="00EC017A"/>
    <w:rsid w:val="00EC04D6"/>
    <w:rsid w:val="00EC0844"/>
    <w:rsid w:val="00EC10AA"/>
    <w:rsid w:val="00EC11F2"/>
    <w:rsid w:val="00EC1242"/>
    <w:rsid w:val="00EC181F"/>
    <w:rsid w:val="00EC1950"/>
    <w:rsid w:val="00EC1DAD"/>
    <w:rsid w:val="00EC257F"/>
    <w:rsid w:val="00EC2EC3"/>
    <w:rsid w:val="00EC300F"/>
    <w:rsid w:val="00EC3207"/>
    <w:rsid w:val="00EC3388"/>
    <w:rsid w:val="00EC395E"/>
    <w:rsid w:val="00EC3E89"/>
    <w:rsid w:val="00EC3F79"/>
    <w:rsid w:val="00EC4B23"/>
    <w:rsid w:val="00EC529F"/>
    <w:rsid w:val="00EC54B3"/>
    <w:rsid w:val="00EC5527"/>
    <w:rsid w:val="00EC5A0D"/>
    <w:rsid w:val="00EC5B84"/>
    <w:rsid w:val="00EC5D99"/>
    <w:rsid w:val="00EC5E0B"/>
    <w:rsid w:val="00EC6124"/>
    <w:rsid w:val="00EC63C2"/>
    <w:rsid w:val="00EC6403"/>
    <w:rsid w:val="00EC64A2"/>
    <w:rsid w:val="00EC6772"/>
    <w:rsid w:val="00EC6A5D"/>
    <w:rsid w:val="00EC6C77"/>
    <w:rsid w:val="00EC7005"/>
    <w:rsid w:val="00EC7322"/>
    <w:rsid w:val="00EC7378"/>
    <w:rsid w:val="00EC7748"/>
    <w:rsid w:val="00EC7BCA"/>
    <w:rsid w:val="00EC7E08"/>
    <w:rsid w:val="00ED02F5"/>
    <w:rsid w:val="00ED0388"/>
    <w:rsid w:val="00ED055E"/>
    <w:rsid w:val="00ED059A"/>
    <w:rsid w:val="00ED0B29"/>
    <w:rsid w:val="00ED101F"/>
    <w:rsid w:val="00ED1AA0"/>
    <w:rsid w:val="00ED1BFA"/>
    <w:rsid w:val="00ED209E"/>
    <w:rsid w:val="00ED21F3"/>
    <w:rsid w:val="00ED2295"/>
    <w:rsid w:val="00ED24B6"/>
    <w:rsid w:val="00ED281C"/>
    <w:rsid w:val="00ED3136"/>
    <w:rsid w:val="00ED32DB"/>
    <w:rsid w:val="00ED3452"/>
    <w:rsid w:val="00ED3CFC"/>
    <w:rsid w:val="00ED3DED"/>
    <w:rsid w:val="00ED3E2E"/>
    <w:rsid w:val="00ED3E37"/>
    <w:rsid w:val="00ED3E5F"/>
    <w:rsid w:val="00ED3EDF"/>
    <w:rsid w:val="00ED42F7"/>
    <w:rsid w:val="00ED472E"/>
    <w:rsid w:val="00ED4C57"/>
    <w:rsid w:val="00ED501F"/>
    <w:rsid w:val="00ED5023"/>
    <w:rsid w:val="00ED562D"/>
    <w:rsid w:val="00ED586F"/>
    <w:rsid w:val="00ED5BA3"/>
    <w:rsid w:val="00ED61D5"/>
    <w:rsid w:val="00ED6368"/>
    <w:rsid w:val="00ED65E5"/>
    <w:rsid w:val="00ED6EF2"/>
    <w:rsid w:val="00ED71BF"/>
    <w:rsid w:val="00ED7237"/>
    <w:rsid w:val="00ED7383"/>
    <w:rsid w:val="00ED7B5A"/>
    <w:rsid w:val="00ED7E6E"/>
    <w:rsid w:val="00ED7EA8"/>
    <w:rsid w:val="00EDAADD"/>
    <w:rsid w:val="00EE048E"/>
    <w:rsid w:val="00EE0DBF"/>
    <w:rsid w:val="00EE0DCB"/>
    <w:rsid w:val="00EE1C17"/>
    <w:rsid w:val="00EE2523"/>
    <w:rsid w:val="00EE25EA"/>
    <w:rsid w:val="00EE2774"/>
    <w:rsid w:val="00EE2784"/>
    <w:rsid w:val="00EE2C35"/>
    <w:rsid w:val="00EE2EA9"/>
    <w:rsid w:val="00EE2FB8"/>
    <w:rsid w:val="00EE31BB"/>
    <w:rsid w:val="00EE34AE"/>
    <w:rsid w:val="00EE3846"/>
    <w:rsid w:val="00EE398A"/>
    <w:rsid w:val="00EE3AA9"/>
    <w:rsid w:val="00EE3B3D"/>
    <w:rsid w:val="00EE3B62"/>
    <w:rsid w:val="00EE3FCC"/>
    <w:rsid w:val="00EE40D7"/>
    <w:rsid w:val="00EE4715"/>
    <w:rsid w:val="00EE47E7"/>
    <w:rsid w:val="00EE48BF"/>
    <w:rsid w:val="00EE4A4E"/>
    <w:rsid w:val="00EE4BD3"/>
    <w:rsid w:val="00EE505A"/>
    <w:rsid w:val="00EE5125"/>
    <w:rsid w:val="00EE5810"/>
    <w:rsid w:val="00EE5A9E"/>
    <w:rsid w:val="00EE5AA4"/>
    <w:rsid w:val="00EE5C44"/>
    <w:rsid w:val="00EE5F4A"/>
    <w:rsid w:val="00EE5FE3"/>
    <w:rsid w:val="00EE7515"/>
    <w:rsid w:val="00EE7FAC"/>
    <w:rsid w:val="00EF00D2"/>
    <w:rsid w:val="00EF09CF"/>
    <w:rsid w:val="00EF0D3F"/>
    <w:rsid w:val="00EF0E55"/>
    <w:rsid w:val="00EF10B9"/>
    <w:rsid w:val="00EF1388"/>
    <w:rsid w:val="00EF16E2"/>
    <w:rsid w:val="00EF175F"/>
    <w:rsid w:val="00EF1C23"/>
    <w:rsid w:val="00EF1CD6"/>
    <w:rsid w:val="00EF1E88"/>
    <w:rsid w:val="00EF21CB"/>
    <w:rsid w:val="00EF22E4"/>
    <w:rsid w:val="00EF2C78"/>
    <w:rsid w:val="00EF2F11"/>
    <w:rsid w:val="00EF31EA"/>
    <w:rsid w:val="00EF35A8"/>
    <w:rsid w:val="00EF3869"/>
    <w:rsid w:val="00EF3D2F"/>
    <w:rsid w:val="00EF4311"/>
    <w:rsid w:val="00EF49B2"/>
    <w:rsid w:val="00EF4C74"/>
    <w:rsid w:val="00EF580C"/>
    <w:rsid w:val="00EF581E"/>
    <w:rsid w:val="00EF5887"/>
    <w:rsid w:val="00EF5982"/>
    <w:rsid w:val="00EF5DE9"/>
    <w:rsid w:val="00EF61F7"/>
    <w:rsid w:val="00EF6390"/>
    <w:rsid w:val="00EF65C6"/>
    <w:rsid w:val="00EF6A2C"/>
    <w:rsid w:val="00EF6BAE"/>
    <w:rsid w:val="00EF6DCE"/>
    <w:rsid w:val="00EF6FB0"/>
    <w:rsid w:val="00EF700C"/>
    <w:rsid w:val="00EF738C"/>
    <w:rsid w:val="00EF7727"/>
    <w:rsid w:val="00EF7744"/>
    <w:rsid w:val="00EF774C"/>
    <w:rsid w:val="00EF7D9C"/>
    <w:rsid w:val="00EF7E71"/>
    <w:rsid w:val="00F00E64"/>
    <w:rsid w:val="00F00FB3"/>
    <w:rsid w:val="00F0101B"/>
    <w:rsid w:val="00F011FB"/>
    <w:rsid w:val="00F01657"/>
    <w:rsid w:val="00F0181E"/>
    <w:rsid w:val="00F01867"/>
    <w:rsid w:val="00F01A50"/>
    <w:rsid w:val="00F01D9C"/>
    <w:rsid w:val="00F0261D"/>
    <w:rsid w:val="00F02D58"/>
    <w:rsid w:val="00F02D63"/>
    <w:rsid w:val="00F034E7"/>
    <w:rsid w:val="00F0352E"/>
    <w:rsid w:val="00F0368A"/>
    <w:rsid w:val="00F03729"/>
    <w:rsid w:val="00F03856"/>
    <w:rsid w:val="00F03D2D"/>
    <w:rsid w:val="00F03EC0"/>
    <w:rsid w:val="00F040A1"/>
    <w:rsid w:val="00F0435A"/>
    <w:rsid w:val="00F0466C"/>
    <w:rsid w:val="00F04948"/>
    <w:rsid w:val="00F049FB"/>
    <w:rsid w:val="00F04CEF"/>
    <w:rsid w:val="00F05426"/>
    <w:rsid w:val="00F05A1C"/>
    <w:rsid w:val="00F063FC"/>
    <w:rsid w:val="00F06621"/>
    <w:rsid w:val="00F06622"/>
    <w:rsid w:val="00F06631"/>
    <w:rsid w:val="00F0689A"/>
    <w:rsid w:val="00F0690A"/>
    <w:rsid w:val="00F06A36"/>
    <w:rsid w:val="00F06B80"/>
    <w:rsid w:val="00F06D48"/>
    <w:rsid w:val="00F074DE"/>
    <w:rsid w:val="00F0798E"/>
    <w:rsid w:val="00F07C19"/>
    <w:rsid w:val="00F07D8F"/>
    <w:rsid w:val="00F07FB9"/>
    <w:rsid w:val="00F0EE80"/>
    <w:rsid w:val="00F101CD"/>
    <w:rsid w:val="00F1020B"/>
    <w:rsid w:val="00F103DB"/>
    <w:rsid w:val="00F10420"/>
    <w:rsid w:val="00F10446"/>
    <w:rsid w:val="00F10751"/>
    <w:rsid w:val="00F10A21"/>
    <w:rsid w:val="00F10B5C"/>
    <w:rsid w:val="00F10E8C"/>
    <w:rsid w:val="00F111B4"/>
    <w:rsid w:val="00F111CF"/>
    <w:rsid w:val="00F112F1"/>
    <w:rsid w:val="00F1159E"/>
    <w:rsid w:val="00F118E7"/>
    <w:rsid w:val="00F11A73"/>
    <w:rsid w:val="00F11D54"/>
    <w:rsid w:val="00F12896"/>
    <w:rsid w:val="00F13289"/>
    <w:rsid w:val="00F13294"/>
    <w:rsid w:val="00F13421"/>
    <w:rsid w:val="00F136B4"/>
    <w:rsid w:val="00F13786"/>
    <w:rsid w:val="00F13B33"/>
    <w:rsid w:val="00F1424E"/>
    <w:rsid w:val="00F14355"/>
    <w:rsid w:val="00F14C02"/>
    <w:rsid w:val="00F14F88"/>
    <w:rsid w:val="00F153C6"/>
    <w:rsid w:val="00F15420"/>
    <w:rsid w:val="00F15FAC"/>
    <w:rsid w:val="00F16CC0"/>
    <w:rsid w:val="00F16F6F"/>
    <w:rsid w:val="00F1726D"/>
    <w:rsid w:val="00F172E3"/>
    <w:rsid w:val="00F172E4"/>
    <w:rsid w:val="00F174FB"/>
    <w:rsid w:val="00F17A41"/>
    <w:rsid w:val="00F17CB9"/>
    <w:rsid w:val="00F17E40"/>
    <w:rsid w:val="00F17F73"/>
    <w:rsid w:val="00F200A9"/>
    <w:rsid w:val="00F201C6"/>
    <w:rsid w:val="00F20227"/>
    <w:rsid w:val="00F2090A"/>
    <w:rsid w:val="00F20E67"/>
    <w:rsid w:val="00F212EE"/>
    <w:rsid w:val="00F21438"/>
    <w:rsid w:val="00F21CE8"/>
    <w:rsid w:val="00F21FAD"/>
    <w:rsid w:val="00F22026"/>
    <w:rsid w:val="00F222CD"/>
    <w:rsid w:val="00F2234C"/>
    <w:rsid w:val="00F224E1"/>
    <w:rsid w:val="00F22872"/>
    <w:rsid w:val="00F22C2A"/>
    <w:rsid w:val="00F22DF6"/>
    <w:rsid w:val="00F231AA"/>
    <w:rsid w:val="00F2323D"/>
    <w:rsid w:val="00F232A1"/>
    <w:rsid w:val="00F2342C"/>
    <w:rsid w:val="00F2377D"/>
    <w:rsid w:val="00F237A7"/>
    <w:rsid w:val="00F23DA6"/>
    <w:rsid w:val="00F23DC3"/>
    <w:rsid w:val="00F23FD7"/>
    <w:rsid w:val="00F2428E"/>
    <w:rsid w:val="00F24416"/>
    <w:rsid w:val="00F24659"/>
    <w:rsid w:val="00F2466F"/>
    <w:rsid w:val="00F247A1"/>
    <w:rsid w:val="00F24B3B"/>
    <w:rsid w:val="00F2509F"/>
    <w:rsid w:val="00F25391"/>
    <w:rsid w:val="00F2567E"/>
    <w:rsid w:val="00F25842"/>
    <w:rsid w:val="00F25FD2"/>
    <w:rsid w:val="00F260F8"/>
    <w:rsid w:val="00F26367"/>
    <w:rsid w:val="00F26CA0"/>
    <w:rsid w:val="00F26E19"/>
    <w:rsid w:val="00F273B8"/>
    <w:rsid w:val="00F276C8"/>
    <w:rsid w:val="00F27A92"/>
    <w:rsid w:val="00F27FBD"/>
    <w:rsid w:val="00F3028F"/>
    <w:rsid w:val="00F30552"/>
    <w:rsid w:val="00F305BF"/>
    <w:rsid w:val="00F30870"/>
    <w:rsid w:val="00F30976"/>
    <w:rsid w:val="00F30C70"/>
    <w:rsid w:val="00F30CC5"/>
    <w:rsid w:val="00F30CC8"/>
    <w:rsid w:val="00F30CF9"/>
    <w:rsid w:val="00F30FB2"/>
    <w:rsid w:val="00F31096"/>
    <w:rsid w:val="00F31401"/>
    <w:rsid w:val="00F31433"/>
    <w:rsid w:val="00F32516"/>
    <w:rsid w:val="00F32701"/>
    <w:rsid w:val="00F32F93"/>
    <w:rsid w:val="00F334BE"/>
    <w:rsid w:val="00F3378A"/>
    <w:rsid w:val="00F33CB3"/>
    <w:rsid w:val="00F33D03"/>
    <w:rsid w:val="00F33F36"/>
    <w:rsid w:val="00F346A8"/>
    <w:rsid w:val="00F34A92"/>
    <w:rsid w:val="00F34B66"/>
    <w:rsid w:val="00F35B24"/>
    <w:rsid w:val="00F35EFE"/>
    <w:rsid w:val="00F36066"/>
    <w:rsid w:val="00F3607C"/>
    <w:rsid w:val="00F365EF"/>
    <w:rsid w:val="00F36654"/>
    <w:rsid w:val="00F36B1E"/>
    <w:rsid w:val="00F36F34"/>
    <w:rsid w:val="00F36F6D"/>
    <w:rsid w:val="00F37985"/>
    <w:rsid w:val="00F3FBDF"/>
    <w:rsid w:val="00F40591"/>
    <w:rsid w:val="00F4090D"/>
    <w:rsid w:val="00F40A11"/>
    <w:rsid w:val="00F4107F"/>
    <w:rsid w:val="00F4126A"/>
    <w:rsid w:val="00F41421"/>
    <w:rsid w:val="00F4144A"/>
    <w:rsid w:val="00F41B41"/>
    <w:rsid w:val="00F41BB8"/>
    <w:rsid w:val="00F41C9A"/>
    <w:rsid w:val="00F426FB"/>
    <w:rsid w:val="00F42879"/>
    <w:rsid w:val="00F42AD2"/>
    <w:rsid w:val="00F42C5A"/>
    <w:rsid w:val="00F4317F"/>
    <w:rsid w:val="00F43435"/>
    <w:rsid w:val="00F434E3"/>
    <w:rsid w:val="00F43A3E"/>
    <w:rsid w:val="00F43CB3"/>
    <w:rsid w:val="00F4418A"/>
    <w:rsid w:val="00F44295"/>
    <w:rsid w:val="00F445E1"/>
    <w:rsid w:val="00F4491B"/>
    <w:rsid w:val="00F44A76"/>
    <w:rsid w:val="00F44BCB"/>
    <w:rsid w:val="00F45E8D"/>
    <w:rsid w:val="00F46214"/>
    <w:rsid w:val="00F46245"/>
    <w:rsid w:val="00F46514"/>
    <w:rsid w:val="00F46927"/>
    <w:rsid w:val="00F46D73"/>
    <w:rsid w:val="00F47346"/>
    <w:rsid w:val="00F4793C"/>
    <w:rsid w:val="00F47957"/>
    <w:rsid w:val="00F4E7E0"/>
    <w:rsid w:val="00F50030"/>
    <w:rsid w:val="00F5052E"/>
    <w:rsid w:val="00F5078E"/>
    <w:rsid w:val="00F50A2F"/>
    <w:rsid w:val="00F5143B"/>
    <w:rsid w:val="00F51B4E"/>
    <w:rsid w:val="00F51D15"/>
    <w:rsid w:val="00F5220A"/>
    <w:rsid w:val="00F52344"/>
    <w:rsid w:val="00F5268D"/>
    <w:rsid w:val="00F52995"/>
    <w:rsid w:val="00F52D4E"/>
    <w:rsid w:val="00F52D84"/>
    <w:rsid w:val="00F5300A"/>
    <w:rsid w:val="00F5305C"/>
    <w:rsid w:val="00F53073"/>
    <w:rsid w:val="00F531B7"/>
    <w:rsid w:val="00F53429"/>
    <w:rsid w:val="00F53568"/>
    <w:rsid w:val="00F53F3B"/>
    <w:rsid w:val="00F5409A"/>
    <w:rsid w:val="00F544EC"/>
    <w:rsid w:val="00F54685"/>
    <w:rsid w:val="00F547F4"/>
    <w:rsid w:val="00F54B30"/>
    <w:rsid w:val="00F54C7A"/>
    <w:rsid w:val="00F54CB4"/>
    <w:rsid w:val="00F54D46"/>
    <w:rsid w:val="00F54E30"/>
    <w:rsid w:val="00F555DC"/>
    <w:rsid w:val="00F55F27"/>
    <w:rsid w:val="00F56331"/>
    <w:rsid w:val="00F564F3"/>
    <w:rsid w:val="00F56981"/>
    <w:rsid w:val="00F56F5E"/>
    <w:rsid w:val="00F57A30"/>
    <w:rsid w:val="00F60CE1"/>
    <w:rsid w:val="00F60FE4"/>
    <w:rsid w:val="00F61615"/>
    <w:rsid w:val="00F618D6"/>
    <w:rsid w:val="00F61956"/>
    <w:rsid w:val="00F61C5C"/>
    <w:rsid w:val="00F61D4A"/>
    <w:rsid w:val="00F627C8"/>
    <w:rsid w:val="00F62822"/>
    <w:rsid w:val="00F63148"/>
    <w:rsid w:val="00F6368B"/>
    <w:rsid w:val="00F636C9"/>
    <w:rsid w:val="00F63C74"/>
    <w:rsid w:val="00F63D94"/>
    <w:rsid w:val="00F63DD4"/>
    <w:rsid w:val="00F63F5E"/>
    <w:rsid w:val="00F642A2"/>
    <w:rsid w:val="00F643F2"/>
    <w:rsid w:val="00F644B4"/>
    <w:rsid w:val="00F64592"/>
    <w:rsid w:val="00F64A4D"/>
    <w:rsid w:val="00F64BE4"/>
    <w:rsid w:val="00F64DF3"/>
    <w:rsid w:val="00F6513C"/>
    <w:rsid w:val="00F65CCF"/>
    <w:rsid w:val="00F65ED4"/>
    <w:rsid w:val="00F66222"/>
    <w:rsid w:val="00F663EE"/>
    <w:rsid w:val="00F66869"/>
    <w:rsid w:val="00F66A10"/>
    <w:rsid w:val="00F66B9E"/>
    <w:rsid w:val="00F6771E"/>
    <w:rsid w:val="00F67A5B"/>
    <w:rsid w:val="00F67BB8"/>
    <w:rsid w:val="00F67C0E"/>
    <w:rsid w:val="00F701E8"/>
    <w:rsid w:val="00F70774"/>
    <w:rsid w:val="00F709C4"/>
    <w:rsid w:val="00F70BAE"/>
    <w:rsid w:val="00F70E68"/>
    <w:rsid w:val="00F71395"/>
    <w:rsid w:val="00F71614"/>
    <w:rsid w:val="00F717FB"/>
    <w:rsid w:val="00F71B0C"/>
    <w:rsid w:val="00F7236E"/>
    <w:rsid w:val="00F729BE"/>
    <w:rsid w:val="00F72A89"/>
    <w:rsid w:val="00F7327D"/>
    <w:rsid w:val="00F7343C"/>
    <w:rsid w:val="00F73558"/>
    <w:rsid w:val="00F73B98"/>
    <w:rsid w:val="00F73FED"/>
    <w:rsid w:val="00F748AC"/>
    <w:rsid w:val="00F74FC1"/>
    <w:rsid w:val="00F755AE"/>
    <w:rsid w:val="00F7566D"/>
    <w:rsid w:val="00F75701"/>
    <w:rsid w:val="00F75924"/>
    <w:rsid w:val="00F76579"/>
    <w:rsid w:val="00F769A6"/>
    <w:rsid w:val="00F76A53"/>
    <w:rsid w:val="00F76AD0"/>
    <w:rsid w:val="00F76FAC"/>
    <w:rsid w:val="00F77030"/>
    <w:rsid w:val="00F7792A"/>
    <w:rsid w:val="00F77CB2"/>
    <w:rsid w:val="00F80143"/>
    <w:rsid w:val="00F8038D"/>
    <w:rsid w:val="00F80F1B"/>
    <w:rsid w:val="00F8129B"/>
    <w:rsid w:val="00F8153D"/>
    <w:rsid w:val="00F818DE"/>
    <w:rsid w:val="00F823D3"/>
    <w:rsid w:val="00F825E1"/>
    <w:rsid w:val="00F829CB"/>
    <w:rsid w:val="00F829CD"/>
    <w:rsid w:val="00F829F1"/>
    <w:rsid w:val="00F82B2E"/>
    <w:rsid w:val="00F82C24"/>
    <w:rsid w:val="00F82EA9"/>
    <w:rsid w:val="00F83084"/>
    <w:rsid w:val="00F8354C"/>
    <w:rsid w:val="00F83596"/>
    <w:rsid w:val="00F8373D"/>
    <w:rsid w:val="00F838A8"/>
    <w:rsid w:val="00F8391F"/>
    <w:rsid w:val="00F83AB1"/>
    <w:rsid w:val="00F83B2D"/>
    <w:rsid w:val="00F84391"/>
    <w:rsid w:val="00F84895"/>
    <w:rsid w:val="00F84D36"/>
    <w:rsid w:val="00F84F82"/>
    <w:rsid w:val="00F85330"/>
    <w:rsid w:val="00F854A6"/>
    <w:rsid w:val="00F85832"/>
    <w:rsid w:val="00F85F7C"/>
    <w:rsid w:val="00F85FBE"/>
    <w:rsid w:val="00F86435"/>
    <w:rsid w:val="00F867FC"/>
    <w:rsid w:val="00F870E9"/>
    <w:rsid w:val="00F87260"/>
    <w:rsid w:val="00F874D7"/>
    <w:rsid w:val="00F87507"/>
    <w:rsid w:val="00F876E7"/>
    <w:rsid w:val="00F8785B"/>
    <w:rsid w:val="00F87A71"/>
    <w:rsid w:val="00F87F78"/>
    <w:rsid w:val="00F9008E"/>
    <w:rsid w:val="00F90162"/>
    <w:rsid w:val="00F90537"/>
    <w:rsid w:val="00F90CA9"/>
    <w:rsid w:val="00F91375"/>
    <w:rsid w:val="00F9144B"/>
    <w:rsid w:val="00F9159D"/>
    <w:rsid w:val="00F91626"/>
    <w:rsid w:val="00F91BA4"/>
    <w:rsid w:val="00F91D06"/>
    <w:rsid w:val="00F91E90"/>
    <w:rsid w:val="00F91F0B"/>
    <w:rsid w:val="00F92203"/>
    <w:rsid w:val="00F930D4"/>
    <w:rsid w:val="00F93161"/>
    <w:rsid w:val="00F939D7"/>
    <w:rsid w:val="00F93A07"/>
    <w:rsid w:val="00F943F4"/>
    <w:rsid w:val="00F947DC"/>
    <w:rsid w:val="00F94833"/>
    <w:rsid w:val="00F94968"/>
    <w:rsid w:val="00F951FD"/>
    <w:rsid w:val="00F9526B"/>
    <w:rsid w:val="00F954BA"/>
    <w:rsid w:val="00F95578"/>
    <w:rsid w:val="00F9557A"/>
    <w:rsid w:val="00F958EB"/>
    <w:rsid w:val="00F95CF0"/>
    <w:rsid w:val="00F95D1A"/>
    <w:rsid w:val="00F963DF"/>
    <w:rsid w:val="00F966D0"/>
    <w:rsid w:val="00F96B19"/>
    <w:rsid w:val="00F96BB7"/>
    <w:rsid w:val="00F96D79"/>
    <w:rsid w:val="00F96E0E"/>
    <w:rsid w:val="00F970A9"/>
    <w:rsid w:val="00F97558"/>
    <w:rsid w:val="00F97625"/>
    <w:rsid w:val="00F97D75"/>
    <w:rsid w:val="00FA0379"/>
    <w:rsid w:val="00FA05AE"/>
    <w:rsid w:val="00FA08E0"/>
    <w:rsid w:val="00FA09FF"/>
    <w:rsid w:val="00FA0A34"/>
    <w:rsid w:val="00FA0AFD"/>
    <w:rsid w:val="00FA0D0B"/>
    <w:rsid w:val="00FA0D7A"/>
    <w:rsid w:val="00FA0FCC"/>
    <w:rsid w:val="00FA131D"/>
    <w:rsid w:val="00FA144D"/>
    <w:rsid w:val="00FA169D"/>
    <w:rsid w:val="00FA16CD"/>
    <w:rsid w:val="00FA179E"/>
    <w:rsid w:val="00FA1F39"/>
    <w:rsid w:val="00FA20D5"/>
    <w:rsid w:val="00FA238C"/>
    <w:rsid w:val="00FA2574"/>
    <w:rsid w:val="00FA2E0D"/>
    <w:rsid w:val="00FA446B"/>
    <w:rsid w:val="00FA4531"/>
    <w:rsid w:val="00FA46AD"/>
    <w:rsid w:val="00FA48C9"/>
    <w:rsid w:val="00FA4AE0"/>
    <w:rsid w:val="00FA4C80"/>
    <w:rsid w:val="00FA5144"/>
    <w:rsid w:val="00FA5518"/>
    <w:rsid w:val="00FA58E3"/>
    <w:rsid w:val="00FA59A8"/>
    <w:rsid w:val="00FA608C"/>
    <w:rsid w:val="00FA668F"/>
    <w:rsid w:val="00FA6F41"/>
    <w:rsid w:val="00FA6FDA"/>
    <w:rsid w:val="00FA70EA"/>
    <w:rsid w:val="00FA74F0"/>
    <w:rsid w:val="00FA7BCD"/>
    <w:rsid w:val="00FB023F"/>
    <w:rsid w:val="00FB051A"/>
    <w:rsid w:val="00FB0585"/>
    <w:rsid w:val="00FB0CA4"/>
    <w:rsid w:val="00FB0EA7"/>
    <w:rsid w:val="00FB1A8A"/>
    <w:rsid w:val="00FB1BB7"/>
    <w:rsid w:val="00FB2769"/>
    <w:rsid w:val="00FB28BE"/>
    <w:rsid w:val="00FB28E0"/>
    <w:rsid w:val="00FB2C59"/>
    <w:rsid w:val="00FB2CED"/>
    <w:rsid w:val="00FB2F06"/>
    <w:rsid w:val="00FB35EA"/>
    <w:rsid w:val="00FB37DF"/>
    <w:rsid w:val="00FB3947"/>
    <w:rsid w:val="00FB3A9D"/>
    <w:rsid w:val="00FB3D6D"/>
    <w:rsid w:val="00FB4291"/>
    <w:rsid w:val="00FB4A25"/>
    <w:rsid w:val="00FB4B2C"/>
    <w:rsid w:val="00FB4BC1"/>
    <w:rsid w:val="00FB4CDB"/>
    <w:rsid w:val="00FB4CE6"/>
    <w:rsid w:val="00FB4E52"/>
    <w:rsid w:val="00FB5151"/>
    <w:rsid w:val="00FB530F"/>
    <w:rsid w:val="00FB53AF"/>
    <w:rsid w:val="00FB55FA"/>
    <w:rsid w:val="00FB565E"/>
    <w:rsid w:val="00FB5891"/>
    <w:rsid w:val="00FB5A87"/>
    <w:rsid w:val="00FB5F8C"/>
    <w:rsid w:val="00FB6218"/>
    <w:rsid w:val="00FB64A9"/>
    <w:rsid w:val="00FB6783"/>
    <w:rsid w:val="00FB7034"/>
    <w:rsid w:val="00FB755C"/>
    <w:rsid w:val="00FB75CF"/>
    <w:rsid w:val="00FB7E22"/>
    <w:rsid w:val="00FB7F20"/>
    <w:rsid w:val="00FB7F65"/>
    <w:rsid w:val="00FC01E9"/>
    <w:rsid w:val="00FC051C"/>
    <w:rsid w:val="00FC0841"/>
    <w:rsid w:val="00FC0AA1"/>
    <w:rsid w:val="00FC0CBD"/>
    <w:rsid w:val="00FC0D74"/>
    <w:rsid w:val="00FC11DE"/>
    <w:rsid w:val="00FC1318"/>
    <w:rsid w:val="00FC1439"/>
    <w:rsid w:val="00FC1448"/>
    <w:rsid w:val="00FC1807"/>
    <w:rsid w:val="00FC1B56"/>
    <w:rsid w:val="00FC1CCE"/>
    <w:rsid w:val="00FC20D9"/>
    <w:rsid w:val="00FC2EFA"/>
    <w:rsid w:val="00FC312A"/>
    <w:rsid w:val="00FC33A7"/>
    <w:rsid w:val="00FC33C9"/>
    <w:rsid w:val="00FC345B"/>
    <w:rsid w:val="00FC378E"/>
    <w:rsid w:val="00FC396C"/>
    <w:rsid w:val="00FC3BEF"/>
    <w:rsid w:val="00FC40BC"/>
    <w:rsid w:val="00FC4168"/>
    <w:rsid w:val="00FC46D0"/>
    <w:rsid w:val="00FC4EB4"/>
    <w:rsid w:val="00FC5779"/>
    <w:rsid w:val="00FC5B00"/>
    <w:rsid w:val="00FC6568"/>
    <w:rsid w:val="00FC6D82"/>
    <w:rsid w:val="00FC7355"/>
    <w:rsid w:val="00FC73C9"/>
    <w:rsid w:val="00FC7620"/>
    <w:rsid w:val="00FC7A90"/>
    <w:rsid w:val="00FC7C4B"/>
    <w:rsid w:val="00FCA527"/>
    <w:rsid w:val="00FD00DA"/>
    <w:rsid w:val="00FD0723"/>
    <w:rsid w:val="00FD0745"/>
    <w:rsid w:val="00FD0883"/>
    <w:rsid w:val="00FD0D4D"/>
    <w:rsid w:val="00FD0E1E"/>
    <w:rsid w:val="00FD0EDB"/>
    <w:rsid w:val="00FD155F"/>
    <w:rsid w:val="00FD166D"/>
    <w:rsid w:val="00FD1927"/>
    <w:rsid w:val="00FD1C1D"/>
    <w:rsid w:val="00FD1F68"/>
    <w:rsid w:val="00FD2274"/>
    <w:rsid w:val="00FD255E"/>
    <w:rsid w:val="00FD28D2"/>
    <w:rsid w:val="00FD29FA"/>
    <w:rsid w:val="00FD2D81"/>
    <w:rsid w:val="00FD2FE8"/>
    <w:rsid w:val="00FD3068"/>
    <w:rsid w:val="00FD31D1"/>
    <w:rsid w:val="00FD38A2"/>
    <w:rsid w:val="00FD3BE8"/>
    <w:rsid w:val="00FD3DF3"/>
    <w:rsid w:val="00FD40DF"/>
    <w:rsid w:val="00FD48E4"/>
    <w:rsid w:val="00FD4C02"/>
    <w:rsid w:val="00FD5970"/>
    <w:rsid w:val="00FD5B73"/>
    <w:rsid w:val="00FD5CBD"/>
    <w:rsid w:val="00FD5D8F"/>
    <w:rsid w:val="00FD5E72"/>
    <w:rsid w:val="00FD6338"/>
    <w:rsid w:val="00FD669A"/>
    <w:rsid w:val="00FD672C"/>
    <w:rsid w:val="00FD67CF"/>
    <w:rsid w:val="00FD68D9"/>
    <w:rsid w:val="00FD6C01"/>
    <w:rsid w:val="00FD6CA3"/>
    <w:rsid w:val="00FD6D35"/>
    <w:rsid w:val="00FD73F3"/>
    <w:rsid w:val="00FD76EB"/>
    <w:rsid w:val="00FD8C08"/>
    <w:rsid w:val="00FE00A4"/>
    <w:rsid w:val="00FE0126"/>
    <w:rsid w:val="00FE0688"/>
    <w:rsid w:val="00FE09D7"/>
    <w:rsid w:val="00FE0A48"/>
    <w:rsid w:val="00FE0AB3"/>
    <w:rsid w:val="00FE0F5A"/>
    <w:rsid w:val="00FE1044"/>
    <w:rsid w:val="00FE1D64"/>
    <w:rsid w:val="00FE2220"/>
    <w:rsid w:val="00FE25BC"/>
    <w:rsid w:val="00FE294E"/>
    <w:rsid w:val="00FE2A54"/>
    <w:rsid w:val="00FE2B07"/>
    <w:rsid w:val="00FE2D67"/>
    <w:rsid w:val="00FE2DD5"/>
    <w:rsid w:val="00FE30E2"/>
    <w:rsid w:val="00FE322D"/>
    <w:rsid w:val="00FE3407"/>
    <w:rsid w:val="00FE341C"/>
    <w:rsid w:val="00FE361A"/>
    <w:rsid w:val="00FE3691"/>
    <w:rsid w:val="00FE37A3"/>
    <w:rsid w:val="00FE38AE"/>
    <w:rsid w:val="00FE39B7"/>
    <w:rsid w:val="00FE3AA4"/>
    <w:rsid w:val="00FE3B26"/>
    <w:rsid w:val="00FE4B23"/>
    <w:rsid w:val="00FE4EAA"/>
    <w:rsid w:val="00FE4F4D"/>
    <w:rsid w:val="00FE5210"/>
    <w:rsid w:val="00FE5479"/>
    <w:rsid w:val="00FE599C"/>
    <w:rsid w:val="00FE5E44"/>
    <w:rsid w:val="00FE5FB3"/>
    <w:rsid w:val="00FE65B7"/>
    <w:rsid w:val="00FE6A4F"/>
    <w:rsid w:val="00FE6F7B"/>
    <w:rsid w:val="00FE7042"/>
    <w:rsid w:val="00FE71DC"/>
    <w:rsid w:val="00FE7455"/>
    <w:rsid w:val="00FE7558"/>
    <w:rsid w:val="00FE7589"/>
    <w:rsid w:val="00FE7CC2"/>
    <w:rsid w:val="00FE7DD5"/>
    <w:rsid w:val="00FF0169"/>
    <w:rsid w:val="00FF0194"/>
    <w:rsid w:val="00FF034D"/>
    <w:rsid w:val="00FF03FA"/>
    <w:rsid w:val="00FF0BA0"/>
    <w:rsid w:val="00FF0BBC"/>
    <w:rsid w:val="00FF0C39"/>
    <w:rsid w:val="00FF0E60"/>
    <w:rsid w:val="00FF10BE"/>
    <w:rsid w:val="00FF11F4"/>
    <w:rsid w:val="00FF1F92"/>
    <w:rsid w:val="00FF2101"/>
    <w:rsid w:val="00FF2439"/>
    <w:rsid w:val="00FF2736"/>
    <w:rsid w:val="00FF27E0"/>
    <w:rsid w:val="00FF2C2D"/>
    <w:rsid w:val="00FF2CFF"/>
    <w:rsid w:val="00FF3355"/>
    <w:rsid w:val="00FF3412"/>
    <w:rsid w:val="00FF34BB"/>
    <w:rsid w:val="00FF3852"/>
    <w:rsid w:val="00FF3B2C"/>
    <w:rsid w:val="00FF3C58"/>
    <w:rsid w:val="00FF4A13"/>
    <w:rsid w:val="00FF4BF5"/>
    <w:rsid w:val="00FF5176"/>
    <w:rsid w:val="00FF53C9"/>
    <w:rsid w:val="00FF5997"/>
    <w:rsid w:val="00FF5A98"/>
    <w:rsid w:val="00FF5CF2"/>
    <w:rsid w:val="00FF6234"/>
    <w:rsid w:val="00FF6453"/>
    <w:rsid w:val="00FF6975"/>
    <w:rsid w:val="00FF6CD1"/>
    <w:rsid w:val="00FF6D41"/>
    <w:rsid w:val="00FF6DEA"/>
    <w:rsid w:val="00FF7363"/>
    <w:rsid w:val="00FF7EF1"/>
    <w:rsid w:val="0100BB97"/>
    <w:rsid w:val="01063222"/>
    <w:rsid w:val="010ADB7E"/>
    <w:rsid w:val="010C7F0C"/>
    <w:rsid w:val="010CEFB5"/>
    <w:rsid w:val="010DB2EA"/>
    <w:rsid w:val="010EB0CE"/>
    <w:rsid w:val="010FF056"/>
    <w:rsid w:val="01111D75"/>
    <w:rsid w:val="0113903F"/>
    <w:rsid w:val="01172B6A"/>
    <w:rsid w:val="011985D5"/>
    <w:rsid w:val="01198786"/>
    <w:rsid w:val="011A6ED3"/>
    <w:rsid w:val="011BC33C"/>
    <w:rsid w:val="011CE7FF"/>
    <w:rsid w:val="011D3BD8"/>
    <w:rsid w:val="011F271C"/>
    <w:rsid w:val="011F46AD"/>
    <w:rsid w:val="011F6461"/>
    <w:rsid w:val="011F651E"/>
    <w:rsid w:val="0122C4B2"/>
    <w:rsid w:val="012521AA"/>
    <w:rsid w:val="01269AB8"/>
    <w:rsid w:val="0127649F"/>
    <w:rsid w:val="012D8EC1"/>
    <w:rsid w:val="01307D2E"/>
    <w:rsid w:val="01344804"/>
    <w:rsid w:val="01348913"/>
    <w:rsid w:val="01354836"/>
    <w:rsid w:val="0135E77A"/>
    <w:rsid w:val="01376D3B"/>
    <w:rsid w:val="013AC9AE"/>
    <w:rsid w:val="013D0B57"/>
    <w:rsid w:val="013D5128"/>
    <w:rsid w:val="013DF327"/>
    <w:rsid w:val="013FF994"/>
    <w:rsid w:val="0140635E"/>
    <w:rsid w:val="0140F5B0"/>
    <w:rsid w:val="01418617"/>
    <w:rsid w:val="0142E2F3"/>
    <w:rsid w:val="0142FC4F"/>
    <w:rsid w:val="0142FCED"/>
    <w:rsid w:val="014416CB"/>
    <w:rsid w:val="01443B38"/>
    <w:rsid w:val="0147C5FE"/>
    <w:rsid w:val="0148A80D"/>
    <w:rsid w:val="014A5E46"/>
    <w:rsid w:val="014C30D8"/>
    <w:rsid w:val="014E20DA"/>
    <w:rsid w:val="01506BFF"/>
    <w:rsid w:val="015094BE"/>
    <w:rsid w:val="0152A12F"/>
    <w:rsid w:val="0152BC01"/>
    <w:rsid w:val="01568E10"/>
    <w:rsid w:val="015798A0"/>
    <w:rsid w:val="0158CFD3"/>
    <w:rsid w:val="0158F15F"/>
    <w:rsid w:val="016077B4"/>
    <w:rsid w:val="01634089"/>
    <w:rsid w:val="01642445"/>
    <w:rsid w:val="01642618"/>
    <w:rsid w:val="01647C3A"/>
    <w:rsid w:val="016490F1"/>
    <w:rsid w:val="01672555"/>
    <w:rsid w:val="0167C404"/>
    <w:rsid w:val="0168BBA2"/>
    <w:rsid w:val="016B60BE"/>
    <w:rsid w:val="016D12AD"/>
    <w:rsid w:val="016DD8A5"/>
    <w:rsid w:val="01739AFA"/>
    <w:rsid w:val="0176522F"/>
    <w:rsid w:val="0178B13D"/>
    <w:rsid w:val="0179364E"/>
    <w:rsid w:val="0179B79C"/>
    <w:rsid w:val="017B7DAE"/>
    <w:rsid w:val="017D487A"/>
    <w:rsid w:val="017E760A"/>
    <w:rsid w:val="017EE584"/>
    <w:rsid w:val="017F16F6"/>
    <w:rsid w:val="017FA86E"/>
    <w:rsid w:val="018185CF"/>
    <w:rsid w:val="0181A7AB"/>
    <w:rsid w:val="0184350D"/>
    <w:rsid w:val="0186FDCA"/>
    <w:rsid w:val="0187437F"/>
    <w:rsid w:val="01896728"/>
    <w:rsid w:val="0189F271"/>
    <w:rsid w:val="018E1391"/>
    <w:rsid w:val="018F5094"/>
    <w:rsid w:val="018F6879"/>
    <w:rsid w:val="018F9437"/>
    <w:rsid w:val="018FDAE8"/>
    <w:rsid w:val="0190D072"/>
    <w:rsid w:val="01911BD9"/>
    <w:rsid w:val="01919420"/>
    <w:rsid w:val="019346D7"/>
    <w:rsid w:val="01942634"/>
    <w:rsid w:val="019637E5"/>
    <w:rsid w:val="019770D3"/>
    <w:rsid w:val="0198F1E3"/>
    <w:rsid w:val="0199C5E8"/>
    <w:rsid w:val="019D7983"/>
    <w:rsid w:val="01A0EA62"/>
    <w:rsid w:val="01A10DC1"/>
    <w:rsid w:val="01A1128D"/>
    <w:rsid w:val="01A3CF42"/>
    <w:rsid w:val="01A3EAB0"/>
    <w:rsid w:val="01A43B44"/>
    <w:rsid w:val="01A6B2EC"/>
    <w:rsid w:val="01A9F5A3"/>
    <w:rsid w:val="01AE1109"/>
    <w:rsid w:val="01AE4C3D"/>
    <w:rsid w:val="01B00B1B"/>
    <w:rsid w:val="01B2779E"/>
    <w:rsid w:val="01B402E0"/>
    <w:rsid w:val="01B5D8AD"/>
    <w:rsid w:val="01B733B4"/>
    <w:rsid w:val="01B7951F"/>
    <w:rsid w:val="01B8A53B"/>
    <w:rsid w:val="01BA3EC8"/>
    <w:rsid w:val="01BAF3BD"/>
    <w:rsid w:val="01BC1CE6"/>
    <w:rsid w:val="01BDFDDA"/>
    <w:rsid w:val="01C51372"/>
    <w:rsid w:val="01C878E6"/>
    <w:rsid w:val="01C87A4C"/>
    <w:rsid w:val="01CA450A"/>
    <w:rsid w:val="01CCF9EB"/>
    <w:rsid w:val="01CED762"/>
    <w:rsid w:val="01D082B2"/>
    <w:rsid w:val="01D3F8A3"/>
    <w:rsid w:val="01D44FFD"/>
    <w:rsid w:val="01D5577A"/>
    <w:rsid w:val="01D80F8D"/>
    <w:rsid w:val="01D8CAEA"/>
    <w:rsid w:val="01D91D8A"/>
    <w:rsid w:val="01D9CFD5"/>
    <w:rsid w:val="01DB0943"/>
    <w:rsid w:val="01DEF914"/>
    <w:rsid w:val="01E1BA9F"/>
    <w:rsid w:val="01E4537F"/>
    <w:rsid w:val="01E4696F"/>
    <w:rsid w:val="01E7C7F7"/>
    <w:rsid w:val="01EAE15F"/>
    <w:rsid w:val="01ED13F0"/>
    <w:rsid w:val="01EED35A"/>
    <w:rsid w:val="01F0C120"/>
    <w:rsid w:val="01F40C62"/>
    <w:rsid w:val="01F5150C"/>
    <w:rsid w:val="01F58C54"/>
    <w:rsid w:val="01F8E1CD"/>
    <w:rsid w:val="01F9201D"/>
    <w:rsid w:val="01FC2253"/>
    <w:rsid w:val="02017924"/>
    <w:rsid w:val="02019E23"/>
    <w:rsid w:val="0206A123"/>
    <w:rsid w:val="0206FE91"/>
    <w:rsid w:val="0207CEA8"/>
    <w:rsid w:val="020811A9"/>
    <w:rsid w:val="02086B09"/>
    <w:rsid w:val="0208DA5B"/>
    <w:rsid w:val="020A4AD7"/>
    <w:rsid w:val="020B6E02"/>
    <w:rsid w:val="020BB6E0"/>
    <w:rsid w:val="020CF58F"/>
    <w:rsid w:val="020E8D50"/>
    <w:rsid w:val="020EBC49"/>
    <w:rsid w:val="02128C65"/>
    <w:rsid w:val="021964AC"/>
    <w:rsid w:val="021BCFB5"/>
    <w:rsid w:val="021CCB2D"/>
    <w:rsid w:val="021EB9EC"/>
    <w:rsid w:val="021EF5A6"/>
    <w:rsid w:val="02210135"/>
    <w:rsid w:val="022179B8"/>
    <w:rsid w:val="0221A341"/>
    <w:rsid w:val="0221A95F"/>
    <w:rsid w:val="0222AD0B"/>
    <w:rsid w:val="0222DB09"/>
    <w:rsid w:val="0224BBDC"/>
    <w:rsid w:val="02253B7E"/>
    <w:rsid w:val="02280337"/>
    <w:rsid w:val="02283189"/>
    <w:rsid w:val="0229862A"/>
    <w:rsid w:val="0229CA57"/>
    <w:rsid w:val="022DAE40"/>
    <w:rsid w:val="022E17CA"/>
    <w:rsid w:val="022E5363"/>
    <w:rsid w:val="022FFA5E"/>
    <w:rsid w:val="023438D2"/>
    <w:rsid w:val="02346C8E"/>
    <w:rsid w:val="0234D06E"/>
    <w:rsid w:val="023A5836"/>
    <w:rsid w:val="023A7FAF"/>
    <w:rsid w:val="023AA986"/>
    <w:rsid w:val="023AB993"/>
    <w:rsid w:val="023B7C29"/>
    <w:rsid w:val="023B805B"/>
    <w:rsid w:val="023DD675"/>
    <w:rsid w:val="023E342C"/>
    <w:rsid w:val="023FAC4C"/>
    <w:rsid w:val="02414558"/>
    <w:rsid w:val="02423C5C"/>
    <w:rsid w:val="02448EC1"/>
    <w:rsid w:val="0246204D"/>
    <w:rsid w:val="024D0B7E"/>
    <w:rsid w:val="024FF9B3"/>
    <w:rsid w:val="0250CC10"/>
    <w:rsid w:val="025373C3"/>
    <w:rsid w:val="025505A0"/>
    <w:rsid w:val="0256D795"/>
    <w:rsid w:val="025744BB"/>
    <w:rsid w:val="0257A3C1"/>
    <w:rsid w:val="025962C4"/>
    <w:rsid w:val="025B195E"/>
    <w:rsid w:val="0261330B"/>
    <w:rsid w:val="02619C90"/>
    <w:rsid w:val="02626A83"/>
    <w:rsid w:val="02654DDE"/>
    <w:rsid w:val="0268184E"/>
    <w:rsid w:val="026877A0"/>
    <w:rsid w:val="02696723"/>
    <w:rsid w:val="026BEB72"/>
    <w:rsid w:val="026C85DA"/>
    <w:rsid w:val="026DD15E"/>
    <w:rsid w:val="02706F48"/>
    <w:rsid w:val="02774004"/>
    <w:rsid w:val="02788FF3"/>
    <w:rsid w:val="0278FA0C"/>
    <w:rsid w:val="02792FBD"/>
    <w:rsid w:val="027AE118"/>
    <w:rsid w:val="027E417C"/>
    <w:rsid w:val="027F4DF0"/>
    <w:rsid w:val="0280D31D"/>
    <w:rsid w:val="0280FF57"/>
    <w:rsid w:val="028118FA"/>
    <w:rsid w:val="0283E919"/>
    <w:rsid w:val="0283EE50"/>
    <w:rsid w:val="0283F39E"/>
    <w:rsid w:val="02850D27"/>
    <w:rsid w:val="0286ECD4"/>
    <w:rsid w:val="028922CB"/>
    <w:rsid w:val="0289C99E"/>
    <w:rsid w:val="028A8CED"/>
    <w:rsid w:val="028C3BFC"/>
    <w:rsid w:val="028C7C21"/>
    <w:rsid w:val="02944D01"/>
    <w:rsid w:val="0297C01B"/>
    <w:rsid w:val="029872AB"/>
    <w:rsid w:val="0299B1AA"/>
    <w:rsid w:val="029E0442"/>
    <w:rsid w:val="029EE728"/>
    <w:rsid w:val="029F31E5"/>
    <w:rsid w:val="029F3BEA"/>
    <w:rsid w:val="029F9E19"/>
    <w:rsid w:val="02A09E75"/>
    <w:rsid w:val="02A0ABEB"/>
    <w:rsid w:val="02A35BE9"/>
    <w:rsid w:val="02A3E2C3"/>
    <w:rsid w:val="02A57ABA"/>
    <w:rsid w:val="02A6072D"/>
    <w:rsid w:val="02A7AF70"/>
    <w:rsid w:val="02AB9400"/>
    <w:rsid w:val="02AC4B1C"/>
    <w:rsid w:val="02AD2921"/>
    <w:rsid w:val="02ADD77C"/>
    <w:rsid w:val="02AE160E"/>
    <w:rsid w:val="02B37801"/>
    <w:rsid w:val="02B746F0"/>
    <w:rsid w:val="02B9783E"/>
    <w:rsid w:val="02B99EDA"/>
    <w:rsid w:val="02BA128E"/>
    <w:rsid w:val="02BA7103"/>
    <w:rsid w:val="02BAB85B"/>
    <w:rsid w:val="02BB2478"/>
    <w:rsid w:val="02BFCCF2"/>
    <w:rsid w:val="02C0BADF"/>
    <w:rsid w:val="02C2BC9B"/>
    <w:rsid w:val="02C70D22"/>
    <w:rsid w:val="02C8B762"/>
    <w:rsid w:val="02CB6146"/>
    <w:rsid w:val="02CC1BD8"/>
    <w:rsid w:val="02CC2869"/>
    <w:rsid w:val="02CDF6DC"/>
    <w:rsid w:val="02D0D541"/>
    <w:rsid w:val="02D1AABD"/>
    <w:rsid w:val="02D2865A"/>
    <w:rsid w:val="02D2B3DB"/>
    <w:rsid w:val="02D2C711"/>
    <w:rsid w:val="02D326D1"/>
    <w:rsid w:val="02D6FE2B"/>
    <w:rsid w:val="02D7044F"/>
    <w:rsid w:val="02D7CD79"/>
    <w:rsid w:val="02DD3AF9"/>
    <w:rsid w:val="02DE6343"/>
    <w:rsid w:val="02DE70AE"/>
    <w:rsid w:val="02E316F0"/>
    <w:rsid w:val="02E388C5"/>
    <w:rsid w:val="02E45178"/>
    <w:rsid w:val="02E64F77"/>
    <w:rsid w:val="02E6D50E"/>
    <w:rsid w:val="02E7624A"/>
    <w:rsid w:val="02E7F64A"/>
    <w:rsid w:val="02E89368"/>
    <w:rsid w:val="02F1FCAE"/>
    <w:rsid w:val="02F2A87B"/>
    <w:rsid w:val="02F4D837"/>
    <w:rsid w:val="02F5FB1A"/>
    <w:rsid w:val="02F66130"/>
    <w:rsid w:val="02F83FCF"/>
    <w:rsid w:val="02F97521"/>
    <w:rsid w:val="02F9F667"/>
    <w:rsid w:val="02FC0D8C"/>
    <w:rsid w:val="02FCAFF4"/>
    <w:rsid w:val="02FE5E55"/>
    <w:rsid w:val="02FEBABD"/>
    <w:rsid w:val="0301AE1B"/>
    <w:rsid w:val="03027000"/>
    <w:rsid w:val="03083E34"/>
    <w:rsid w:val="03085F10"/>
    <w:rsid w:val="030B194F"/>
    <w:rsid w:val="03127A67"/>
    <w:rsid w:val="03130846"/>
    <w:rsid w:val="0313C54B"/>
    <w:rsid w:val="031A3CAC"/>
    <w:rsid w:val="031B792C"/>
    <w:rsid w:val="031BB233"/>
    <w:rsid w:val="031C88FE"/>
    <w:rsid w:val="031FBBA3"/>
    <w:rsid w:val="031FF141"/>
    <w:rsid w:val="03208DBE"/>
    <w:rsid w:val="0320E883"/>
    <w:rsid w:val="03227887"/>
    <w:rsid w:val="032351BB"/>
    <w:rsid w:val="03238607"/>
    <w:rsid w:val="0324518C"/>
    <w:rsid w:val="032A0BA0"/>
    <w:rsid w:val="032AAE0B"/>
    <w:rsid w:val="032AD84F"/>
    <w:rsid w:val="032D0A32"/>
    <w:rsid w:val="0330026E"/>
    <w:rsid w:val="0330A641"/>
    <w:rsid w:val="033223E4"/>
    <w:rsid w:val="033C5E93"/>
    <w:rsid w:val="033E3810"/>
    <w:rsid w:val="033FC225"/>
    <w:rsid w:val="03426168"/>
    <w:rsid w:val="0342CC39"/>
    <w:rsid w:val="0343E9A1"/>
    <w:rsid w:val="03460EDB"/>
    <w:rsid w:val="03468B4E"/>
    <w:rsid w:val="0349A2D9"/>
    <w:rsid w:val="034A0616"/>
    <w:rsid w:val="034DDCA3"/>
    <w:rsid w:val="03536740"/>
    <w:rsid w:val="035376BD"/>
    <w:rsid w:val="03555F5E"/>
    <w:rsid w:val="0355EF2E"/>
    <w:rsid w:val="03566C1D"/>
    <w:rsid w:val="03573F50"/>
    <w:rsid w:val="0359998A"/>
    <w:rsid w:val="0359B4A2"/>
    <w:rsid w:val="035A89EB"/>
    <w:rsid w:val="035B20A6"/>
    <w:rsid w:val="035B3C14"/>
    <w:rsid w:val="035B6353"/>
    <w:rsid w:val="035F7D42"/>
    <w:rsid w:val="0361205F"/>
    <w:rsid w:val="036243A9"/>
    <w:rsid w:val="03658D70"/>
    <w:rsid w:val="036C269F"/>
    <w:rsid w:val="036F70C2"/>
    <w:rsid w:val="03700DE2"/>
    <w:rsid w:val="03712CB9"/>
    <w:rsid w:val="0373521D"/>
    <w:rsid w:val="037618B0"/>
    <w:rsid w:val="03771611"/>
    <w:rsid w:val="0377260D"/>
    <w:rsid w:val="03784DBB"/>
    <w:rsid w:val="037AAC1A"/>
    <w:rsid w:val="037E66D4"/>
    <w:rsid w:val="037FA298"/>
    <w:rsid w:val="038225D2"/>
    <w:rsid w:val="0385508D"/>
    <w:rsid w:val="0385F663"/>
    <w:rsid w:val="03873E65"/>
    <w:rsid w:val="0388615F"/>
    <w:rsid w:val="0389D1A2"/>
    <w:rsid w:val="038B834F"/>
    <w:rsid w:val="038BF6BC"/>
    <w:rsid w:val="03907F82"/>
    <w:rsid w:val="039539A6"/>
    <w:rsid w:val="03973F51"/>
    <w:rsid w:val="0398E987"/>
    <w:rsid w:val="03A1D38E"/>
    <w:rsid w:val="03A3E650"/>
    <w:rsid w:val="03A45D53"/>
    <w:rsid w:val="03A504BA"/>
    <w:rsid w:val="03A674B8"/>
    <w:rsid w:val="03A69F9E"/>
    <w:rsid w:val="03A94CFE"/>
    <w:rsid w:val="03AA8CAA"/>
    <w:rsid w:val="03AD2334"/>
    <w:rsid w:val="03B24573"/>
    <w:rsid w:val="03B5ABF1"/>
    <w:rsid w:val="03B6E1EC"/>
    <w:rsid w:val="03B9AFCE"/>
    <w:rsid w:val="03BAFF59"/>
    <w:rsid w:val="03BC4C0C"/>
    <w:rsid w:val="03BC809E"/>
    <w:rsid w:val="03BE3BC3"/>
    <w:rsid w:val="03BF040C"/>
    <w:rsid w:val="03C0A634"/>
    <w:rsid w:val="03C23BC6"/>
    <w:rsid w:val="03C3E8AE"/>
    <w:rsid w:val="03C45F97"/>
    <w:rsid w:val="03C9EC56"/>
    <w:rsid w:val="03CBB77A"/>
    <w:rsid w:val="03CE6C08"/>
    <w:rsid w:val="03CF5FC2"/>
    <w:rsid w:val="03D012C8"/>
    <w:rsid w:val="03D037EB"/>
    <w:rsid w:val="03D1856B"/>
    <w:rsid w:val="03D2AE2C"/>
    <w:rsid w:val="03D671AD"/>
    <w:rsid w:val="03D69046"/>
    <w:rsid w:val="03D69214"/>
    <w:rsid w:val="03D70235"/>
    <w:rsid w:val="03D85396"/>
    <w:rsid w:val="03D8BFF9"/>
    <w:rsid w:val="03D9AC7D"/>
    <w:rsid w:val="03DB199C"/>
    <w:rsid w:val="03DCE451"/>
    <w:rsid w:val="03DEA841"/>
    <w:rsid w:val="03DEBA08"/>
    <w:rsid w:val="03E01F5B"/>
    <w:rsid w:val="03E15B54"/>
    <w:rsid w:val="03E35D0C"/>
    <w:rsid w:val="03E3DE01"/>
    <w:rsid w:val="03E5CABB"/>
    <w:rsid w:val="03E72381"/>
    <w:rsid w:val="03E8B604"/>
    <w:rsid w:val="03EA7B7B"/>
    <w:rsid w:val="03EAFE53"/>
    <w:rsid w:val="03EC96F0"/>
    <w:rsid w:val="03ECBC97"/>
    <w:rsid w:val="03F0A484"/>
    <w:rsid w:val="03F19875"/>
    <w:rsid w:val="03F2E265"/>
    <w:rsid w:val="03F3E13D"/>
    <w:rsid w:val="03F4F422"/>
    <w:rsid w:val="03F683B7"/>
    <w:rsid w:val="03FCAC36"/>
    <w:rsid w:val="03FE1BC5"/>
    <w:rsid w:val="03FF8AE8"/>
    <w:rsid w:val="040831D0"/>
    <w:rsid w:val="040E5852"/>
    <w:rsid w:val="040F1E30"/>
    <w:rsid w:val="040F2880"/>
    <w:rsid w:val="040F7CF7"/>
    <w:rsid w:val="040FBE45"/>
    <w:rsid w:val="041107DD"/>
    <w:rsid w:val="04112FC0"/>
    <w:rsid w:val="0411B2EA"/>
    <w:rsid w:val="041CFCF9"/>
    <w:rsid w:val="041F83D6"/>
    <w:rsid w:val="04233D4B"/>
    <w:rsid w:val="0428003B"/>
    <w:rsid w:val="0428071F"/>
    <w:rsid w:val="04288C42"/>
    <w:rsid w:val="042A406B"/>
    <w:rsid w:val="042B08D8"/>
    <w:rsid w:val="042B0D16"/>
    <w:rsid w:val="042E317E"/>
    <w:rsid w:val="043130A5"/>
    <w:rsid w:val="0436DF21"/>
    <w:rsid w:val="0437804A"/>
    <w:rsid w:val="04380039"/>
    <w:rsid w:val="0438AC5A"/>
    <w:rsid w:val="0438E677"/>
    <w:rsid w:val="0439B3AA"/>
    <w:rsid w:val="043AB0D4"/>
    <w:rsid w:val="043C4A85"/>
    <w:rsid w:val="043C9729"/>
    <w:rsid w:val="043D48AA"/>
    <w:rsid w:val="0444D660"/>
    <w:rsid w:val="0447624B"/>
    <w:rsid w:val="04482C2E"/>
    <w:rsid w:val="04488899"/>
    <w:rsid w:val="04489486"/>
    <w:rsid w:val="044BA775"/>
    <w:rsid w:val="044CDFF6"/>
    <w:rsid w:val="044D77BA"/>
    <w:rsid w:val="0450705D"/>
    <w:rsid w:val="04507302"/>
    <w:rsid w:val="04508E8A"/>
    <w:rsid w:val="0452F7C1"/>
    <w:rsid w:val="04538AEA"/>
    <w:rsid w:val="0453CD0F"/>
    <w:rsid w:val="04545132"/>
    <w:rsid w:val="0454FD3E"/>
    <w:rsid w:val="0456794E"/>
    <w:rsid w:val="045AEF7D"/>
    <w:rsid w:val="045D1064"/>
    <w:rsid w:val="04600818"/>
    <w:rsid w:val="0461AA47"/>
    <w:rsid w:val="046296A2"/>
    <w:rsid w:val="046354B8"/>
    <w:rsid w:val="046416D5"/>
    <w:rsid w:val="0469A8B5"/>
    <w:rsid w:val="046B8AC8"/>
    <w:rsid w:val="046E5569"/>
    <w:rsid w:val="046F1D85"/>
    <w:rsid w:val="046F2B13"/>
    <w:rsid w:val="04702732"/>
    <w:rsid w:val="047280DF"/>
    <w:rsid w:val="0472CE8C"/>
    <w:rsid w:val="0472D4B0"/>
    <w:rsid w:val="0472E154"/>
    <w:rsid w:val="04744169"/>
    <w:rsid w:val="0475B213"/>
    <w:rsid w:val="0475B40B"/>
    <w:rsid w:val="0478E25C"/>
    <w:rsid w:val="047D048D"/>
    <w:rsid w:val="047DB448"/>
    <w:rsid w:val="047E82AF"/>
    <w:rsid w:val="047FD2AF"/>
    <w:rsid w:val="0480E037"/>
    <w:rsid w:val="048669D1"/>
    <w:rsid w:val="0489CFE7"/>
    <w:rsid w:val="048D4D7A"/>
    <w:rsid w:val="048DB16E"/>
    <w:rsid w:val="049490B4"/>
    <w:rsid w:val="0495956B"/>
    <w:rsid w:val="04960AFD"/>
    <w:rsid w:val="0496A8B3"/>
    <w:rsid w:val="04988BB3"/>
    <w:rsid w:val="049ADA55"/>
    <w:rsid w:val="049B0180"/>
    <w:rsid w:val="049CF8B7"/>
    <w:rsid w:val="049E7828"/>
    <w:rsid w:val="04A1C9B8"/>
    <w:rsid w:val="04A27EE0"/>
    <w:rsid w:val="04A2F09E"/>
    <w:rsid w:val="04A5C65A"/>
    <w:rsid w:val="04A64D11"/>
    <w:rsid w:val="04A71AD3"/>
    <w:rsid w:val="04A7FD1F"/>
    <w:rsid w:val="04A7FD4F"/>
    <w:rsid w:val="04A8FCD1"/>
    <w:rsid w:val="04AA156A"/>
    <w:rsid w:val="04AA6BFB"/>
    <w:rsid w:val="04AF2052"/>
    <w:rsid w:val="04AF82EA"/>
    <w:rsid w:val="04B06E48"/>
    <w:rsid w:val="04B1B228"/>
    <w:rsid w:val="04B247B3"/>
    <w:rsid w:val="04B4E14D"/>
    <w:rsid w:val="04B71895"/>
    <w:rsid w:val="04B8268E"/>
    <w:rsid w:val="04B8B6C0"/>
    <w:rsid w:val="04B9A4D3"/>
    <w:rsid w:val="04BA0D59"/>
    <w:rsid w:val="04BB8C04"/>
    <w:rsid w:val="04BEDAD4"/>
    <w:rsid w:val="04BF08E9"/>
    <w:rsid w:val="04C01239"/>
    <w:rsid w:val="04C33C4B"/>
    <w:rsid w:val="04CDB7FC"/>
    <w:rsid w:val="04CE4391"/>
    <w:rsid w:val="04D06421"/>
    <w:rsid w:val="04D082B6"/>
    <w:rsid w:val="04D2E960"/>
    <w:rsid w:val="04D30D86"/>
    <w:rsid w:val="04D4C7B1"/>
    <w:rsid w:val="04D6384B"/>
    <w:rsid w:val="04D67165"/>
    <w:rsid w:val="04DB0C4B"/>
    <w:rsid w:val="04DD7E43"/>
    <w:rsid w:val="04DDB392"/>
    <w:rsid w:val="04DEFE2B"/>
    <w:rsid w:val="04E051E3"/>
    <w:rsid w:val="04E1701E"/>
    <w:rsid w:val="04E3C0F3"/>
    <w:rsid w:val="04E47894"/>
    <w:rsid w:val="04E580C6"/>
    <w:rsid w:val="04E8EA75"/>
    <w:rsid w:val="04EA1007"/>
    <w:rsid w:val="04EEC8C9"/>
    <w:rsid w:val="04EF7DBD"/>
    <w:rsid w:val="04F045FD"/>
    <w:rsid w:val="04F20F5D"/>
    <w:rsid w:val="04F229D0"/>
    <w:rsid w:val="04F29A18"/>
    <w:rsid w:val="04F5B9BD"/>
    <w:rsid w:val="04F5D034"/>
    <w:rsid w:val="04F655C1"/>
    <w:rsid w:val="04F65B7D"/>
    <w:rsid w:val="04FCD9C6"/>
    <w:rsid w:val="04FF1169"/>
    <w:rsid w:val="04FF30E3"/>
    <w:rsid w:val="050059F1"/>
    <w:rsid w:val="0503B75C"/>
    <w:rsid w:val="0503B924"/>
    <w:rsid w:val="05045B73"/>
    <w:rsid w:val="05049AAD"/>
    <w:rsid w:val="05051CB2"/>
    <w:rsid w:val="050665F8"/>
    <w:rsid w:val="0507EBE9"/>
    <w:rsid w:val="05091E10"/>
    <w:rsid w:val="050AB381"/>
    <w:rsid w:val="050D8D32"/>
    <w:rsid w:val="050F44CA"/>
    <w:rsid w:val="0511A8DB"/>
    <w:rsid w:val="05138217"/>
    <w:rsid w:val="051479A7"/>
    <w:rsid w:val="0515F8E1"/>
    <w:rsid w:val="051753CB"/>
    <w:rsid w:val="0517AF38"/>
    <w:rsid w:val="05196422"/>
    <w:rsid w:val="051B3A9E"/>
    <w:rsid w:val="051E92E6"/>
    <w:rsid w:val="051EABA2"/>
    <w:rsid w:val="051FB17F"/>
    <w:rsid w:val="0520D3B7"/>
    <w:rsid w:val="052194D7"/>
    <w:rsid w:val="052471FC"/>
    <w:rsid w:val="05257499"/>
    <w:rsid w:val="0528C815"/>
    <w:rsid w:val="05294948"/>
    <w:rsid w:val="0529A9F7"/>
    <w:rsid w:val="052A87E7"/>
    <w:rsid w:val="052E77B1"/>
    <w:rsid w:val="0534159E"/>
    <w:rsid w:val="053520F6"/>
    <w:rsid w:val="0538253A"/>
    <w:rsid w:val="053AA13D"/>
    <w:rsid w:val="053DB330"/>
    <w:rsid w:val="053DC84C"/>
    <w:rsid w:val="053E024B"/>
    <w:rsid w:val="053FC44B"/>
    <w:rsid w:val="05433A71"/>
    <w:rsid w:val="05434189"/>
    <w:rsid w:val="0543A5D5"/>
    <w:rsid w:val="05448D20"/>
    <w:rsid w:val="0549F6A1"/>
    <w:rsid w:val="054A5111"/>
    <w:rsid w:val="054B965B"/>
    <w:rsid w:val="054C9A5A"/>
    <w:rsid w:val="054D38B7"/>
    <w:rsid w:val="054FA4D3"/>
    <w:rsid w:val="054FFDD3"/>
    <w:rsid w:val="05503D7A"/>
    <w:rsid w:val="05505782"/>
    <w:rsid w:val="05523513"/>
    <w:rsid w:val="055449B5"/>
    <w:rsid w:val="0558BE81"/>
    <w:rsid w:val="055A3F46"/>
    <w:rsid w:val="055A6E3F"/>
    <w:rsid w:val="055D99F6"/>
    <w:rsid w:val="05600BAD"/>
    <w:rsid w:val="0562726D"/>
    <w:rsid w:val="05644599"/>
    <w:rsid w:val="0566E354"/>
    <w:rsid w:val="0569BD48"/>
    <w:rsid w:val="056ABF17"/>
    <w:rsid w:val="057096EC"/>
    <w:rsid w:val="0571B606"/>
    <w:rsid w:val="0572DC46"/>
    <w:rsid w:val="05776A89"/>
    <w:rsid w:val="057839F9"/>
    <w:rsid w:val="0579DCBD"/>
    <w:rsid w:val="057A7406"/>
    <w:rsid w:val="057B0885"/>
    <w:rsid w:val="057E70D1"/>
    <w:rsid w:val="05836071"/>
    <w:rsid w:val="0586E050"/>
    <w:rsid w:val="05887740"/>
    <w:rsid w:val="058B51EE"/>
    <w:rsid w:val="058C0C8C"/>
    <w:rsid w:val="058F5DE7"/>
    <w:rsid w:val="058FAEDA"/>
    <w:rsid w:val="05906F9E"/>
    <w:rsid w:val="0592BA20"/>
    <w:rsid w:val="05945696"/>
    <w:rsid w:val="05949E7F"/>
    <w:rsid w:val="0597337A"/>
    <w:rsid w:val="0597953B"/>
    <w:rsid w:val="059BCC8D"/>
    <w:rsid w:val="059F1211"/>
    <w:rsid w:val="059F6FA4"/>
    <w:rsid w:val="05A0D6E1"/>
    <w:rsid w:val="05A1A399"/>
    <w:rsid w:val="05A1D239"/>
    <w:rsid w:val="05A28336"/>
    <w:rsid w:val="05A2CA61"/>
    <w:rsid w:val="05A4FE19"/>
    <w:rsid w:val="05A5B47E"/>
    <w:rsid w:val="05A5E35A"/>
    <w:rsid w:val="05A67F1A"/>
    <w:rsid w:val="05A7B054"/>
    <w:rsid w:val="05AA1241"/>
    <w:rsid w:val="05AB0A57"/>
    <w:rsid w:val="05ABA2D5"/>
    <w:rsid w:val="05AD06BB"/>
    <w:rsid w:val="05AEC2B1"/>
    <w:rsid w:val="05B044FE"/>
    <w:rsid w:val="05B277E7"/>
    <w:rsid w:val="05B46883"/>
    <w:rsid w:val="05B6746C"/>
    <w:rsid w:val="05B732F4"/>
    <w:rsid w:val="05B8CD5A"/>
    <w:rsid w:val="05B9C87B"/>
    <w:rsid w:val="05B9D457"/>
    <w:rsid w:val="05BA4FF5"/>
    <w:rsid w:val="05BAF842"/>
    <w:rsid w:val="05BB7A89"/>
    <w:rsid w:val="05BBA0B4"/>
    <w:rsid w:val="05BE2444"/>
    <w:rsid w:val="05BFD005"/>
    <w:rsid w:val="05C12F93"/>
    <w:rsid w:val="05C14C8A"/>
    <w:rsid w:val="05C2274D"/>
    <w:rsid w:val="05C40C9F"/>
    <w:rsid w:val="05C6A0C7"/>
    <w:rsid w:val="05CA7D95"/>
    <w:rsid w:val="05CB7EF1"/>
    <w:rsid w:val="05CB9055"/>
    <w:rsid w:val="05CCD59B"/>
    <w:rsid w:val="05CEA9D4"/>
    <w:rsid w:val="05D1F7DC"/>
    <w:rsid w:val="05D213E7"/>
    <w:rsid w:val="05D2649A"/>
    <w:rsid w:val="05D50CAA"/>
    <w:rsid w:val="05D54B6C"/>
    <w:rsid w:val="05DA83C5"/>
    <w:rsid w:val="05DC6056"/>
    <w:rsid w:val="05DCD09E"/>
    <w:rsid w:val="05E10248"/>
    <w:rsid w:val="05E17A3A"/>
    <w:rsid w:val="05E46A38"/>
    <w:rsid w:val="05E5C7B9"/>
    <w:rsid w:val="05E796CD"/>
    <w:rsid w:val="05E7A05B"/>
    <w:rsid w:val="05E8C349"/>
    <w:rsid w:val="05EAEED0"/>
    <w:rsid w:val="05ECE80E"/>
    <w:rsid w:val="05EFFA9A"/>
    <w:rsid w:val="05F67942"/>
    <w:rsid w:val="05F791D4"/>
    <w:rsid w:val="05F8F496"/>
    <w:rsid w:val="05FBA0F9"/>
    <w:rsid w:val="05FC81CE"/>
    <w:rsid w:val="06000836"/>
    <w:rsid w:val="060250A2"/>
    <w:rsid w:val="06062E83"/>
    <w:rsid w:val="06075012"/>
    <w:rsid w:val="060755E2"/>
    <w:rsid w:val="06083EAB"/>
    <w:rsid w:val="060856BC"/>
    <w:rsid w:val="0608DF63"/>
    <w:rsid w:val="060978B5"/>
    <w:rsid w:val="060BA5C1"/>
    <w:rsid w:val="060C7489"/>
    <w:rsid w:val="060CFEA8"/>
    <w:rsid w:val="060FA34D"/>
    <w:rsid w:val="06107CBA"/>
    <w:rsid w:val="06113D96"/>
    <w:rsid w:val="0611BB18"/>
    <w:rsid w:val="06125BC2"/>
    <w:rsid w:val="0612B140"/>
    <w:rsid w:val="0616CCB0"/>
    <w:rsid w:val="061750F3"/>
    <w:rsid w:val="06180FE1"/>
    <w:rsid w:val="06195F01"/>
    <w:rsid w:val="0619A804"/>
    <w:rsid w:val="061E665E"/>
    <w:rsid w:val="062048CF"/>
    <w:rsid w:val="06208BFE"/>
    <w:rsid w:val="06218523"/>
    <w:rsid w:val="06221ADC"/>
    <w:rsid w:val="0623CE70"/>
    <w:rsid w:val="0623DD88"/>
    <w:rsid w:val="062425DD"/>
    <w:rsid w:val="0625ACD6"/>
    <w:rsid w:val="0627D381"/>
    <w:rsid w:val="062AF425"/>
    <w:rsid w:val="062AFAE4"/>
    <w:rsid w:val="062B4CE6"/>
    <w:rsid w:val="062B5778"/>
    <w:rsid w:val="062B761A"/>
    <w:rsid w:val="062D70C9"/>
    <w:rsid w:val="062DBC07"/>
    <w:rsid w:val="062E7A06"/>
    <w:rsid w:val="062EC459"/>
    <w:rsid w:val="062F495C"/>
    <w:rsid w:val="0633021D"/>
    <w:rsid w:val="0635D4ED"/>
    <w:rsid w:val="063A2119"/>
    <w:rsid w:val="063CB768"/>
    <w:rsid w:val="063E4A6B"/>
    <w:rsid w:val="0645EC38"/>
    <w:rsid w:val="06465932"/>
    <w:rsid w:val="06466A58"/>
    <w:rsid w:val="06469DDD"/>
    <w:rsid w:val="06483315"/>
    <w:rsid w:val="064BE41D"/>
    <w:rsid w:val="064C35EE"/>
    <w:rsid w:val="065268E7"/>
    <w:rsid w:val="0657CAA0"/>
    <w:rsid w:val="0659EF23"/>
    <w:rsid w:val="065E4E87"/>
    <w:rsid w:val="065E898A"/>
    <w:rsid w:val="06601BE5"/>
    <w:rsid w:val="066104E8"/>
    <w:rsid w:val="06629279"/>
    <w:rsid w:val="0662D7E9"/>
    <w:rsid w:val="06639A2B"/>
    <w:rsid w:val="06645144"/>
    <w:rsid w:val="0664B586"/>
    <w:rsid w:val="0666D798"/>
    <w:rsid w:val="0666FB2D"/>
    <w:rsid w:val="06681BAF"/>
    <w:rsid w:val="0668DA6B"/>
    <w:rsid w:val="0669E75E"/>
    <w:rsid w:val="0669FEB1"/>
    <w:rsid w:val="066B77AB"/>
    <w:rsid w:val="066BEBE8"/>
    <w:rsid w:val="066C3EF1"/>
    <w:rsid w:val="066CC69A"/>
    <w:rsid w:val="066DC0A9"/>
    <w:rsid w:val="0671A0BA"/>
    <w:rsid w:val="067249E0"/>
    <w:rsid w:val="0677ED6C"/>
    <w:rsid w:val="067A0747"/>
    <w:rsid w:val="067A70E2"/>
    <w:rsid w:val="067BB5AE"/>
    <w:rsid w:val="067E2AA6"/>
    <w:rsid w:val="06812B2A"/>
    <w:rsid w:val="06829949"/>
    <w:rsid w:val="0682A322"/>
    <w:rsid w:val="0686BFEB"/>
    <w:rsid w:val="0687DFE8"/>
    <w:rsid w:val="068862BF"/>
    <w:rsid w:val="06896D57"/>
    <w:rsid w:val="068BADFC"/>
    <w:rsid w:val="068CDB4B"/>
    <w:rsid w:val="068E012E"/>
    <w:rsid w:val="068E3FD7"/>
    <w:rsid w:val="068F5747"/>
    <w:rsid w:val="068FD2CC"/>
    <w:rsid w:val="0690E9A6"/>
    <w:rsid w:val="06917757"/>
    <w:rsid w:val="06945F3D"/>
    <w:rsid w:val="069523BC"/>
    <w:rsid w:val="0698C115"/>
    <w:rsid w:val="069A20C9"/>
    <w:rsid w:val="069A2682"/>
    <w:rsid w:val="069A3166"/>
    <w:rsid w:val="069A3C42"/>
    <w:rsid w:val="069AF982"/>
    <w:rsid w:val="069B6450"/>
    <w:rsid w:val="069D0038"/>
    <w:rsid w:val="069D47A9"/>
    <w:rsid w:val="069EE03F"/>
    <w:rsid w:val="069F8B70"/>
    <w:rsid w:val="06A3C3F7"/>
    <w:rsid w:val="06A3E386"/>
    <w:rsid w:val="06A3E6A5"/>
    <w:rsid w:val="06A44A02"/>
    <w:rsid w:val="06A4CFA8"/>
    <w:rsid w:val="06A7B19E"/>
    <w:rsid w:val="06A7F84B"/>
    <w:rsid w:val="06A8DC32"/>
    <w:rsid w:val="06ABBD44"/>
    <w:rsid w:val="06AF0FCB"/>
    <w:rsid w:val="06B0DFB9"/>
    <w:rsid w:val="06B0E25A"/>
    <w:rsid w:val="06B2C268"/>
    <w:rsid w:val="06B30E27"/>
    <w:rsid w:val="06B3B338"/>
    <w:rsid w:val="06B83EDC"/>
    <w:rsid w:val="06BA8694"/>
    <w:rsid w:val="06C332E5"/>
    <w:rsid w:val="06C64B33"/>
    <w:rsid w:val="06CA2760"/>
    <w:rsid w:val="06CF7BB3"/>
    <w:rsid w:val="06CFE431"/>
    <w:rsid w:val="06D23DF9"/>
    <w:rsid w:val="06D2C862"/>
    <w:rsid w:val="06D321AB"/>
    <w:rsid w:val="06D34B8A"/>
    <w:rsid w:val="06D5038C"/>
    <w:rsid w:val="06D57D16"/>
    <w:rsid w:val="06D5AE16"/>
    <w:rsid w:val="06D69C0B"/>
    <w:rsid w:val="06DA16B8"/>
    <w:rsid w:val="06DBA906"/>
    <w:rsid w:val="06DD28B6"/>
    <w:rsid w:val="06DD9B89"/>
    <w:rsid w:val="06DEA82D"/>
    <w:rsid w:val="06DFEC7D"/>
    <w:rsid w:val="06E1F1A9"/>
    <w:rsid w:val="06E2211E"/>
    <w:rsid w:val="06ED386F"/>
    <w:rsid w:val="06EF9236"/>
    <w:rsid w:val="06F300A3"/>
    <w:rsid w:val="06F46616"/>
    <w:rsid w:val="06F59BB3"/>
    <w:rsid w:val="06F61A0E"/>
    <w:rsid w:val="06F65A9D"/>
    <w:rsid w:val="06F6F54D"/>
    <w:rsid w:val="06F804FE"/>
    <w:rsid w:val="06FB8451"/>
    <w:rsid w:val="07016084"/>
    <w:rsid w:val="07016BF9"/>
    <w:rsid w:val="07025D10"/>
    <w:rsid w:val="070265DE"/>
    <w:rsid w:val="0702CF4C"/>
    <w:rsid w:val="0702E3E2"/>
    <w:rsid w:val="0707AFD6"/>
    <w:rsid w:val="0708A848"/>
    <w:rsid w:val="070A187D"/>
    <w:rsid w:val="070A6D9F"/>
    <w:rsid w:val="07133619"/>
    <w:rsid w:val="0716C702"/>
    <w:rsid w:val="0719C944"/>
    <w:rsid w:val="071CBE9C"/>
    <w:rsid w:val="071DA57E"/>
    <w:rsid w:val="071FDA27"/>
    <w:rsid w:val="072014C9"/>
    <w:rsid w:val="0720B0CC"/>
    <w:rsid w:val="0720FC65"/>
    <w:rsid w:val="07226A3E"/>
    <w:rsid w:val="0722CD36"/>
    <w:rsid w:val="07243398"/>
    <w:rsid w:val="072456C7"/>
    <w:rsid w:val="072BEFAD"/>
    <w:rsid w:val="072DF163"/>
    <w:rsid w:val="072EF2EA"/>
    <w:rsid w:val="07307245"/>
    <w:rsid w:val="0730753F"/>
    <w:rsid w:val="0730CC1A"/>
    <w:rsid w:val="0733A88C"/>
    <w:rsid w:val="0734543C"/>
    <w:rsid w:val="07346281"/>
    <w:rsid w:val="0734B79B"/>
    <w:rsid w:val="0734D349"/>
    <w:rsid w:val="0734F356"/>
    <w:rsid w:val="073615B9"/>
    <w:rsid w:val="07397FC4"/>
    <w:rsid w:val="07398E29"/>
    <w:rsid w:val="073A7724"/>
    <w:rsid w:val="073B276E"/>
    <w:rsid w:val="0744E849"/>
    <w:rsid w:val="0745066F"/>
    <w:rsid w:val="0745E7BE"/>
    <w:rsid w:val="07461D40"/>
    <w:rsid w:val="074DAF2A"/>
    <w:rsid w:val="07578CD3"/>
    <w:rsid w:val="0759E203"/>
    <w:rsid w:val="075BA153"/>
    <w:rsid w:val="075DEA77"/>
    <w:rsid w:val="075DFE10"/>
    <w:rsid w:val="075FA4C9"/>
    <w:rsid w:val="076001C2"/>
    <w:rsid w:val="0760A5B0"/>
    <w:rsid w:val="07629BF9"/>
    <w:rsid w:val="076321B2"/>
    <w:rsid w:val="076325C3"/>
    <w:rsid w:val="076369B6"/>
    <w:rsid w:val="07641D08"/>
    <w:rsid w:val="0764E6D5"/>
    <w:rsid w:val="07666CA3"/>
    <w:rsid w:val="0767314E"/>
    <w:rsid w:val="07675C44"/>
    <w:rsid w:val="076BCCA9"/>
    <w:rsid w:val="07735786"/>
    <w:rsid w:val="07751CF5"/>
    <w:rsid w:val="07763222"/>
    <w:rsid w:val="0776613B"/>
    <w:rsid w:val="07768584"/>
    <w:rsid w:val="0778AF7F"/>
    <w:rsid w:val="077A8B07"/>
    <w:rsid w:val="077C8E07"/>
    <w:rsid w:val="077EEDC4"/>
    <w:rsid w:val="077F0523"/>
    <w:rsid w:val="07816686"/>
    <w:rsid w:val="07828A52"/>
    <w:rsid w:val="07892D6C"/>
    <w:rsid w:val="07893A04"/>
    <w:rsid w:val="078A1CB8"/>
    <w:rsid w:val="078C87FE"/>
    <w:rsid w:val="0793403E"/>
    <w:rsid w:val="0793C44D"/>
    <w:rsid w:val="0794C601"/>
    <w:rsid w:val="079661F0"/>
    <w:rsid w:val="0797CECF"/>
    <w:rsid w:val="079D1C8F"/>
    <w:rsid w:val="07A1DD87"/>
    <w:rsid w:val="07A3429B"/>
    <w:rsid w:val="07A7F2E3"/>
    <w:rsid w:val="07A8D138"/>
    <w:rsid w:val="07AADD4F"/>
    <w:rsid w:val="07ABC65D"/>
    <w:rsid w:val="07ABC863"/>
    <w:rsid w:val="07ABDF0A"/>
    <w:rsid w:val="07AD7DAB"/>
    <w:rsid w:val="07AE09A6"/>
    <w:rsid w:val="07AF42DF"/>
    <w:rsid w:val="07AF4BF0"/>
    <w:rsid w:val="07B3C0BB"/>
    <w:rsid w:val="07B3F0D1"/>
    <w:rsid w:val="07B7B275"/>
    <w:rsid w:val="07B959AA"/>
    <w:rsid w:val="07BAC09A"/>
    <w:rsid w:val="07BB6E24"/>
    <w:rsid w:val="07BBC242"/>
    <w:rsid w:val="07BC446D"/>
    <w:rsid w:val="07BD1ECD"/>
    <w:rsid w:val="07BDF66A"/>
    <w:rsid w:val="07BED321"/>
    <w:rsid w:val="07C1FC23"/>
    <w:rsid w:val="07C2249B"/>
    <w:rsid w:val="07C4D414"/>
    <w:rsid w:val="07C588AA"/>
    <w:rsid w:val="07C5923E"/>
    <w:rsid w:val="07C66DC2"/>
    <w:rsid w:val="07C8CCA6"/>
    <w:rsid w:val="07C8F43D"/>
    <w:rsid w:val="07CAAA02"/>
    <w:rsid w:val="07CAFD74"/>
    <w:rsid w:val="07CB2CE1"/>
    <w:rsid w:val="07CD977F"/>
    <w:rsid w:val="07D08995"/>
    <w:rsid w:val="07D12EFD"/>
    <w:rsid w:val="07D29B1B"/>
    <w:rsid w:val="07D38AB8"/>
    <w:rsid w:val="07D42791"/>
    <w:rsid w:val="07D42A74"/>
    <w:rsid w:val="07D5387E"/>
    <w:rsid w:val="07D7F2F2"/>
    <w:rsid w:val="07D9D2ED"/>
    <w:rsid w:val="07DA3FE6"/>
    <w:rsid w:val="07DBDA75"/>
    <w:rsid w:val="07DCE051"/>
    <w:rsid w:val="07DDA984"/>
    <w:rsid w:val="07E1FE2C"/>
    <w:rsid w:val="07E535A7"/>
    <w:rsid w:val="07E83C7D"/>
    <w:rsid w:val="07E985A1"/>
    <w:rsid w:val="07EEAC45"/>
    <w:rsid w:val="07F0F535"/>
    <w:rsid w:val="07F11097"/>
    <w:rsid w:val="07F22B65"/>
    <w:rsid w:val="07F5F6E4"/>
    <w:rsid w:val="07F743FB"/>
    <w:rsid w:val="07F9167B"/>
    <w:rsid w:val="07F9F279"/>
    <w:rsid w:val="07FD70C5"/>
    <w:rsid w:val="07FDD123"/>
    <w:rsid w:val="07FFAE3F"/>
    <w:rsid w:val="08016A3B"/>
    <w:rsid w:val="0803562F"/>
    <w:rsid w:val="0803C85A"/>
    <w:rsid w:val="08044EA7"/>
    <w:rsid w:val="08057C98"/>
    <w:rsid w:val="08077701"/>
    <w:rsid w:val="0808D066"/>
    <w:rsid w:val="080A281E"/>
    <w:rsid w:val="080AA3FE"/>
    <w:rsid w:val="080C6C43"/>
    <w:rsid w:val="080EE3A0"/>
    <w:rsid w:val="080FA558"/>
    <w:rsid w:val="0813360C"/>
    <w:rsid w:val="0814A1E3"/>
    <w:rsid w:val="081589A5"/>
    <w:rsid w:val="0816CB09"/>
    <w:rsid w:val="08196859"/>
    <w:rsid w:val="082351E7"/>
    <w:rsid w:val="0825F847"/>
    <w:rsid w:val="082771EE"/>
    <w:rsid w:val="0829C1D1"/>
    <w:rsid w:val="082DC4F7"/>
    <w:rsid w:val="08307B2F"/>
    <w:rsid w:val="0832BCB8"/>
    <w:rsid w:val="083427A6"/>
    <w:rsid w:val="0834E87F"/>
    <w:rsid w:val="0835A6FE"/>
    <w:rsid w:val="08364A4C"/>
    <w:rsid w:val="0836E4DB"/>
    <w:rsid w:val="0837301E"/>
    <w:rsid w:val="08382B20"/>
    <w:rsid w:val="0839975D"/>
    <w:rsid w:val="0839B503"/>
    <w:rsid w:val="083A2C53"/>
    <w:rsid w:val="083BF0D3"/>
    <w:rsid w:val="083C88A2"/>
    <w:rsid w:val="083D020B"/>
    <w:rsid w:val="083E8623"/>
    <w:rsid w:val="08443208"/>
    <w:rsid w:val="084501E1"/>
    <w:rsid w:val="08457F87"/>
    <w:rsid w:val="084CFF8D"/>
    <w:rsid w:val="084DBFD1"/>
    <w:rsid w:val="084E8E63"/>
    <w:rsid w:val="08514458"/>
    <w:rsid w:val="0853171B"/>
    <w:rsid w:val="0858C825"/>
    <w:rsid w:val="08599FF5"/>
    <w:rsid w:val="085C1CD7"/>
    <w:rsid w:val="085CEDD6"/>
    <w:rsid w:val="085DDC49"/>
    <w:rsid w:val="085DEC92"/>
    <w:rsid w:val="085FCC86"/>
    <w:rsid w:val="0860BDCD"/>
    <w:rsid w:val="08624BAF"/>
    <w:rsid w:val="086572CE"/>
    <w:rsid w:val="08662314"/>
    <w:rsid w:val="08668F5A"/>
    <w:rsid w:val="08679BFE"/>
    <w:rsid w:val="08696093"/>
    <w:rsid w:val="086B3CC2"/>
    <w:rsid w:val="086D2858"/>
    <w:rsid w:val="086DED41"/>
    <w:rsid w:val="086E325D"/>
    <w:rsid w:val="086EF20C"/>
    <w:rsid w:val="0872778D"/>
    <w:rsid w:val="0873D3CF"/>
    <w:rsid w:val="0876CED9"/>
    <w:rsid w:val="08780BCF"/>
    <w:rsid w:val="08792BE4"/>
    <w:rsid w:val="087AD5BD"/>
    <w:rsid w:val="087BD97B"/>
    <w:rsid w:val="08803ADD"/>
    <w:rsid w:val="0883200B"/>
    <w:rsid w:val="08844981"/>
    <w:rsid w:val="08878F1B"/>
    <w:rsid w:val="0887B188"/>
    <w:rsid w:val="0889BBBB"/>
    <w:rsid w:val="088ABB26"/>
    <w:rsid w:val="088B0639"/>
    <w:rsid w:val="088CC5AC"/>
    <w:rsid w:val="088DE9F3"/>
    <w:rsid w:val="088DF73C"/>
    <w:rsid w:val="088E9070"/>
    <w:rsid w:val="08917504"/>
    <w:rsid w:val="0895D639"/>
    <w:rsid w:val="0895F34C"/>
    <w:rsid w:val="0899AE95"/>
    <w:rsid w:val="089A7C95"/>
    <w:rsid w:val="089E8BE4"/>
    <w:rsid w:val="08A17987"/>
    <w:rsid w:val="08A2A852"/>
    <w:rsid w:val="08A3A2BE"/>
    <w:rsid w:val="08A3F8BA"/>
    <w:rsid w:val="08A4A41C"/>
    <w:rsid w:val="08A5E17C"/>
    <w:rsid w:val="08A5F475"/>
    <w:rsid w:val="08A623EB"/>
    <w:rsid w:val="08A71DEB"/>
    <w:rsid w:val="08A777DB"/>
    <w:rsid w:val="08A7E4F5"/>
    <w:rsid w:val="08A9215D"/>
    <w:rsid w:val="08A94409"/>
    <w:rsid w:val="08A9FEE7"/>
    <w:rsid w:val="08AA0B8C"/>
    <w:rsid w:val="08ACB8AD"/>
    <w:rsid w:val="08B13934"/>
    <w:rsid w:val="08B252BC"/>
    <w:rsid w:val="08B27B8D"/>
    <w:rsid w:val="08B2BEE0"/>
    <w:rsid w:val="08B377A6"/>
    <w:rsid w:val="08B468EF"/>
    <w:rsid w:val="08B4D286"/>
    <w:rsid w:val="08B560A9"/>
    <w:rsid w:val="08B6D058"/>
    <w:rsid w:val="08B70843"/>
    <w:rsid w:val="08B7ACF4"/>
    <w:rsid w:val="08B86B68"/>
    <w:rsid w:val="08BBCBC8"/>
    <w:rsid w:val="08BFF2AC"/>
    <w:rsid w:val="08C10560"/>
    <w:rsid w:val="08C38153"/>
    <w:rsid w:val="08C4742D"/>
    <w:rsid w:val="08C47797"/>
    <w:rsid w:val="08C62552"/>
    <w:rsid w:val="08C6C64D"/>
    <w:rsid w:val="08C7C4CF"/>
    <w:rsid w:val="08C9BCEF"/>
    <w:rsid w:val="08CA06F7"/>
    <w:rsid w:val="08CB13F6"/>
    <w:rsid w:val="08CB1CD3"/>
    <w:rsid w:val="08CD6700"/>
    <w:rsid w:val="08CFDD3B"/>
    <w:rsid w:val="08D0EFE3"/>
    <w:rsid w:val="08D25A45"/>
    <w:rsid w:val="08D3E268"/>
    <w:rsid w:val="08D65253"/>
    <w:rsid w:val="08D6C2B6"/>
    <w:rsid w:val="08D7F326"/>
    <w:rsid w:val="08D9C264"/>
    <w:rsid w:val="08DA7ADB"/>
    <w:rsid w:val="08DBE93F"/>
    <w:rsid w:val="08DF9803"/>
    <w:rsid w:val="08E0913E"/>
    <w:rsid w:val="08E115D5"/>
    <w:rsid w:val="08E52790"/>
    <w:rsid w:val="08E5C06F"/>
    <w:rsid w:val="08E94699"/>
    <w:rsid w:val="08E9F41C"/>
    <w:rsid w:val="08EBB90C"/>
    <w:rsid w:val="08EDC13A"/>
    <w:rsid w:val="08EF74AA"/>
    <w:rsid w:val="08F175E2"/>
    <w:rsid w:val="08F2D8BC"/>
    <w:rsid w:val="08F3FF21"/>
    <w:rsid w:val="08F8AE6C"/>
    <w:rsid w:val="08F91CEC"/>
    <w:rsid w:val="08FAF604"/>
    <w:rsid w:val="08FB74D9"/>
    <w:rsid w:val="08FC56FC"/>
    <w:rsid w:val="08FCF80A"/>
    <w:rsid w:val="0902BDB0"/>
    <w:rsid w:val="0902BFB7"/>
    <w:rsid w:val="0904B6D6"/>
    <w:rsid w:val="09053A2A"/>
    <w:rsid w:val="0908872A"/>
    <w:rsid w:val="0908BAD7"/>
    <w:rsid w:val="09096510"/>
    <w:rsid w:val="090B1DDE"/>
    <w:rsid w:val="090C1C10"/>
    <w:rsid w:val="090C2C75"/>
    <w:rsid w:val="090ECB5B"/>
    <w:rsid w:val="0911F326"/>
    <w:rsid w:val="091452E5"/>
    <w:rsid w:val="09194005"/>
    <w:rsid w:val="091B1E36"/>
    <w:rsid w:val="091E3D5B"/>
    <w:rsid w:val="091ED742"/>
    <w:rsid w:val="0920B5E6"/>
    <w:rsid w:val="09217C57"/>
    <w:rsid w:val="09222AAE"/>
    <w:rsid w:val="0924C73E"/>
    <w:rsid w:val="0925FB48"/>
    <w:rsid w:val="09263667"/>
    <w:rsid w:val="092776A6"/>
    <w:rsid w:val="092A7D6F"/>
    <w:rsid w:val="092BF877"/>
    <w:rsid w:val="092C7C5D"/>
    <w:rsid w:val="092D8DB0"/>
    <w:rsid w:val="092F20FE"/>
    <w:rsid w:val="09310975"/>
    <w:rsid w:val="09367554"/>
    <w:rsid w:val="0937D39D"/>
    <w:rsid w:val="0939B66A"/>
    <w:rsid w:val="093A24FC"/>
    <w:rsid w:val="093C6F8B"/>
    <w:rsid w:val="093C83B0"/>
    <w:rsid w:val="0940CABA"/>
    <w:rsid w:val="09414897"/>
    <w:rsid w:val="0949090B"/>
    <w:rsid w:val="0949F5F7"/>
    <w:rsid w:val="094A8ECF"/>
    <w:rsid w:val="094B45BC"/>
    <w:rsid w:val="094B4C58"/>
    <w:rsid w:val="094C68F1"/>
    <w:rsid w:val="094D6037"/>
    <w:rsid w:val="094DB0FA"/>
    <w:rsid w:val="094E2D35"/>
    <w:rsid w:val="094E6575"/>
    <w:rsid w:val="095022BB"/>
    <w:rsid w:val="0950BF76"/>
    <w:rsid w:val="0951EA34"/>
    <w:rsid w:val="0954BD6F"/>
    <w:rsid w:val="09568863"/>
    <w:rsid w:val="09572561"/>
    <w:rsid w:val="09588E22"/>
    <w:rsid w:val="095900C1"/>
    <w:rsid w:val="0959AE1C"/>
    <w:rsid w:val="095A226D"/>
    <w:rsid w:val="095BED07"/>
    <w:rsid w:val="095C527C"/>
    <w:rsid w:val="095D3DEA"/>
    <w:rsid w:val="095D6C50"/>
    <w:rsid w:val="095F1BDD"/>
    <w:rsid w:val="0961CC1C"/>
    <w:rsid w:val="096355AA"/>
    <w:rsid w:val="0963A0EC"/>
    <w:rsid w:val="09658B7A"/>
    <w:rsid w:val="0968C083"/>
    <w:rsid w:val="096BB08B"/>
    <w:rsid w:val="096E8BA0"/>
    <w:rsid w:val="096E9B9C"/>
    <w:rsid w:val="0971D0F1"/>
    <w:rsid w:val="0973289A"/>
    <w:rsid w:val="09733674"/>
    <w:rsid w:val="0973526C"/>
    <w:rsid w:val="09742D76"/>
    <w:rsid w:val="0974C9F9"/>
    <w:rsid w:val="09763177"/>
    <w:rsid w:val="0976F273"/>
    <w:rsid w:val="0979CBF2"/>
    <w:rsid w:val="0979FADC"/>
    <w:rsid w:val="097A4F81"/>
    <w:rsid w:val="097DB8E6"/>
    <w:rsid w:val="097F4C77"/>
    <w:rsid w:val="097F9623"/>
    <w:rsid w:val="0981873E"/>
    <w:rsid w:val="0982037F"/>
    <w:rsid w:val="09838EB2"/>
    <w:rsid w:val="0985CB31"/>
    <w:rsid w:val="0985D20F"/>
    <w:rsid w:val="09877E74"/>
    <w:rsid w:val="09879BF8"/>
    <w:rsid w:val="0987B4CC"/>
    <w:rsid w:val="098937D7"/>
    <w:rsid w:val="098B20B2"/>
    <w:rsid w:val="098D3B03"/>
    <w:rsid w:val="098FC5F3"/>
    <w:rsid w:val="0990AA7D"/>
    <w:rsid w:val="0990B515"/>
    <w:rsid w:val="099117C0"/>
    <w:rsid w:val="09937AB4"/>
    <w:rsid w:val="0995FAF1"/>
    <w:rsid w:val="09964ADD"/>
    <w:rsid w:val="0996BE4D"/>
    <w:rsid w:val="099845F1"/>
    <w:rsid w:val="099ABCD8"/>
    <w:rsid w:val="099D23BE"/>
    <w:rsid w:val="09A02D7D"/>
    <w:rsid w:val="09A15119"/>
    <w:rsid w:val="09A1C28A"/>
    <w:rsid w:val="09A3401B"/>
    <w:rsid w:val="09AAAA48"/>
    <w:rsid w:val="09B0FE93"/>
    <w:rsid w:val="09B21CF8"/>
    <w:rsid w:val="09B2611D"/>
    <w:rsid w:val="09B49520"/>
    <w:rsid w:val="09B60283"/>
    <w:rsid w:val="09B89FCB"/>
    <w:rsid w:val="09BA81C7"/>
    <w:rsid w:val="09BC8876"/>
    <w:rsid w:val="09BCD3C3"/>
    <w:rsid w:val="09BDFC05"/>
    <w:rsid w:val="09C52684"/>
    <w:rsid w:val="09C645D7"/>
    <w:rsid w:val="09C777C1"/>
    <w:rsid w:val="09C8F2AC"/>
    <w:rsid w:val="09CACA1A"/>
    <w:rsid w:val="09CC3BE5"/>
    <w:rsid w:val="09CDD2BD"/>
    <w:rsid w:val="09CF7051"/>
    <w:rsid w:val="09CFC0C4"/>
    <w:rsid w:val="09D156E8"/>
    <w:rsid w:val="09D1E336"/>
    <w:rsid w:val="09D9353B"/>
    <w:rsid w:val="09DB34B3"/>
    <w:rsid w:val="09DB91C1"/>
    <w:rsid w:val="09DECE83"/>
    <w:rsid w:val="09DF3413"/>
    <w:rsid w:val="09DF5FC0"/>
    <w:rsid w:val="09E1B6F6"/>
    <w:rsid w:val="09E22AB5"/>
    <w:rsid w:val="09E2B499"/>
    <w:rsid w:val="09E3BDEF"/>
    <w:rsid w:val="09E3F6C2"/>
    <w:rsid w:val="09E5C649"/>
    <w:rsid w:val="09E7304A"/>
    <w:rsid w:val="09EAAF57"/>
    <w:rsid w:val="09EADE8C"/>
    <w:rsid w:val="09EC38F1"/>
    <w:rsid w:val="09EF3377"/>
    <w:rsid w:val="09F002FF"/>
    <w:rsid w:val="09F23188"/>
    <w:rsid w:val="09F42AF4"/>
    <w:rsid w:val="09F452C9"/>
    <w:rsid w:val="09F58405"/>
    <w:rsid w:val="09F71554"/>
    <w:rsid w:val="09F98B6D"/>
    <w:rsid w:val="09FB922E"/>
    <w:rsid w:val="09FC02EC"/>
    <w:rsid w:val="09FDE42E"/>
    <w:rsid w:val="09FEA027"/>
    <w:rsid w:val="0A072AD5"/>
    <w:rsid w:val="0A0AC26D"/>
    <w:rsid w:val="0A12446D"/>
    <w:rsid w:val="0A128349"/>
    <w:rsid w:val="0A12FEFE"/>
    <w:rsid w:val="0A14E69A"/>
    <w:rsid w:val="0A15124E"/>
    <w:rsid w:val="0A15A3C0"/>
    <w:rsid w:val="0A198876"/>
    <w:rsid w:val="0A1AD7B0"/>
    <w:rsid w:val="0A1AD9FA"/>
    <w:rsid w:val="0A1BCFEE"/>
    <w:rsid w:val="0A1FB3DB"/>
    <w:rsid w:val="0A203E91"/>
    <w:rsid w:val="0A244365"/>
    <w:rsid w:val="0A252111"/>
    <w:rsid w:val="0A254ABC"/>
    <w:rsid w:val="0A260A67"/>
    <w:rsid w:val="0A26FAFF"/>
    <w:rsid w:val="0A275B8B"/>
    <w:rsid w:val="0A2CDC59"/>
    <w:rsid w:val="0A2D4350"/>
    <w:rsid w:val="0A2F8C08"/>
    <w:rsid w:val="0A338170"/>
    <w:rsid w:val="0A346589"/>
    <w:rsid w:val="0A35B69B"/>
    <w:rsid w:val="0A36DC31"/>
    <w:rsid w:val="0A3793EF"/>
    <w:rsid w:val="0A388146"/>
    <w:rsid w:val="0A3C4141"/>
    <w:rsid w:val="0A3DC147"/>
    <w:rsid w:val="0A3DC39B"/>
    <w:rsid w:val="0A409607"/>
    <w:rsid w:val="0A419BA0"/>
    <w:rsid w:val="0A41CE27"/>
    <w:rsid w:val="0A4242C1"/>
    <w:rsid w:val="0A43E20C"/>
    <w:rsid w:val="0A47E3FA"/>
    <w:rsid w:val="0A482321"/>
    <w:rsid w:val="0A48D47B"/>
    <w:rsid w:val="0A49087E"/>
    <w:rsid w:val="0A4B5F28"/>
    <w:rsid w:val="0A4E35D6"/>
    <w:rsid w:val="0A4EFB20"/>
    <w:rsid w:val="0A4F8241"/>
    <w:rsid w:val="0A526CFD"/>
    <w:rsid w:val="0A53DD4C"/>
    <w:rsid w:val="0A548B9A"/>
    <w:rsid w:val="0A54B6CC"/>
    <w:rsid w:val="0A568DF2"/>
    <w:rsid w:val="0A594D8D"/>
    <w:rsid w:val="0A5BCEF7"/>
    <w:rsid w:val="0A5CA96B"/>
    <w:rsid w:val="0A5D6475"/>
    <w:rsid w:val="0A5DD405"/>
    <w:rsid w:val="0A5EC459"/>
    <w:rsid w:val="0A62010B"/>
    <w:rsid w:val="0A65FDD0"/>
    <w:rsid w:val="0A67E564"/>
    <w:rsid w:val="0A6AF482"/>
    <w:rsid w:val="0A6B49E5"/>
    <w:rsid w:val="0A6C7143"/>
    <w:rsid w:val="0A6F1249"/>
    <w:rsid w:val="0A6F96E7"/>
    <w:rsid w:val="0A713C84"/>
    <w:rsid w:val="0A714855"/>
    <w:rsid w:val="0A716872"/>
    <w:rsid w:val="0A720026"/>
    <w:rsid w:val="0A74E3B7"/>
    <w:rsid w:val="0A770223"/>
    <w:rsid w:val="0A78297D"/>
    <w:rsid w:val="0A7A921D"/>
    <w:rsid w:val="0A7C2A21"/>
    <w:rsid w:val="0A7D641F"/>
    <w:rsid w:val="0A7DB3AA"/>
    <w:rsid w:val="0A7F79FA"/>
    <w:rsid w:val="0A81DA18"/>
    <w:rsid w:val="0A82C6F9"/>
    <w:rsid w:val="0A82F71C"/>
    <w:rsid w:val="0A833227"/>
    <w:rsid w:val="0A84CC40"/>
    <w:rsid w:val="0A85322A"/>
    <w:rsid w:val="0A876D36"/>
    <w:rsid w:val="0A898629"/>
    <w:rsid w:val="0A8BCEA1"/>
    <w:rsid w:val="0A8C4738"/>
    <w:rsid w:val="0A8C7BE6"/>
    <w:rsid w:val="0A8CB443"/>
    <w:rsid w:val="0A8D2390"/>
    <w:rsid w:val="0A8D2B3A"/>
    <w:rsid w:val="0A8F11D7"/>
    <w:rsid w:val="0A9058B7"/>
    <w:rsid w:val="0A928420"/>
    <w:rsid w:val="0A979C8F"/>
    <w:rsid w:val="0A97EE06"/>
    <w:rsid w:val="0A9AC7AA"/>
    <w:rsid w:val="0A9B7916"/>
    <w:rsid w:val="0A9C409C"/>
    <w:rsid w:val="0A9D07AC"/>
    <w:rsid w:val="0A9D33CA"/>
    <w:rsid w:val="0AA0A7E2"/>
    <w:rsid w:val="0AA0B1B7"/>
    <w:rsid w:val="0AA1235B"/>
    <w:rsid w:val="0AA123D8"/>
    <w:rsid w:val="0AA6C97C"/>
    <w:rsid w:val="0AA84932"/>
    <w:rsid w:val="0AAA22A9"/>
    <w:rsid w:val="0AAAEC5A"/>
    <w:rsid w:val="0AAB4B0C"/>
    <w:rsid w:val="0AAB8F3A"/>
    <w:rsid w:val="0AADA70A"/>
    <w:rsid w:val="0AADF6F3"/>
    <w:rsid w:val="0AB17B3F"/>
    <w:rsid w:val="0AB31075"/>
    <w:rsid w:val="0AB36114"/>
    <w:rsid w:val="0ABA9DC9"/>
    <w:rsid w:val="0ABC577F"/>
    <w:rsid w:val="0ABCE244"/>
    <w:rsid w:val="0ABF1CAE"/>
    <w:rsid w:val="0ABF4702"/>
    <w:rsid w:val="0AC0E395"/>
    <w:rsid w:val="0AC34393"/>
    <w:rsid w:val="0AC564D0"/>
    <w:rsid w:val="0AC74F74"/>
    <w:rsid w:val="0AC7C693"/>
    <w:rsid w:val="0ACB5D8F"/>
    <w:rsid w:val="0ACB6391"/>
    <w:rsid w:val="0ACF8CE9"/>
    <w:rsid w:val="0AD3201E"/>
    <w:rsid w:val="0AD33CFD"/>
    <w:rsid w:val="0AD3B797"/>
    <w:rsid w:val="0AD468C2"/>
    <w:rsid w:val="0AD476A4"/>
    <w:rsid w:val="0AD4AF0C"/>
    <w:rsid w:val="0AD4CF29"/>
    <w:rsid w:val="0AD5B96C"/>
    <w:rsid w:val="0AD89D0C"/>
    <w:rsid w:val="0AD8A50B"/>
    <w:rsid w:val="0AD9A642"/>
    <w:rsid w:val="0ADB46BF"/>
    <w:rsid w:val="0ADBCA18"/>
    <w:rsid w:val="0ADDE41B"/>
    <w:rsid w:val="0AE2395B"/>
    <w:rsid w:val="0AE47C4D"/>
    <w:rsid w:val="0AE98CF4"/>
    <w:rsid w:val="0AEAC72F"/>
    <w:rsid w:val="0AEBBB7C"/>
    <w:rsid w:val="0AEE7720"/>
    <w:rsid w:val="0AEE99A1"/>
    <w:rsid w:val="0AEF7A18"/>
    <w:rsid w:val="0AF47833"/>
    <w:rsid w:val="0AF551C7"/>
    <w:rsid w:val="0AF7D707"/>
    <w:rsid w:val="0AF8CA72"/>
    <w:rsid w:val="0AF8E631"/>
    <w:rsid w:val="0AF98877"/>
    <w:rsid w:val="0AFB690D"/>
    <w:rsid w:val="0AFC717F"/>
    <w:rsid w:val="0AFCBCB8"/>
    <w:rsid w:val="0AFEE0A5"/>
    <w:rsid w:val="0AFF7A0F"/>
    <w:rsid w:val="0AFF7C29"/>
    <w:rsid w:val="0B003378"/>
    <w:rsid w:val="0B00F1F2"/>
    <w:rsid w:val="0B016D04"/>
    <w:rsid w:val="0B02B275"/>
    <w:rsid w:val="0B030189"/>
    <w:rsid w:val="0B047468"/>
    <w:rsid w:val="0B05A764"/>
    <w:rsid w:val="0B079191"/>
    <w:rsid w:val="0B0AE9DA"/>
    <w:rsid w:val="0B0AFFBA"/>
    <w:rsid w:val="0B0C275B"/>
    <w:rsid w:val="0B0C87D7"/>
    <w:rsid w:val="0B0EB5F9"/>
    <w:rsid w:val="0B0F77B6"/>
    <w:rsid w:val="0B102E14"/>
    <w:rsid w:val="0B11044E"/>
    <w:rsid w:val="0B111450"/>
    <w:rsid w:val="0B11C68A"/>
    <w:rsid w:val="0B149D38"/>
    <w:rsid w:val="0B15EAD3"/>
    <w:rsid w:val="0B16078A"/>
    <w:rsid w:val="0B19E1EC"/>
    <w:rsid w:val="0B1A0259"/>
    <w:rsid w:val="0B1AFB41"/>
    <w:rsid w:val="0B1BC7AD"/>
    <w:rsid w:val="0B20B5F6"/>
    <w:rsid w:val="0B221000"/>
    <w:rsid w:val="0B276A63"/>
    <w:rsid w:val="0B29EE81"/>
    <w:rsid w:val="0B2B6D6A"/>
    <w:rsid w:val="0B304A19"/>
    <w:rsid w:val="0B30B73D"/>
    <w:rsid w:val="0B3114E3"/>
    <w:rsid w:val="0B314AD7"/>
    <w:rsid w:val="0B36B5FE"/>
    <w:rsid w:val="0B37D1E3"/>
    <w:rsid w:val="0B384243"/>
    <w:rsid w:val="0B3925BF"/>
    <w:rsid w:val="0B3E5628"/>
    <w:rsid w:val="0B4036EA"/>
    <w:rsid w:val="0B42C1CF"/>
    <w:rsid w:val="0B45EB99"/>
    <w:rsid w:val="0B45ECD7"/>
    <w:rsid w:val="0B4633A1"/>
    <w:rsid w:val="0B46A116"/>
    <w:rsid w:val="0B470591"/>
    <w:rsid w:val="0B4C19FB"/>
    <w:rsid w:val="0B4C5D02"/>
    <w:rsid w:val="0B4D3C51"/>
    <w:rsid w:val="0B4E586C"/>
    <w:rsid w:val="0B5053AE"/>
    <w:rsid w:val="0B5124B6"/>
    <w:rsid w:val="0B52556A"/>
    <w:rsid w:val="0B56CF27"/>
    <w:rsid w:val="0B57C9A5"/>
    <w:rsid w:val="0B59E3D1"/>
    <w:rsid w:val="0B59EE36"/>
    <w:rsid w:val="0B5A3FFE"/>
    <w:rsid w:val="0B5AF251"/>
    <w:rsid w:val="0B5B153D"/>
    <w:rsid w:val="0B5F6F22"/>
    <w:rsid w:val="0B5FC2EB"/>
    <w:rsid w:val="0B62B6BC"/>
    <w:rsid w:val="0B655299"/>
    <w:rsid w:val="0B65AB35"/>
    <w:rsid w:val="0B664D54"/>
    <w:rsid w:val="0B694D16"/>
    <w:rsid w:val="0B6B3617"/>
    <w:rsid w:val="0B6BC3E9"/>
    <w:rsid w:val="0B6DEC4A"/>
    <w:rsid w:val="0B6E6F58"/>
    <w:rsid w:val="0B6F1585"/>
    <w:rsid w:val="0B7247B4"/>
    <w:rsid w:val="0B7551A9"/>
    <w:rsid w:val="0B7568C4"/>
    <w:rsid w:val="0B75F190"/>
    <w:rsid w:val="0B760ECA"/>
    <w:rsid w:val="0B778C7D"/>
    <w:rsid w:val="0B7D8EFE"/>
    <w:rsid w:val="0B7DB2C5"/>
    <w:rsid w:val="0B7FF4D1"/>
    <w:rsid w:val="0B82A8CC"/>
    <w:rsid w:val="0B887821"/>
    <w:rsid w:val="0B892D96"/>
    <w:rsid w:val="0B89B202"/>
    <w:rsid w:val="0B9079E3"/>
    <w:rsid w:val="0B910A46"/>
    <w:rsid w:val="0B913F0A"/>
    <w:rsid w:val="0B91F7D9"/>
    <w:rsid w:val="0B930E8F"/>
    <w:rsid w:val="0B951408"/>
    <w:rsid w:val="0B955D09"/>
    <w:rsid w:val="0B98BD19"/>
    <w:rsid w:val="0B9934BE"/>
    <w:rsid w:val="0B9DF692"/>
    <w:rsid w:val="0BA2D7C8"/>
    <w:rsid w:val="0BA692CE"/>
    <w:rsid w:val="0BAB1A8A"/>
    <w:rsid w:val="0BAF0E89"/>
    <w:rsid w:val="0BB26E2F"/>
    <w:rsid w:val="0BB53383"/>
    <w:rsid w:val="0BB71028"/>
    <w:rsid w:val="0BB745CC"/>
    <w:rsid w:val="0BB9EEEF"/>
    <w:rsid w:val="0BBAB1A0"/>
    <w:rsid w:val="0BBBEC09"/>
    <w:rsid w:val="0BBBEC4C"/>
    <w:rsid w:val="0BBDDFAB"/>
    <w:rsid w:val="0BBE4971"/>
    <w:rsid w:val="0BBEA142"/>
    <w:rsid w:val="0BC1CC27"/>
    <w:rsid w:val="0BC49869"/>
    <w:rsid w:val="0BC50C81"/>
    <w:rsid w:val="0BC567DB"/>
    <w:rsid w:val="0BC5FEEC"/>
    <w:rsid w:val="0BC6EC4A"/>
    <w:rsid w:val="0BC7D3AD"/>
    <w:rsid w:val="0BCCB748"/>
    <w:rsid w:val="0BCD35F7"/>
    <w:rsid w:val="0BCE8B4F"/>
    <w:rsid w:val="0BCEA667"/>
    <w:rsid w:val="0BD34F50"/>
    <w:rsid w:val="0BD37102"/>
    <w:rsid w:val="0BD62EAF"/>
    <w:rsid w:val="0BD7BA17"/>
    <w:rsid w:val="0BD836D5"/>
    <w:rsid w:val="0BD8ED71"/>
    <w:rsid w:val="0BD931A7"/>
    <w:rsid w:val="0BDAD813"/>
    <w:rsid w:val="0BDC86B6"/>
    <w:rsid w:val="0BDD73E1"/>
    <w:rsid w:val="0BDE6D9D"/>
    <w:rsid w:val="0BDEDC74"/>
    <w:rsid w:val="0BDF3165"/>
    <w:rsid w:val="0BE1EC3A"/>
    <w:rsid w:val="0BE2D5C8"/>
    <w:rsid w:val="0BE48DC9"/>
    <w:rsid w:val="0BE67409"/>
    <w:rsid w:val="0BE93D15"/>
    <w:rsid w:val="0BED54DD"/>
    <w:rsid w:val="0BF05589"/>
    <w:rsid w:val="0BF103C3"/>
    <w:rsid w:val="0BF109CE"/>
    <w:rsid w:val="0BF3A3AD"/>
    <w:rsid w:val="0BF6B08B"/>
    <w:rsid w:val="0BF900C0"/>
    <w:rsid w:val="0BF9F5E7"/>
    <w:rsid w:val="0BFA7E9B"/>
    <w:rsid w:val="0BFB4298"/>
    <w:rsid w:val="0BFBC9D6"/>
    <w:rsid w:val="0C0196BD"/>
    <w:rsid w:val="0C01B08C"/>
    <w:rsid w:val="0C04268D"/>
    <w:rsid w:val="0C07CDCB"/>
    <w:rsid w:val="0C08A7CF"/>
    <w:rsid w:val="0C09A2E4"/>
    <w:rsid w:val="0C09DEBD"/>
    <w:rsid w:val="0C0BC6C7"/>
    <w:rsid w:val="0C0C9702"/>
    <w:rsid w:val="0C0E57A6"/>
    <w:rsid w:val="0C0E98A3"/>
    <w:rsid w:val="0C127FC4"/>
    <w:rsid w:val="0C12E30F"/>
    <w:rsid w:val="0C1351F7"/>
    <w:rsid w:val="0C180B7F"/>
    <w:rsid w:val="0C181FAE"/>
    <w:rsid w:val="0C181FD4"/>
    <w:rsid w:val="0C189FDE"/>
    <w:rsid w:val="0C18D08F"/>
    <w:rsid w:val="0C1982D5"/>
    <w:rsid w:val="0C1A2C24"/>
    <w:rsid w:val="0C22890A"/>
    <w:rsid w:val="0C23FF67"/>
    <w:rsid w:val="0C26E08C"/>
    <w:rsid w:val="0C2A10EE"/>
    <w:rsid w:val="0C2BB475"/>
    <w:rsid w:val="0C2BD218"/>
    <w:rsid w:val="0C2DA59E"/>
    <w:rsid w:val="0C2F7322"/>
    <w:rsid w:val="0C2F848D"/>
    <w:rsid w:val="0C2F92F6"/>
    <w:rsid w:val="0C2FFBC2"/>
    <w:rsid w:val="0C30A21A"/>
    <w:rsid w:val="0C32445E"/>
    <w:rsid w:val="0C3319F7"/>
    <w:rsid w:val="0C34C443"/>
    <w:rsid w:val="0C36C3BB"/>
    <w:rsid w:val="0C379E0B"/>
    <w:rsid w:val="0C38A795"/>
    <w:rsid w:val="0C3A709D"/>
    <w:rsid w:val="0C3CAC49"/>
    <w:rsid w:val="0C3F4828"/>
    <w:rsid w:val="0C3F7F69"/>
    <w:rsid w:val="0C40C866"/>
    <w:rsid w:val="0C43118C"/>
    <w:rsid w:val="0C45A92E"/>
    <w:rsid w:val="0C485A8F"/>
    <w:rsid w:val="0C4A310F"/>
    <w:rsid w:val="0C4C5A72"/>
    <w:rsid w:val="0C4EB333"/>
    <w:rsid w:val="0C50FDCD"/>
    <w:rsid w:val="0C556B4F"/>
    <w:rsid w:val="0C5C5C02"/>
    <w:rsid w:val="0C5EFECB"/>
    <w:rsid w:val="0C614096"/>
    <w:rsid w:val="0C62C991"/>
    <w:rsid w:val="0C636EDB"/>
    <w:rsid w:val="0C6669B1"/>
    <w:rsid w:val="0C6940B7"/>
    <w:rsid w:val="0C6E1216"/>
    <w:rsid w:val="0C6E3A50"/>
    <w:rsid w:val="0C6EB5C3"/>
    <w:rsid w:val="0C700829"/>
    <w:rsid w:val="0C7371ED"/>
    <w:rsid w:val="0C753B0B"/>
    <w:rsid w:val="0C76FD2F"/>
    <w:rsid w:val="0C79A9AE"/>
    <w:rsid w:val="0C7A37C5"/>
    <w:rsid w:val="0C7B4C34"/>
    <w:rsid w:val="0C7EB542"/>
    <w:rsid w:val="0C7EFB9E"/>
    <w:rsid w:val="0C80F380"/>
    <w:rsid w:val="0C8275DB"/>
    <w:rsid w:val="0C83D6DB"/>
    <w:rsid w:val="0C840AF9"/>
    <w:rsid w:val="0C85CDF7"/>
    <w:rsid w:val="0C88FE6D"/>
    <w:rsid w:val="0C894228"/>
    <w:rsid w:val="0C90D734"/>
    <w:rsid w:val="0C916721"/>
    <w:rsid w:val="0C928684"/>
    <w:rsid w:val="0C9428BA"/>
    <w:rsid w:val="0C968210"/>
    <w:rsid w:val="0C96E8EC"/>
    <w:rsid w:val="0C96EC2F"/>
    <w:rsid w:val="0C981250"/>
    <w:rsid w:val="0C986C4E"/>
    <w:rsid w:val="0C99B9B7"/>
    <w:rsid w:val="0C9B11BE"/>
    <w:rsid w:val="0C9C4401"/>
    <w:rsid w:val="0C9CD4B9"/>
    <w:rsid w:val="0C9FC411"/>
    <w:rsid w:val="0CA09F81"/>
    <w:rsid w:val="0CA0DEDB"/>
    <w:rsid w:val="0CA18FA6"/>
    <w:rsid w:val="0CA2BB22"/>
    <w:rsid w:val="0CA2CC2F"/>
    <w:rsid w:val="0CA40F53"/>
    <w:rsid w:val="0CA75618"/>
    <w:rsid w:val="0CA88BCC"/>
    <w:rsid w:val="0CB0165C"/>
    <w:rsid w:val="0CB144C6"/>
    <w:rsid w:val="0CB150D8"/>
    <w:rsid w:val="0CB1758F"/>
    <w:rsid w:val="0CB2F330"/>
    <w:rsid w:val="0CB32B88"/>
    <w:rsid w:val="0CB95109"/>
    <w:rsid w:val="0CB9A441"/>
    <w:rsid w:val="0CBA481F"/>
    <w:rsid w:val="0CC0E2DB"/>
    <w:rsid w:val="0CC31050"/>
    <w:rsid w:val="0CC37431"/>
    <w:rsid w:val="0CC9C4FE"/>
    <w:rsid w:val="0CCA097E"/>
    <w:rsid w:val="0CCE479A"/>
    <w:rsid w:val="0CD3DCC1"/>
    <w:rsid w:val="0CD645F7"/>
    <w:rsid w:val="0CD82620"/>
    <w:rsid w:val="0CD8E1D0"/>
    <w:rsid w:val="0CD9AAA7"/>
    <w:rsid w:val="0CDAC0FE"/>
    <w:rsid w:val="0CDB5E34"/>
    <w:rsid w:val="0CDE829F"/>
    <w:rsid w:val="0CE479FD"/>
    <w:rsid w:val="0CE6729F"/>
    <w:rsid w:val="0CE7942F"/>
    <w:rsid w:val="0CE9427D"/>
    <w:rsid w:val="0CEB6F02"/>
    <w:rsid w:val="0CEC193C"/>
    <w:rsid w:val="0CF26A65"/>
    <w:rsid w:val="0CF34EBC"/>
    <w:rsid w:val="0CF4B3A3"/>
    <w:rsid w:val="0CF5B3A3"/>
    <w:rsid w:val="0CF84018"/>
    <w:rsid w:val="0CFA489C"/>
    <w:rsid w:val="0CFA6787"/>
    <w:rsid w:val="0CFABBEE"/>
    <w:rsid w:val="0CFBA39E"/>
    <w:rsid w:val="0CFCB304"/>
    <w:rsid w:val="0CFD29EE"/>
    <w:rsid w:val="0D00554B"/>
    <w:rsid w:val="0D08F039"/>
    <w:rsid w:val="0D09D438"/>
    <w:rsid w:val="0D0C4196"/>
    <w:rsid w:val="0D11FD61"/>
    <w:rsid w:val="0D12A7CE"/>
    <w:rsid w:val="0D12F3C3"/>
    <w:rsid w:val="0D164E82"/>
    <w:rsid w:val="0D16B279"/>
    <w:rsid w:val="0D1796F9"/>
    <w:rsid w:val="0D1AC603"/>
    <w:rsid w:val="0D1C31F5"/>
    <w:rsid w:val="0D1CF887"/>
    <w:rsid w:val="0D1EC5BE"/>
    <w:rsid w:val="0D201212"/>
    <w:rsid w:val="0D208547"/>
    <w:rsid w:val="0D2172D3"/>
    <w:rsid w:val="0D2205EE"/>
    <w:rsid w:val="0D22CEDA"/>
    <w:rsid w:val="0D23E9C6"/>
    <w:rsid w:val="0D242651"/>
    <w:rsid w:val="0D2449CF"/>
    <w:rsid w:val="0D253737"/>
    <w:rsid w:val="0D28F459"/>
    <w:rsid w:val="0D29A44B"/>
    <w:rsid w:val="0D2A1BAF"/>
    <w:rsid w:val="0D2C120A"/>
    <w:rsid w:val="0D2F2DF0"/>
    <w:rsid w:val="0D3068B7"/>
    <w:rsid w:val="0D313273"/>
    <w:rsid w:val="0D318632"/>
    <w:rsid w:val="0D33D067"/>
    <w:rsid w:val="0D379B77"/>
    <w:rsid w:val="0D3817F9"/>
    <w:rsid w:val="0D383F44"/>
    <w:rsid w:val="0D394696"/>
    <w:rsid w:val="0D3EA3F7"/>
    <w:rsid w:val="0D3F8966"/>
    <w:rsid w:val="0D4189BD"/>
    <w:rsid w:val="0D4252E4"/>
    <w:rsid w:val="0D432CC0"/>
    <w:rsid w:val="0D49E1EC"/>
    <w:rsid w:val="0D4FB1E9"/>
    <w:rsid w:val="0D509898"/>
    <w:rsid w:val="0D50AB00"/>
    <w:rsid w:val="0D50D6A0"/>
    <w:rsid w:val="0D50ED20"/>
    <w:rsid w:val="0D52494E"/>
    <w:rsid w:val="0D529E56"/>
    <w:rsid w:val="0D563660"/>
    <w:rsid w:val="0D570C27"/>
    <w:rsid w:val="0D58F98E"/>
    <w:rsid w:val="0D5DD3AE"/>
    <w:rsid w:val="0D5E4DE1"/>
    <w:rsid w:val="0D5E680F"/>
    <w:rsid w:val="0D605B2B"/>
    <w:rsid w:val="0D62CB00"/>
    <w:rsid w:val="0D63A40E"/>
    <w:rsid w:val="0D650BCA"/>
    <w:rsid w:val="0D6696AA"/>
    <w:rsid w:val="0D66B2D8"/>
    <w:rsid w:val="0D67E7E8"/>
    <w:rsid w:val="0D685EE3"/>
    <w:rsid w:val="0D68AAFC"/>
    <w:rsid w:val="0D698787"/>
    <w:rsid w:val="0D69D49A"/>
    <w:rsid w:val="0D6B5408"/>
    <w:rsid w:val="0D6E0F4B"/>
    <w:rsid w:val="0D6F1B11"/>
    <w:rsid w:val="0D6F3B8C"/>
    <w:rsid w:val="0D6F778A"/>
    <w:rsid w:val="0D74387F"/>
    <w:rsid w:val="0D75CB14"/>
    <w:rsid w:val="0D75DA0F"/>
    <w:rsid w:val="0D79D7D3"/>
    <w:rsid w:val="0D7A1334"/>
    <w:rsid w:val="0D7CB62D"/>
    <w:rsid w:val="0D82786C"/>
    <w:rsid w:val="0D836248"/>
    <w:rsid w:val="0D85E5D4"/>
    <w:rsid w:val="0D86092C"/>
    <w:rsid w:val="0D866A29"/>
    <w:rsid w:val="0D897682"/>
    <w:rsid w:val="0D8A0CA4"/>
    <w:rsid w:val="0D8A462B"/>
    <w:rsid w:val="0D8BCBAD"/>
    <w:rsid w:val="0D90540E"/>
    <w:rsid w:val="0D910E67"/>
    <w:rsid w:val="0D91C59B"/>
    <w:rsid w:val="0D9530F5"/>
    <w:rsid w:val="0D97B9CD"/>
    <w:rsid w:val="0D98CDE7"/>
    <w:rsid w:val="0D995DCA"/>
    <w:rsid w:val="0D99DE9F"/>
    <w:rsid w:val="0D99E8E3"/>
    <w:rsid w:val="0D9A4A2F"/>
    <w:rsid w:val="0D9B874D"/>
    <w:rsid w:val="0D9C0D78"/>
    <w:rsid w:val="0DA0847E"/>
    <w:rsid w:val="0DA1584F"/>
    <w:rsid w:val="0DA1C550"/>
    <w:rsid w:val="0DA2E679"/>
    <w:rsid w:val="0DA4FF07"/>
    <w:rsid w:val="0DA60180"/>
    <w:rsid w:val="0DA7414B"/>
    <w:rsid w:val="0DA75290"/>
    <w:rsid w:val="0DA7530B"/>
    <w:rsid w:val="0DA78F9E"/>
    <w:rsid w:val="0DA8F8A1"/>
    <w:rsid w:val="0DAA7F01"/>
    <w:rsid w:val="0DAB9ABC"/>
    <w:rsid w:val="0DAC37C4"/>
    <w:rsid w:val="0DAC5784"/>
    <w:rsid w:val="0DB08EF9"/>
    <w:rsid w:val="0DB18172"/>
    <w:rsid w:val="0DB2764D"/>
    <w:rsid w:val="0DB2A301"/>
    <w:rsid w:val="0DB38FEE"/>
    <w:rsid w:val="0DB4E121"/>
    <w:rsid w:val="0DB56578"/>
    <w:rsid w:val="0DB6C75D"/>
    <w:rsid w:val="0DB79FBF"/>
    <w:rsid w:val="0DBD1C56"/>
    <w:rsid w:val="0DBDAD84"/>
    <w:rsid w:val="0DBE01EE"/>
    <w:rsid w:val="0DC12FBF"/>
    <w:rsid w:val="0DC2B2C4"/>
    <w:rsid w:val="0DC4EF1B"/>
    <w:rsid w:val="0DC6A534"/>
    <w:rsid w:val="0DCB7746"/>
    <w:rsid w:val="0DD26449"/>
    <w:rsid w:val="0DD2B1A0"/>
    <w:rsid w:val="0DD3198A"/>
    <w:rsid w:val="0DD58780"/>
    <w:rsid w:val="0DD5DDB5"/>
    <w:rsid w:val="0DD6EF8C"/>
    <w:rsid w:val="0DD88A5A"/>
    <w:rsid w:val="0DDC67A8"/>
    <w:rsid w:val="0DDF690E"/>
    <w:rsid w:val="0DE0868F"/>
    <w:rsid w:val="0DE090CA"/>
    <w:rsid w:val="0DE3CE68"/>
    <w:rsid w:val="0DE42AF0"/>
    <w:rsid w:val="0DE50C44"/>
    <w:rsid w:val="0DE66DFD"/>
    <w:rsid w:val="0DE8FABE"/>
    <w:rsid w:val="0DED18AF"/>
    <w:rsid w:val="0DED6ED9"/>
    <w:rsid w:val="0DEDE420"/>
    <w:rsid w:val="0DEE46A7"/>
    <w:rsid w:val="0DF0177A"/>
    <w:rsid w:val="0DF08667"/>
    <w:rsid w:val="0DF67784"/>
    <w:rsid w:val="0DF6E075"/>
    <w:rsid w:val="0DF7F6F3"/>
    <w:rsid w:val="0DFB6789"/>
    <w:rsid w:val="0DFBF81D"/>
    <w:rsid w:val="0DFD054F"/>
    <w:rsid w:val="0DFD0B9A"/>
    <w:rsid w:val="0E00326E"/>
    <w:rsid w:val="0E04FAEC"/>
    <w:rsid w:val="0E05270A"/>
    <w:rsid w:val="0E06832C"/>
    <w:rsid w:val="0E098015"/>
    <w:rsid w:val="0E09D9C1"/>
    <w:rsid w:val="0E0A9858"/>
    <w:rsid w:val="0E0AB5D8"/>
    <w:rsid w:val="0E0B1F03"/>
    <w:rsid w:val="0E0B3917"/>
    <w:rsid w:val="0E0DC851"/>
    <w:rsid w:val="0E0E00F3"/>
    <w:rsid w:val="0E0FFA7D"/>
    <w:rsid w:val="0E113523"/>
    <w:rsid w:val="0E1238CE"/>
    <w:rsid w:val="0E1286D7"/>
    <w:rsid w:val="0E14A5DF"/>
    <w:rsid w:val="0E14A7AB"/>
    <w:rsid w:val="0E161983"/>
    <w:rsid w:val="0E19A9D6"/>
    <w:rsid w:val="0E1B2862"/>
    <w:rsid w:val="0E1B52A3"/>
    <w:rsid w:val="0E1C9336"/>
    <w:rsid w:val="0E1CC8B9"/>
    <w:rsid w:val="0E1E82CB"/>
    <w:rsid w:val="0E1EECE4"/>
    <w:rsid w:val="0E1F1F72"/>
    <w:rsid w:val="0E1F5878"/>
    <w:rsid w:val="0E1F84B9"/>
    <w:rsid w:val="0E1FA011"/>
    <w:rsid w:val="0E209C7B"/>
    <w:rsid w:val="0E223C08"/>
    <w:rsid w:val="0E25AE94"/>
    <w:rsid w:val="0E2641A7"/>
    <w:rsid w:val="0E27C9E1"/>
    <w:rsid w:val="0E28275D"/>
    <w:rsid w:val="0E2BB17A"/>
    <w:rsid w:val="0E2C9371"/>
    <w:rsid w:val="0E2C968D"/>
    <w:rsid w:val="0E2D2419"/>
    <w:rsid w:val="0E2DA071"/>
    <w:rsid w:val="0E31423C"/>
    <w:rsid w:val="0E3289FF"/>
    <w:rsid w:val="0E341E98"/>
    <w:rsid w:val="0E35D66C"/>
    <w:rsid w:val="0E36D69A"/>
    <w:rsid w:val="0E3C444E"/>
    <w:rsid w:val="0E3C9091"/>
    <w:rsid w:val="0E3D8B6E"/>
    <w:rsid w:val="0E3E6994"/>
    <w:rsid w:val="0E3EE849"/>
    <w:rsid w:val="0E3F90E2"/>
    <w:rsid w:val="0E4306A7"/>
    <w:rsid w:val="0E436077"/>
    <w:rsid w:val="0E46C018"/>
    <w:rsid w:val="0E475377"/>
    <w:rsid w:val="0E48E184"/>
    <w:rsid w:val="0E4A0280"/>
    <w:rsid w:val="0E4A18EC"/>
    <w:rsid w:val="0E4AAD63"/>
    <w:rsid w:val="0E4BABD8"/>
    <w:rsid w:val="0E4D51DB"/>
    <w:rsid w:val="0E4DB1F6"/>
    <w:rsid w:val="0E5227C8"/>
    <w:rsid w:val="0E52650A"/>
    <w:rsid w:val="0E5597AA"/>
    <w:rsid w:val="0E599104"/>
    <w:rsid w:val="0E5C370F"/>
    <w:rsid w:val="0E5CFFC1"/>
    <w:rsid w:val="0E5EEB6E"/>
    <w:rsid w:val="0E5F51EA"/>
    <w:rsid w:val="0E6122A4"/>
    <w:rsid w:val="0E615AB7"/>
    <w:rsid w:val="0E6195C6"/>
    <w:rsid w:val="0E63A63A"/>
    <w:rsid w:val="0E63D210"/>
    <w:rsid w:val="0E64C936"/>
    <w:rsid w:val="0E664606"/>
    <w:rsid w:val="0E70B779"/>
    <w:rsid w:val="0E70CDBD"/>
    <w:rsid w:val="0E70E18F"/>
    <w:rsid w:val="0E716D5E"/>
    <w:rsid w:val="0E71FFAF"/>
    <w:rsid w:val="0E74B3A1"/>
    <w:rsid w:val="0E78D60C"/>
    <w:rsid w:val="0E792293"/>
    <w:rsid w:val="0E7B9395"/>
    <w:rsid w:val="0E7C508D"/>
    <w:rsid w:val="0E7E406C"/>
    <w:rsid w:val="0E804824"/>
    <w:rsid w:val="0E80EAA1"/>
    <w:rsid w:val="0E819829"/>
    <w:rsid w:val="0E81E435"/>
    <w:rsid w:val="0E83AC07"/>
    <w:rsid w:val="0E848D3E"/>
    <w:rsid w:val="0E8A898B"/>
    <w:rsid w:val="0E8FEE55"/>
    <w:rsid w:val="0E9142CE"/>
    <w:rsid w:val="0E921EE4"/>
    <w:rsid w:val="0E9668B2"/>
    <w:rsid w:val="0E98AE85"/>
    <w:rsid w:val="0E9D62AE"/>
    <w:rsid w:val="0E9E1713"/>
    <w:rsid w:val="0E9F2D90"/>
    <w:rsid w:val="0EA02E11"/>
    <w:rsid w:val="0EA87E53"/>
    <w:rsid w:val="0EA929E4"/>
    <w:rsid w:val="0EACD271"/>
    <w:rsid w:val="0EAE4614"/>
    <w:rsid w:val="0EAF2FCA"/>
    <w:rsid w:val="0EB04C58"/>
    <w:rsid w:val="0EB1CEF5"/>
    <w:rsid w:val="0EB26D88"/>
    <w:rsid w:val="0EB4AD13"/>
    <w:rsid w:val="0EB6348A"/>
    <w:rsid w:val="0EB79593"/>
    <w:rsid w:val="0EBB08E2"/>
    <w:rsid w:val="0EBBDA1C"/>
    <w:rsid w:val="0EBC628B"/>
    <w:rsid w:val="0EBC6F39"/>
    <w:rsid w:val="0EC086C4"/>
    <w:rsid w:val="0EC152DB"/>
    <w:rsid w:val="0EC29228"/>
    <w:rsid w:val="0EC3E1AD"/>
    <w:rsid w:val="0EC58B85"/>
    <w:rsid w:val="0EC66E2E"/>
    <w:rsid w:val="0EC78AAC"/>
    <w:rsid w:val="0EC8F350"/>
    <w:rsid w:val="0ECEAE3D"/>
    <w:rsid w:val="0ECFF695"/>
    <w:rsid w:val="0ED02052"/>
    <w:rsid w:val="0ED328F9"/>
    <w:rsid w:val="0ED3632E"/>
    <w:rsid w:val="0ED7B5E4"/>
    <w:rsid w:val="0ED8DFF9"/>
    <w:rsid w:val="0EDA64C4"/>
    <w:rsid w:val="0EDAC585"/>
    <w:rsid w:val="0EDACDE1"/>
    <w:rsid w:val="0EDB1E40"/>
    <w:rsid w:val="0EDB5A73"/>
    <w:rsid w:val="0EDC63A5"/>
    <w:rsid w:val="0EDC649B"/>
    <w:rsid w:val="0EDE222D"/>
    <w:rsid w:val="0EDF1041"/>
    <w:rsid w:val="0EE428DA"/>
    <w:rsid w:val="0EE46B1C"/>
    <w:rsid w:val="0EE4F169"/>
    <w:rsid w:val="0EE6C050"/>
    <w:rsid w:val="0EE7B088"/>
    <w:rsid w:val="0EEBE6A7"/>
    <w:rsid w:val="0EF02789"/>
    <w:rsid w:val="0EF115C7"/>
    <w:rsid w:val="0EF238EA"/>
    <w:rsid w:val="0EF37003"/>
    <w:rsid w:val="0EF48786"/>
    <w:rsid w:val="0EF49AD7"/>
    <w:rsid w:val="0EF5F513"/>
    <w:rsid w:val="0EF70DD0"/>
    <w:rsid w:val="0EF8E3BE"/>
    <w:rsid w:val="0EFA1B87"/>
    <w:rsid w:val="0EFBCC6D"/>
    <w:rsid w:val="0EFC38EE"/>
    <w:rsid w:val="0F00486E"/>
    <w:rsid w:val="0F02EB8E"/>
    <w:rsid w:val="0F07F402"/>
    <w:rsid w:val="0F0C502D"/>
    <w:rsid w:val="0F0C8C4F"/>
    <w:rsid w:val="0F0C9E6D"/>
    <w:rsid w:val="0F11296E"/>
    <w:rsid w:val="0F1191A6"/>
    <w:rsid w:val="0F153958"/>
    <w:rsid w:val="0F1851EA"/>
    <w:rsid w:val="0F1C387E"/>
    <w:rsid w:val="0F1C64A3"/>
    <w:rsid w:val="0F1D6D8E"/>
    <w:rsid w:val="0F1F371D"/>
    <w:rsid w:val="0F1F88EC"/>
    <w:rsid w:val="0F232F54"/>
    <w:rsid w:val="0F26FB07"/>
    <w:rsid w:val="0F2A9C17"/>
    <w:rsid w:val="0F2CFF11"/>
    <w:rsid w:val="0F311378"/>
    <w:rsid w:val="0F315DA2"/>
    <w:rsid w:val="0F3464B4"/>
    <w:rsid w:val="0F37E19A"/>
    <w:rsid w:val="0F3FF741"/>
    <w:rsid w:val="0F4189EC"/>
    <w:rsid w:val="0F423F18"/>
    <w:rsid w:val="0F424B3E"/>
    <w:rsid w:val="0F42ACD6"/>
    <w:rsid w:val="0F4375A9"/>
    <w:rsid w:val="0F437EF0"/>
    <w:rsid w:val="0F443059"/>
    <w:rsid w:val="0F470EAF"/>
    <w:rsid w:val="0F4A3D85"/>
    <w:rsid w:val="0F4A9EE2"/>
    <w:rsid w:val="0F4BDF9B"/>
    <w:rsid w:val="0F4DFCA1"/>
    <w:rsid w:val="0F51D93C"/>
    <w:rsid w:val="0F54779C"/>
    <w:rsid w:val="0F5584D6"/>
    <w:rsid w:val="0F55F11A"/>
    <w:rsid w:val="0F56C535"/>
    <w:rsid w:val="0F59396C"/>
    <w:rsid w:val="0F599FBD"/>
    <w:rsid w:val="0F5BE8F5"/>
    <w:rsid w:val="0F5CEA02"/>
    <w:rsid w:val="0F5E0BCA"/>
    <w:rsid w:val="0F5F0C55"/>
    <w:rsid w:val="0F5F92E8"/>
    <w:rsid w:val="0F5FD091"/>
    <w:rsid w:val="0F635537"/>
    <w:rsid w:val="0F63C501"/>
    <w:rsid w:val="0F64ADCA"/>
    <w:rsid w:val="0F651A88"/>
    <w:rsid w:val="0F65B0F5"/>
    <w:rsid w:val="0F6995CE"/>
    <w:rsid w:val="0F6AA24C"/>
    <w:rsid w:val="0F6B1E4B"/>
    <w:rsid w:val="0F6E00F8"/>
    <w:rsid w:val="0F7140B7"/>
    <w:rsid w:val="0F759E92"/>
    <w:rsid w:val="0F76457F"/>
    <w:rsid w:val="0F77C44E"/>
    <w:rsid w:val="0F7A8704"/>
    <w:rsid w:val="0F7B7548"/>
    <w:rsid w:val="0F7C7073"/>
    <w:rsid w:val="0F7D23D7"/>
    <w:rsid w:val="0F7FA538"/>
    <w:rsid w:val="0F7FAA42"/>
    <w:rsid w:val="0F8032CC"/>
    <w:rsid w:val="0F820F04"/>
    <w:rsid w:val="0F83AD79"/>
    <w:rsid w:val="0F849EE9"/>
    <w:rsid w:val="0F86412B"/>
    <w:rsid w:val="0F86DFAD"/>
    <w:rsid w:val="0F8AAFA2"/>
    <w:rsid w:val="0F8B59C2"/>
    <w:rsid w:val="0F8B6D36"/>
    <w:rsid w:val="0F8F074D"/>
    <w:rsid w:val="0F9016E7"/>
    <w:rsid w:val="0F9067C1"/>
    <w:rsid w:val="0F908227"/>
    <w:rsid w:val="0F9245D2"/>
    <w:rsid w:val="0F9303E0"/>
    <w:rsid w:val="0F93A901"/>
    <w:rsid w:val="0F93ED96"/>
    <w:rsid w:val="0F98AE9C"/>
    <w:rsid w:val="0F9D08B4"/>
    <w:rsid w:val="0FA08B6C"/>
    <w:rsid w:val="0FA0D6A7"/>
    <w:rsid w:val="0FA24A92"/>
    <w:rsid w:val="0FA4E237"/>
    <w:rsid w:val="0FA94E65"/>
    <w:rsid w:val="0FAB6A3F"/>
    <w:rsid w:val="0FAE9EA4"/>
    <w:rsid w:val="0FAF7256"/>
    <w:rsid w:val="0FAFDF6E"/>
    <w:rsid w:val="0FB03BF1"/>
    <w:rsid w:val="0FB12B05"/>
    <w:rsid w:val="0FB3BBA9"/>
    <w:rsid w:val="0FB6A81E"/>
    <w:rsid w:val="0FB7B36B"/>
    <w:rsid w:val="0FB9C40A"/>
    <w:rsid w:val="0FBCA1BB"/>
    <w:rsid w:val="0FBCEEA5"/>
    <w:rsid w:val="0FBCFFA7"/>
    <w:rsid w:val="0FBED68F"/>
    <w:rsid w:val="0FC0E6CF"/>
    <w:rsid w:val="0FC2F90C"/>
    <w:rsid w:val="0FC40E8D"/>
    <w:rsid w:val="0FC526CF"/>
    <w:rsid w:val="0FC9ABB7"/>
    <w:rsid w:val="0FCCDD37"/>
    <w:rsid w:val="0FCD3439"/>
    <w:rsid w:val="0FCED08E"/>
    <w:rsid w:val="0FD0C0CF"/>
    <w:rsid w:val="0FD41A2B"/>
    <w:rsid w:val="0FD58CE5"/>
    <w:rsid w:val="0FD6AE5C"/>
    <w:rsid w:val="0FD7E5CE"/>
    <w:rsid w:val="0FD95358"/>
    <w:rsid w:val="0FDB023B"/>
    <w:rsid w:val="0FDFD353"/>
    <w:rsid w:val="0FE00FA5"/>
    <w:rsid w:val="0FE017EC"/>
    <w:rsid w:val="0FE3EEA5"/>
    <w:rsid w:val="0FE4158E"/>
    <w:rsid w:val="0FE49EC8"/>
    <w:rsid w:val="0FE50767"/>
    <w:rsid w:val="0FE850AD"/>
    <w:rsid w:val="0FE91561"/>
    <w:rsid w:val="0FE91CE7"/>
    <w:rsid w:val="0FEA04F3"/>
    <w:rsid w:val="0FEB7CB2"/>
    <w:rsid w:val="0FEC7FA6"/>
    <w:rsid w:val="0FEEC345"/>
    <w:rsid w:val="0FF76191"/>
    <w:rsid w:val="0FF79DF0"/>
    <w:rsid w:val="0FF7CE8C"/>
    <w:rsid w:val="0FF99B8E"/>
    <w:rsid w:val="0FFAD190"/>
    <w:rsid w:val="0FFD0443"/>
    <w:rsid w:val="10020D88"/>
    <w:rsid w:val="10023531"/>
    <w:rsid w:val="1002C755"/>
    <w:rsid w:val="1003AC72"/>
    <w:rsid w:val="1003BCD9"/>
    <w:rsid w:val="1006D7E4"/>
    <w:rsid w:val="1008EA39"/>
    <w:rsid w:val="1009EDF6"/>
    <w:rsid w:val="100D1221"/>
    <w:rsid w:val="100EE0D5"/>
    <w:rsid w:val="101211A6"/>
    <w:rsid w:val="1012B750"/>
    <w:rsid w:val="1013E24B"/>
    <w:rsid w:val="10149258"/>
    <w:rsid w:val="10185C7D"/>
    <w:rsid w:val="1019DE4E"/>
    <w:rsid w:val="101A5E89"/>
    <w:rsid w:val="101B80A5"/>
    <w:rsid w:val="101B8F34"/>
    <w:rsid w:val="101BBC3F"/>
    <w:rsid w:val="101CE1BA"/>
    <w:rsid w:val="101D15C9"/>
    <w:rsid w:val="101FBB2E"/>
    <w:rsid w:val="1021432B"/>
    <w:rsid w:val="102243B3"/>
    <w:rsid w:val="1022AA6B"/>
    <w:rsid w:val="1024AC40"/>
    <w:rsid w:val="1027DB52"/>
    <w:rsid w:val="102AF38C"/>
    <w:rsid w:val="102C216A"/>
    <w:rsid w:val="102C5911"/>
    <w:rsid w:val="102D108E"/>
    <w:rsid w:val="102D5A0E"/>
    <w:rsid w:val="1030A124"/>
    <w:rsid w:val="10340B07"/>
    <w:rsid w:val="1039AA03"/>
    <w:rsid w:val="103AB546"/>
    <w:rsid w:val="103C2336"/>
    <w:rsid w:val="103C4D52"/>
    <w:rsid w:val="103E05B4"/>
    <w:rsid w:val="103FDAEB"/>
    <w:rsid w:val="104020BB"/>
    <w:rsid w:val="1044B18E"/>
    <w:rsid w:val="104523C7"/>
    <w:rsid w:val="10471DD0"/>
    <w:rsid w:val="104F3ADA"/>
    <w:rsid w:val="104F503C"/>
    <w:rsid w:val="10517B29"/>
    <w:rsid w:val="10533C83"/>
    <w:rsid w:val="10540BB6"/>
    <w:rsid w:val="1056E179"/>
    <w:rsid w:val="10588170"/>
    <w:rsid w:val="10590E02"/>
    <w:rsid w:val="105AD36C"/>
    <w:rsid w:val="105BB6DA"/>
    <w:rsid w:val="1060DB94"/>
    <w:rsid w:val="1060F9A2"/>
    <w:rsid w:val="10651200"/>
    <w:rsid w:val="10655DE3"/>
    <w:rsid w:val="1065D556"/>
    <w:rsid w:val="1068C497"/>
    <w:rsid w:val="106A7DC5"/>
    <w:rsid w:val="106B1A91"/>
    <w:rsid w:val="106B2331"/>
    <w:rsid w:val="106B5564"/>
    <w:rsid w:val="106FB8E6"/>
    <w:rsid w:val="10707011"/>
    <w:rsid w:val="1073605D"/>
    <w:rsid w:val="1075A257"/>
    <w:rsid w:val="10784759"/>
    <w:rsid w:val="1080F45D"/>
    <w:rsid w:val="1083A1FC"/>
    <w:rsid w:val="10840116"/>
    <w:rsid w:val="1084FBD2"/>
    <w:rsid w:val="10866E13"/>
    <w:rsid w:val="108815F7"/>
    <w:rsid w:val="10886FA7"/>
    <w:rsid w:val="108B1E72"/>
    <w:rsid w:val="1091DDB1"/>
    <w:rsid w:val="10932DF7"/>
    <w:rsid w:val="1093DC4C"/>
    <w:rsid w:val="10945D1A"/>
    <w:rsid w:val="10947D9F"/>
    <w:rsid w:val="1098094F"/>
    <w:rsid w:val="1099314C"/>
    <w:rsid w:val="109D9AFA"/>
    <w:rsid w:val="109E504E"/>
    <w:rsid w:val="10A2C38A"/>
    <w:rsid w:val="10A3FA98"/>
    <w:rsid w:val="10A410C3"/>
    <w:rsid w:val="10A43880"/>
    <w:rsid w:val="10A446CF"/>
    <w:rsid w:val="10A55FC1"/>
    <w:rsid w:val="10A582B2"/>
    <w:rsid w:val="10A6A000"/>
    <w:rsid w:val="10A6A723"/>
    <w:rsid w:val="10A76D9F"/>
    <w:rsid w:val="10A91270"/>
    <w:rsid w:val="10AB6AD7"/>
    <w:rsid w:val="10B083BF"/>
    <w:rsid w:val="10B31084"/>
    <w:rsid w:val="10B51898"/>
    <w:rsid w:val="10B85F4A"/>
    <w:rsid w:val="10BD65EF"/>
    <w:rsid w:val="10BF80AD"/>
    <w:rsid w:val="10C10577"/>
    <w:rsid w:val="10C3B478"/>
    <w:rsid w:val="10C4B138"/>
    <w:rsid w:val="10C6D599"/>
    <w:rsid w:val="10CAE823"/>
    <w:rsid w:val="10CB2266"/>
    <w:rsid w:val="10CBD554"/>
    <w:rsid w:val="10CCEB3E"/>
    <w:rsid w:val="10CCF9C6"/>
    <w:rsid w:val="10CF574A"/>
    <w:rsid w:val="10D14840"/>
    <w:rsid w:val="10D1C016"/>
    <w:rsid w:val="10D1F686"/>
    <w:rsid w:val="10D21962"/>
    <w:rsid w:val="10D54861"/>
    <w:rsid w:val="10D8F17B"/>
    <w:rsid w:val="10DC1D18"/>
    <w:rsid w:val="10DD5A4D"/>
    <w:rsid w:val="10E0781C"/>
    <w:rsid w:val="10E19916"/>
    <w:rsid w:val="10E253EC"/>
    <w:rsid w:val="10E6081C"/>
    <w:rsid w:val="10E93F48"/>
    <w:rsid w:val="10EB3AE9"/>
    <w:rsid w:val="10EBD2B6"/>
    <w:rsid w:val="10ED9AC7"/>
    <w:rsid w:val="10EDDDCF"/>
    <w:rsid w:val="10EF194C"/>
    <w:rsid w:val="10F097A5"/>
    <w:rsid w:val="10F38A7F"/>
    <w:rsid w:val="10F3C805"/>
    <w:rsid w:val="10F4D9D5"/>
    <w:rsid w:val="10F52B41"/>
    <w:rsid w:val="10F624A6"/>
    <w:rsid w:val="10F7122A"/>
    <w:rsid w:val="10F7AD5F"/>
    <w:rsid w:val="10FAFA9B"/>
    <w:rsid w:val="10FB7EB9"/>
    <w:rsid w:val="10FB82BE"/>
    <w:rsid w:val="10FC063B"/>
    <w:rsid w:val="10FCB9CF"/>
    <w:rsid w:val="10FD3F02"/>
    <w:rsid w:val="10FFA7CA"/>
    <w:rsid w:val="110001AD"/>
    <w:rsid w:val="11002E6E"/>
    <w:rsid w:val="11024056"/>
    <w:rsid w:val="1106A677"/>
    <w:rsid w:val="110B5D05"/>
    <w:rsid w:val="110B785A"/>
    <w:rsid w:val="110BFB66"/>
    <w:rsid w:val="110D230A"/>
    <w:rsid w:val="110E6556"/>
    <w:rsid w:val="110EC58C"/>
    <w:rsid w:val="110EDD60"/>
    <w:rsid w:val="110F0C9C"/>
    <w:rsid w:val="111223A1"/>
    <w:rsid w:val="11125326"/>
    <w:rsid w:val="11128D6D"/>
    <w:rsid w:val="1112D398"/>
    <w:rsid w:val="1113B8F0"/>
    <w:rsid w:val="1116A463"/>
    <w:rsid w:val="11190A5C"/>
    <w:rsid w:val="111A7BB1"/>
    <w:rsid w:val="111B91CC"/>
    <w:rsid w:val="111C9022"/>
    <w:rsid w:val="111D06F2"/>
    <w:rsid w:val="111ED39D"/>
    <w:rsid w:val="1121AE21"/>
    <w:rsid w:val="11231A8F"/>
    <w:rsid w:val="1124C5D5"/>
    <w:rsid w:val="112716AF"/>
    <w:rsid w:val="1128D966"/>
    <w:rsid w:val="112A9E66"/>
    <w:rsid w:val="112CE426"/>
    <w:rsid w:val="1130D16F"/>
    <w:rsid w:val="1131AA57"/>
    <w:rsid w:val="1134F71D"/>
    <w:rsid w:val="1135D327"/>
    <w:rsid w:val="11363AB4"/>
    <w:rsid w:val="1136FFF8"/>
    <w:rsid w:val="113AB855"/>
    <w:rsid w:val="113B8E5C"/>
    <w:rsid w:val="11409F27"/>
    <w:rsid w:val="1140A909"/>
    <w:rsid w:val="114592DB"/>
    <w:rsid w:val="1145BC9C"/>
    <w:rsid w:val="114ACBBD"/>
    <w:rsid w:val="114B7D38"/>
    <w:rsid w:val="114DDA2B"/>
    <w:rsid w:val="11511372"/>
    <w:rsid w:val="11534896"/>
    <w:rsid w:val="1153858D"/>
    <w:rsid w:val="11559B65"/>
    <w:rsid w:val="11572461"/>
    <w:rsid w:val="115744D8"/>
    <w:rsid w:val="1159EBC6"/>
    <w:rsid w:val="115AA358"/>
    <w:rsid w:val="115AFA75"/>
    <w:rsid w:val="115BFB03"/>
    <w:rsid w:val="115C2B36"/>
    <w:rsid w:val="115F6078"/>
    <w:rsid w:val="11606B35"/>
    <w:rsid w:val="11669C31"/>
    <w:rsid w:val="1168BBF3"/>
    <w:rsid w:val="11690831"/>
    <w:rsid w:val="116A1241"/>
    <w:rsid w:val="116A12D3"/>
    <w:rsid w:val="116ACA88"/>
    <w:rsid w:val="116AD5AB"/>
    <w:rsid w:val="116BA223"/>
    <w:rsid w:val="116BD2C5"/>
    <w:rsid w:val="11708CC0"/>
    <w:rsid w:val="1170C103"/>
    <w:rsid w:val="11741C93"/>
    <w:rsid w:val="117475A0"/>
    <w:rsid w:val="1174C387"/>
    <w:rsid w:val="1174DA46"/>
    <w:rsid w:val="1176E75D"/>
    <w:rsid w:val="11791848"/>
    <w:rsid w:val="117BF49E"/>
    <w:rsid w:val="117E8A0E"/>
    <w:rsid w:val="117F63ED"/>
    <w:rsid w:val="11840C89"/>
    <w:rsid w:val="11840DE9"/>
    <w:rsid w:val="11843CB8"/>
    <w:rsid w:val="1184BB10"/>
    <w:rsid w:val="1186F5EB"/>
    <w:rsid w:val="11872836"/>
    <w:rsid w:val="11883223"/>
    <w:rsid w:val="11892C24"/>
    <w:rsid w:val="11898EB2"/>
    <w:rsid w:val="1189C493"/>
    <w:rsid w:val="118A6D81"/>
    <w:rsid w:val="118AA878"/>
    <w:rsid w:val="118B536B"/>
    <w:rsid w:val="118BF1EE"/>
    <w:rsid w:val="118C2D43"/>
    <w:rsid w:val="118F681D"/>
    <w:rsid w:val="118F8D87"/>
    <w:rsid w:val="1191AFAD"/>
    <w:rsid w:val="1191B8A6"/>
    <w:rsid w:val="11941B65"/>
    <w:rsid w:val="1194FBF2"/>
    <w:rsid w:val="1195838C"/>
    <w:rsid w:val="1197C832"/>
    <w:rsid w:val="119CA5DA"/>
    <w:rsid w:val="119E6884"/>
    <w:rsid w:val="11A08B5E"/>
    <w:rsid w:val="11A2C859"/>
    <w:rsid w:val="11A36AA6"/>
    <w:rsid w:val="11A668F4"/>
    <w:rsid w:val="11AC2195"/>
    <w:rsid w:val="11AC7CA1"/>
    <w:rsid w:val="11B3A75E"/>
    <w:rsid w:val="11B54292"/>
    <w:rsid w:val="11B8C6DD"/>
    <w:rsid w:val="11BB6E00"/>
    <w:rsid w:val="11BCF06E"/>
    <w:rsid w:val="11C06C6B"/>
    <w:rsid w:val="11C09401"/>
    <w:rsid w:val="11C0D5C3"/>
    <w:rsid w:val="11C142E5"/>
    <w:rsid w:val="11C37476"/>
    <w:rsid w:val="11C5BAEB"/>
    <w:rsid w:val="11C5CD57"/>
    <w:rsid w:val="11C5F291"/>
    <w:rsid w:val="11C67AA8"/>
    <w:rsid w:val="11C9923C"/>
    <w:rsid w:val="11C9FA66"/>
    <w:rsid w:val="11CA22EF"/>
    <w:rsid w:val="11CC7566"/>
    <w:rsid w:val="11CDA61B"/>
    <w:rsid w:val="11CDD66A"/>
    <w:rsid w:val="11CE5E40"/>
    <w:rsid w:val="11CEE0C8"/>
    <w:rsid w:val="11D0EA70"/>
    <w:rsid w:val="11D116FE"/>
    <w:rsid w:val="11D18AC5"/>
    <w:rsid w:val="11D2B694"/>
    <w:rsid w:val="11D7F2E5"/>
    <w:rsid w:val="11DCC158"/>
    <w:rsid w:val="11DD0E31"/>
    <w:rsid w:val="11DF4833"/>
    <w:rsid w:val="11DF7AEC"/>
    <w:rsid w:val="11E12233"/>
    <w:rsid w:val="11E4323B"/>
    <w:rsid w:val="11E5229B"/>
    <w:rsid w:val="11E555EA"/>
    <w:rsid w:val="11E6DB38"/>
    <w:rsid w:val="11E845A6"/>
    <w:rsid w:val="11EAB890"/>
    <w:rsid w:val="11EB2569"/>
    <w:rsid w:val="11F0B31C"/>
    <w:rsid w:val="11F33DE2"/>
    <w:rsid w:val="11F47224"/>
    <w:rsid w:val="11F52334"/>
    <w:rsid w:val="11F6E45A"/>
    <w:rsid w:val="11F76A25"/>
    <w:rsid w:val="11FA5B93"/>
    <w:rsid w:val="11FDDCDD"/>
    <w:rsid w:val="11FE6CD0"/>
    <w:rsid w:val="1201D0E6"/>
    <w:rsid w:val="1202E0C1"/>
    <w:rsid w:val="1202F942"/>
    <w:rsid w:val="12039817"/>
    <w:rsid w:val="1203BBF9"/>
    <w:rsid w:val="12048533"/>
    <w:rsid w:val="1206BD91"/>
    <w:rsid w:val="12073CAF"/>
    <w:rsid w:val="1208E5F3"/>
    <w:rsid w:val="1209CB15"/>
    <w:rsid w:val="120B1BCF"/>
    <w:rsid w:val="120B9710"/>
    <w:rsid w:val="120C2FAA"/>
    <w:rsid w:val="120C48B3"/>
    <w:rsid w:val="120E2549"/>
    <w:rsid w:val="120E7B62"/>
    <w:rsid w:val="120FE8F4"/>
    <w:rsid w:val="1210120B"/>
    <w:rsid w:val="12101B5A"/>
    <w:rsid w:val="12106DA3"/>
    <w:rsid w:val="12118C96"/>
    <w:rsid w:val="1212CCE8"/>
    <w:rsid w:val="1212CE92"/>
    <w:rsid w:val="1218F4C6"/>
    <w:rsid w:val="12194BCD"/>
    <w:rsid w:val="1219AA5C"/>
    <w:rsid w:val="121A5F9A"/>
    <w:rsid w:val="121CFF1A"/>
    <w:rsid w:val="121DA74F"/>
    <w:rsid w:val="121DAA0D"/>
    <w:rsid w:val="121DCA7B"/>
    <w:rsid w:val="121EAD57"/>
    <w:rsid w:val="121EF35B"/>
    <w:rsid w:val="121FF39A"/>
    <w:rsid w:val="122103E3"/>
    <w:rsid w:val="122346AE"/>
    <w:rsid w:val="12252866"/>
    <w:rsid w:val="122781E4"/>
    <w:rsid w:val="1228CEB7"/>
    <w:rsid w:val="12299005"/>
    <w:rsid w:val="122D59CF"/>
    <w:rsid w:val="122F058E"/>
    <w:rsid w:val="122F96BA"/>
    <w:rsid w:val="12323811"/>
    <w:rsid w:val="123389F9"/>
    <w:rsid w:val="123495ED"/>
    <w:rsid w:val="12370541"/>
    <w:rsid w:val="12399565"/>
    <w:rsid w:val="12434517"/>
    <w:rsid w:val="12444789"/>
    <w:rsid w:val="124739D0"/>
    <w:rsid w:val="12491165"/>
    <w:rsid w:val="12491DA6"/>
    <w:rsid w:val="124A0275"/>
    <w:rsid w:val="124C520B"/>
    <w:rsid w:val="124EABC4"/>
    <w:rsid w:val="124EF525"/>
    <w:rsid w:val="124F7181"/>
    <w:rsid w:val="124F94F1"/>
    <w:rsid w:val="1251EBA5"/>
    <w:rsid w:val="12539DC6"/>
    <w:rsid w:val="1254084C"/>
    <w:rsid w:val="1254871A"/>
    <w:rsid w:val="12570356"/>
    <w:rsid w:val="12584883"/>
    <w:rsid w:val="1258BF58"/>
    <w:rsid w:val="125BCBDC"/>
    <w:rsid w:val="125C4DDC"/>
    <w:rsid w:val="125C8245"/>
    <w:rsid w:val="125DEA4C"/>
    <w:rsid w:val="125E4AD0"/>
    <w:rsid w:val="125EB5F9"/>
    <w:rsid w:val="125FD73C"/>
    <w:rsid w:val="125FD874"/>
    <w:rsid w:val="126070CA"/>
    <w:rsid w:val="1264FA98"/>
    <w:rsid w:val="1268682E"/>
    <w:rsid w:val="12688C14"/>
    <w:rsid w:val="1269F305"/>
    <w:rsid w:val="126A3F54"/>
    <w:rsid w:val="126E73FB"/>
    <w:rsid w:val="126FE51B"/>
    <w:rsid w:val="1270E157"/>
    <w:rsid w:val="12727556"/>
    <w:rsid w:val="12755B02"/>
    <w:rsid w:val="12766A47"/>
    <w:rsid w:val="1276BE7C"/>
    <w:rsid w:val="1279653D"/>
    <w:rsid w:val="1280A813"/>
    <w:rsid w:val="12840E97"/>
    <w:rsid w:val="1284AA12"/>
    <w:rsid w:val="12871073"/>
    <w:rsid w:val="128B5F08"/>
    <w:rsid w:val="128B7260"/>
    <w:rsid w:val="128BECBF"/>
    <w:rsid w:val="128E3C04"/>
    <w:rsid w:val="128EB1AD"/>
    <w:rsid w:val="1291E36E"/>
    <w:rsid w:val="129278A6"/>
    <w:rsid w:val="12942707"/>
    <w:rsid w:val="129589E4"/>
    <w:rsid w:val="1297C15A"/>
    <w:rsid w:val="12A1E3DD"/>
    <w:rsid w:val="12A21B96"/>
    <w:rsid w:val="12A376AB"/>
    <w:rsid w:val="12A6A0E8"/>
    <w:rsid w:val="12A6CBDE"/>
    <w:rsid w:val="12A7B973"/>
    <w:rsid w:val="12A93C1B"/>
    <w:rsid w:val="12AA03D1"/>
    <w:rsid w:val="12AB6870"/>
    <w:rsid w:val="12ABBA0C"/>
    <w:rsid w:val="12AE65B7"/>
    <w:rsid w:val="12B39755"/>
    <w:rsid w:val="12B4A4A8"/>
    <w:rsid w:val="12B6B185"/>
    <w:rsid w:val="12B6E63D"/>
    <w:rsid w:val="12B9FDA4"/>
    <w:rsid w:val="12BAA561"/>
    <w:rsid w:val="12BABB50"/>
    <w:rsid w:val="12BBF70F"/>
    <w:rsid w:val="12BD2BB9"/>
    <w:rsid w:val="12BE7EFA"/>
    <w:rsid w:val="12BED61A"/>
    <w:rsid w:val="12BF0C8B"/>
    <w:rsid w:val="12C44A3B"/>
    <w:rsid w:val="12C73A82"/>
    <w:rsid w:val="12C7AEC3"/>
    <w:rsid w:val="12C92695"/>
    <w:rsid w:val="12C9F6CC"/>
    <w:rsid w:val="12CA7045"/>
    <w:rsid w:val="12CC39C3"/>
    <w:rsid w:val="12CD8632"/>
    <w:rsid w:val="12CE3E86"/>
    <w:rsid w:val="12CF1B4E"/>
    <w:rsid w:val="12CFEC43"/>
    <w:rsid w:val="12D0B552"/>
    <w:rsid w:val="12D2476D"/>
    <w:rsid w:val="12D3AE3E"/>
    <w:rsid w:val="12D3B786"/>
    <w:rsid w:val="12D56331"/>
    <w:rsid w:val="12D6EAFA"/>
    <w:rsid w:val="12D8D634"/>
    <w:rsid w:val="12D9995F"/>
    <w:rsid w:val="12DB17EF"/>
    <w:rsid w:val="12DBFD29"/>
    <w:rsid w:val="12DF9C73"/>
    <w:rsid w:val="12E36AAC"/>
    <w:rsid w:val="12E4A42A"/>
    <w:rsid w:val="12E57DB4"/>
    <w:rsid w:val="12E585E1"/>
    <w:rsid w:val="12E72443"/>
    <w:rsid w:val="12EAD62F"/>
    <w:rsid w:val="12EB36D7"/>
    <w:rsid w:val="12EBA6BA"/>
    <w:rsid w:val="12EBB3BB"/>
    <w:rsid w:val="12EDE952"/>
    <w:rsid w:val="12F06D74"/>
    <w:rsid w:val="12F1EE85"/>
    <w:rsid w:val="12F86A86"/>
    <w:rsid w:val="12FB0937"/>
    <w:rsid w:val="12FD5428"/>
    <w:rsid w:val="12FD8C27"/>
    <w:rsid w:val="12FE3065"/>
    <w:rsid w:val="12FF9AE4"/>
    <w:rsid w:val="1300A2E2"/>
    <w:rsid w:val="13032606"/>
    <w:rsid w:val="1303B344"/>
    <w:rsid w:val="1303E38C"/>
    <w:rsid w:val="13051138"/>
    <w:rsid w:val="1306611D"/>
    <w:rsid w:val="13078AB6"/>
    <w:rsid w:val="13083993"/>
    <w:rsid w:val="130B001B"/>
    <w:rsid w:val="130B23E1"/>
    <w:rsid w:val="130E2AEC"/>
    <w:rsid w:val="130E41B7"/>
    <w:rsid w:val="130F82E8"/>
    <w:rsid w:val="1312201A"/>
    <w:rsid w:val="1313FC00"/>
    <w:rsid w:val="13148B16"/>
    <w:rsid w:val="1314BA98"/>
    <w:rsid w:val="13154C48"/>
    <w:rsid w:val="131956BE"/>
    <w:rsid w:val="131A8697"/>
    <w:rsid w:val="131B0667"/>
    <w:rsid w:val="1323974A"/>
    <w:rsid w:val="13264714"/>
    <w:rsid w:val="1329FEA9"/>
    <w:rsid w:val="132A7D09"/>
    <w:rsid w:val="132B6145"/>
    <w:rsid w:val="132B901F"/>
    <w:rsid w:val="132C3716"/>
    <w:rsid w:val="13304282"/>
    <w:rsid w:val="133043CC"/>
    <w:rsid w:val="1330E9B4"/>
    <w:rsid w:val="13314306"/>
    <w:rsid w:val="13315A7C"/>
    <w:rsid w:val="1331999C"/>
    <w:rsid w:val="1332B747"/>
    <w:rsid w:val="1335506E"/>
    <w:rsid w:val="1338D946"/>
    <w:rsid w:val="133B28E6"/>
    <w:rsid w:val="133B9C06"/>
    <w:rsid w:val="133C206F"/>
    <w:rsid w:val="133CBD39"/>
    <w:rsid w:val="133E6D58"/>
    <w:rsid w:val="133E8BB4"/>
    <w:rsid w:val="13412B87"/>
    <w:rsid w:val="13419C4F"/>
    <w:rsid w:val="1345E779"/>
    <w:rsid w:val="1345EF77"/>
    <w:rsid w:val="134A5105"/>
    <w:rsid w:val="134BEB9A"/>
    <w:rsid w:val="1350530B"/>
    <w:rsid w:val="13526F18"/>
    <w:rsid w:val="1355043B"/>
    <w:rsid w:val="135702EE"/>
    <w:rsid w:val="135926AB"/>
    <w:rsid w:val="13597490"/>
    <w:rsid w:val="135A8671"/>
    <w:rsid w:val="135C513B"/>
    <w:rsid w:val="135C7BFF"/>
    <w:rsid w:val="135D51A1"/>
    <w:rsid w:val="135F9668"/>
    <w:rsid w:val="1360F3C5"/>
    <w:rsid w:val="136564A6"/>
    <w:rsid w:val="13672ACC"/>
    <w:rsid w:val="13674E70"/>
    <w:rsid w:val="13684DBE"/>
    <w:rsid w:val="136B392B"/>
    <w:rsid w:val="136E4E91"/>
    <w:rsid w:val="136EC410"/>
    <w:rsid w:val="13707B6B"/>
    <w:rsid w:val="1370DD34"/>
    <w:rsid w:val="13710556"/>
    <w:rsid w:val="1374858C"/>
    <w:rsid w:val="13760A32"/>
    <w:rsid w:val="1376B695"/>
    <w:rsid w:val="137738C8"/>
    <w:rsid w:val="1378FEE5"/>
    <w:rsid w:val="137AF30D"/>
    <w:rsid w:val="137C34ED"/>
    <w:rsid w:val="137DD1F3"/>
    <w:rsid w:val="137E9C3D"/>
    <w:rsid w:val="13816B40"/>
    <w:rsid w:val="13826BC6"/>
    <w:rsid w:val="138AD962"/>
    <w:rsid w:val="138C3822"/>
    <w:rsid w:val="138E9439"/>
    <w:rsid w:val="138FCBD0"/>
    <w:rsid w:val="1393472E"/>
    <w:rsid w:val="1393ACB9"/>
    <w:rsid w:val="1397EB74"/>
    <w:rsid w:val="1399744D"/>
    <w:rsid w:val="139BDACE"/>
    <w:rsid w:val="139C6F25"/>
    <w:rsid w:val="13A0E10D"/>
    <w:rsid w:val="13A13A9C"/>
    <w:rsid w:val="13A7573A"/>
    <w:rsid w:val="13A75859"/>
    <w:rsid w:val="13A80DA5"/>
    <w:rsid w:val="13A84534"/>
    <w:rsid w:val="13A84D05"/>
    <w:rsid w:val="13AA8CE8"/>
    <w:rsid w:val="13AB2955"/>
    <w:rsid w:val="13B0212B"/>
    <w:rsid w:val="13B04796"/>
    <w:rsid w:val="13B3C598"/>
    <w:rsid w:val="13B49913"/>
    <w:rsid w:val="13B4E355"/>
    <w:rsid w:val="13B5DFBD"/>
    <w:rsid w:val="13B6E979"/>
    <w:rsid w:val="13B74E0C"/>
    <w:rsid w:val="13B92046"/>
    <w:rsid w:val="13BA8E61"/>
    <w:rsid w:val="13BACD4D"/>
    <w:rsid w:val="13BCC498"/>
    <w:rsid w:val="13BEB1A5"/>
    <w:rsid w:val="13C08D22"/>
    <w:rsid w:val="13C1BAA1"/>
    <w:rsid w:val="13C40BDB"/>
    <w:rsid w:val="13C48597"/>
    <w:rsid w:val="13C59D7F"/>
    <w:rsid w:val="13C7ED9B"/>
    <w:rsid w:val="13D11A08"/>
    <w:rsid w:val="13D16D75"/>
    <w:rsid w:val="13D50FD8"/>
    <w:rsid w:val="13D5D5FC"/>
    <w:rsid w:val="13D69938"/>
    <w:rsid w:val="13D78DBF"/>
    <w:rsid w:val="13D79441"/>
    <w:rsid w:val="13D9A712"/>
    <w:rsid w:val="13DCDDCB"/>
    <w:rsid w:val="13DE2E0B"/>
    <w:rsid w:val="13DF9E54"/>
    <w:rsid w:val="13E04A37"/>
    <w:rsid w:val="13E3384D"/>
    <w:rsid w:val="13E392B7"/>
    <w:rsid w:val="13E3D60A"/>
    <w:rsid w:val="13E4CA06"/>
    <w:rsid w:val="13E64CB8"/>
    <w:rsid w:val="13E6AB26"/>
    <w:rsid w:val="13E6AE75"/>
    <w:rsid w:val="13E7BF9E"/>
    <w:rsid w:val="13E832AE"/>
    <w:rsid w:val="13EC990B"/>
    <w:rsid w:val="13EF27C5"/>
    <w:rsid w:val="13F24805"/>
    <w:rsid w:val="13F414DA"/>
    <w:rsid w:val="13F626DA"/>
    <w:rsid w:val="13F956CC"/>
    <w:rsid w:val="13FECDA7"/>
    <w:rsid w:val="13FFB402"/>
    <w:rsid w:val="14002C42"/>
    <w:rsid w:val="1400E8CA"/>
    <w:rsid w:val="140158DB"/>
    <w:rsid w:val="1404ECAC"/>
    <w:rsid w:val="1404EE86"/>
    <w:rsid w:val="140790A1"/>
    <w:rsid w:val="14088BCD"/>
    <w:rsid w:val="140EB185"/>
    <w:rsid w:val="140EC302"/>
    <w:rsid w:val="141411AC"/>
    <w:rsid w:val="1414789A"/>
    <w:rsid w:val="14166648"/>
    <w:rsid w:val="141D8348"/>
    <w:rsid w:val="141F92A4"/>
    <w:rsid w:val="14220468"/>
    <w:rsid w:val="142319E6"/>
    <w:rsid w:val="14249FDD"/>
    <w:rsid w:val="14264E87"/>
    <w:rsid w:val="1428163B"/>
    <w:rsid w:val="142A6A5F"/>
    <w:rsid w:val="142B3E1B"/>
    <w:rsid w:val="142C3E80"/>
    <w:rsid w:val="142D4431"/>
    <w:rsid w:val="142E83EA"/>
    <w:rsid w:val="1434F59F"/>
    <w:rsid w:val="1436D084"/>
    <w:rsid w:val="1438EDE6"/>
    <w:rsid w:val="14391706"/>
    <w:rsid w:val="143F641B"/>
    <w:rsid w:val="14411C41"/>
    <w:rsid w:val="14414A4D"/>
    <w:rsid w:val="14444A65"/>
    <w:rsid w:val="1444ADC1"/>
    <w:rsid w:val="1445796D"/>
    <w:rsid w:val="144C7B29"/>
    <w:rsid w:val="144EF93D"/>
    <w:rsid w:val="14517F99"/>
    <w:rsid w:val="1451DB61"/>
    <w:rsid w:val="14565D22"/>
    <w:rsid w:val="1456C1FF"/>
    <w:rsid w:val="1457AA69"/>
    <w:rsid w:val="1459BE9F"/>
    <w:rsid w:val="145A5A43"/>
    <w:rsid w:val="145A653C"/>
    <w:rsid w:val="145BBFBA"/>
    <w:rsid w:val="145E27CE"/>
    <w:rsid w:val="14616AD6"/>
    <w:rsid w:val="14620CF6"/>
    <w:rsid w:val="1462E668"/>
    <w:rsid w:val="1462E7CA"/>
    <w:rsid w:val="14630AF6"/>
    <w:rsid w:val="14638726"/>
    <w:rsid w:val="14638EEF"/>
    <w:rsid w:val="14641A2C"/>
    <w:rsid w:val="146513E5"/>
    <w:rsid w:val="1466E916"/>
    <w:rsid w:val="1471149F"/>
    <w:rsid w:val="1471277B"/>
    <w:rsid w:val="1471B15B"/>
    <w:rsid w:val="1472521A"/>
    <w:rsid w:val="147438F9"/>
    <w:rsid w:val="1474A035"/>
    <w:rsid w:val="147688F0"/>
    <w:rsid w:val="1477A04A"/>
    <w:rsid w:val="147A44A4"/>
    <w:rsid w:val="147B3A0E"/>
    <w:rsid w:val="147E6D98"/>
    <w:rsid w:val="148128B6"/>
    <w:rsid w:val="14830A50"/>
    <w:rsid w:val="14851DBA"/>
    <w:rsid w:val="148662E3"/>
    <w:rsid w:val="14868E59"/>
    <w:rsid w:val="1488F186"/>
    <w:rsid w:val="14895809"/>
    <w:rsid w:val="14896ECD"/>
    <w:rsid w:val="1489BAE4"/>
    <w:rsid w:val="148B3A97"/>
    <w:rsid w:val="148F4494"/>
    <w:rsid w:val="1491CDEE"/>
    <w:rsid w:val="1492E3CB"/>
    <w:rsid w:val="14946B77"/>
    <w:rsid w:val="1494C81E"/>
    <w:rsid w:val="14950486"/>
    <w:rsid w:val="14954601"/>
    <w:rsid w:val="14968056"/>
    <w:rsid w:val="14977F12"/>
    <w:rsid w:val="1497AF40"/>
    <w:rsid w:val="1497FA0D"/>
    <w:rsid w:val="149AD990"/>
    <w:rsid w:val="149CEA62"/>
    <w:rsid w:val="149E2023"/>
    <w:rsid w:val="14A2E836"/>
    <w:rsid w:val="14A821FD"/>
    <w:rsid w:val="14A853E0"/>
    <w:rsid w:val="14A8BEC8"/>
    <w:rsid w:val="14A919C6"/>
    <w:rsid w:val="14AAD2D2"/>
    <w:rsid w:val="14AB338E"/>
    <w:rsid w:val="14AC0CB7"/>
    <w:rsid w:val="14ACAC99"/>
    <w:rsid w:val="14ACBE0A"/>
    <w:rsid w:val="14AD930E"/>
    <w:rsid w:val="14AD932C"/>
    <w:rsid w:val="14ADB1C6"/>
    <w:rsid w:val="14B0B04E"/>
    <w:rsid w:val="14B1DD7D"/>
    <w:rsid w:val="14B814CD"/>
    <w:rsid w:val="14BF2F3F"/>
    <w:rsid w:val="14BF43E3"/>
    <w:rsid w:val="14BF83F1"/>
    <w:rsid w:val="14BFC59A"/>
    <w:rsid w:val="14C14703"/>
    <w:rsid w:val="14C248CB"/>
    <w:rsid w:val="14C36CF9"/>
    <w:rsid w:val="14C7DAA1"/>
    <w:rsid w:val="14C8514A"/>
    <w:rsid w:val="14CB1E2B"/>
    <w:rsid w:val="14CC9076"/>
    <w:rsid w:val="14CCE167"/>
    <w:rsid w:val="14CE0A68"/>
    <w:rsid w:val="14CE737B"/>
    <w:rsid w:val="14CEBCE3"/>
    <w:rsid w:val="14D1A50D"/>
    <w:rsid w:val="14D98172"/>
    <w:rsid w:val="14D9950E"/>
    <w:rsid w:val="14DA8431"/>
    <w:rsid w:val="14DAE9C5"/>
    <w:rsid w:val="14DDD7B5"/>
    <w:rsid w:val="14DFF47C"/>
    <w:rsid w:val="14E0D3C1"/>
    <w:rsid w:val="14E31CAB"/>
    <w:rsid w:val="14E52335"/>
    <w:rsid w:val="14E760CA"/>
    <w:rsid w:val="14E96EA0"/>
    <w:rsid w:val="14E9D846"/>
    <w:rsid w:val="14ED47CD"/>
    <w:rsid w:val="14EECB69"/>
    <w:rsid w:val="14F03A1A"/>
    <w:rsid w:val="14F51288"/>
    <w:rsid w:val="14F51C24"/>
    <w:rsid w:val="14FC3F29"/>
    <w:rsid w:val="14FDE6ED"/>
    <w:rsid w:val="14FE6186"/>
    <w:rsid w:val="14FEEF42"/>
    <w:rsid w:val="14FF4408"/>
    <w:rsid w:val="15011990"/>
    <w:rsid w:val="15031493"/>
    <w:rsid w:val="15045358"/>
    <w:rsid w:val="15047F2B"/>
    <w:rsid w:val="150780D6"/>
    <w:rsid w:val="1507F654"/>
    <w:rsid w:val="1509FF7D"/>
    <w:rsid w:val="150B3F86"/>
    <w:rsid w:val="150C6F03"/>
    <w:rsid w:val="1510A852"/>
    <w:rsid w:val="15118D5F"/>
    <w:rsid w:val="15148791"/>
    <w:rsid w:val="15189B80"/>
    <w:rsid w:val="151BD48A"/>
    <w:rsid w:val="151CA3D3"/>
    <w:rsid w:val="151D516F"/>
    <w:rsid w:val="151E5195"/>
    <w:rsid w:val="151F166D"/>
    <w:rsid w:val="15203540"/>
    <w:rsid w:val="1522F363"/>
    <w:rsid w:val="15230939"/>
    <w:rsid w:val="15268EC4"/>
    <w:rsid w:val="15277428"/>
    <w:rsid w:val="1527B2AC"/>
    <w:rsid w:val="1528D681"/>
    <w:rsid w:val="1529AF14"/>
    <w:rsid w:val="1529C850"/>
    <w:rsid w:val="152ECC28"/>
    <w:rsid w:val="152FE30F"/>
    <w:rsid w:val="15323695"/>
    <w:rsid w:val="1533478D"/>
    <w:rsid w:val="15334901"/>
    <w:rsid w:val="1536609F"/>
    <w:rsid w:val="15375CA8"/>
    <w:rsid w:val="1537EA7D"/>
    <w:rsid w:val="15382FAD"/>
    <w:rsid w:val="153ABB6A"/>
    <w:rsid w:val="153AED97"/>
    <w:rsid w:val="153AEFAC"/>
    <w:rsid w:val="153AF3BD"/>
    <w:rsid w:val="153C5BBA"/>
    <w:rsid w:val="153C8BA6"/>
    <w:rsid w:val="153F812B"/>
    <w:rsid w:val="153F98F8"/>
    <w:rsid w:val="153F9BC1"/>
    <w:rsid w:val="15431E5A"/>
    <w:rsid w:val="15445B7E"/>
    <w:rsid w:val="1544BD48"/>
    <w:rsid w:val="1544FC13"/>
    <w:rsid w:val="1545AADE"/>
    <w:rsid w:val="154712A8"/>
    <w:rsid w:val="15489FBF"/>
    <w:rsid w:val="154A4E21"/>
    <w:rsid w:val="154D33CF"/>
    <w:rsid w:val="1554CF86"/>
    <w:rsid w:val="1554CF94"/>
    <w:rsid w:val="1556A127"/>
    <w:rsid w:val="1556C7D0"/>
    <w:rsid w:val="1558E641"/>
    <w:rsid w:val="155B0772"/>
    <w:rsid w:val="155B4D9A"/>
    <w:rsid w:val="155E694B"/>
    <w:rsid w:val="155EFFCF"/>
    <w:rsid w:val="155F9AAF"/>
    <w:rsid w:val="15605C6C"/>
    <w:rsid w:val="15636D2D"/>
    <w:rsid w:val="1564A977"/>
    <w:rsid w:val="1564FC41"/>
    <w:rsid w:val="15657DB5"/>
    <w:rsid w:val="156667A3"/>
    <w:rsid w:val="1566C82B"/>
    <w:rsid w:val="15679A67"/>
    <w:rsid w:val="1567F09C"/>
    <w:rsid w:val="15687E67"/>
    <w:rsid w:val="156DCE58"/>
    <w:rsid w:val="1570539E"/>
    <w:rsid w:val="15720B61"/>
    <w:rsid w:val="157413AB"/>
    <w:rsid w:val="15744DAC"/>
    <w:rsid w:val="1574C11A"/>
    <w:rsid w:val="1575DBB9"/>
    <w:rsid w:val="1576398B"/>
    <w:rsid w:val="157AD825"/>
    <w:rsid w:val="157B2CFA"/>
    <w:rsid w:val="157C19AC"/>
    <w:rsid w:val="157FB237"/>
    <w:rsid w:val="157FD084"/>
    <w:rsid w:val="15816CA0"/>
    <w:rsid w:val="1581B1C4"/>
    <w:rsid w:val="1581FF97"/>
    <w:rsid w:val="158240EF"/>
    <w:rsid w:val="1582F3CB"/>
    <w:rsid w:val="15884CDE"/>
    <w:rsid w:val="158966CF"/>
    <w:rsid w:val="158BEDDA"/>
    <w:rsid w:val="158C87F7"/>
    <w:rsid w:val="15912328"/>
    <w:rsid w:val="1591F19E"/>
    <w:rsid w:val="15949662"/>
    <w:rsid w:val="1595DA72"/>
    <w:rsid w:val="15960116"/>
    <w:rsid w:val="15962E80"/>
    <w:rsid w:val="1597CDF6"/>
    <w:rsid w:val="1599A3F0"/>
    <w:rsid w:val="15A1BA39"/>
    <w:rsid w:val="15A26A7B"/>
    <w:rsid w:val="15A3910B"/>
    <w:rsid w:val="15A4009F"/>
    <w:rsid w:val="15A5790C"/>
    <w:rsid w:val="15AACD49"/>
    <w:rsid w:val="15AE6BC9"/>
    <w:rsid w:val="15AEBCFA"/>
    <w:rsid w:val="15AEF3B2"/>
    <w:rsid w:val="15AFA511"/>
    <w:rsid w:val="15B0D8F9"/>
    <w:rsid w:val="15B2F4A7"/>
    <w:rsid w:val="15B4B175"/>
    <w:rsid w:val="15B8165B"/>
    <w:rsid w:val="15B9E573"/>
    <w:rsid w:val="15BA626A"/>
    <w:rsid w:val="15BB6305"/>
    <w:rsid w:val="15BBCEAE"/>
    <w:rsid w:val="15BCF7C5"/>
    <w:rsid w:val="15BDA184"/>
    <w:rsid w:val="15BEDDC9"/>
    <w:rsid w:val="15BF3301"/>
    <w:rsid w:val="15C660CA"/>
    <w:rsid w:val="15C97037"/>
    <w:rsid w:val="15CD66D2"/>
    <w:rsid w:val="15D00CB3"/>
    <w:rsid w:val="15D254CC"/>
    <w:rsid w:val="15D303D3"/>
    <w:rsid w:val="15D48CBE"/>
    <w:rsid w:val="15D6A85C"/>
    <w:rsid w:val="15D6D5C2"/>
    <w:rsid w:val="15D8097B"/>
    <w:rsid w:val="15D84F03"/>
    <w:rsid w:val="15D854EE"/>
    <w:rsid w:val="15DDF235"/>
    <w:rsid w:val="15E1D596"/>
    <w:rsid w:val="15E22115"/>
    <w:rsid w:val="15E6CE33"/>
    <w:rsid w:val="15EA1072"/>
    <w:rsid w:val="15EBF51D"/>
    <w:rsid w:val="15ECB1BE"/>
    <w:rsid w:val="15EDD09F"/>
    <w:rsid w:val="15EDDA66"/>
    <w:rsid w:val="15EE8698"/>
    <w:rsid w:val="15EF25C3"/>
    <w:rsid w:val="15F00A49"/>
    <w:rsid w:val="15F01E6F"/>
    <w:rsid w:val="15F30629"/>
    <w:rsid w:val="15F39DCC"/>
    <w:rsid w:val="15F3EAA1"/>
    <w:rsid w:val="15F7D194"/>
    <w:rsid w:val="15F8B36D"/>
    <w:rsid w:val="15FAD8F1"/>
    <w:rsid w:val="15FF79EA"/>
    <w:rsid w:val="16002D2A"/>
    <w:rsid w:val="16004DF1"/>
    <w:rsid w:val="16035E4D"/>
    <w:rsid w:val="16044297"/>
    <w:rsid w:val="160ACAFF"/>
    <w:rsid w:val="160AD491"/>
    <w:rsid w:val="160B325F"/>
    <w:rsid w:val="160D4966"/>
    <w:rsid w:val="160D5EFF"/>
    <w:rsid w:val="160E0E9A"/>
    <w:rsid w:val="160E9FE6"/>
    <w:rsid w:val="160F0D44"/>
    <w:rsid w:val="160FCABC"/>
    <w:rsid w:val="16106A6D"/>
    <w:rsid w:val="1610D724"/>
    <w:rsid w:val="1610E658"/>
    <w:rsid w:val="16114207"/>
    <w:rsid w:val="16180765"/>
    <w:rsid w:val="161A082B"/>
    <w:rsid w:val="161B7C58"/>
    <w:rsid w:val="16200365"/>
    <w:rsid w:val="16225179"/>
    <w:rsid w:val="1622E9B6"/>
    <w:rsid w:val="1624684A"/>
    <w:rsid w:val="16299EF7"/>
    <w:rsid w:val="162E757D"/>
    <w:rsid w:val="16316F5C"/>
    <w:rsid w:val="16319CD8"/>
    <w:rsid w:val="1634610E"/>
    <w:rsid w:val="1635ABC8"/>
    <w:rsid w:val="1635CF35"/>
    <w:rsid w:val="1637888D"/>
    <w:rsid w:val="16391171"/>
    <w:rsid w:val="1640B261"/>
    <w:rsid w:val="1646B572"/>
    <w:rsid w:val="16475605"/>
    <w:rsid w:val="16475E2A"/>
    <w:rsid w:val="16480677"/>
    <w:rsid w:val="16485D53"/>
    <w:rsid w:val="164DDC75"/>
    <w:rsid w:val="165461DF"/>
    <w:rsid w:val="16591AC4"/>
    <w:rsid w:val="1659F00F"/>
    <w:rsid w:val="165A1497"/>
    <w:rsid w:val="165A8A54"/>
    <w:rsid w:val="165CCFF4"/>
    <w:rsid w:val="165D7A8C"/>
    <w:rsid w:val="166064ED"/>
    <w:rsid w:val="1660CCB0"/>
    <w:rsid w:val="16611DA0"/>
    <w:rsid w:val="16619F79"/>
    <w:rsid w:val="1664E88C"/>
    <w:rsid w:val="1665E424"/>
    <w:rsid w:val="166729C4"/>
    <w:rsid w:val="1668D8E7"/>
    <w:rsid w:val="166A988F"/>
    <w:rsid w:val="166D709F"/>
    <w:rsid w:val="166DE506"/>
    <w:rsid w:val="16726123"/>
    <w:rsid w:val="167405A2"/>
    <w:rsid w:val="16749B21"/>
    <w:rsid w:val="1674AC8B"/>
    <w:rsid w:val="1675697E"/>
    <w:rsid w:val="16770B3E"/>
    <w:rsid w:val="1678AF52"/>
    <w:rsid w:val="167DAD4B"/>
    <w:rsid w:val="167E6B0A"/>
    <w:rsid w:val="1687034C"/>
    <w:rsid w:val="16870E69"/>
    <w:rsid w:val="16884FEA"/>
    <w:rsid w:val="1688D757"/>
    <w:rsid w:val="1688D777"/>
    <w:rsid w:val="168A4951"/>
    <w:rsid w:val="168D98D3"/>
    <w:rsid w:val="1692BB59"/>
    <w:rsid w:val="1693318B"/>
    <w:rsid w:val="16935C43"/>
    <w:rsid w:val="1693AF39"/>
    <w:rsid w:val="1696810D"/>
    <w:rsid w:val="169771CC"/>
    <w:rsid w:val="16989487"/>
    <w:rsid w:val="1699B640"/>
    <w:rsid w:val="169A5821"/>
    <w:rsid w:val="169AAD1B"/>
    <w:rsid w:val="169C8CAD"/>
    <w:rsid w:val="169D30CC"/>
    <w:rsid w:val="169DBDBF"/>
    <w:rsid w:val="169E774C"/>
    <w:rsid w:val="169F3B2C"/>
    <w:rsid w:val="16A02360"/>
    <w:rsid w:val="16A18E20"/>
    <w:rsid w:val="16A47940"/>
    <w:rsid w:val="16A6928E"/>
    <w:rsid w:val="16A733CF"/>
    <w:rsid w:val="16A76EF9"/>
    <w:rsid w:val="16A7715F"/>
    <w:rsid w:val="16A9CD14"/>
    <w:rsid w:val="16AAEED9"/>
    <w:rsid w:val="16ABF602"/>
    <w:rsid w:val="16AC9477"/>
    <w:rsid w:val="16AF2A99"/>
    <w:rsid w:val="16B03903"/>
    <w:rsid w:val="16B0CBBA"/>
    <w:rsid w:val="16B0D55D"/>
    <w:rsid w:val="16B19DCC"/>
    <w:rsid w:val="16B2EC0F"/>
    <w:rsid w:val="16B60840"/>
    <w:rsid w:val="16B7D9D2"/>
    <w:rsid w:val="16B964E0"/>
    <w:rsid w:val="16B9CBD4"/>
    <w:rsid w:val="16BA4D28"/>
    <w:rsid w:val="16BB5D73"/>
    <w:rsid w:val="16BC1C2F"/>
    <w:rsid w:val="16BCA5F2"/>
    <w:rsid w:val="16C06EE1"/>
    <w:rsid w:val="16C1FCDB"/>
    <w:rsid w:val="16C319E4"/>
    <w:rsid w:val="16C6CA6F"/>
    <w:rsid w:val="16C7E51E"/>
    <w:rsid w:val="16C9EDE8"/>
    <w:rsid w:val="16CBBB18"/>
    <w:rsid w:val="16CE3FA3"/>
    <w:rsid w:val="16CFA3AE"/>
    <w:rsid w:val="16D0D3CB"/>
    <w:rsid w:val="16D1843B"/>
    <w:rsid w:val="16D1EE21"/>
    <w:rsid w:val="16D67CD9"/>
    <w:rsid w:val="16D9DB37"/>
    <w:rsid w:val="16DB9110"/>
    <w:rsid w:val="16DBBCC2"/>
    <w:rsid w:val="16DCC7B9"/>
    <w:rsid w:val="16DCE421"/>
    <w:rsid w:val="16DF015F"/>
    <w:rsid w:val="16E57554"/>
    <w:rsid w:val="16E5FF00"/>
    <w:rsid w:val="16E6F1D1"/>
    <w:rsid w:val="16E7D99A"/>
    <w:rsid w:val="16E8EDC7"/>
    <w:rsid w:val="16E96795"/>
    <w:rsid w:val="16EAAE9C"/>
    <w:rsid w:val="16ECD004"/>
    <w:rsid w:val="16ED2E8D"/>
    <w:rsid w:val="16ED9748"/>
    <w:rsid w:val="16EE31C3"/>
    <w:rsid w:val="16EE8E5C"/>
    <w:rsid w:val="16EF99AB"/>
    <w:rsid w:val="16F0EBFD"/>
    <w:rsid w:val="16F17EB1"/>
    <w:rsid w:val="16F237A2"/>
    <w:rsid w:val="16F24163"/>
    <w:rsid w:val="16F43AE7"/>
    <w:rsid w:val="16F801FB"/>
    <w:rsid w:val="16F82009"/>
    <w:rsid w:val="16F8BD91"/>
    <w:rsid w:val="16FCDDCF"/>
    <w:rsid w:val="16FFD264"/>
    <w:rsid w:val="170161D4"/>
    <w:rsid w:val="1703A057"/>
    <w:rsid w:val="17047E41"/>
    <w:rsid w:val="1705686E"/>
    <w:rsid w:val="170696B1"/>
    <w:rsid w:val="17075C0D"/>
    <w:rsid w:val="1709443B"/>
    <w:rsid w:val="1709B0AA"/>
    <w:rsid w:val="170BD2E0"/>
    <w:rsid w:val="170BD5AB"/>
    <w:rsid w:val="170DB367"/>
    <w:rsid w:val="170E4903"/>
    <w:rsid w:val="170F4424"/>
    <w:rsid w:val="171118E9"/>
    <w:rsid w:val="1711610E"/>
    <w:rsid w:val="17129EF5"/>
    <w:rsid w:val="1713801F"/>
    <w:rsid w:val="171868FA"/>
    <w:rsid w:val="171A389C"/>
    <w:rsid w:val="171B319F"/>
    <w:rsid w:val="17200A92"/>
    <w:rsid w:val="17205E6D"/>
    <w:rsid w:val="1720F80D"/>
    <w:rsid w:val="1722154F"/>
    <w:rsid w:val="17227AD6"/>
    <w:rsid w:val="17244D3F"/>
    <w:rsid w:val="1725D72A"/>
    <w:rsid w:val="17290D4B"/>
    <w:rsid w:val="172AF909"/>
    <w:rsid w:val="172C3CF9"/>
    <w:rsid w:val="172C4BAC"/>
    <w:rsid w:val="172DCC44"/>
    <w:rsid w:val="172DD2E4"/>
    <w:rsid w:val="172E2990"/>
    <w:rsid w:val="172EB3A8"/>
    <w:rsid w:val="1732ACC7"/>
    <w:rsid w:val="17333372"/>
    <w:rsid w:val="1734A92D"/>
    <w:rsid w:val="173614A6"/>
    <w:rsid w:val="1736D946"/>
    <w:rsid w:val="173CE063"/>
    <w:rsid w:val="173D4789"/>
    <w:rsid w:val="173EBEAD"/>
    <w:rsid w:val="1740357D"/>
    <w:rsid w:val="17404089"/>
    <w:rsid w:val="17407F16"/>
    <w:rsid w:val="17408DFE"/>
    <w:rsid w:val="1741009A"/>
    <w:rsid w:val="17411172"/>
    <w:rsid w:val="17412DB8"/>
    <w:rsid w:val="1742899D"/>
    <w:rsid w:val="1743EA2E"/>
    <w:rsid w:val="17443ECC"/>
    <w:rsid w:val="17458228"/>
    <w:rsid w:val="174655B2"/>
    <w:rsid w:val="174A5E4B"/>
    <w:rsid w:val="174BDEAA"/>
    <w:rsid w:val="174C5D6B"/>
    <w:rsid w:val="174DC370"/>
    <w:rsid w:val="174EF4D9"/>
    <w:rsid w:val="17549ADE"/>
    <w:rsid w:val="1754A2CB"/>
    <w:rsid w:val="1754E324"/>
    <w:rsid w:val="1756A757"/>
    <w:rsid w:val="1757732E"/>
    <w:rsid w:val="17588436"/>
    <w:rsid w:val="1759DA9B"/>
    <w:rsid w:val="175A6CF9"/>
    <w:rsid w:val="175A757D"/>
    <w:rsid w:val="175E348E"/>
    <w:rsid w:val="175E5DD7"/>
    <w:rsid w:val="1761AF44"/>
    <w:rsid w:val="176228B6"/>
    <w:rsid w:val="1762F082"/>
    <w:rsid w:val="1765269C"/>
    <w:rsid w:val="1765D3DB"/>
    <w:rsid w:val="1766A9B8"/>
    <w:rsid w:val="176A2D21"/>
    <w:rsid w:val="176B23B6"/>
    <w:rsid w:val="176C2E28"/>
    <w:rsid w:val="176F80FE"/>
    <w:rsid w:val="1770E83E"/>
    <w:rsid w:val="1772E796"/>
    <w:rsid w:val="17737E3A"/>
    <w:rsid w:val="1774BF47"/>
    <w:rsid w:val="177521C2"/>
    <w:rsid w:val="1775D16A"/>
    <w:rsid w:val="17771636"/>
    <w:rsid w:val="17780DDF"/>
    <w:rsid w:val="1778F5D9"/>
    <w:rsid w:val="177A0F6D"/>
    <w:rsid w:val="177A4CD4"/>
    <w:rsid w:val="177A6C0A"/>
    <w:rsid w:val="177DA559"/>
    <w:rsid w:val="177E470C"/>
    <w:rsid w:val="177FB9F6"/>
    <w:rsid w:val="17832F7E"/>
    <w:rsid w:val="1783B100"/>
    <w:rsid w:val="1787BB23"/>
    <w:rsid w:val="17899DB4"/>
    <w:rsid w:val="1789D6BF"/>
    <w:rsid w:val="178A87A2"/>
    <w:rsid w:val="178FC2AD"/>
    <w:rsid w:val="17915C08"/>
    <w:rsid w:val="17965F6B"/>
    <w:rsid w:val="179761ED"/>
    <w:rsid w:val="1797831B"/>
    <w:rsid w:val="179813CF"/>
    <w:rsid w:val="179ACA38"/>
    <w:rsid w:val="179C01F5"/>
    <w:rsid w:val="179D14F0"/>
    <w:rsid w:val="179FD0AA"/>
    <w:rsid w:val="17A23E02"/>
    <w:rsid w:val="17A30277"/>
    <w:rsid w:val="17A44BB1"/>
    <w:rsid w:val="17A544A2"/>
    <w:rsid w:val="17A57C3F"/>
    <w:rsid w:val="17A61E7F"/>
    <w:rsid w:val="17A6BF98"/>
    <w:rsid w:val="17ABE3B8"/>
    <w:rsid w:val="17AE17AC"/>
    <w:rsid w:val="17AEF13F"/>
    <w:rsid w:val="17AFB7ED"/>
    <w:rsid w:val="17B40585"/>
    <w:rsid w:val="17B40E1C"/>
    <w:rsid w:val="17B41138"/>
    <w:rsid w:val="17B5A77C"/>
    <w:rsid w:val="17B73625"/>
    <w:rsid w:val="17B82A57"/>
    <w:rsid w:val="17B87E59"/>
    <w:rsid w:val="17BF1576"/>
    <w:rsid w:val="17BFBD49"/>
    <w:rsid w:val="17C09318"/>
    <w:rsid w:val="17C1D23A"/>
    <w:rsid w:val="17C2A919"/>
    <w:rsid w:val="17C324D6"/>
    <w:rsid w:val="17C67CD9"/>
    <w:rsid w:val="17C77898"/>
    <w:rsid w:val="17C7B3A0"/>
    <w:rsid w:val="17C8EBD2"/>
    <w:rsid w:val="17CC1D75"/>
    <w:rsid w:val="17CFDFA7"/>
    <w:rsid w:val="17D15E2A"/>
    <w:rsid w:val="17D2807F"/>
    <w:rsid w:val="17D31AF0"/>
    <w:rsid w:val="17D618D8"/>
    <w:rsid w:val="17DB40FA"/>
    <w:rsid w:val="17DB4AF0"/>
    <w:rsid w:val="17DD1AA7"/>
    <w:rsid w:val="17DEDBF2"/>
    <w:rsid w:val="17DFF3CB"/>
    <w:rsid w:val="17E0BFC9"/>
    <w:rsid w:val="17E1A743"/>
    <w:rsid w:val="17E548C3"/>
    <w:rsid w:val="17E55769"/>
    <w:rsid w:val="17E67A5D"/>
    <w:rsid w:val="17E74686"/>
    <w:rsid w:val="17E75776"/>
    <w:rsid w:val="17F3161C"/>
    <w:rsid w:val="17F58415"/>
    <w:rsid w:val="17F9EE97"/>
    <w:rsid w:val="17FD7ED0"/>
    <w:rsid w:val="17FE12DF"/>
    <w:rsid w:val="17FECD0F"/>
    <w:rsid w:val="17FF0CE9"/>
    <w:rsid w:val="17FFFA87"/>
    <w:rsid w:val="18025C3C"/>
    <w:rsid w:val="18039801"/>
    <w:rsid w:val="1803CE8B"/>
    <w:rsid w:val="18049F13"/>
    <w:rsid w:val="180546BD"/>
    <w:rsid w:val="1805C630"/>
    <w:rsid w:val="1806975E"/>
    <w:rsid w:val="1808F14D"/>
    <w:rsid w:val="1808F1C7"/>
    <w:rsid w:val="18094084"/>
    <w:rsid w:val="180A5697"/>
    <w:rsid w:val="180B938D"/>
    <w:rsid w:val="180BA287"/>
    <w:rsid w:val="180D8FB1"/>
    <w:rsid w:val="18105F14"/>
    <w:rsid w:val="1810A572"/>
    <w:rsid w:val="18133158"/>
    <w:rsid w:val="181587E7"/>
    <w:rsid w:val="1817D88E"/>
    <w:rsid w:val="181AD8AC"/>
    <w:rsid w:val="181B856E"/>
    <w:rsid w:val="181CD5BC"/>
    <w:rsid w:val="181E6C90"/>
    <w:rsid w:val="1820FA2A"/>
    <w:rsid w:val="18217908"/>
    <w:rsid w:val="18224A3A"/>
    <w:rsid w:val="1823C7F2"/>
    <w:rsid w:val="18269597"/>
    <w:rsid w:val="18286E76"/>
    <w:rsid w:val="1828F889"/>
    <w:rsid w:val="1829526A"/>
    <w:rsid w:val="1829789D"/>
    <w:rsid w:val="182A13BC"/>
    <w:rsid w:val="182A2BFF"/>
    <w:rsid w:val="182ABD88"/>
    <w:rsid w:val="182CC1BC"/>
    <w:rsid w:val="182D9E54"/>
    <w:rsid w:val="182E0595"/>
    <w:rsid w:val="182EF1CA"/>
    <w:rsid w:val="18305550"/>
    <w:rsid w:val="1831B401"/>
    <w:rsid w:val="1833F092"/>
    <w:rsid w:val="183A96D2"/>
    <w:rsid w:val="18400A24"/>
    <w:rsid w:val="1840E140"/>
    <w:rsid w:val="18432DE8"/>
    <w:rsid w:val="184D08B2"/>
    <w:rsid w:val="184E1B6F"/>
    <w:rsid w:val="184EBC70"/>
    <w:rsid w:val="18520309"/>
    <w:rsid w:val="1853DCB4"/>
    <w:rsid w:val="18563B3D"/>
    <w:rsid w:val="1856E58E"/>
    <w:rsid w:val="1857D894"/>
    <w:rsid w:val="185882B8"/>
    <w:rsid w:val="18593DE2"/>
    <w:rsid w:val="185D25EE"/>
    <w:rsid w:val="185D2774"/>
    <w:rsid w:val="18637DA9"/>
    <w:rsid w:val="18654D6D"/>
    <w:rsid w:val="18662C1A"/>
    <w:rsid w:val="18682A5B"/>
    <w:rsid w:val="18693C47"/>
    <w:rsid w:val="18697C37"/>
    <w:rsid w:val="186A1C22"/>
    <w:rsid w:val="186D1E0D"/>
    <w:rsid w:val="186E0C1C"/>
    <w:rsid w:val="18709A8E"/>
    <w:rsid w:val="1870C077"/>
    <w:rsid w:val="18765B1B"/>
    <w:rsid w:val="18766E42"/>
    <w:rsid w:val="18772DCD"/>
    <w:rsid w:val="1878B219"/>
    <w:rsid w:val="187C2E65"/>
    <w:rsid w:val="1880AE46"/>
    <w:rsid w:val="18814C98"/>
    <w:rsid w:val="188487BA"/>
    <w:rsid w:val="1885A988"/>
    <w:rsid w:val="1886E094"/>
    <w:rsid w:val="1886F6EA"/>
    <w:rsid w:val="18875E8B"/>
    <w:rsid w:val="1888A5A9"/>
    <w:rsid w:val="188B0C2E"/>
    <w:rsid w:val="188B8F9C"/>
    <w:rsid w:val="18902E60"/>
    <w:rsid w:val="18916FCF"/>
    <w:rsid w:val="18937EDC"/>
    <w:rsid w:val="1896903C"/>
    <w:rsid w:val="1896E5F6"/>
    <w:rsid w:val="189789DB"/>
    <w:rsid w:val="18982CD3"/>
    <w:rsid w:val="189A12FF"/>
    <w:rsid w:val="189BE462"/>
    <w:rsid w:val="18A0538E"/>
    <w:rsid w:val="18A184F3"/>
    <w:rsid w:val="18A1F370"/>
    <w:rsid w:val="18A4DA7B"/>
    <w:rsid w:val="18A5F4AA"/>
    <w:rsid w:val="18AC53C8"/>
    <w:rsid w:val="18ACFD3D"/>
    <w:rsid w:val="18AEED22"/>
    <w:rsid w:val="18B0D5C6"/>
    <w:rsid w:val="18B44CC8"/>
    <w:rsid w:val="18B870BE"/>
    <w:rsid w:val="18B9E8EE"/>
    <w:rsid w:val="18BDF43D"/>
    <w:rsid w:val="18BEE584"/>
    <w:rsid w:val="18C013EA"/>
    <w:rsid w:val="18C21EE5"/>
    <w:rsid w:val="18C3FC3D"/>
    <w:rsid w:val="18C46D0A"/>
    <w:rsid w:val="18C5CBBD"/>
    <w:rsid w:val="18C67DB1"/>
    <w:rsid w:val="18C75668"/>
    <w:rsid w:val="18C77706"/>
    <w:rsid w:val="18C7BC0A"/>
    <w:rsid w:val="18C9EC18"/>
    <w:rsid w:val="18CC57B5"/>
    <w:rsid w:val="18D36C41"/>
    <w:rsid w:val="18D40F81"/>
    <w:rsid w:val="18D6DAEA"/>
    <w:rsid w:val="18DC17FD"/>
    <w:rsid w:val="18DD006F"/>
    <w:rsid w:val="18DF2069"/>
    <w:rsid w:val="18E3F7E0"/>
    <w:rsid w:val="18E419E7"/>
    <w:rsid w:val="18E4D15A"/>
    <w:rsid w:val="18E61082"/>
    <w:rsid w:val="18E65F89"/>
    <w:rsid w:val="18E82222"/>
    <w:rsid w:val="18E848F3"/>
    <w:rsid w:val="18E97AA4"/>
    <w:rsid w:val="18EBF5F3"/>
    <w:rsid w:val="18EE22F8"/>
    <w:rsid w:val="18EE6823"/>
    <w:rsid w:val="18F22D12"/>
    <w:rsid w:val="18F32AEA"/>
    <w:rsid w:val="18F3B9A2"/>
    <w:rsid w:val="18F5EC3C"/>
    <w:rsid w:val="18F75019"/>
    <w:rsid w:val="18F773C0"/>
    <w:rsid w:val="18F7F9FB"/>
    <w:rsid w:val="18F84756"/>
    <w:rsid w:val="18F94C8D"/>
    <w:rsid w:val="18FBAB0A"/>
    <w:rsid w:val="18FC7CE1"/>
    <w:rsid w:val="18FD99B9"/>
    <w:rsid w:val="18FE617B"/>
    <w:rsid w:val="19007F53"/>
    <w:rsid w:val="190364AD"/>
    <w:rsid w:val="19037475"/>
    <w:rsid w:val="19078C19"/>
    <w:rsid w:val="1907DE55"/>
    <w:rsid w:val="1908EADB"/>
    <w:rsid w:val="1909AF9D"/>
    <w:rsid w:val="190AE5EC"/>
    <w:rsid w:val="190D6F3C"/>
    <w:rsid w:val="190D76FF"/>
    <w:rsid w:val="190DECAF"/>
    <w:rsid w:val="190F3F76"/>
    <w:rsid w:val="190FB557"/>
    <w:rsid w:val="19113B26"/>
    <w:rsid w:val="19137E59"/>
    <w:rsid w:val="1914F4E9"/>
    <w:rsid w:val="1916B6A8"/>
    <w:rsid w:val="19181CE5"/>
    <w:rsid w:val="191825A2"/>
    <w:rsid w:val="191AE8B3"/>
    <w:rsid w:val="191B3CFB"/>
    <w:rsid w:val="191B54A2"/>
    <w:rsid w:val="191B8A57"/>
    <w:rsid w:val="19218F5B"/>
    <w:rsid w:val="1925B0FB"/>
    <w:rsid w:val="1925F6A5"/>
    <w:rsid w:val="1926ECB5"/>
    <w:rsid w:val="19291D0A"/>
    <w:rsid w:val="192B4909"/>
    <w:rsid w:val="192C2D04"/>
    <w:rsid w:val="192D6E0A"/>
    <w:rsid w:val="192E0191"/>
    <w:rsid w:val="19308FBE"/>
    <w:rsid w:val="19346DCE"/>
    <w:rsid w:val="1934CB65"/>
    <w:rsid w:val="1937D206"/>
    <w:rsid w:val="19380DD5"/>
    <w:rsid w:val="193860E6"/>
    <w:rsid w:val="193B2A50"/>
    <w:rsid w:val="193B34ED"/>
    <w:rsid w:val="193C66EE"/>
    <w:rsid w:val="193D1F6A"/>
    <w:rsid w:val="1942F1DC"/>
    <w:rsid w:val="19448FAD"/>
    <w:rsid w:val="1945B250"/>
    <w:rsid w:val="19470A54"/>
    <w:rsid w:val="19473597"/>
    <w:rsid w:val="19480783"/>
    <w:rsid w:val="1948DC3C"/>
    <w:rsid w:val="194951B0"/>
    <w:rsid w:val="1949A7C6"/>
    <w:rsid w:val="194C0BC5"/>
    <w:rsid w:val="194CD730"/>
    <w:rsid w:val="1953FFB0"/>
    <w:rsid w:val="19540B98"/>
    <w:rsid w:val="19568465"/>
    <w:rsid w:val="1956D14A"/>
    <w:rsid w:val="1957E84F"/>
    <w:rsid w:val="195C6379"/>
    <w:rsid w:val="195CD5B8"/>
    <w:rsid w:val="195F23EA"/>
    <w:rsid w:val="1962F67C"/>
    <w:rsid w:val="1962F8D7"/>
    <w:rsid w:val="1964F624"/>
    <w:rsid w:val="19660707"/>
    <w:rsid w:val="19668ED1"/>
    <w:rsid w:val="196854F3"/>
    <w:rsid w:val="1969ECD5"/>
    <w:rsid w:val="196AC578"/>
    <w:rsid w:val="196BE8EA"/>
    <w:rsid w:val="196D5791"/>
    <w:rsid w:val="196F5358"/>
    <w:rsid w:val="196F92AB"/>
    <w:rsid w:val="1971D29F"/>
    <w:rsid w:val="1972C4AA"/>
    <w:rsid w:val="1973B13E"/>
    <w:rsid w:val="19771CE4"/>
    <w:rsid w:val="1977BDE6"/>
    <w:rsid w:val="1978D5F8"/>
    <w:rsid w:val="19792F0E"/>
    <w:rsid w:val="197A0988"/>
    <w:rsid w:val="197C1A80"/>
    <w:rsid w:val="197C3F5F"/>
    <w:rsid w:val="197D6DB1"/>
    <w:rsid w:val="197DADFE"/>
    <w:rsid w:val="197DF791"/>
    <w:rsid w:val="197EFEEC"/>
    <w:rsid w:val="197F7527"/>
    <w:rsid w:val="1980DC89"/>
    <w:rsid w:val="198124FF"/>
    <w:rsid w:val="19838E2B"/>
    <w:rsid w:val="19870780"/>
    <w:rsid w:val="1987E81D"/>
    <w:rsid w:val="198EB1EB"/>
    <w:rsid w:val="198FE0F0"/>
    <w:rsid w:val="19901648"/>
    <w:rsid w:val="19922567"/>
    <w:rsid w:val="19927A0F"/>
    <w:rsid w:val="1993ECE6"/>
    <w:rsid w:val="19940795"/>
    <w:rsid w:val="1995F21C"/>
    <w:rsid w:val="1996D55D"/>
    <w:rsid w:val="199812DE"/>
    <w:rsid w:val="19985A1A"/>
    <w:rsid w:val="199BAE91"/>
    <w:rsid w:val="199F73D6"/>
    <w:rsid w:val="19A1CD5E"/>
    <w:rsid w:val="19A33A5E"/>
    <w:rsid w:val="19A3914F"/>
    <w:rsid w:val="19A3B252"/>
    <w:rsid w:val="19A5057E"/>
    <w:rsid w:val="19A7EA83"/>
    <w:rsid w:val="19AA13BC"/>
    <w:rsid w:val="19AAB89D"/>
    <w:rsid w:val="19AB56D7"/>
    <w:rsid w:val="19AE0AF0"/>
    <w:rsid w:val="19AF8781"/>
    <w:rsid w:val="19B0190F"/>
    <w:rsid w:val="19B04766"/>
    <w:rsid w:val="19B0C97B"/>
    <w:rsid w:val="19B29841"/>
    <w:rsid w:val="19B38634"/>
    <w:rsid w:val="19B7C10C"/>
    <w:rsid w:val="19B8D79A"/>
    <w:rsid w:val="19B988C0"/>
    <w:rsid w:val="19BC98E9"/>
    <w:rsid w:val="19BE60A8"/>
    <w:rsid w:val="19BF54DA"/>
    <w:rsid w:val="19C0B51C"/>
    <w:rsid w:val="19C8049F"/>
    <w:rsid w:val="19CB1A1B"/>
    <w:rsid w:val="19CB4F1C"/>
    <w:rsid w:val="19CC6B07"/>
    <w:rsid w:val="19CE023F"/>
    <w:rsid w:val="19D08312"/>
    <w:rsid w:val="19D13A74"/>
    <w:rsid w:val="19D2654E"/>
    <w:rsid w:val="19D3F198"/>
    <w:rsid w:val="19D608E4"/>
    <w:rsid w:val="19DA8985"/>
    <w:rsid w:val="19DC2D6A"/>
    <w:rsid w:val="19DCA456"/>
    <w:rsid w:val="19DF74F0"/>
    <w:rsid w:val="19E26193"/>
    <w:rsid w:val="19E5950F"/>
    <w:rsid w:val="19E6CE31"/>
    <w:rsid w:val="19E721A5"/>
    <w:rsid w:val="19ED5E37"/>
    <w:rsid w:val="19EF23BA"/>
    <w:rsid w:val="19F1CE6A"/>
    <w:rsid w:val="19F5CA2B"/>
    <w:rsid w:val="19F60B65"/>
    <w:rsid w:val="19F7D600"/>
    <w:rsid w:val="19F7FDC6"/>
    <w:rsid w:val="19FAC295"/>
    <w:rsid w:val="19FC87C1"/>
    <w:rsid w:val="19FCC06B"/>
    <w:rsid w:val="19FD88FE"/>
    <w:rsid w:val="19FF6A07"/>
    <w:rsid w:val="19FF6ED6"/>
    <w:rsid w:val="1A027591"/>
    <w:rsid w:val="1A037C8A"/>
    <w:rsid w:val="1A06898D"/>
    <w:rsid w:val="1A06DE5A"/>
    <w:rsid w:val="1A07A4CE"/>
    <w:rsid w:val="1A0893AB"/>
    <w:rsid w:val="1A0E5B86"/>
    <w:rsid w:val="1A11436D"/>
    <w:rsid w:val="1A1272E0"/>
    <w:rsid w:val="1A18A91D"/>
    <w:rsid w:val="1A1A52CF"/>
    <w:rsid w:val="1A1E6E38"/>
    <w:rsid w:val="1A1E99B7"/>
    <w:rsid w:val="1A204C26"/>
    <w:rsid w:val="1A231908"/>
    <w:rsid w:val="1A23C082"/>
    <w:rsid w:val="1A24BC41"/>
    <w:rsid w:val="1A257A9F"/>
    <w:rsid w:val="1A25F4E7"/>
    <w:rsid w:val="1A266668"/>
    <w:rsid w:val="1A277C13"/>
    <w:rsid w:val="1A279C51"/>
    <w:rsid w:val="1A2B5A98"/>
    <w:rsid w:val="1A2ED36C"/>
    <w:rsid w:val="1A2EFA7C"/>
    <w:rsid w:val="1A32717D"/>
    <w:rsid w:val="1A32CCC6"/>
    <w:rsid w:val="1A32D22F"/>
    <w:rsid w:val="1A332236"/>
    <w:rsid w:val="1A34DCEE"/>
    <w:rsid w:val="1A354696"/>
    <w:rsid w:val="1A363111"/>
    <w:rsid w:val="1A374494"/>
    <w:rsid w:val="1A3B1309"/>
    <w:rsid w:val="1A3B4081"/>
    <w:rsid w:val="1A3FD4C2"/>
    <w:rsid w:val="1A41962F"/>
    <w:rsid w:val="1A43B75C"/>
    <w:rsid w:val="1A4438F8"/>
    <w:rsid w:val="1A4B34C7"/>
    <w:rsid w:val="1A4B8A0F"/>
    <w:rsid w:val="1A4D7A2B"/>
    <w:rsid w:val="1A4DB757"/>
    <w:rsid w:val="1A515470"/>
    <w:rsid w:val="1A53E975"/>
    <w:rsid w:val="1A5567C0"/>
    <w:rsid w:val="1A5831A0"/>
    <w:rsid w:val="1A588E30"/>
    <w:rsid w:val="1A5B2154"/>
    <w:rsid w:val="1A5B459F"/>
    <w:rsid w:val="1A60532F"/>
    <w:rsid w:val="1A61C5ED"/>
    <w:rsid w:val="1A64260B"/>
    <w:rsid w:val="1A684D5F"/>
    <w:rsid w:val="1A689D53"/>
    <w:rsid w:val="1A6BAC78"/>
    <w:rsid w:val="1A6FF3D0"/>
    <w:rsid w:val="1A72CFCA"/>
    <w:rsid w:val="1A74FB42"/>
    <w:rsid w:val="1A75B561"/>
    <w:rsid w:val="1A76E7E4"/>
    <w:rsid w:val="1A77C6D9"/>
    <w:rsid w:val="1A7F89EF"/>
    <w:rsid w:val="1A7FD39A"/>
    <w:rsid w:val="1A824373"/>
    <w:rsid w:val="1A82BCC2"/>
    <w:rsid w:val="1A840B43"/>
    <w:rsid w:val="1A84D033"/>
    <w:rsid w:val="1A86EFD5"/>
    <w:rsid w:val="1A88B1EC"/>
    <w:rsid w:val="1A8A2490"/>
    <w:rsid w:val="1A8D5493"/>
    <w:rsid w:val="1A926441"/>
    <w:rsid w:val="1A94FC91"/>
    <w:rsid w:val="1A988AEB"/>
    <w:rsid w:val="1A9CEF21"/>
    <w:rsid w:val="1A9DE51C"/>
    <w:rsid w:val="1A9F1D96"/>
    <w:rsid w:val="1A9F9331"/>
    <w:rsid w:val="1AA0EEDC"/>
    <w:rsid w:val="1AA25601"/>
    <w:rsid w:val="1AA26DEE"/>
    <w:rsid w:val="1AA4F68A"/>
    <w:rsid w:val="1AA66BBC"/>
    <w:rsid w:val="1AA7E594"/>
    <w:rsid w:val="1AA8C577"/>
    <w:rsid w:val="1AAA4086"/>
    <w:rsid w:val="1AAF223D"/>
    <w:rsid w:val="1AB08F76"/>
    <w:rsid w:val="1AB11EB2"/>
    <w:rsid w:val="1AB1FADA"/>
    <w:rsid w:val="1AB2F657"/>
    <w:rsid w:val="1AB32F27"/>
    <w:rsid w:val="1AB66818"/>
    <w:rsid w:val="1AB71231"/>
    <w:rsid w:val="1AB75AB8"/>
    <w:rsid w:val="1ABA9868"/>
    <w:rsid w:val="1ABC5F1C"/>
    <w:rsid w:val="1AC0A573"/>
    <w:rsid w:val="1AC0D61D"/>
    <w:rsid w:val="1AC0EB31"/>
    <w:rsid w:val="1AC391B0"/>
    <w:rsid w:val="1AC68BFB"/>
    <w:rsid w:val="1AC92388"/>
    <w:rsid w:val="1ACA17DA"/>
    <w:rsid w:val="1ACAD684"/>
    <w:rsid w:val="1ACBB42A"/>
    <w:rsid w:val="1ACBC712"/>
    <w:rsid w:val="1ACDAD17"/>
    <w:rsid w:val="1AD0A962"/>
    <w:rsid w:val="1AD1E457"/>
    <w:rsid w:val="1AD3284F"/>
    <w:rsid w:val="1AD49B26"/>
    <w:rsid w:val="1AD53C9C"/>
    <w:rsid w:val="1AD6037B"/>
    <w:rsid w:val="1AD6FAB1"/>
    <w:rsid w:val="1AD7EF73"/>
    <w:rsid w:val="1AD80AA7"/>
    <w:rsid w:val="1AD8DF9B"/>
    <w:rsid w:val="1AD98D11"/>
    <w:rsid w:val="1AD9D4C1"/>
    <w:rsid w:val="1ADBD4C9"/>
    <w:rsid w:val="1ADC6232"/>
    <w:rsid w:val="1ADD2E7F"/>
    <w:rsid w:val="1ADDC351"/>
    <w:rsid w:val="1ADEC736"/>
    <w:rsid w:val="1AE02ECF"/>
    <w:rsid w:val="1AE0B8AB"/>
    <w:rsid w:val="1AE40D0D"/>
    <w:rsid w:val="1AE5A36C"/>
    <w:rsid w:val="1AE5FA29"/>
    <w:rsid w:val="1AE72367"/>
    <w:rsid w:val="1AE7633E"/>
    <w:rsid w:val="1AEA1B18"/>
    <w:rsid w:val="1AED3FD6"/>
    <w:rsid w:val="1AEEC23A"/>
    <w:rsid w:val="1AF06A67"/>
    <w:rsid w:val="1AF0E861"/>
    <w:rsid w:val="1AF112BB"/>
    <w:rsid w:val="1AF11C01"/>
    <w:rsid w:val="1AF45F72"/>
    <w:rsid w:val="1AF52A00"/>
    <w:rsid w:val="1AF7E59A"/>
    <w:rsid w:val="1AF808B0"/>
    <w:rsid w:val="1AF86613"/>
    <w:rsid w:val="1AF951DF"/>
    <w:rsid w:val="1AFAA3F0"/>
    <w:rsid w:val="1AFC6E1E"/>
    <w:rsid w:val="1AFDAE9D"/>
    <w:rsid w:val="1AFF5462"/>
    <w:rsid w:val="1B05C3BB"/>
    <w:rsid w:val="1B0734C3"/>
    <w:rsid w:val="1B07D51E"/>
    <w:rsid w:val="1B090A23"/>
    <w:rsid w:val="1B0AAB9B"/>
    <w:rsid w:val="1B0D6FF9"/>
    <w:rsid w:val="1B0DAE26"/>
    <w:rsid w:val="1B0E1364"/>
    <w:rsid w:val="1B0E2120"/>
    <w:rsid w:val="1B11933C"/>
    <w:rsid w:val="1B13F5D6"/>
    <w:rsid w:val="1B183C10"/>
    <w:rsid w:val="1B1848B8"/>
    <w:rsid w:val="1B188DA1"/>
    <w:rsid w:val="1B1AA37C"/>
    <w:rsid w:val="1B1ACF4D"/>
    <w:rsid w:val="1B1FF7CC"/>
    <w:rsid w:val="1B20C4E1"/>
    <w:rsid w:val="1B2390BC"/>
    <w:rsid w:val="1B23DE9E"/>
    <w:rsid w:val="1B26D513"/>
    <w:rsid w:val="1B278A13"/>
    <w:rsid w:val="1B27A38F"/>
    <w:rsid w:val="1B2832E2"/>
    <w:rsid w:val="1B2C7919"/>
    <w:rsid w:val="1B2D2C54"/>
    <w:rsid w:val="1B2DDE48"/>
    <w:rsid w:val="1B3227DA"/>
    <w:rsid w:val="1B32FD2D"/>
    <w:rsid w:val="1B34BF69"/>
    <w:rsid w:val="1B355565"/>
    <w:rsid w:val="1B3BECDC"/>
    <w:rsid w:val="1B3E337D"/>
    <w:rsid w:val="1B3F14A8"/>
    <w:rsid w:val="1B3F2635"/>
    <w:rsid w:val="1B420FCC"/>
    <w:rsid w:val="1B456A0D"/>
    <w:rsid w:val="1B470328"/>
    <w:rsid w:val="1B486447"/>
    <w:rsid w:val="1B492424"/>
    <w:rsid w:val="1B49D445"/>
    <w:rsid w:val="1B4B5CB9"/>
    <w:rsid w:val="1B4CAA3E"/>
    <w:rsid w:val="1B4D824D"/>
    <w:rsid w:val="1B4E7C6A"/>
    <w:rsid w:val="1B4F18F7"/>
    <w:rsid w:val="1B533DBA"/>
    <w:rsid w:val="1B555B6D"/>
    <w:rsid w:val="1B5D63D8"/>
    <w:rsid w:val="1B5FA767"/>
    <w:rsid w:val="1B60BFB7"/>
    <w:rsid w:val="1B618CA4"/>
    <w:rsid w:val="1B61E2A6"/>
    <w:rsid w:val="1B62A9CA"/>
    <w:rsid w:val="1B62C880"/>
    <w:rsid w:val="1B63206C"/>
    <w:rsid w:val="1B6376F1"/>
    <w:rsid w:val="1B63A5ED"/>
    <w:rsid w:val="1B651AAC"/>
    <w:rsid w:val="1B65BC3C"/>
    <w:rsid w:val="1B6955E7"/>
    <w:rsid w:val="1B6ABFED"/>
    <w:rsid w:val="1B6BC7ED"/>
    <w:rsid w:val="1B6BCFC8"/>
    <w:rsid w:val="1B6D4ACA"/>
    <w:rsid w:val="1B6DB602"/>
    <w:rsid w:val="1B7037C5"/>
    <w:rsid w:val="1B781E03"/>
    <w:rsid w:val="1B7873CB"/>
    <w:rsid w:val="1B7977FB"/>
    <w:rsid w:val="1B7F64B2"/>
    <w:rsid w:val="1B7F8DA9"/>
    <w:rsid w:val="1B8009ED"/>
    <w:rsid w:val="1B823722"/>
    <w:rsid w:val="1B82D362"/>
    <w:rsid w:val="1B82FBCD"/>
    <w:rsid w:val="1B84F6AA"/>
    <w:rsid w:val="1B859ED4"/>
    <w:rsid w:val="1B85B517"/>
    <w:rsid w:val="1B85F5A0"/>
    <w:rsid w:val="1B906CC0"/>
    <w:rsid w:val="1B909C0F"/>
    <w:rsid w:val="1B91C784"/>
    <w:rsid w:val="1B9245DC"/>
    <w:rsid w:val="1B92C455"/>
    <w:rsid w:val="1B974DDF"/>
    <w:rsid w:val="1B97F21B"/>
    <w:rsid w:val="1B9C871A"/>
    <w:rsid w:val="1B9E6E77"/>
    <w:rsid w:val="1B9F44D6"/>
    <w:rsid w:val="1B9FC894"/>
    <w:rsid w:val="1BA0221B"/>
    <w:rsid w:val="1BA2515B"/>
    <w:rsid w:val="1BA273B1"/>
    <w:rsid w:val="1BA40767"/>
    <w:rsid w:val="1BA42868"/>
    <w:rsid w:val="1BA67304"/>
    <w:rsid w:val="1BAA68D5"/>
    <w:rsid w:val="1BAA9095"/>
    <w:rsid w:val="1BAC1D48"/>
    <w:rsid w:val="1BADEC32"/>
    <w:rsid w:val="1BAFB8CB"/>
    <w:rsid w:val="1BB56762"/>
    <w:rsid w:val="1BC50D57"/>
    <w:rsid w:val="1BC6C209"/>
    <w:rsid w:val="1BCB9909"/>
    <w:rsid w:val="1BCC8530"/>
    <w:rsid w:val="1BCE131D"/>
    <w:rsid w:val="1BCEAC79"/>
    <w:rsid w:val="1BD044FD"/>
    <w:rsid w:val="1BD06994"/>
    <w:rsid w:val="1BD12B77"/>
    <w:rsid w:val="1BD4D840"/>
    <w:rsid w:val="1BD4E958"/>
    <w:rsid w:val="1BD93310"/>
    <w:rsid w:val="1BDC6059"/>
    <w:rsid w:val="1BDF5B34"/>
    <w:rsid w:val="1BE038E6"/>
    <w:rsid w:val="1BE10BD1"/>
    <w:rsid w:val="1BE19DEB"/>
    <w:rsid w:val="1BE1E4A2"/>
    <w:rsid w:val="1BE2B9B2"/>
    <w:rsid w:val="1BE351DE"/>
    <w:rsid w:val="1BE37839"/>
    <w:rsid w:val="1BE3B231"/>
    <w:rsid w:val="1BE960F7"/>
    <w:rsid w:val="1BEDC4CF"/>
    <w:rsid w:val="1BF083BF"/>
    <w:rsid w:val="1BF0B186"/>
    <w:rsid w:val="1BF1E229"/>
    <w:rsid w:val="1BF65893"/>
    <w:rsid w:val="1BF8256E"/>
    <w:rsid w:val="1BFE5771"/>
    <w:rsid w:val="1C01237B"/>
    <w:rsid w:val="1C018276"/>
    <w:rsid w:val="1C03C44C"/>
    <w:rsid w:val="1C044B7E"/>
    <w:rsid w:val="1C04D802"/>
    <w:rsid w:val="1C056EDF"/>
    <w:rsid w:val="1C07729C"/>
    <w:rsid w:val="1C078364"/>
    <w:rsid w:val="1C079D11"/>
    <w:rsid w:val="1C0D5594"/>
    <w:rsid w:val="1C0D6BB9"/>
    <w:rsid w:val="1C0FD45B"/>
    <w:rsid w:val="1C111B1A"/>
    <w:rsid w:val="1C116FF0"/>
    <w:rsid w:val="1C18E058"/>
    <w:rsid w:val="1C1AB500"/>
    <w:rsid w:val="1C1B20D2"/>
    <w:rsid w:val="1C1BD7AA"/>
    <w:rsid w:val="1C1BE3C9"/>
    <w:rsid w:val="1C1DD1EE"/>
    <w:rsid w:val="1C1F9729"/>
    <w:rsid w:val="1C1FBB41"/>
    <w:rsid w:val="1C1FEBEE"/>
    <w:rsid w:val="1C20EC86"/>
    <w:rsid w:val="1C213B8D"/>
    <w:rsid w:val="1C24C204"/>
    <w:rsid w:val="1C265F39"/>
    <w:rsid w:val="1C26AC2E"/>
    <w:rsid w:val="1C2746FC"/>
    <w:rsid w:val="1C274811"/>
    <w:rsid w:val="1C279951"/>
    <w:rsid w:val="1C29F90C"/>
    <w:rsid w:val="1C2A7EC3"/>
    <w:rsid w:val="1C2BE13E"/>
    <w:rsid w:val="1C2C8F7D"/>
    <w:rsid w:val="1C2FFEBA"/>
    <w:rsid w:val="1C30B33A"/>
    <w:rsid w:val="1C32DC1A"/>
    <w:rsid w:val="1C34B237"/>
    <w:rsid w:val="1C38DD8C"/>
    <w:rsid w:val="1C392C96"/>
    <w:rsid w:val="1C3B3C8C"/>
    <w:rsid w:val="1C3B53E9"/>
    <w:rsid w:val="1C3B9B25"/>
    <w:rsid w:val="1C3CDD36"/>
    <w:rsid w:val="1C3D0758"/>
    <w:rsid w:val="1C3D9703"/>
    <w:rsid w:val="1C3F0F68"/>
    <w:rsid w:val="1C474C62"/>
    <w:rsid w:val="1C4AB690"/>
    <w:rsid w:val="1C4ADF98"/>
    <w:rsid w:val="1C4AF2A0"/>
    <w:rsid w:val="1C5004CA"/>
    <w:rsid w:val="1C5076A9"/>
    <w:rsid w:val="1C53E553"/>
    <w:rsid w:val="1C587774"/>
    <w:rsid w:val="1C58AE20"/>
    <w:rsid w:val="1C5998F8"/>
    <w:rsid w:val="1C5B157A"/>
    <w:rsid w:val="1C5C026B"/>
    <w:rsid w:val="1C5CA25A"/>
    <w:rsid w:val="1C5CCE19"/>
    <w:rsid w:val="1C5D64EF"/>
    <w:rsid w:val="1C5EA7A9"/>
    <w:rsid w:val="1C6286BA"/>
    <w:rsid w:val="1C633FC8"/>
    <w:rsid w:val="1C64C87F"/>
    <w:rsid w:val="1C668394"/>
    <w:rsid w:val="1C677D43"/>
    <w:rsid w:val="1C698075"/>
    <w:rsid w:val="1C6D2478"/>
    <w:rsid w:val="1C6FC2EE"/>
    <w:rsid w:val="1C6FE31F"/>
    <w:rsid w:val="1C712C38"/>
    <w:rsid w:val="1C7484C8"/>
    <w:rsid w:val="1C773D05"/>
    <w:rsid w:val="1C7795ED"/>
    <w:rsid w:val="1C7A7E5C"/>
    <w:rsid w:val="1C7C7C08"/>
    <w:rsid w:val="1C81EDB2"/>
    <w:rsid w:val="1C85489B"/>
    <w:rsid w:val="1C86944A"/>
    <w:rsid w:val="1C873E3F"/>
    <w:rsid w:val="1C882FF4"/>
    <w:rsid w:val="1C8A159C"/>
    <w:rsid w:val="1C8B7CAA"/>
    <w:rsid w:val="1C8BDA2A"/>
    <w:rsid w:val="1C8CCA08"/>
    <w:rsid w:val="1C8E1D84"/>
    <w:rsid w:val="1C8E9405"/>
    <w:rsid w:val="1C8F9928"/>
    <w:rsid w:val="1C91E739"/>
    <w:rsid w:val="1C9250E5"/>
    <w:rsid w:val="1C939A78"/>
    <w:rsid w:val="1C94043B"/>
    <w:rsid w:val="1C945E63"/>
    <w:rsid w:val="1C978152"/>
    <w:rsid w:val="1C9843EB"/>
    <w:rsid w:val="1C988416"/>
    <w:rsid w:val="1C990668"/>
    <w:rsid w:val="1C9C0184"/>
    <w:rsid w:val="1C9C179E"/>
    <w:rsid w:val="1C9ED4C8"/>
    <w:rsid w:val="1CA017C6"/>
    <w:rsid w:val="1CA25A9D"/>
    <w:rsid w:val="1CA370F6"/>
    <w:rsid w:val="1CA4E9F3"/>
    <w:rsid w:val="1CA6C10E"/>
    <w:rsid w:val="1CA7174E"/>
    <w:rsid w:val="1CA86D8D"/>
    <w:rsid w:val="1CAC6BF1"/>
    <w:rsid w:val="1CAC7756"/>
    <w:rsid w:val="1CAEB172"/>
    <w:rsid w:val="1CB0B236"/>
    <w:rsid w:val="1CB353A8"/>
    <w:rsid w:val="1CB4A95E"/>
    <w:rsid w:val="1CB5246F"/>
    <w:rsid w:val="1CB9047F"/>
    <w:rsid w:val="1CB945B6"/>
    <w:rsid w:val="1CBE279D"/>
    <w:rsid w:val="1CBF32CE"/>
    <w:rsid w:val="1CC3941E"/>
    <w:rsid w:val="1CC6439D"/>
    <w:rsid w:val="1CC8BC0E"/>
    <w:rsid w:val="1CC986A2"/>
    <w:rsid w:val="1CCB74B1"/>
    <w:rsid w:val="1CCBED00"/>
    <w:rsid w:val="1CCD57F0"/>
    <w:rsid w:val="1CCF2A9C"/>
    <w:rsid w:val="1CD1B61E"/>
    <w:rsid w:val="1CD23642"/>
    <w:rsid w:val="1CD341EB"/>
    <w:rsid w:val="1CD3A5DF"/>
    <w:rsid w:val="1CD69B2A"/>
    <w:rsid w:val="1CD6E8AD"/>
    <w:rsid w:val="1CD7092E"/>
    <w:rsid w:val="1CD9336A"/>
    <w:rsid w:val="1CD9ADCA"/>
    <w:rsid w:val="1CDB007F"/>
    <w:rsid w:val="1CDC154C"/>
    <w:rsid w:val="1CDD9C02"/>
    <w:rsid w:val="1CDEB3DD"/>
    <w:rsid w:val="1CDEF0E6"/>
    <w:rsid w:val="1CE0C4E1"/>
    <w:rsid w:val="1CE21E75"/>
    <w:rsid w:val="1CE45F0A"/>
    <w:rsid w:val="1CE479D5"/>
    <w:rsid w:val="1CE665B4"/>
    <w:rsid w:val="1CE84332"/>
    <w:rsid w:val="1CEBA959"/>
    <w:rsid w:val="1CEDCE93"/>
    <w:rsid w:val="1CEECCF5"/>
    <w:rsid w:val="1CF15C85"/>
    <w:rsid w:val="1CF24DE6"/>
    <w:rsid w:val="1CF2DF8A"/>
    <w:rsid w:val="1CF2FC48"/>
    <w:rsid w:val="1CF3F07D"/>
    <w:rsid w:val="1CF43A8E"/>
    <w:rsid w:val="1CF528FD"/>
    <w:rsid w:val="1CF55E15"/>
    <w:rsid w:val="1CF56718"/>
    <w:rsid w:val="1CF5F5AE"/>
    <w:rsid w:val="1CF6F622"/>
    <w:rsid w:val="1CF7928B"/>
    <w:rsid w:val="1CF7BC8C"/>
    <w:rsid w:val="1CF8D0A6"/>
    <w:rsid w:val="1CFA85BB"/>
    <w:rsid w:val="1CFB01AD"/>
    <w:rsid w:val="1D005BB9"/>
    <w:rsid w:val="1D012694"/>
    <w:rsid w:val="1D057A0D"/>
    <w:rsid w:val="1D068BF4"/>
    <w:rsid w:val="1D0780BB"/>
    <w:rsid w:val="1D0780C8"/>
    <w:rsid w:val="1D07DEDE"/>
    <w:rsid w:val="1D09E06A"/>
    <w:rsid w:val="1D0C8703"/>
    <w:rsid w:val="1D100143"/>
    <w:rsid w:val="1D1273C9"/>
    <w:rsid w:val="1D132699"/>
    <w:rsid w:val="1D144116"/>
    <w:rsid w:val="1D15565A"/>
    <w:rsid w:val="1D1D2BDC"/>
    <w:rsid w:val="1D1D585F"/>
    <w:rsid w:val="1D1F0A4E"/>
    <w:rsid w:val="1D200A50"/>
    <w:rsid w:val="1D21EBCD"/>
    <w:rsid w:val="1D22287D"/>
    <w:rsid w:val="1D2265A4"/>
    <w:rsid w:val="1D22919F"/>
    <w:rsid w:val="1D26430C"/>
    <w:rsid w:val="1D27954B"/>
    <w:rsid w:val="1D2A6CF9"/>
    <w:rsid w:val="1D2C6176"/>
    <w:rsid w:val="1D2F8820"/>
    <w:rsid w:val="1D31E740"/>
    <w:rsid w:val="1D330344"/>
    <w:rsid w:val="1D332099"/>
    <w:rsid w:val="1D35DCE2"/>
    <w:rsid w:val="1D37D6B8"/>
    <w:rsid w:val="1D38C01C"/>
    <w:rsid w:val="1D394750"/>
    <w:rsid w:val="1D3BA7D9"/>
    <w:rsid w:val="1D3C47F6"/>
    <w:rsid w:val="1D3DC1FF"/>
    <w:rsid w:val="1D44B7F6"/>
    <w:rsid w:val="1D46E1B7"/>
    <w:rsid w:val="1D477085"/>
    <w:rsid w:val="1D4B6747"/>
    <w:rsid w:val="1D4C6361"/>
    <w:rsid w:val="1D4DDAF8"/>
    <w:rsid w:val="1D525234"/>
    <w:rsid w:val="1D52C51E"/>
    <w:rsid w:val="1D53E947"/>
    <w:rsid w:val="1D54FD97"/>
    <w:rsid w:val="1D56BAE6"/>
    <w:rsid w:val="1D5A2098"/>
    <w:rsid w:val="1D5A3FFB"/>
    <w:rsid w:val="1D5BA196"/>
    <w:rsid w:val="1D5FA022"/>
    <w:rsid w:val="1D608471"/>
    <w:rsid w:val="1D60A697"/>
    <w:rsid w:val="1D63DADB"/>
    <w:rsid w:val="1D63F15F"/>
    <w:rsid w:val="1D6575BC"/>
    <w:rsid w:val="1D6617B0"/>
    <w:rsid w:val="1D67F5DD"/>
    <w:rsid w:val="1D681CD1"/>
    <w:rsid w:val="1D6A1848"/>
    <w:rsid w:val="1D6ADBF5"/>
    <w:rsid w:val="1D6EE188"/>
    <w:rsid w:val="1D729847"/>
    <w:rsid w:val="1D740765"/>
    <w:rsid w:val="1D7D1593"/>
    <w:rsid w:val="1D80C449"/>
    <w:rsid w:val="1D82BE7B"/>
    <w:rsid w:val="1D839095"/>
    <w:rsid w:val="1D83CB98"/>
    <w:rsid w:val="1D85A40A"/>
    <w:rsid w:val="1D8901C6"/>
    <w:rsid w:val="1D8A2C1E"/>
    <w:rsid w:val="1D8CD230"/>
    <w:rsid w:val="1D8CFBB1"/>
    <w:rsid w:val="1D8EBE04"/>
    <w:rsid w:val="1D8FB4B4"/>
    <w:rsid w:val="1D8FDE34"/>
    <w:rsid w:val="1D90AD43"/>
    <w:rsid w:val="1D910503"/>
    <w:rsid w:val="1D92E68E"/>
    <w:rsid w:val="1D951979"/>
    <w:rsid w:val="1D97B122"/>
    <w:rsid w:val="1D9885E1"/>
    <w:rsid w:val="1D992DEA"/>
    <w:rsid w:val="1D9A091A"/>
    <w:rsid w:val="1D9B718E"/>
    <w:rsid w:val="1D9DB5AC"/>
    <w:rsid w:val="1D9E7F11"/>
    <w:rsid w:val="1D9EC1B6"/>
    <w:rsid w:val="1DA04CC0"/>
    <w:rsid w:val="1DA3FFEE"/>
    <w:rsid w:val="1DA4FF3E"/>
    <w:rsid w:val="1DA580C5"/>
    <w:rsid w:val="1DA643B1"/>
    <w:rsid w:val="1DAA6FE4"/>
    <w:rsid w:val="1DAB425E"/>
    <w:rsid w:val="1DABC81B"/>
    <w:rsid w:val="1DAEBA9C"/>
    <w:rsid w:val="1DAF418B"/>
    <w:rsid w:val="1DB04B68"/>
    <w:rsid w:val="1DB249E4"/>
    <w:rsid w:val="1DB6F0A2"/>
    <w:rsid w:val="1DB918D8"/>
    <w:rsid w:val="1DBA4E6D"/>
    <w:rsid w:val="1DBBECDC"/>
    <w:rsid w:val="1DBC6FCE"/>
    <w:rsid w:val="1DBD45FE"/>
    <w:rsid w:val="1DBF533F"/>
    <w:rsid w:val="1DBFAC51"/>
    <w:rsid w:val="1DBFFECA"/>
    <w:rsid w:val="1DC0AA23"/>
    <w:rsid w:val="1DC2B3C1"/>
    <w:rsid w:val="1DC4BEB3"/>
    <w:rsid w:val="1DC5EA6B"/>
    <w:rsid w:val="1DC5F5FC"/>
    <w:rsid w:val="1DC6345D"/>
    <w:rsid w:val="1DC79EF6"/>
    <w:rsid w:val="1DC7D532"/>
    <w:rsid w:val="1DC8E17B"/>
    <w:rsid w:val="1DC9CFC2"/>
    <w:rsid w:val="1DCB81C7"/>
    <w:rsid w:val="1DCE2BFD"/>
    <w:rsid w:val="1DD1946E"/>
    <w:rsid w:val="1DD22296"/>
    <w:rsid w:val="1DD2BB40"/>
    <w:rsid w:val="1DD5E22A"/>
    <w:rsid w:val="1DD7FC9E"/>
    <w:rsid w:val="1DDBC73A"/>
    <w:rsid w:val="1DDBFEDE"/>
    <w:rsid w:val="1DDC380E"/>
    <w:rsid w:val="1DE03749"/>
    <w:rsid w:val="1DE05D40"/>
    <w:rsid w:val="1DE0DCC1"/>
    <w:rsid w:val="1DE0FF16"/>
    <w:rsid w:val="1DE269AE"/>
    <w:rsid w:val="1DE3EE71"/>
    <w:rsid w:val="1DEAB146"/>
    <w:rsid w:val="1DEB4478"/>
    <w:rsid w:val="1DEC28D1"/>
    <w:rsid w:val="1DECFE3D"/>
    <w:rsid w:val="1DEE8CDD"/>
    <w:rsid w:val="1DEECD6F"/>
    <w:rsid w:val="1DEF70E1"/>
    <w:rsid w:val="1DF532A5"/>
    <w:rsid w:val="1DF82628"/>
    <w:rsid w:val="1DF8F5FC"/>
    <w:rsid w:val="1DF95A77"/>
    <w:rsid w:val="1DFA99E7"/>
    <w:rsid w:val="1DFB2F8C"/>
    <w:rsid w:val="1DFB7510"/>
    <w:rsid w:val="1DFC7CA4"/>
    <w:rsid w:val="1DFDD573"/>
    <w:rsid w:val="1E0066DB"/>
    <w:rsid w:val="1E034522"/>
    <w:rsid w:val="1E05DA31"/>
    <w:rsid w:val="1E062046"/>
    <w:rsid w:val="1E06F59D"/>
    <w:rsid w:val="1E07D67D"/>
    <w:rsid w:val="1E086BE3"/>
    <w:rsid w:val="1E091271"/>
    <w:rsid w:val="1E091CB4"/>
    <w:rsid w:val="1E09FC0B"/>
    <w:rsid w:val="1E0A7962"/>
    <w:rsid w:val="1E0BDB93"/>
    <w:rsid w:val="1E0C3F4F"/>
    <w:rsid w:val="1E0CFD3E"/>
    <w:rsid w:val="1E0E6B08"/>
    <w:rsid w:val="1E0EB673"/>
    <w:rsid w:val="1E13520C"/>
    <w:rsid w:val="1E14AE10"/>
    <w:rsid w:val="1E17D24B"/>
    <w:rsid w:val="1E18AB32"/>
    <w:rsid w:val="1E18C5D3"/>
    <w:rsid w:val="1E196662"/>
    <w:rsid w:val="1E1CE2D1"/>
    <w:rsid w:val="1E203DD1"/>
    <w:rsid w:val="1E20E87A"/>
    <w:rsid w:val="1E2154BF"/>
    <w:rsid w:val="1E2589ED"/>
    <w:rsid w:val="1E261828"/>
    <w:rsid w:val="1E26C845"/>
    <w:rsid w:val="1E274E26"/>
    <w:rsid w:val="1E2839C1"/>
    <w:rsid w:val="1E2DDA03"/>
    <w:rsid w:val="1E2F0F4C"/>
    <w:rsid w:val="1E31216E"/>
    <w:rsid w:val="1E3175DA"/>
    <w:rsid w:val="1E344637"/>
    <w:rsid w:val="1E34D3C1"/>
    <w:rsid w:val="1E35A73F"/>
    <w:rsid w:val="1E3849E9"/>
    <w:rsid w:val="1E3B7A69"/>
    <w:rsid w:val="1E3BD440"/>
    <w:rsid w:val="1E3DC5A6"/>
    <w:rsid w:val="1E3F8246"/>
    <w:rsid w:val="1E4019BE"/>
    <w:rsid w:val="1E422D0D"/>
    <w:rsid w:val="1E451BB5"/>
    <w:rsid w:val="1E45C9D4"/>
    <w:rsid w:val="1E469DB7"/>
    <w:rsid w:val="1E4832C9"/>
    <w:rsid w:val="1E483C52"/>
    <w:rsid w:val="1E4A98CD"/>
    <w:rsid w:val="1E4AA8AC"/>
    <w:rsid w:val="1E4B7022"/>
    <w:rsid w:val="1E4B837D"/>
    <w:rsid w:val="1E4BEA4B"/>
    <w:rsid w:val="1E510F49"/>
    <w:rsid w:val="1E52700F"/>
    <w:rsid w:val="1E5331A3"/>
    <w:rsid w:val="1E53BD0D"/>
    <w:rsid w:val="1E553A38"/>
    <w:rsid w:val="1E56228A"/>
    <w:rsid w:val="1E581E1F"/>
    <w:rsid w:val="1E5A9ED1"/>
    <w:rsid w:val="1E5C4E31"/>
    <w:rsid w:val="1E5C8440"/>
    <w:rsid w:val="1E5CF45F"/>
    <w:rsid w:val="1E618CE2"/>
    <w:rsid w:val="1E64585C"/>
    <w:rsid w:val="1E659E9F"/>
    <w:rsid w:val="1E6619AC"/>
    <w:rsid w:val="1E674DAC"/>
    <w:rsid w:val="1E68D20B"/>
    <w:rsid w:val="1E69D17A"/>
    <w:rsid w:val="1E6C7234"/>
    <w:rsid w:val="1E6CEE46"/>
    <w:rsid w:val="1E6D560D"/>
    <w:rsid w:val="1E6D8601"/>
    <w:rsid w:val="1E6DC763"/>
    <w:rsid w:val="1E6FFE16"/>
    <w:rsid w:val="1E705140"/>
    <w:rsid w:val="1E7220CB"/>
    <w:rsid w:val="1E7231AA"/>
    <w:rsid w:val="1E731506"/>
    <w:rsid w:val="1E7398CA"/>
    <w:rsid w:val="1E746F6E"/>
    <w:rsid w:val="1E7527CE"/>
    <w:rsid w:val="1E7785E6"/>
    <w:rsid w:val="1E790274"/>
    <w:rsid w:val="1E79118A"/>
    <w:rsid w:val="1E797944"/>
    <w:rsid w:val="1E7AB1BA"/>
    <w:rsid w:val="1E7AD870"/>
    <w:rsid w:val="1E7CBF32"/>
    <w:rsid w:val="1E7E6842"/>
    <w:rsid w:val="1E82A0AF"/>
    <w:rsid w:val="1E82A8B5"/>
    <w:rsid w:val="1E83040D"/>
    <w:rsid w:val="1E83E1CC"/>
    <w:rsid w:val="1E8442B0"/>
    <w:rsid w:val="1E8566A1"/>
    <w:rsid w:val="1E85682C"/>
    <w:rsid w:val="1E85F09A"/>
    <w:rsid w:val="1E88048B"/>
    <w:rsid w:val="1E88A71A"/>
    <w:rsid w:val="1E8A135F"/>
    <w:rsid w:val="1E8ABDFF"/>
    <w:rsid w:val="1E8E03EF"/>
    <w:rsid w:val="1E90FD8F"/>
    <w:rsid w:val="1E933261"/>
    <w:rsid w:val="1E945DB5"/>
    <w:rsid w:val="1E9882E6"/>
    <w:rsid w:val="1E994125"/>
    <w:rsid w:val="1E9A002A"/>
    <w:rsid w:val="1E9B8317"/>
    <w:rsid w:val="1E9CB6FC"/>
    <w:rsid w:val="1E9E4E7E"/>
    <w:rsid w:val="1EA1F9F4"/>
    <w:rsid w:val="1EA6891D"/>
    <w:rsid w:val="1EA883B7"/>
    <w:rsid w:val="1EAE93DB"/>
    <w:rsid w:val="1EAF28CC"/>
    <w:rsid w:val="1EAF5A86"/>
    <w:rsid w:val="1EB0987E"/>
    <w:rsid w:val="1EB4EA67"/>
    <w:rsid w:val="1EB7CC10"/>
    <w:rsid w:val="1EB7E5EC"/>
    <w:rsid w:val="1EB9278D"/>
    <w:rsid w:val="1EBA1A07"/>
    <w:rsid w:val="1EBBC68B"/>
    <w:rsid w:val="1EBBEC6A"/>
    <w:rsid w:val="1EBFF39A"/>
    <w:rsid w:val="1EC16EE6"/>
    <w:rsid w:val="1EC3DF28"/>
    <w:rsid w:val="1EC434D4"/>
    <w:rsid w:val="1EC603B6"/>
    <w:rsid w:val="1EC64C41"/>
    <w:rsid w:val="1ECAE3BF"/>
    <w:rsid w:val="1ECE3936"/>
    <w:rsid w:val="1ECE54DB"/>
    <w:rsid w:val="1ECEFB68"/>
    <w:rsid w:val="1ECF3FF7"/>
    <w:rsid w:val="1ECF918E"/>
    <w:rsid w:val="1ED10639"/>
    <w:rsid w:val="1ED16B93"/>
    <w:rsid w:val="1ED1994D"/>
    <w:rsid w:val="1ED21463"/>
    <w:rsid w:val="1ED3F27D"/>
    <w:rsid w:val="1ED4CAE3"/>
    <w:rsid w:val="1ED4E950"/>
    <w:rsid w:val="1ED80268"/>
    <w:rsid w:val="1ED99C4C"/>
    <w:rsid w:val="1EDCB4AB"/>
    <w:rsid w:val="1EDFF737"/>
    <w:rsid w:val="1EE39B45"/>
    <w:rsid w:val="1EE3CF93"/>
    <w:rsid w:val="1EE410A7"/>
    <w:rsid w:val="1EE5939D"/>
    <w:rsid w:val="1EE704F3"/>
    <w:rsid w:val="1EE8ED3F"/>
    <w:rsid w:val="1EE92417"/>
    <w:rsid w:val="1EE994A2"/>
    <w:rsid w:val="1EEA96E7"/>
    <w:rsid w:val="1EEAF152"/>
    <w:rsid w:val="1EED2756"/>
    <w:rsid w:val="1EEDB2F0"/>
    <w:rsid w:val="1EEDC4D4"/>
    <w:rsid w:val="1EEDC562"/>
    <w:rsid w:val="1EEFA2C5"/>
    <w:rsid w:val="1EEFEA97"/>
    <w:rsid w:val="1EF0FA0C"/>
    <w:rsid w:val="1EF331DD"/>
    <w:rsid w:val="1EF3CBCB"/>
    <w:rsid w:val="1EF98392"/>
    <w:rsid w:val="1EFAFAAD"/>
    <w:rsid w:val="1EFCA987"/>
    <w:rsid w:val="1EFE547F"/>
    <w:rsid w:val="1F00B04D"/>
    <w:rsid w:val="1F04195D"/>
    <w:rsid w:val="1F04DB29"/>
    <w:rsid w:val="1F05CF32"/>
    <w:rsid w:val="1F0A05D7"/>
    <w:rsid w:val="1F1371CC"/>
    <w:rsid w:val="1F13984D"/>
    <w:rsid w:val="1F14729E"/>
    <w:rsid w:val="1F1791BC"/>
    <w:rsid w:val="1F19921A"/>
    <w:rsid w:val="1F1D4251"/>
    <w:rsid w:val="1F1DB244"/>
    <w:rsid w:val="1F20CD17"/>
    <w:rsid w:val="1F251BF3"/>
    <w:rsid w:val="1F2AB4E1"/>
    <w:rsid w:val="1F2B4BF3"/>
    <w:rsid w:val="1F2BA777"/>
    <w:rsid w:val="1F2C0C47"/>
    <w:rsid w:val="1F2CE8BC"/>
    <w:rsid w:val="1F2E9F7F"/>
    <w:rsid w:val="1F300D5E"/>
    <w:rsid w:val="1F306288"/>
    <w:rsid w:val="1F33F174"/>
    <w:rsid w:val="1F3811DC"/>
    <w:rsid w:val="1F39FB57"/>
    <w:rsid w:val="1F3A71AB"/>
    <w:rsid w:val="1F3A7EF7"/>
    <w:rsid w:val="1F3CCC74"/>
    <w:rsid w:val="1F3D9A55"/>
    <w:rsid w:val="1F3DDF99"/>
    <w:rsid w:val="1F3FBFBC"/>
    <w:rsid w:val="1F4242D6"/>
    <w:rsid w:val="1F43A29C"/>
    <w:rsid w:val="1F45DDB1"/>
    <w:rsid w:val="1F463D84"/>
    <w:rsid w:val="1F4AB9DC"/>
    <w:rsid w:val="1F4B56A3"/>
    <w:rsid w:val="1F4B88D9"/>
    <w:rsid w:val="1F4C56C7"/>
    <w:rsid w:val="1F4E65DF"/>
    <w:rsid w:val="1F4F2C54"/>
    <w:rsid w:val="1F501A38"/>
    <w:rsid w:val="1F528836"/>
    <w:rsid w:val="1F55F4F8"/>
    <w:rsid w:val="1F563FDE"/>
    <w:rsid w:val="1F564A88"/>
    <w:rsid w:val="1F56ADDC"/>
    <w:rsid w:val="1F5D7167"/>
    <w:rsid w:val="1F60651F"/>
    <w:rsid w:val="1F637F51"/>
    <w:rsid w:val="1F644E8B"/>
    <w:rsid w:val="1F65F7A5"/>
    <w:rsid w:val="1F6B154D"/>
    <w:rsid w:val="1F6B727F"/>
    <w:rsid w:val="1F6E0AE2"/>
    <w:rsid w:val="1F6EDCF3"/>
    <w:rsid w:val="1F6FBAE7"/>
    <w:rsid w:val="1F74F68A"/>
    <w:rsid w:val="1F762240"/>
    <w:rsid w:val="1F766441"/>
    <w:rsid w:val="1F771704"/>
    <w:rsid w:val="1F77B2B2"/>
    <w:rsid w:val="1F7D5B6A"/>
    <w:rsid w:val="1F7FF800"/>
    <w:rsid w:val="1F806EB4"/>
    <w:rsid w:val="1F848C32"/>
    <w:rsid w:val="1F84FC2D"/>
    <w:rsid w:val="1F86FEBF"/>
    <w:rsid w:val="1F8A7F5E"/>
    <w:rsid w:val="1F8B2D97"/>
    <w:rsid w:val="1F8C51F4"/>
    <w:rsid w:val="1F8C8B62"/>
    <w:rsid w:val="1F8D5AF4"/>
    <w:rsid w:val="1F8EAFF6"/>
    <w:rsid w:val="1F8F217C"/>
    <w:rsid w:val="1F904EE2"/>
    <w:rsid w:val="1F916846"/>
    <w:rsid w:val="1F917771"/>
    <w:rsid w:val="1F91D44A"/>
    <w:rsid w:val="1F92E7B6"/>
    <w:rsid w:val="1F946D55"/>
    <w:rsid w:val="1F956C09"/>
    <w:rsid w:val="1F9575FF"/>
    <w:rsid w:val="1F98B32C"/>
    <w:rsid w:val="1F9BD575"/>
    <w:rsid w:val="1F9C38B0"/>
    <w:rsid w:val="1F9D3041"/>
    <w:rsid w:val="1F9E7B14"/>
    <w:rsid w:val="1FA3832A"/>
    <w:rsid w:val="1FA418A3"/>
    <w:rsid w:val="1FA59471"/>
    <w:rsid w:val="1FA5CE4F"/>
    <w:rsid w:val="1FA5F98C"/>
    <w:rsid w:val="1FA6C0A4"/>
    <w:rsid w:val="1FA6E79A"/>
    <w:rsid w:val="1FA72C60"/>
    <w:rsid w:val="1FA856AD"/>
    <w:rsid w:val="1FA882E1"/>
    <w:rsid w:val="1FA94147"/>
    <w:rsid w:val="1FA9BC36"/>
    <w:rsid w:val="1FAA48EA"/>
    <w:rsid w:val="1FAB101A"/>
    <w:rsid w:val="1FABD12B"/>
    <w:rsid w:val="1FB0D5BA"/>
    <w:rsid w:val="1FB22D96"/>
    <w:rsid w:val="1FB24678"/>
    <w:rsid w:val="1FB3B2C3"/>
    <w:rsid w:val="1FB427E1"/>
    <w:rsid w:val="1FB4B706"/>
    <w:rsid w:val="1FB5CE3B"/>
    <w:rsid w:val="1FB7D9F5"/>
    <w:rsid w:val="1FB8D1A6"/>
    <w:rsid w:val="1FBBFFFD"/>
    <w:rsid w:val="1FBD5136"/>
    <w:rsid w:val="1FBEE547"/>
    <w:rsid w:val="1FBF2B6B"/>
    <w:rsid w:val="1FC58C61"/>
    <w:rsid w:val="1FC5E2A9"/>
    <w:rsid w:val="1FC847F4"/>
    <w:rsid w:val="1FC8993A"/>
    <w:rsid w:val="1FC8BD42"/>
    <w:rsid w:val="1FC91A39"/>
    <w:rsid w:val="1FCA4507"/>
    <w:rsid w:val="1FCC913D"/>
    <w:rsid w:val="1FCE04ED"/>
    <w:rsid w:val="1FD09BE6"/>
    <w:rsid w:val="1FD30CE6"/>
    <w:rsid w:val="1FD4FDF7"/>
    <w:rsid w:val="1FD674B7"/>
    <w:rsid w:val="1FD8427F"/>
    <w:rsid w:val="1FD8CE52"/>
    <w:rsid w:val="1FDC03D3"/>
    <w:rsid w:val="1FDD32D3"/>
    <w:rsid w:val="1FDE59F8"/>
    <w:rsid w:val="1FE0506E"/>
    <w:rsid w:val="1FE0B453"/>
    <w:rsid w:val="1FE2516E"/>
    <w:rsid w:val="1FE271D3"/>
    <w:rsid w:val="1FE2809B"/>
    <w:rsid w:val="1FE4AA1D"/>
    <w:rsid w:val="1FEEC7CF"/>
    <w:rsid w:val="1FEF27E5"/>
    <w:rsid w:val="1FF31B70"/>
    <w:rsid w:val="1FF3485B"/>
    <w:rsid w:val="1FF49317"/>
    <w:rsid w:val="1FF7ABBD"/>
    <w:rsid w:val="1FF93AE5"/>
    <w:rsid w:val="1FFCC01D"/>
    <w:rsid w:val="1FFE7432"/>
    <w:rsid w:val="1FFFE08A"/>
    <w:rsid w:val="200028BD"/>
    <w:rsid w:val="20020D9F"/>
    <w:rsid w:val="2004608E"/>
    <w:rsid w:val="2005345C"/>
    <w:rsid w:val="2008E483"/>
    <w:rsid w:val="20098EEE"/>
    <w:rsid w:val="200E2B2A"/>
    <w:rsid w:val="20103992"/>
    <w:rsid w:val="2011A2DC"/>
    <w:rsid w:val="2013FEB2"/>
    <w:rsid w:val="2015107A"/>
    <w:rsid w:val="20195D0F"/>
    <w:rsid w:val="201BE766"/>
    <w:rsid w:val="201D9F0A"/>
    <w:rsid w:val="2020504F"/>
    <w:rsid w:val="2022D8C2"/>
    <w:rsid w:val="20277CB1"/>
    <w:rsid w:val="2028018C"/>
    <w:rsid w:val="2029B73D"/>
    <w:rsid w:val="202C90F1"/>
    <w:rsid w:val="202E890B"/>
    <w:rsid w:val="203173A5"/>
    <w:rsid w:val="20352468"/>
    <w:rsid w:val="20357182"/>
    <w:rsid w:val="203B852B"/>
    <w:rsid w:val="203CC2DF"/>
    <w:rsid w:val="203DAAF7"/>
    <w:rsid w:val="20414103"/>
    <w:rsid w:val="204147CD"/>
    <w:rsid w:val="204330F3"/>
    <w:rsid w:val="20493F9A"/>
    <w:rsid w:val="204AEF4E"/>
    <w:rsid w:val="204B2981"/>
    <w:rsid w:val="204D1611"/>
    <w:rsid w:val="204EC9D5"/>
    <w:rsid w:val="20501044"/>
    <w:rsid w:val="205123EE"/>
    <w:rsid w:val="20512437"/>
    <w:rsid w:val="2051C59D"/>
    <w:rsid w:val="2051E780"/>
    <w:rsid w:val="20523F46"/>
    <w:rsid w:val="2052EEE5"/>
    <w:rsid w:val="2054A053"/>
    <w:rsid w:val="2056590A"/>
    <w:rsid w:val="2057B292"/>
    <w:rsid w:val="2057E7F3"/>
    <w:rsid w:val="20588814"/>
    <w:rsid w:val="205B14B9"/>
    <w:rsid w:val="205DB647"/>
    <w:rsid w:val="205EA460"/>
    <w:rsid w:val="205EEEBF"/>
    <w:rsid w:val="2060F2F2"/>
    <w:rsid w:val="20617D29"/>
    <w:rsid w:val="20629240"/>
    <w:rsid w:val="20631C3E"/>
    <w:rsid w:val="20639575"/>
    <w:rsid w:val="20647251"/>
    <w:rsid w:val="2064AA46"/>
    <w:rsid w:val="2064E73F"/>
    <w:rsid w:val="206638E0"/>
    <w:rsid w:val="206659F0"/>
    <w:rsid w:val="20676E33"/>
    <w:rsid w:val="206948C8"/>
    <w:rsid w:val="206D41D3"/>
    <w:rsid w:val="206DBE1E"/>
    <w:rsid w:val="206E8616"/>
    <w:rsid w:val="206F0226"/>
    <w:rsid w:val="20725455"/>
    <w:rsid w:val="20736DF1"/>
    <w:rsid w:val="20742C3F"/>
    <w:rsid w:val="20756914"/>
    <w:rsid w:val="20757CF2"/>
    <w:rsid w:val="20759136"/>
    <w:rsid w:val="2076588A"/>
    <w:rsid w:val="20776118"/>
    <w:rsid w:val="207941B5"/>
    <w:rsid w:val="207A47ED"/>
    <w:rsid w:val="207F0E70"/>
    <w:rsid w:val="207F5852"/>
    <w:rsid w:val="20812A21"/>
    <w:rsid w:val="20842A72"/>
    <w:rsid w:val="2084685D"/>
    <w:rsid w:val="20846F74"/>
    <w:rsid w:val="2087BB8E"/>
    <w:rsid w:val="20893A67"/>
    <w:rsid w:val="20897EFE"/>
    <w:rsid w:val="208A054F"/>
    <w:rsid w:val="208C7F3B"/>
    <w:rsid w:val="208D805C"/>
    <w:rsid w:val="2091E360"/>
    <w:rsid w:val="209209FE"/>
    <w:rsid w:val="2095C00E"/>
    <w:rsid w:val="20963F3B"/>
    <w:rsid w:val="20967BB1"/>
    <w:rsid w:val="2099B99E"/>
    <w:rsid w:val="209A38AD"/>
    <w:rsid w:val="209B0BE0"/>
    <w:rsid w:val="209B9FAB"/>
    <w:rsid w:val="209E7B69"/>
    <w:rsid w:val="209E98EC"/>
    <w:rsid w:val="209FBF23"/>
    <w:rsid w:val="20A177D9"/>
    <w:rsid w:val="20A4E43C"/>
    <w:rsid w:val="20A70917"/>
    <w:rsid w:val="20A8BC3A"/>
    <w:rsid w:val="20A8EA2E"/>
    <w:rsid w:val="20B31521"/>
    <w:rsid w:val="20B42230"/>
    <w:rsid w:val="20B4E633"/>
    <w:rsid w:val="20B6F0C3"/>
    <w:rsid w:val="20B762E4"/>
    <w:rsid w:val="20B84FB1"/>
    <w:rsid w:val="20B96CAE"/>
    <w:rsid w:val="20BA363C"/>
    <w:rsid w:val="20BC327E"/>
    <w:rsid w:val="20BE49D9"/>
    <w:rsid w:val="20BE654F"/>
    <w:rsid w:val="20BF3753"/>
    <w:rsid w:val="20BFB3FB"/>
    <w:rsid w:val="20C00238"/>
    <w:rsid w:val="20C04B8C"/>
    <w:rsid w:val="20C208D0"/>
    <w:rsid w:val="20C4528D"/>
    <w:rsid w:val="20C4B05C"/>
    <w:rsid w:val="20C50815"/>
    <w:rsid w:val="20C63C30"/>
    <w:rsid w:val="20C71684"/>
    <w:rsid w:val="20C73BC3"/>
    <w:rsid w:val="20C93E3D"/>
    <w:rsid w:val="20C9C1DC"/>
    <w:rsid w:val="20C9FD5C"/>
    <w:rsid w:val="20CA4788"/>
    <w:rsid w:val="20CAE3AD"/>
    <w:rsid w:val="20CB07A4"/>
    <w:rsid w:val="20CB12B0"/>
    <w:rsid w:val="20CEAA78"/>
    <w:rsid w:val="20D04790"/>
    <w:rsid w:val="20D0BACD"/>
    <w:rsid w:val="20D17DB2"/>
    <w:rsid w:val="20D2293A"/>
    <w:rsid w:val="20D45E0B"/>
    <w:rsid w:val="20D61E96"/>
    <w:rsid w:val="20D81370"/>
    <w:rsid w:val="20D8CA24"/>
    <w:rsid w:val="20D93DF9"/>
    <w:rsid w:val="20D93F1D"/>
    <w:rsid w:val="20D9B54B"/>
    <w:rsid w:val="20D9DD25"/>
    <w:rsid w:val="20DA356E"/>
    <w:rsid w:val="20DC1ABF"/>
    <w:rsid w:val="20DDD29E"/>
    <w:rsid w:val="20DE28F1"/>
    <w:rsid w:val="20DEB1EE"/>
    <w:rsid w:val="20E4B8C9"/>
    <w:rsid w:val="20E4CD1F"/>
    <w:rsid w:val="20E4D66A"/>
    <w:rsid w:val="20E7154B"/>
    <w:rsid w:val="20E7E729"/>
    <w:rsid w:val="20EA7C88"/>
    <w:rsid w:val="20EA8C5D"/>
    <w:rsid w:val="20EAEC50"/>
    <w:rsid w:val="20EAF7E0"/>
    <w:rsid w:val="20EC9D6C"/>
    <w:rsid w:val="20ED4984"/>
    <w:rsid w:val="20F139C6"/>
    <w:rsid w:val="20F22E21"/>
    <w:rsid w:val="20F4AE83"/>
    <w:rsid w:val="20F60871"/>
    <w:rsid w:val="20F63A46"/>
    <w:rsid w:val="20F6718C"/>
    <w:rsid w:val="20F858BD"/>
    <w:rsid w:val="20F91E6D"/>
    <w:rsid w:val="20FCEE2A"/>
    <w:rsid w:val="2100E004"/>
    <w:rsid w:val="2102EC1E"/>
    <w:rsid w:val="210405D6"/>
    <w:rsid w:val="2107A19B"/>
    <w:rsid w:val="2107C2E4"/>
    <w:rsid w:val="2108D426"/>
    <w:rsid w:val="2108F03F"/>
    <w:rsid w:val="2108F5F9"/>
    <w:rsid w:val="210A613B"/>
    <w:rsid w:val="210C2C5C"/>
    <w:rsid w:val="210D6254"/>
    <w:rsid w:val="210E20F3"/>
    <w:rsid w:val="210FADE9"/>
    <w:rsid w:val="211443E2"/>
    <w:rsid w:val="2114D8DC"/>
    <w:rsid w:val="21156DBE"/>
    <w:rsid w:val="21185D5E"/>
    <w:rsid w:val="2118671C"/>
    <w:rsid w:val="21194467"/>
    <w:rsid w:val="211B418C"/>
    <w:rsid w:val="211D5E69"/>
    <w:rsid w:val="211F4469"/>
    <w:rsid w:val="21209525"/>
    <w:rsid w:val="2122AF9E"/>
    <w:rsid w:val="21255E68"/>
    <w:rsid w:val="2127DF50"/>
    <w:rsid w:val="2128EE8B"/>
    <w:rsid w:val="212B3FA3"/>
    <w:rsid w:val="212B683D"/>
    <w:rsid w:val="212BFCCE"/>
    <w:rsid w:val="212CB118"/>
    <w:rsid w:val="2131CDDD"/>
    <w:rsid w:val="2134C667"/>
    <w:rsid w:val="21375F08"/>
    <w:rsid w:val="213AA545"/>
    <w:rsid w:val="213BC3A2"/>
    <w:rsid w:val="213C8C95"/>
    <w:rsid w:val="213CB084"/>
    <w:rsid w:val="2140458B"/>
    <w:rsid w:val="2142D6BF"/>
    <w:rsid w:val="2143A3EE"/>
    <w:rsid w:val="2144AD60"/>
    <w:rsid w:val="2144CCB4"/>
    <w:rsid w:val="21454EE9"/>
    <w:rsid w:val="214A0240"/>
    <w:rsid w:val="214BA2A8"/>
    <w:rsid w:val="214C0D5A"/>
    <w:rsid w:val="214FFA9C"/>
    <w:rsid w:val="215426D2"/>
    <w:rsid w:val="2154DC62"/>
    <w:rsid w:val="215920FA"/>
    <w:rsid w:val="215B1602"/>
    <w:rsid w:val="215B30F5"/>
    <w:rsid w:val="215CD6B0"/>
    <w:rsid w:val="215D550F"/>
    <w:rsid w:val="215FA59A"/>
    <w:rsid w:val="21607DBA"/>
    <w:rsid w:val="2160A5B5"/>
    <w:rsid w:val="2160B7A9"/>
    <w:rsid w:val="2160D4D9"/>
    <w:rsid w:val="21610B23"/>
    <w:rsid w:val="216110E3"/>
    <w:rsid w:val="21674EE5"/>
    <w:rsid w:val="216800D3"/>
    <w:rsid w:val="216B0468"/>
    <w:rsid w:val="216BB759"/>
    <w:rsid w:val="216CD970"/>
    <w:rsid w:val="216FE5E8"/>
    <w:rsid w:val="2173F33F"/>
    <w:rsid w:val="21740536"/>
    <w:rsid w:val="2175CBAB"/>
    <w:rsid w:val="2176A337"/>
    <w:rsid w:val="2177E787"/>
    <w:rsid w:val="217B000A"/>
    <w:rsid w:val="217B51B6"/>
    <w:rsid w:val="217CB1B1"/>
    <w:rsid w:val="217F6CCF"/>
    <w:rsid w:val="21844B12"/>
    <w:rsid w:val="2186E73B"/>
    <w:rsid w:val="2187A1FF"/>
    <w:rsid w:val="218A085B"/>
    <w:rsid w:val="218C2AE1"/>
    <w:rsid w:val="218FA438"/>
    <w:rsid w:val="219058BE"/>
    <w:rsid w:val="219192EF"/>
    <w:rsid w:val="21934D8F"/>
    <w:rsid w:val="219355BB"/>
    <w:rsid w:val="21998EC1"/>
    <w:rsid w:val="219E4211"/>
    <w:rsid w:val="21A9925C"/>
    <w:rsid w:val="21A9C36E"/>
    <w:rsid w:val="21ABF1F7"/>
    <w:rsid w:val="21AC62F1"/>
    <w:rsid w:val="21AC868C"/>
    <w:rsid w:val="21AC9C67"/>
    <w:rsid w:val="21AD655B"/>
    <w:rsid w:val="21AF55E3"/>
    <w:rsid w:val="21B059EE"/>
    <w:rsid w:val="21B23433"/>
    <w:rsid w:val="21B37F72"/>
    <w:rsid w:val="21B662EF"/>
    <w:rsid w:val="21B7C825"/>
    <w:rsid w:val="21B80B28"/>
    <w:rsid w:val="21B995A2"/>
    <w:rsid w:val="21BC9CB0"/>
    <w:rsid w:val="21BD76E0"/>
    <w:rsid w:val="21C12B14"/>
    <w:rsid w:val="21C2D7B2"/>
    <w:rsid w:val="21C35C0D"/>
    <w:rsid w:val="21C3C919"/>
    <w:rsid w:val="21C3D9AC"/>
    <w:rsid w:val="21C51F2A"/>
    <w:rsid w:val="21C5AC1A"/>
    <w:rsid w:val="21C64E9D"/>
    <w:rsid w:val="21C76D7D"/>
    <w:rsid w:val="21C8A941"/>
    <w:rsid w:val="21D44F00"/>
    <w:rsid w:val="21D4BFA8"/>
    <w:rsid w:val="21D83015"/>
    <w:rsid w:val="21D89B90"/>
    <w:rsid w:val="21DB6AE9"/>
    <w:rsid w:val="21DCA4DA"/>
    <w:rsid w:val="21DE32E1"/>
    <w:rsid w:val="21E4C187"/>
    <w:rsid w:val="21E4E212"/>
    <w:rsid w:val="21E6B130"/>
    <w:rsid w:val="21E70D7A"/>
    <w:rsid w:val="21ECF333"/>
    <w:rsid w:val="21EE756D"/>
    <w:rsid w:val="21EE880D"/>
    <w:rsid w:val="21EF360A"/>
    <w:rsid w:val="21F3BBCE"/>
    <w:rsid w:val="21F8052C"/>
    <w:rsid w:val="21F9792B"/>
    <w:rsid w:val="21FAA3BB"/>
    <w:rsid w:val="21FBA488"/>
    <w:rsid w:val="21FD3A5B"/>
    <w:rsid w:val="21FE2566"/>
    <w:rsid w:val="21FEA553"/>
    <w:rsid w:val="21FF19E5"/>
    <w:rsid w:val="21FF960B"/>
    <w:rsid w:val="2200D823"/>
    <w:rsid w:val="2200E1BF"/>
    <w:rsid w:val="22027ED3"/>
    <w:rsid w:val="22037313"/>
    <w:rsid w:val="22038C8F"/>
    <w:rsid w:val="2203E331"/>
    <w:rsid w:val="2204C0E8"/>
    <w:rsid w:val="2206AD2F"/>
    <w:rsid w:val="220700A5"/>
    <w:rsid w:val="220A53EC"/>
    <w:rsid w:val="220C8668"/>
    <w:rsid w:val="220CA250"/>
    <w:rsid w:val="220E31B4"/>
    <w:rsid w:val="22101673"/>
    <w:rsid w:val="221151A3"/>
    <w:rsid w:val="2211A380"/>
    <w:rsid w:val="221329AA"/>
    <w:rsid w:val="2214AC21"/>
    <w:rsid w:val="22170D6E"/>
    <w:rsid w:val="221758D5"/>
    <w:rsid w:val="2217A594"/>
    <w:rsid w:val="22186E9B"/>
    <w:rsid w:val="221A18B6"/>
    <w:rsid w:val="221AA634"/>
    <w:rsid w:val="221DB199"/>
    <w:rsid w:val="221EE43F"/>
    <w:rsid w:val="2220EA0C"/>
    <w:rsid w:val="2223A470"/>
    <w:rsid w:val="2223ECE6"/>
    <w:rsid w:val="22272035"/>
    <w:rsid w:val="2227CA48"/>
    <w:rsid w:val="2228989D"/>
    <w:rsid w:val="22290B0A"/>
    <w:rsid w:val="222B8741"/>
    <w:rsid w:val="222E7E01"/>
    <w:rsid w:val="222FB063"/>
    <w:rsid w:val="223287DD"/>
    <w:rsid w:val="22373EA6"/>
    <w:rsid w:val="223763DE"/>
    <w:rsid w:val="2239400F"/>
    <w:rsid w:val="223BC56A"/>
    <w:rsid w:val="223C5F0A"/>
    <w:rsid w:val="223C82C4"/>
    <w:rsid w:val="223E4D34"/>
    <w:rsid w:val="223EA7E0"/>
    <w:rsid w:val="224290A0"/>
    <w:rsid w:val="22448E60"/>
    <w:rsid w:val="22473982"/>
    <w:rsid w:val="22486D7E"/>
    <w:rsid w:val="224BF370"/>
    <w:rsid w:val="224E0A09"/>
    <w:rsid w:val="224F792D"/>
    <w:rsid w:val="2253D155"/>
    <w:rsid w:val="2254C301"/>
    <w:rsid w:val="22561B0D"/>
    <w:rsid w:val="2257378E"/>
    <w:rsid w:val="2259301A"/>
    <w:rsid w:val="2259E0A8"/>
    <w:rsid w:val="225A3F28"/>
    <w:rsid w:val="225CEF64"/>
    <w:rsid w:val="225D45F7"/>
    <w:rsid w:val="225DD909"/>
    <w:rsid w:val="22612EA5"/>
    <w:rsid w:val="226167D3"/>
    <w:rsid w:val="2262766C"/>
    <w:rsid w:val="2262AB5D"/>
    <w:rsid w:val="2263038E"/>
    <w:rsid w:val="226456CC"/>
    <w:rsid w:val="2264DAE7"/>
    <w:rsid w:val="2268CF59"/>
    <w:rsid w:val="226A3CFB"/>
    <w:rsid w:val="226C0CD4"/>
    <w:rsid w:val="226C3C40"/>
    <w:rsid w:val="226D9105"/>
    <w:rsid w:val="226E0184"/>
    <w:rsid w:val="226E4B98"/>
    <w:rsid w:val="22728D3B"/>
    <w:rsid w:val="2272D8E5"/>
    <w:rsid w:val="22735AE5"/>
    <w:rsid w:val="22736AB4"/>
    <w:rsid w:val="22736AE4"/>
    <w:rsid w:val="22770CC7"/>
    <w:rsid w:val="2277527B"/>
    <w:rsid w:val="2277B614"/>
    <w:rsid w:val="2278C6D3"/>
    <w:rsid w:val="2279AE11"/>
    <w:rsid w:val="227E1804"/>
    <w:rsid w:val="227F7B0B"/>
    <w:rsid w:val="227FAAD5"/>
    <w:rsid w:val="2280F23B"/>
    <w:rsid w:val="22816F36"/>
    <w:rsid w:val="2285C214"/>
    <w:rsid w:val="228862A8"/>
    <w:rsid w:val="22901EDC"/>
    <w:rsid w:val="229020FE"/>
    <w:rsid w:val="2290F599"/>
    <w:rsid w:val="2290FF56"/>
    <w:rsid w:val="229255EB"/>
    <w:rsid w:val="229275F9"/>
    <w:rsid w:val="2298B284"/>
    <w:rsid w:val="22991B86"/>
    <w:rsid w:val="22996663"/>
    <w:rsid w:val="2299C6A6"/>
    <w:rsid w:val="229CDEAA"/>
    <w:rsid w:val="22A05130"/>
    <w:rsid w:val="22A247CE"/>
    <w:rsid w:val="22A287F0"/>
    <w:rsid w:val="22A3F2DD"/>
    <w:rsid w:val="22A762DC"/>
    <w:rsid w:val="22A8A9DA"/>
    <w:rsid w:val="22AB82F1"/>
    <w:rsid w:val="22AC8277"/>
    <w:rsid w:val="22AE62A8"/>
    <w:rsid w:val="22B0F7C1"/>
    <w:rsid w:val="22B153DF"/>
    <w:rsid w:val="22B1CC2E"/>
    <w:rsid w:val="22B225E4"/>
    <w:rsid w:val="22B2300F"/>
    <w:rsid w:val="22B29D1F"/>
    <w:rsid w:val="22B34D52"/>
    <w:rsid w:val="22B47250"/>
    <w:rsid w:val="22B7A161"/>
    <w:rsid w:val="22B945CF"/>
    <w:rsid w:val="22B947AA"/>
    <w:rsid w:val="22BBC584"/>
    <w:rsid w:val="22BCBF41"/>
    <w:rsid w:val="22BD2C3F"/>
    <w:rsid w:val="22BE31D7"/>
    <w:rsid w:val="22BFE698"/>
    <w:rsid w:val="22C01C1A"/>
    <w:rsid w:val="22C0708E"/>
    <w:rsid w:val="22C2EC2D"/>
    <w:rsid w:val="22C4C832"/>
    <w:rsid w:val="22C6E18B"/>
    <w:rsid w:val="22CDE03A"/>
    <w:rsid w:val="22D163A8"/>
    <w:rsid w:val="22D29FC2"/>
    <w:rsid w:val="22D36E12"/>
    <w:rsid w:val="22D4DBFE"/>
    <w:rsid w:val="22D6BE84"/>
    <w:rsid w:val="22D7D224"/>
    <w:rsid w:val="22D9043C"/>
    <w:rsid w:val="22D9D81D"/>
    <w:rsid w:val="22D9FDEE"/>
    <w:rsid w:val="22DB3E10"/>
    <w:rsid w:val="22DBB89C"/>
    <w:rsid w:val="22DC5C6D"/>
    <w:rsid w:val="22DCC843"/>
    <w:rsid w:val="22DE0632"/>
    <w:rsid w:val="22DE4120"/>
    <w:rsid w:val="22DE5B78"/>
    <w:rsid w:val="22DFB77B"/>
    <w:rsid w:val="22E0203F"/>
    <w:rsid w:val="22E1BA7E"/>
    <w:rsid w:val="22E25461"/>
    <w:rsid w:val="22E2E400"/>
    <w:rsid w:val="22E5439D"/>
    <w:rsid w:val="22E8DA6F"/>
    <w:rsid w:val="22EB0B3A"/>
    <w:rsid w:val="22EF0F26"/>
    <w:rsid w:val="22F1EDD2"/>
    <w:rsid w:val="22F27748"/>
    <w:rsid w:val="22F2A0D4"/>
    <w:rsid w:val="22F4D012"/>
    <w:rsid w:val="22FC7616"/>
    <w:rsid w:val="22FE5AA0"/>
    <w:rsid w:val="2302F9C5"/>
    <w:rsid w:val="23044969"/>
    <w:rsid w:val="23046DFF"/>
    <w:rsid w:val="2304BC35"/>
    <w:rsid w:val="2306CC73"/>
    <w:rsid w:val="230AC285"/>
    <w:rsid w:val="230D530A"/>
    <w:rsid w:val="2314226D"/>
    <w:rsid w:val="2315F25E"/>
    <w:rsid w:val="23187EFF"/>
    <w:rsid w:val="231941AF"/>
    <w:rsid w:val="231D3870"/>
    <w:rsid w:val="23213B1E"/>
    <w:rsid w:val="23218215"/>
    <w:rsid w:val="2322C73E"/>
    <w:rsid w:val="2322F670"/>
    <w:rsid w:val="23233F68"/>
    <w:rsid w:val="23234CE8"/>
    <w:rsid w:val="2324234B"/>
    <w:rsid w:val="2324F320"/>
    <w:rsid w:val="23256891"/>
    <w:rsid w:val="2327E138"/>
    <w:rsid w:val="232ABC29"/>
    <w:rsid w:val="232B966E"/>
    <w:rsid w:val="232DDCC8"/>
    <w:rsid w:val="23305F94"/>
    <w:rsid w:val="2332E60F"/>
    <w:rsid w:val="23330D2F"/>
    <w:rsid w:val="23373A5B"/>
    <w:rsid w:val="2338B1D7"/>
    <w:rsid w:val="2339BD97"/>
    <w:rsid w:val="233B770F"/>
    <w:rsid w:val="233C80C6"/>
    <w:rsid w:val="233DB001"/>
    <w:rsid w:val="233E5EFA"/>
    <w:rsid w:val="2341A23B"/>
    <w:rsid w:val="2344784D"/>
    <w:rsid w:val="2346E2BC"/>
    <w:rsid w:val="23481B3E"/>
    <w:rsid w:val="234BD296"/>
    <w:rsid w:val="234C47A8"/>
    <w:rsid w:val="234C5D45"/>
    <w:rsid w:val="234EAF73"/>
    <w:rsid w:val="2352DE53"/>
    <w:rsid w:val="2354AF98"/>
    <w:rsid w:val="23567793"/>
    <w:rsid w:val="235828E4"/>
    <w:rsid w:val="235A805A"/>
    <w:rsid w:val="235A85D4"/>
    <w:rsid w:val="235B171E"/>
    <w:rsid w:val="235D3D5A"/>
    <w:rsid w:val="236086B5"/>
    <w:rsid w:val="23687B7D"/>
    <w:rsid w:val="2368C133"/>
    <w:rsid w:val="236B5027"/>
    <w:rsid w:val="236DA7B6"/>
    <w:rsid w:val="236F24B6"/>
    <w:rsid w:val="23719A64"/>
    <w:rsid w:val="23765BFC"/>
    <w:rsid w:val="2379607C"/>
    <w:rsid w:val="237972B0"/>
    <w:rsid w:val="237AF02C"/>
    <w:rsid w:val="237D29BB"/>
    <w:rsid w:val="237FC229"/>
    <w:rsid w:val="23804FDD"/>
    <w:rsid w:val="2383A228"/>
    <w:rsid w:val="2383D709"/>
    <w:rsid w:val="238522A1"/>
    <w:rsid w:val="23859506"/>
    <w:rsid w:val="238678F5"/>
    <w:rsid w:val="2386C5E1"/>
    <w:rsid w:val="23881999"/>
    <w:rsid w:val="238917E7"/>
    <w:rsid w:val="23907F5F"/>
    <w:rsid w:val="2392F59D"/>
    <w:rsid w:val="23985F50"/>
    <w:rsid w:val="23994CAD"/>
    <w:rsid w:val="239B56E7"/>
    <w:rsid w:val="239D88B7"/>
    <w:rsid w:val="239F37BC"/>
    <w:rsid w:val="23A35131"/>
    <w:rsid w:val="23A6AFFA"/>
    <w:rsid w:val="23A8367B"/>
    <w:rsid w:val="23A98072"/>
    <w:rsid w:val="23A9FFEB"/>
    <w:rsid w:val="23AAC9E0"/>
    <w:rsid w:val="23AD58FD"/>
    <w:rsid w:val="23B0D1EE"/>
    <w:rsid w:val="23B69153"/>
    <w:rsid w:val="23B99AB4"/>
    <w:rsid w:val="23B9DED2"/>
    <w:rsid w:val="23BBEA61"/>
    <w:rsid w:val="23C440C1"/>
    <w:rsid w:val="23CE3C91"/>
    <w:rsid w:val="23D1AFF3"/>
    <w:rsid w:val="23D5456A"/>
    <w:rsid w:val="23D5CFCE"/>
    <w:rsid w:val="23D706C0"/>
    <w:rsid w:val="23D72666"/>
    <w:rsid w:val="23DA8768"/>
    <w:rsid w:val="23DE1967"/>
    <w:rsid w:val="23DE96A7"/>
    <w:rsid w:val="23E13F63"/>
    <w:rsid w:val="23E186DA"/>
    <w:rsid w:val="23E500DD"/>
    <w:rsid w:val="23E77EA3"/>
    <w:rsid w:val="23E7B53D"/>
    <w:rsid w:val="23E7C7B3"/>
    <w:rsid w:val="23E8FFF6"/>
    <w:rsid w:val="23EACF9F"/>
    <w:rsid w:val="23EC1D37"/>
    <w:rsid w:val="23EFFB58"/>
    <w:rsid w:val="23F58132"/>
    <w:rsid w:val="23FC756F"/>
    <w:rsid w:val="23FD0C5F"/>
    <w:rsid w:val="23FDF3AE"/>
    <w:rsid w:val="23FEBE84"/>
    <w:rsid w:val="23FEF088"/>
    <w:rsid w:val="23FF6E69"/>
    <w:rsid w:val="24010223"/>
    <w:rsid w:val="2402B1CA"/>
    <w:rsid w:val="24034321"/>
    <w:rsid w:val="2403D372"/>
    <w:rsid w:val="240500A2"/>
    <w:rsid w:val="24054607"/>
    <w:rsid w:val="24063FDB"/>
    <w:rsid w:val="240B1712"/>
    <w:rsid w:val="240CEE54"/>
    <w:rsid w:val="240DCD60"/>
    <w:rsid w:val="240F71C6"/>
    <w:rsid w:val="240F9944"/>
    <w:rsid w:val="24101C1D"/>
    <w:rsid w:val="24123954"/>
    <w:rsid w:val="2413EC37"/>
    <w:rsid w:val="2415AC27"/>
    <w:rsid w:val="2418A6A0"/>
    <w:rsid w:val="24197BD8"/>
    <w:rsid w:val="241A0362"/>
    <w:rsid w:val="241F2EB5"/>
    <w:rsid w:val="24272FA2"/>
    <w:rsid w:val="242737C0"/>
    <w:rsid w:val="242E9482"/>
    <w:rsid w:val="242EFEE5"/>
    <w:rsid w:val="24311008"/>
    <w:rsid w:val="243123E2"/>
    <w:rsid w:val="243144C0"/>
    <w:rsid w:val="24333B6E"/>
    <w:rsid w:val="24351B0B"/>
    <w:rsid w:val="24359948"/>
    <w:rsid w:val="2436B12E"/>
    <w:rsid w:val="243A8573"/>
    <w:rsid w:val="243A98EC"/>
    <w:rsid w:val="243B16EA"/>
    <w:rsid w:val="243F7A5D"/>
    <w:rsid w:val="2440D7C8"/>
    <w:rsid w:val="2441FA54"/>
    <w:rsid w:val="244863CF"/>
    <w:rsid w:val="244D781E"/>
    <w:rsid w:val="244E2985"/>
    <w:rsid w:val="244E7077"/>
    <w:rsid w:val="24511134"/>
    <w:rsid w:val="2456D182"/>
    <w:rsid w:val="24572F09"/>
    <w:rsid w:val="245BA822"/>
    <w:rsid w:val="245E4FED"/>
    <w:rsid w:val="24625D76"/>
    <w:rsid w:val="2463BD64"/>
    <w:rsid w:val="2465C4E2"/>
    <w:rsid w:val="2466D0C2"/>
    <w:rsid w:val="2468149C"/>
    <w:rsid w:val="2468F146"/>
    <w:rsid w:val="246B0561"/>
    <w:rsid w:val="246B6EBE"/>
    <w:rsid w:val="246E2E5A"/>
    <w:rsid w:val="246FEE84"/>
    <w:rsid w:val="24700717"/>
    <w:rsid w:val="24711716"/>
    <w:rsid w:val="24715EB1"/>
    <w:rsid w:val="24720B3F"/>
    <w:rsid w:val="247285A9"/>
    <w:rsid w:val="24754B1E"/>
    <w:rsid w:val="2475DA8A"/>
    <w:rsid w:val="247AADA3"/>
    <w:rsid w:val="247C55F4"/>
    <w:rsid w:val="247D0C9B"/>
    <w:rsid w:val="247D2602"/>
    <w:rsid w:val="24817CE6"/>
    <w:rsid w:val="24819B6A"/>
    <w:rsid w:val="24842548"/>
    <w:rsid w:val="24853A1A"/>
    <w:rsid w:val="248723CB"/>
    <w:rsid w:val="24884AE8"/>
    <w:rsid w:val="2489E6F9"/>
    <w:rsid w:val="248B3759"/>
    <w:rsid w:val="248BCC5A"/>
    <w:rsid w:val="248E61B7"/>
    <w:rsid w:val="248FB20F"/>
    <w:rsid w:val="248FEB6B"/>
    <w:rsid w:val="24920B77"/>
    <w:rsid w:val="2493BC69"/>
    <w:rsid w:val="24951574"/>
    <w:rsid w:val="2497035C"/>
    <w:rsid w:val="249B854D"/>
    <w:rsid w:val="249C1CFD"/>
    <w:rsid w:val="249C5176"/>
    <w:rsid w:val="24A30A95"/>
    <w:rsid w:val="24A5E142"/>
    <w:rsid w:val="24A76E8E"/>
    <w:rsid w:val="24AAD342"/>
    <w:rsid w:val="24AC2B26"/>
    <w:rsid w:val="24AFB348"/>
    <w:rsid w:val="24B3F136"/>
    <w:rsid w:val="24B54FE8"/>
    <w:rsid w:val="24B62A2D"/>
    <w:rsid w:val="24B68DEA"/>
    <w:rsid w:val="24B6F915"/>
    <w:rsid w:val="24B7C604"/>
    <w:rsid w:val="24B8F547"/>
    <w:rsid w:val="24BC95D4"/>
    <w:rsid w:val="24BC9C25"/>
    <w:rsid w:val="24BC9E14"/>
    <w:rsid w:val="24C2E612"/>
    <w:rsid w:val="24C8AEF2"/>
    <w:rsid w:val="24C8B79F"/>
    <w:rsid w:val="24C8D9E2"/>
    <w:rsid w:val="24C92068"/>
    <w:rsid w:val="24C9BA47"/>
    <w:rsid w:val="24CA6A95"/>
    <w:rsid w:val="24CC3B18"/>
    <w:rsid w:val="24D0242F"/>
    <w:rsid w:val="24D0449C"/>
    <w:rsid w:val="24D1BCC0"/>
    <w:rsid w:val="24D33897"/>
    <w:rsid w:val="24D4561D"/>
    <w:rsid w:val="24DB84AE"/>
    <w:rsid w:val="24DC1935"/>
    <w:rsid w:val="24DC47B3"/>
    <w:rsid w:val="24DDB173"/>
    <w:rsid w:val="24DE5F63"/>
    <w:rsid w:val="24DF2C92"/>
    <w:rsid w:val="24DF4CDB"/>
    <w:rsid w:val="24E006EA"/>
    <w:rsid w:val="24E29CBC"/>
    <w:rsid w:val="24E2B7B7"/>
    <w:rsid w:val="24E35EE8"/>
    <w:rsid w:val="24E54997"/>
    <w:rsid w:val="24E81551"/>
    <w:rsid w:val="24E97D6E"/>
    <w:rsid w:val="24EB8602"/>
    <w:rsid w:val="24EBBAAE"/>
    <w:rsid w:val="24EC4B45"/>
    <w:rsid w:val="24ED2007"/>
    <w:rsid w:val="24EE4E72"/>
    <w:rsid w:val="24F20475"/>
    <w:rsid w:val="24F27A41"/>
    <w:rsid w:val="24F312A0"/>
    <w:rsid w:val="24F440C6"/>
    <w:rsid w:val="24F46B38"/>
    <w:rsid w:val="24F4B7C7"/>
    <w:rsid w:val="24F4E20D"/>
    <w:rsid w:val="24F50592"/>
    <w:rsid w:val="24F6191E"/>
    <w:rsid w:val="24F9B6C6"/>
    <w:rsid w:val="24F9B892"/>
    <w:rsid w:val="24FD7FDD"/>
    <w:rsid w:val="25003BEC"/>
    <w:rsid w:val="25011802"/>
    <w:rsid w:val="250282D7"/>
    <w:rsid w:val="2503A690"/>
    <w:rsid w:val="2503BF1C"/>
    <w:rsid w:val="25049E2F"/>
    <w:rsid w:val="2507F360"/>
    <w:rsid w:val="250928E4"/>
    <w:rsid w:val="2509E555"/>
    <w:rsid w:val="250A4F2A"/>
    <w:rsid w:val="250A65D7"/>
    <w:rsid w:val="250ACB92"/>
    <w:rsid w:val="250CEF9D"/>
    <w:rsid w:val="250D6AC4"/>
    <w:rsid w:val="250FE8EC"/>
    <w:rsid w:val="2513A491"/>
    <w:rsid w:val="25149448"/>
    <w:rsid w:val="2515A3CF"/>
    <w:rsid w:val="251AC3A5"/>
    <w:rsid w:val="251D401C"/>
    <w:rsid w:val="25218858"/>
    <w:rsid w:val="25241F04"/>
    <w:rsid w:val="252A0DB5"/>
    <w:rsid w:val="252D2A9B"/>
    <w:rsid w:val="252D3F78"/>
    <w:rsid w:val="252EB5F7"/>
    <w:rsid w:val="252ECAD6"/>
    <w:rsid w:val="252FBE19"/>
    <w:rsid w:val="25325CCC"/>
    <w:rsid w:val="253465C3"/>
    <w:rsid w:val="25389E32"/>
    <w:rsid w:val="253A5CB3"/>
    <w:rsid w:val="253ABBB1"/>
    <w:rsid w:val="253C48DE"/>
    <w:rsid w:val="253FDD14"/>
    <w:rsid w:val="254015A6"/>
    <w:rsid w:val="25455F47"/>
    <w:rsid w:val="254B1B13"/>
    <w:rsid w:val="254D1893"/>
    <w:rsid w:val="255071C6"/>
    <w:rsid w:val="25512181"/>
    <w:rsid w:val="255398D7"/>
    <w:rsid w:val="25565E94"/>
    <w:rsid w:val="2556B09E"/>
    <w:rsid w:val="25573BDD"/>
    <w:rsid w:val="255B664E"/>
    <w:rsid w:val="255EBCE5"/>
    <w:rsid w:val="255ECA9C"/>
    <w:rsid w:val="2561E201"/>
    <w:rsid w:val="256339BF"/>
    <w:rsid w:val="25699A8E"/>
    <w:rsid w:val="256D0058"/>
    <w:rsid w:val="2570548C"/>
    <w:rsid w:val="257223B0"/>
    <w:rsid w:val="2572578A"/>
    <w:rsid w:val="257257B8"/>
    <w:rsid w:val="2572BAD7"/>
    <w:rsid w:val="2573A6D2"/>
    <w:rsid w:val="2577411C"/>
    <w:rsid w:val="2579879C"/>
    <w:rsid w:val="257A31A2"/>
    <w:rsid w:val="257B46AC"/>
    <w:rsid w:val="257C2061"/>
    <w:rsid w:val="257CCC11"/>
    <w:rsid w:val="257D19CE"/>
    <w:rsid w:val="257DB947"/>
    <w:rsid w:val="257EE6B1"/>
    <w:rsid w:val="257F10B1"/>
    <w:rsid w:val="2581448C"/>
    <w:rsid w:val="258151A0"/>
    <w:rsid w:val="2581A363"/>
    <w:rsid w:val="25878970"/>
    <w:rsid w:val="25895D54"/>
    <w:rsid w:val="2589906C"/>
    <w:rsid w:val="258A68BA"/>
    <w:rsid w:val="258BAD38"/>
    <w:rsid w:val="258DFE8C"/>
    <w:rsid w:val="258E1114"/>
    <w:rsid w:val="258E364D"/>
    <w:rsid w:val="258F10B8"/>
    <w:rsid w:val="25903AC2"/>
    <w:rsid w:val="25917F52"/>
    <w:rsid w:val="2591C51A"/>
    <w:rsid w:val="25968EC3"/>
    <w:rsid w:val="2598086D"/>
    <w:rsid w:val="25988410"/>
    <w:rsid w:val="259D5A6B"/>
    <w:rsid w:val="259EEBAC"/>
    <w:rsid w:val="259F562A"/>
    <w:rsid w:val="25A03AB2"/>
    <w:rsid w:val="25A06DDF"/>
    <w:rsid w:val="25A109DD"/>
    <w:rsid w:val="25A15BFF"/>
    <w:rsid w:val="25A1A48E"/>
    <w:rsid w:val="25A202F1"/>
    <w:rsid w:val="25A3101A"/>
    <w:rsid w:val="25A49B7C"/>
    <w:rsid w:val="25A4CA51"/>
    <w:rsid w:val="25A55C2B"/>
    <w:rsid w:val="25A7B754"/>
    <w:rsid w:val="25A9B5B8"/>
    <w:rsid w:val="25A9FD09"/>
    <w:rsid w:val="25AC4000"/>
    <w:rsid w:val="25AC4FA9"/>
    <w:rsid w:val="25AD05FD"/>
    <w:rsid w:val="25AD9E4F"/>
    <w:rsid w:val="25AFA9A8"/>
    <w:rsid w:val="25B32F80"/>
    <w:rsid w:val="25B38408"/>
    <w:rsid w:val="25B516F0"/>
    <w:rsid w:val="25B664EB"/>
    <w:rsid w:val="25B6C1CD"/>
    <w:rsid w:val="25B82A30"/>
    <w:rsid w:val="25B88B87"/>
    <w:rsid w:val="25B8C523"/>
    <w:rsid w:val="25B8E069"/>
    <w:rsid w:val="25B939FF"/>
    <w:rsid w:val="25BB2EAA"/>
    <w:rsid w:val="25BDCD8D"/>
    <w:rsid w:val="25BE96BF"/>
    <w:rsid w:val="25C04321"/>
    <w:rsid w:val="25C193D3"/>
    <w:rsid w:val="25C1B8C1"/>
    <w:rsid w:val="25C2C162"/>
    <w:rsid w:val="25C3478B"/>
    <w:rsid w:val="25C667C9"/>
    <w:rsid w:val="25C7EAC7"/>
    <w:rsid w:val="25C86307"/>
    <w:rsid w:val="25C8A1C9"/>
    <w:rsid w:val="25CAB711"/>
    <w:rsid w:val="25CD5FB5"/>
    <w:rsid w:val="25D05DCA"/>
    <w:rsid w:val="25D18351"/>
    <w:rsid w:val="25D1BE16"/>
    <w:rsid w:val="25D1D33A"/>
    <w:rsid w:val="25D43D50"/>
    <w:rsid w:val="25D64EFB"/>
    <w:rsid w:val="25D7EB41"/>
    <w:rsid w:val="25D9645D"/>
    <w:rsid w:val="25DBA498"/>
    <w:rsid w:val="25DC0345"/>
    <w:rsid w:val="25DC476B"/>
    <w:rsid w:val="25DDF295"/>
    <w:rsid w:val="25E03208"/>
    <w:rsid w:val="25E0E811"/>
    <w:rsid w:val="25E411E8"/>
    <w:rsid w:val="25E46672"/>
    <w:rsid w:val="25E4D851"/>
    <w:rsid w:val="25E53901"/>
    <w:rsid w:val="25EC8CF0"/>
    <w:rsid w:val="25EF9204"/>
    <w:rsid w:val="25EFC1A9"/>
    <w:rsid w:val="25F7DF54"/>
    <w:rsid w:val="25FAD84D"/>
    <w:rsid w:val="25FB2CF7"/>
    <w:rsid w:val="25FD90F5"/>
    <w:rsid w:val="260237E7"/>
    <w:rsid w:val="26025CD2"/>
    <w:rsid w:val="2602A718"/>
    <w:rsid w:val="2602B7A7"/>
    <w:rsid w:val="2603690E"/>
    <w:rsid w:val="2606BB43"/>
    <w:rsid w:val="26089467"/>
    <w:rsid w:val="260C8DA8"/>
    <w:rsid w:val="260D4310"/>
    <w:rsid w:val="2611572C"/>
    <w:rsid w:val="261189B1"/>
    <w:rsid w:val="26143046"/>
    <w:rsid w:val="2614ABCA"/>
    <w:rsid w:val="261542A1"/>
    <w:rsid w:val="26154DA4"/>
    <w:rsid w:val="26164148"/>
    <w:rsid w:val="2618F71E"/>
    <w:rsid w:val="261B40E3"/>
    <w:rsid w:val="261CF721"/>
    <w:rsid w:val="261FCCB9"/>
    <w:rsid w:val="262043A5"/>
    <w:rsid w:val="26216293"/>
    <w:rsid w:val="262241D0"/>
    <w:rsid w:val="2622E0AA"/>
    <w:rsid w:val="26230CEB"/>
    <w:rsid w:val="26285550"/>
    <w:rsid w:val="2628F45D"/>
    <w:rsid w:val="262C9DC5"/>
    <w:rsid w:val="262EB346"/>
    <w:rsid w:val="262ECD56"/>
    <w:rsid w:val="2631BE4F"/>
    <w:rsid w:val="263321BE"/>
    <w:rsid w:val="2635A42E"/>
    <w:rsid w:val="2636E41B"/>
    <w:rsid w:val="2637618A"/>
    <w:rsid w:val="26376B33"/>
    <w:rsid w:val="26389939"/>
    <w:rsid w:val="263CCACD"/>
    <w:rsid w:val="263E59F0"/>
    <w:rsid w:val="263EBBB0"/>
    <w:rsid w:val="263ED716"/>
    <w:rsid w:val="263EF505"/>
    <w:rsid w:val="2640DE99"/>
    <w:rsid w:val="264109EF"/>
    <w:rsid w:val="26412FA0"/>
    <w:rsid w:val="264466BC"/>
    <w:rsid w:val="26454083"/>
    <w:rsid w:val="2649DE07"/>
    <w:rsid w:val="264AA5DD"/>
    <w:rsid w:val="2652AEF7"/>
    <w:rsid w:val="2652DD68"/>
    <w:rsid w:val="2652F1B9"/>
    <w:rsid w:val="2655210F"/>
    <w:rsid w:val="265777D8"/>
    <w:rsid w:val="26580A6F"/>
    <w:rsid w:val="265A8674"/>
    <w:rsid w:val="265AF92D"/>
    <w:rsid w:val="265E097F"/>
    <w:rsid w:val="26606EF3"/>
    <w:rsid w:val="26608573"/>
    <w:rsid w:val="2660C034"/>
    <w:rsid w:val="2660E143"/>
    <w:rsid w:val="26610C40"/>
    <w:rsid w:val="2661B1A1"/>
    <w:rsid w:val="266523E8"/>
    <w:rsid w:val="2665D29A"/>
    <w:rsid w:val="2665E103"/>
    <w:rsid w:val="2665F134"/>
    <w:rsid w:val="2666B05E"/>
    <w:rsid w:val="2667827D"/>
    <w:rsid w:val="266825B8"/>
    <w:rsid w:val="2668B616"/>
    <w:rsid w:val="266C1BD9"/>
    <w:rsid w:val="266DF009"/>
    <w:rsid w:val="266EAB23"/>
    <w:rsid w:val="266F9A3C"/>
    <w:rsid w:val="26711390"/>
    <w:rsid w:val="26751199"/>
    <w:rsid w:val="2676B498"/>
    <w:rsid w:val="2677E653"/>
    <w:rsid w:val="26781D57"/>
    <w:rsid w:val="267B5677"/>
    <w:rsid w:val="267E4F48"/>
    <w:rsid w:val="267E62B3"/>
    <w:rsid w:val="267F3405"/>
    <w:rsid w:val="26862E32"/>
    <w:rsid w:val="26867028"/>
    <w:rsid w:val="268958A7"/>
    <w:rsid w:val="268E02E4"/>
    <w:rsid w:val="268FE4E2"/>
    <w:rsid w:val="26912195"/>
    <w:rsid w:val="26929D86"/>
    <w:rsid w:val="2695B47C"/>
    <w:rsid w:val="269654B6"/>
    <w:rsid w:val="2696A9B3"/>
    <w:rsid w:val="26993CAF"/>
    <w:rsid w:val="269B853E"/>
    <w:rsid w:val="26A296D1"/>
    <w:rsid w:val="26A64A0D"/>
    <w:rsid w:val="26A7FF42"/>
    <w:rsid w:val="26A85515"/>
    <w:rsid w:val="26AADCBE"/>
    <w:rsid w:val="26AC066C"/>
    <w:rsid w:val="26B01304"/>
    <w:rsid w:val="26B13815"/>
    <w:rsid w:val="26B156D5"/>
    <w:rsid w:val="26B3F20D"/>
    <w:rsid w:val="26B584BA"/>
    <w:rsid w:val="26BAD278"/>
    <w:rsid w:val="26BADCFD"/>
    <w:rsid w:val="26BCB43E"/>
    <w:rsid w:val="26BCF820"/>
    <w:rsid w:val="26C099C5"/>
    <w:rsid w:val="26C0A15C"/>
    <w:rsid w:val="26C1AAD6"/>
    <w:rsid w:val="26C37FCD"/>
    <w:rsid w:val="26C67DDB"/>
    <w:rsid w:val="26C79EB3"/>
    <w:rsid w:val="26CB3597"/>
    <w:rsid w:val="26CB650B"/>
    <w:rsid w:val="26CD9E24"/>
    <w:rsid w:val="26D024CA"/>
    <w:rsid w:val="26D0F78B"/>
    <w:rsid w:val="26D20303"/>
    <w:rsid w:val="26D22A13"/>
    <w:rsid w:val="26D2690A"/>
    <w:rsid w:val="26D52E44"/>
    <w:rsid w:val="26D58B38"/>
    <w:rsid w:val="26D6C807"/>
    <w:rsid w:val="26D7BD09"/>
    <w:rsid w:val="26D91763"/>
    <w:rsid w:val="26D998AE"/>
    <w:rsid w:val="26DD8691"/>
    <w:rsid w:val="26DEC25A"/>
    <w:rsid w:val="26DF1655"/>
    <w:rsid w:val="26DF297D"/>
    <w:rsid w:val="26E01463"/>
    <w:rsid w:val="26E1485F"/>
    <w:rsid w:val="26E2204B"/>
    <w:rsid w:val="26E3E08B"/>
    <w:rsid w:val="26E63A2F"/>
    <w:rsid w:val="26E65687"/>
    <w:rsid w:val="26E781C5"/>
    <w:rsid w:val="26E91DBC"/>
    <w:rsid w:val="26E922F9"/>
    <w:rsid w:val="26EA1EB4"/>
    <w:rsid w:val="26EA4F7F"/>
    <w:rsid w:val="26EA6BF0"/>
    <w:rsid w:val="26EB2C8A"/>
    <w:rsid w:val="26EC7A48"/>
    <w:rsid w:val="26EEF366"/>
    <w:rsid w:val="26EEF75B"/>
    <w:rsid w:val="26EF4DAE"/>
    <w:rsid w:val="26F4F68E"/>
    <w:rsid w:val="26F65656"/>
    <w:rsid w:val="26FB4102"/>
    <w:rsid w:val="26FB429E"/>
    <w:rsid w:val="26FE4D4C"/>
    <w:rsid w:val="2700B542"/>
    <w:rsid w:val="270371EC"/>
    <w:rsid w:val="2706DC60"/>
    <w:rsid w:val="27084F6E"/>
    <w:rsid w:val="2708D134"/>
    <w:rsid w:val="2708E589"/>
    <w:rsid w:val="2709256D"/>
    <w:rsid w:val="270DC738"/>
    <w:rsid w:val="270EA15F"/>
    <w:rsid w:val="27123594"/>
    <w:rsid w:val="271B57B2"/>
    <w:rsid w:val="271B81DC"/>
    <w:rsid w:val="271C21D9"/>
    <w:rsid w:val="271D8875"/>
    <w:rsid w:val="271EBA80"/>
    <w:rsid w:val="271F1BD8"/>
    <w:rsid w:val="271FB6DD"/>
    <w:rsid w:val="272088B1"/>
    <w:rsid w:val="27235770"/>
    <w:rsid w:val="27255775"/>
    <w:rsid w:val="27258142"/>
    <w:rsid w:val="272A5ABB"/>
    <w:rsid w:val="272BA4ED"/>
    <w:rsid w:val="272CED1B"/>
    <w:rsid w:val="272DAB26"/>
    <w:rsid w:val="272DCB7C"/>
    <w:rsid w:val="272E947D"/>
    <w:rsid w:val="27325864"/>
    <w:rsid w:val="2737E6FD"/>
    <w:rsid w:val="27384F17"/>
    <w:rsid w:val="273904B9"/>
    <w:rsid w:val="273B29EF"/>
    <w:rsid w:val="273CB6E4"/>
    <w:rsid w:val="27400AA8"/>
    <w:rsid w:val="2743C5ED"/>
    <w:rsid w:val="27441390"/>
    <w:rsid w:val="27476270"/>
    <w:rsid w:val="274A75C8"/>
    <w:rsid w:val="274CB4FB"/>
    <w:rsid w:val="274CD770"/>
    <w:rsid w:val="274E6B2E"/>
    <w:rsid w:val="275069F1"/>
    <w:rsid w:val="275288B8"/>
    <w:rsid w:val="2757F76D"/>
    <w:rsid w:val="2758258C"/>
    <w:rsid w:val="2758B0A4"/>
    <w:rsid w:val="2758E6CB"/>
    <w:rsid w:val="275A590D"/>
    <w:rsid w:val="275FD836"/>
    <w:rsid w:val="2761BCC7"/>
    <w:rsid w:val="2764FF91"/>
    <w:rsid w:val="27665B37"/>
    <w:rsid w:val="276693D3"/>
    <w:rsid w:val="276D4ABA"/>
    <w:rsid w:val="276E9F91"/>
    <w:rsid w:val="2771CE90"/>
    <w:rsid w:val="27744D9E"/>
    <w:rsid w:val="27757DE2"/>
    <w:rsid w:val="27761434"/>
    <w:rsid w:val="2776BB1A"/>
    <w:rsid w:val="2776EAB8"/>
    <w:rsid w:val="27771CA2"/>
    <w:rsid w:val="27771E2E"/>
    <w:rsid w:val="27775101"/>
    <w:rsid w:val="27777215"/>
    <w:rsid w:val="2779B4DE"/>
    <w:rsid w:val="277A0CF9"/>
    <w:rsid w:val="277E0E66"/>
    <w:rsid w:val="277E6744"/>
    <w:rsid w:val="277EC436"/>
    <w:rsid w:val="27802FD8"/>
    <w:rsid w:val="27838041"/>
    <w:rsid w:val="27880B6D"/>
    <w:rsid w:val="27883FAF"/>
    <w:rsid w:val="27887F68"/>
    <w:rsid w:val="278BEC24"/>
    <w:rsid w:val="278F77B6"/>
    <w:rsid w:val="278F8F64"/>
    <w:rsid w:val="278FAF34"/>
    <w:rsid w:val="2791BD7D"/>
    <w:rsid w:val="2795B17C"/>
    <w:rsid w:val="279CB3AF"/>
    <w:rsid w:val="279CC390"/>
    <w:rsid w:val="279D83EB"/>
    <w:rsid w:val="279E70C5"/>
    <w:rsid w:val="279EAD60"/>
    <w:rsid w:val="27A078C4"/>
    <w:rsid w:val="27A43883"/>
    <w:rsid w:val="27A465D9"/>
    <w:rsid w:val="27A94CFE"/>
    <w:rsid w:val="27AA5A24"/>
    <w:rsid w:val="27AD15DD"/>
    <w:rsid w:val="27AD7896"/>
    <w:rsid w:val="27AEB3A9"/>
    <w:rsid w:val="27AEC5B3"/>
    <w:rsid w:val="27B01D53"/>
    <w:rsid w:val="27B25FCA"/>
    <w:rsid w:val="27B668B4"/>
    <w:rsid w:val="27B6D0A7"/>
    <w:rsid w:val="27B95D69"/>
    <w:rsid w:val="27B95F1C"/>
    <w:rsid w:val="27BF668A"/>
    <w:rsid w:val="27C111F2"/>
    <w:rsid w:val="27C1C5AD"/>
    <w:rsid w:val="27C259E8"/>
    <w:rsid w:val="27C4C15F"/>
    <w:rsid w:val="27C524DB"/>
    <w:rsid w:val="27C81FFF"/>
    <w:rsid w:val="27C88B01"/>
    <w:rsid w:val="27CA5AC7"/>
    <w:rsid w:val="27CBB3C9"/>
    <w:rsid w:val="27CE1C37"/>
    <w:rsid w:val="27CE55E5"/>
    <w:rsid w:val="27D20CB8"/>
    <w:rsid w:val="27D3666B"/>
    <w:rsid w:val="27D851AC"/>
    <w:rsid w:val="27D9DDD0"/>
    <w:rsid w:val="27DADBB5"/>
    <w:rsid w:val="27E009D6"/>
    <w:rsid w:val="27E0A1EA"/>
    <w:rsid w:val="27E0C26B"/>
    <w:rsid w:val="27E119C6"/>
    <w:rsid w:val="27E896FE"/>
    <w:rsid w:val="27E8ECA6"/>
    <w:rsid w:val="27EA8D70"/>
    <w:rsid w:val="27EB0A69"/>
    <w:rsid w:val="27EC7538"/>
    <w:rsid w:val="27ECC7C2"/>
    <w:rsid w:val="27F1545F"/>
    <w:rsid w:val="27F1CF13"/>
    <w:rsid w:val="27F1E601"/>
    <w:rsid w:val="27F3EC4A"/>
    <w:rsid w:val="27F73A70"/>
    <w:rsid w:val="27F743F9"/>
    <w:rsid w:val="27F7E2E8"/>
    <w:rsid w:val="27F8A6E3"/>
    <w:rsid w:val="27F9A557"/>
    <w:rsid w:val="27FAC915"/>
    <w:rsid w:val="27FE4A40"/>
    <w:rsid w:val="280174D9"/>
    <w:rsid w:val="28028A90"/>
    <w:rsid w:val="28035D55"/>
    <w:rsid w:val="280410A7"/>
    <w:rsid w:val="2804BD55"/>
    <w:rsid w:val="28058905"/>
    <w:rsid w:val="2805C9B4"/>
    <w:rsid w:val="28087658"/>
    <w:rsid w:val="2808F064"/>
    <w:rsid w:val="2809F949"/>
    <w:rsid w:val="280B94FD"/>
    <w:rsid w:val="280B9DB1"/>
    <w:rsid w:val="280DE93B"/>
    <w:rsid w:val="280F798D"/>
    <w:rsid w:val="280FE1BF"/>
    <w:rsid w:val="2811BA06"/>
    <w:rsid w:val="2811E789"/>
    <w:rsid w:val="28150B06"/>
    <w:rsid w:val="281719D8"/>
    <w:rsid w:val="28194BBB"/>
    <w:rsid w:val="2819CC5C"/>
    <w:rsid w:val="281B9F2C"/>
    <w:rsid w:val="281C7A1F"/>
    <w:rsid w:val="281CD75C"/>
    <w:rsid w:val="281FF13A"/>
    <w:rsid w:val="282075E1"/>
    <w:rsid w:val="282089BE"/>
    <w:rsid w:val="282241BE"/>
    <w:rsid w:val="28231078"/>
    <w:rsid w:val="2825BA7A"/>
    <w:rsid w:val="2829B6A2"/>
    <w:rsid w:val="282BEA8A"/>
    <w:rsid w:val="282C4329"/>
    <w:rsid w:val="282DCE82"/>
    <w:rsid w:val="282F680D"/>
    <w:rsid w:val="282FA4C5"/>
    <w:rsid w:val="28316C04"/>
    <w:rsid w:val="283204CB"/>
    <w:rsid w:val="28325963"/>
    <w:rsid w:val="28342BE0"/>
    <w:rsid w:val="28358759"/>
    <w:rsid w:val="283638BD"/>
    <w:rsid w:val="283A23E6"/>
    <w:rsid w:val="283CA8A5"/>
    <w:rsid w:val="283E650B"/>
    <w:rsid w:val="283E9201"/>
    <w:rsid w:val="283EA873"/>
    <w:rsid w:val="28416647"/>
    <w:rsid w:val="284274F0"/>
    <w:rsid w:val="2842A3E7"/>
    <w:rsid w:val="284489E7"/>
    <w:rsid w:val="2844C8B5"/>
    <w:rsid w:val="28450364"/>
    <w:rsid w:val="28454D2B"/>
    <w:rsid w:val="28455086"/>
    <w:rsid w:val="284646BC"/>
    <w:rsid w:val="2846E1A7"/>
    <w:rsid w:val="28476770"/>
    <w:rsid w:val="284825A6"/>
    <w:rsid w:val="2848AC6B"/>
    <w:rsid w:val="2849017F"/>
    <w:rsid w:val="284A6E0B"/>
    <w:rsid w:val="284AA9B5"/>
    <w:rsid w:val="284C7BC4"/>
    <w:rsid w:val="284D3CFC"/>
    <w:rsid w:val="284D92A3"/>
    <w:rsid w:val="28541B0D"/>
    <w:rsid w:val="2854C030"/>
    <w:rsid w:val="2854DDCE"/>
    <w:rsid w:val="2857AB2F"/>
    <w:rsid w:val="2859E669"/>
    <w:rsid w:val="285A87DF"/>
    <w:rsid w:val="285AED31"/>
    <w:rsid w:val="285B0F51"/>
    <w:rsid w:val="285BE4F9"/>
    <w:rsid w:val="285F2299"/>
    <w:rsid w:val="2860B1DA"/>
    <w:rsid w:val="2860F946"/>
    <w:rsid w:val="28637C90"/>
    <w:rsid w:val="2864CB45"/>
    <w:rsid w:val="2867A24F"/>
    <w:rsid w:val="286ABE00"/>
    <w:rsid w:val="286C2A96"/>
    <w:rsid w:val="286CAB5C"/>
    <w:rsid w:val="286DEA39"/>
    <w:rsid w:val="286F0608"/>
    <w:rsid w:val="2872C3B3"/>
    <w:rsid w:val="28738483"/>
    <w:rsid w:val="2876DE00"/>
    <w:rsid w:val="28770EA7"/>
    <w:rsid w:val="28781A6D"/>
    <w:rsid w:val="287A67C4"/>
    <w:rsid w:val="287AEA3E"/>
    <w:rsid w:val="287D09A9"/>
    <w:rsid w:val="287D7458"/>
    <w:rsid w:val="287F27A0"/>
    <w:rsid w:val="287FE3A7"/>
    <w:rsid w:val="28827262"/>
    <w:rsid w:val="2884FEA1"/>
    <w:rsid w:val="288769B3"/>
    <w:rsid w:val="28876FC8"/>
    <w:rsid w:val="288B0519"/>
    <w:rsid w:val="288B55FA"/>
    <w:rsid w:val="288BA17B"/>
    <w:rsid w:val="288E4A7A"/>
    <w:rsid w:val="288E6265"/>
    <w:rsid w:val="288EC594"/>
    <w:rsid w:val="288F0608"/>
    <w:rsid w:val="288F6D80"/>
    <w:rsid w:val="2890FE31"/>
    <w:rsid w:val="2893DF30"/>
    <w:rsid w:val="28946B98"/>
    <w:rsid w:val="2894E614"/>
    <w:rsid w:val="2895B680"/>
    <w:rsid w:val="2895FDCD"/>
    <w:rsid w:val="2898DB55"/>
    <w:rsid w:val="28990D7D"/>
    <w:rsid w:val="2899BF2C"/>
    <w:rsid w:val="289CDE92"/>
    <w:rsid w:val="28A216B6"/>
    <w:rsid w:val="28A71F08"/>
    <w:rsid w:val="28ABF502"/>
    <w:rsid w:val="28ACB100"/>
    <w:rsid w:val="28AD582E"/>
    <w:rsid w:val="28AE5CDB"/>
    <w:rsid w:val="28AFDDA1"/>
    <w:rsid w:val="28B0E4F9"/>
    <w:rsid w:val="28B3F14D"/>
    <w:rsid w:val="28B4F1EB"/>
    <w:rsid w:val="28B5BABA"/>
    <w:rsid w:val="28B60A8F"/>
    <w:rsid w:val="28B7763B"/>
    <w:rsid w:val="28B77E23"/>
    <w:rsid w:val="28B86E99"/>
    <w:rsid w:val="28BB2EDE"/>
    <w:rsid w:val="28BBEE4A"/>
    <w:rsid w:val="28BCFA6E"/>
    <w:rsid w:val="28BEFB5A"/>
    <w:rsid w:val="28C247B1"/>
    <w:rsid w:val="28C3ED97"/>
    <w:rsid w:val="28C50B8A"/>
    <w:rsid w:val="28C92B6C"/>
    <w:rsid w:val="28C9F856"/>
    <w:rsid w:val="28CC0FA0"/>
    <w:rsid w:val="28CC55AB"/>
    <w:rsid w:val="28CDB3B0"/>
    <w:rsid w:val="28CE4B98"/>
    <w:rsid w:val="28CEDB12"/>
    <w:rsid w:val="28CEECF8"/>
    <w:rsid w:val="28CFD667"/>
    <w:rsid w:val="28D11A40"/>
    <w:rsid w:val="28D3A69D"/>
    <w:rsid w:val="28D3E23B"/>
    <w:rsid w:val="28D4BF5E"/>
    <w:rsid w:val="28D67224"/>
    <w:rsid w:val="28D6E5C9"/>
    <w:rsid w:val="28D72A4E"/>
    <w:rsid w:val="28D83539"/>
    <w:rsid w:val="28D8D7FC"/>
    <w:rsid w:val="28DAD732"/>
    <w:rsid w:val="28DC951E"/>
    <w:rsid w:val="28DECF22"/>
    <w:rsid w:val="28DF63F0"/>
    <w:rsid w:val="28DFB9AD"/>
    <w:rsid w:val="28E1C89F"/>
    <w:rsid w:val="28E25DFC"/>
    <w:rsid w:val="28E38863"/>
    <w:rsid w:val="28E80920"/>
    <w:rsid w:val="28E8A616"/>
    <w:rsid w:val="28E9425A"/>
    <w:rsid w:val="28EA0435"/>
    <w:rsid w:val="28EB33F3"/>
    <w:rsid w:val="28F19BD6"/>
    <w:rsid w:val="28F61FCF"/>
    <w:rsid w:val="28F6A19A"/>
    <w:rsid w:val="28F72CE2"/>
    <w:rsid w:val="28F91BE9"/>
    <w:rsid w:val="28F9EB53"/>
    <w:rsid w:val="28FCEF59"/>
    <w:rsid w:val="29000D2C"/>
    <w:rsid w:val="2903CBCB"/>
    <w:rsid w:val="2904CA4D"/>
    <w:rsid w:val="29089E2D"/>
    <w:rsid w:val="29095D5C"/>
    <w:rsid w:val="29096285"/>
    <w:rsid w:val="290A2DBB"/>
    <w:rsid w:val="290BCF48"/>
    <w:rsid w:val="290C571F"/>
    <w:rsid w:val="290DB981"/>
    <w:rsid w:val="2911F1F2"/>
    <w:rsid w:val="29127DF2"/>
    <w:rsid w:val="291402BD"/>
    <w:rsid w:val="29154267"/>
    <w:rsid w:val="2919BA42"/>
    <w:rsid w:val="291D01A3"/>
    <w:rsid w:val="291E1B2D"/>
    <w:rsid w:val="292022AC"/>
    <w:rsid w:val="2923BB3B"/>
    <w:rsid w:val="2925FEA1"/>
    <w:rsid w:val="2926368D"/>
    <w:rsid w:val="2928E7E3"/>
    <w:rsid w:val="292AC34E"/>
    <w:rsid w:val="292E21A9"/>
    <w:rsid w:val="292EE332"/>
    <w:rsid w:val="29329252"/>
    <w:rsid w:val="2937D906"/>
    <w:rsid w:val="29383F07"/>
    <w:rsid w:val="29386A13"/>
    <w:rsid w:val="29389492"/>
    <w:rsid w:val="293A6DCA"/>
    <w:rsid w:val="293B6E18"/>
    <w:rsid w:val="293D4DF9"/>
    <w:rsid w:val="293D84F0"/>
    <w:rsid w:val="293E5929"/>
    <w:rsid w:val="2940717A"/>
    <w:rsid w:val="2940C165"/>
    <w:rsid w:val="2941E189"/>
    <w:rsid w:val="29464E95"/>
    <w:rsid w:val="2946D2EE"/>
    <w:rsid w:val="294751E0"/>
    <w:rsid w:val="2947A341"/>
    <w:rsid w:val="294AFD60"/>
    <w:rsid w:val="294DA782"/>
    <w:rsid w:val="294DCD90"/>
    <w:rsid w:val="294DF8B3"/>
    <w:rsid w:val="294F4755"/>
    <w:rsid w:val="29542458"/>
    <w:rsid w:val="29581712"/>
    <w:rsid w:val="29581B9E"/>
    <w:rsid w:val="2958B34A"/>
    <w:rsid w:val="295B7734"/>
    <w:rsid w:val="295C1F40"/>
    <w:rsid w:val="295DADBE"/>
    <w:rsid w:val="295F1B5A"/>
    <w:rsid w:val="2960F394"/>
    <w:rsid w:val="29624D15"/>
    <w:rsid w:val="2963634D"/>
    <w:rsid w:val="2963A306"/>
    <w:rsid w:val="29640716"/>
    <w:rsid w:val="296842A0"/>
    <w:rsid w:val="296CC6C4"/>
    <w:rsid w:val="296EC814"/>
    <w:rsid w:val="2972C597"/>
    <w:rsid w:val="297B62A2"/>
    <w:rsid w:val="297BAB5C"/>
    <w:rsid w:val="297C6CF2"/>
    <w:rsid w:val="297CD60C"/>
    <w:rsid w:val="297D6B37"/>
    <w:rsid w:val="297F10EF"/>
    <w:rsid w:val="297F1AFE"/>
    <w:rsid w:val="29831609"/>
    <w:rsid w:val="29833BFA"/>
    <w:rsid w:val="2983B8CE"/>
    <w:rsid w:val="2983FA85"/>
    <w:rsid w:val="2984B77C"/>
    <w:rsid w:val="29859982"/>
    <w:rsid w:val="29873220"/>
    <w:rsid w:val="29874EEA"/>
    <w:rsid w:val="298911EE"/>
    <w:rsid w:val="298BC032"/>
    <w:rsid w:val="298C59C4"/>
    <w:rsid w:val="298D13B8"/>
    <w:rsid w:val="298D3ED4"/>
    <w:rsid w:val="298E0B45"/>
    <w:rsid w:val="298E53DE"/>
    <w:rsid w:val="298EC4CC"/>
    <w:rsid w:val="298ECAE6"/>
    <w:rsid w:val="298F6352"/>
    <w:rsid w:val="298FA289"/>
    <w:rsid w:val="29906FD4"/>
    <w:rsid w:val="29913CEB"/>
    <w:rsid w:val="2993CE8C"/>
    <w:rsid w:val="2997FF68"/>
    <w:rsid w:val="29988BC6"/>
    <w:rsid w:val="2999D654"/>
    <w:rsid w:val="299BE5E7"/>
    <w:rsid w:val="299BEDF5"/>
    <w:rsid w:val="299D85E0"/>
    <w:rsid w:val="299FDA5A"/>
    <w:rsid w:val="29A02AA6"/>
    <w:rsid w:val="29A0C20D"/>
    <w:rsid w:val="29A18C20"/>
    <w:rsid w:val="29A4FBF5"/>
    <w:rsid w:val="29AA6EAE"/>
    <w:rsid w:val="29ACB8EE"/>
    <w:rsid w:val="29AF7402"/>
    <w:rsid w:val="29B64EEB"/>
    <w:rsid w:val="29B69D45"/>
    <w:rsid w:val="29BAEBC0"/>
    <w:rsid w:val="29BC586F"/>
    <w:rsid w:val="29BD0965"/>
    <w:rsid w:val="29BDE6D6"/>
    <w:rsid w:val="29BEE38F"/>
    <w:rsid w:val="29BEEC70"/>
    <w:rsid w:val="29BF6D77"/>
    <w:rsid w:val="29C00FA8"/>
    <w:rsid w:val="29C44148"/>
    <w:rsid w:val="29C47CDD"/>
    <w:rsid w:val="29C7616A"/>
    <w:rsid w:val="29C8C462"/>
    <w:rsid w:val="29CA7383"/>
    <w:rsid w:val="29D31786"/>
    <w:rsid w:val="29D87B27"/>
    <w:rsid w:val="29DACB3B"/>
    <w:rsid w:val="29DBF2B8"/>
    <w:rsid w:val="29DE2AE0"/>
    <w:rsid w:val="29E35AFE"/>
    <w:rsid w:val="29E448CE"/>
    <w:rsid w:val="29E4F711"/>
    <w:rsid w:val="29E51B76"/>
    <w:rsid w:val="29E5B2B0"/>
    <w:rsid w:val="29E6B7C5"/>
    <w:rsid w:val="29E92DE6"/>
    <w:rsid w:val="29EAB287"/>
    <w:rsid w:val="29EB52F9"/>
    <w:rsid w:val="29EED83A"/>
    <w:rsid w:val="29EEDC1D"/>
    <w:rsid w:val="29F0DD13"/>
    <w:rsid w:val="29F1481A"/>
    <w:rsid w:val="29F577A9"/>
    <w:rsid w:val="29F7E1FD"/>
    <w:rsid w:val="29F93F44"/>
    <w:rsid w:val="29F9EB6D"/>
    <w:rsid w:val="29FA45AE"/>
    <w:rsid w:val="29FD017B"/>
    <w:rsid w:val="29FE246F"/>
    <w:rsid w:val="29FEE206"/>
    <w:rsid w:val="29FFBA4E"/>
    <w:rsid w:val="2A007FAC"/>
    <w:rsid w:val="2A00F847"/>
    <w:rsid w:val="2A028E2B"/>
    <w:rsid w:val="2A049DED"/>
    <w:rsid w:val="2A063039"/>
    <w:rsid w:val="2A06EB86"/>
    <w:rsid w:val="2A0B7C93"/>
    <w:rsid w:val="2A0BCE2A"/>
    <w:rsid w:val="2A0F9C25"/>
    <w:rsid w:val="2A10393D"/>
    <w:rsid w:val="2A127C22"/>
    <w:rsid w:val="2A14CFFD"/>
    <w:rsid w:val="2A159984"/>
    <w:rsid w:val="2A17D18B"/>
    <w:rsid w:val="2A1A30F8"/>
    <w:rsid w:val="2A1AE0E0"/>
    <w:rsid w:val="2A1B271D"/>
    <w:rsid w:val="2A1EE3C6"/>
    <w:rsid w:val="2A22BFED"/>
    <w:rsid w:val="2A235D67"/>
    <w:rsid w:val="2A239626"/>
    <w:rsid w:val="2A25ED06"/>
    <w:rsid w:val="2A26783D"/>
    <w:rsid w:val="2A26E8E4"/>
    <w:rsid w:val="2A271780"/>
    <w:rsid w:val="2A2A4C55"/>
    <w:rsid w:val="2A2B4B9B"/>
    <w:rsid w:val="2A2B860E"/>
    <w:rsid w:val="2A2CFD64"/>
    <w:rsid w:val="2A2DDA8C"/>
    <w:rsid w:val="2A2EEC0B"/>
    <w:rsid w:val="2A326C4F"/>
    <w:rsid w:val="2A34EA9C"/>
    <w:rsid w:val="2A36AF38"/>
    <w:rsid w:val="2A37F001"/>
    <w:rsid w:val="2A3A17E5"/>
    <w:rsid w:val="2A3DFA6D"/>
    <w:rsid w:val="2A42FBDB"/>
    <w:rsid w:val="2A44A095"/>
    <w:rsid w:val="2A483015"/>
    <w:rsid w:val="2A4A5547"/>
    <w:rsid w:val="2A4EA0EC"/>
    <w:rsid w:val="2A4F34D4"/>
    <w:rsid w:val="2A5087C8"/>
    <w:rsid w:val="2A5515CB"/>
    <w:rsid w:val="2A584916"/>
    <w:rsid w:val="2A58ACE6"/>
    <w:rsid w:val="2A59A855"/>
    <w:rsid w:val="2A5ADECB"/>
    <w:rsid w:val="2A5BA093"/>
    <w:rsid w:val="2A5BF9A0"/>
    <w:rsid w:val="2A5F5767"/>
    <w:rsid w:val="2A61C09D"/>
    <w:rsid w:val="2A6296C3"/>
    <w:rsid w:val="2A62CB0A"/>
    <w:rsid w:val="2A63E1BB"/>
    <w:rsid w:val="2A67F09A"/>
    <w:rsid w:val="2A689EB5"/>
    <w:rsid w:val="2A694F95"/>
    <w:rsid w:val="2A6AF735"/>
    <w:rsid w:val="2A6CC719"/>
    <w:rsid w:val="2A6D6DA6"/>
    <w:rsid w:val="2A6DE250"/>
    <w:rsid w:val="2A6EB317"/>
    <w:rsid w:val="2A7038FD"/>
    <w:rsid w:val="2A70A2AC"/>
    <w:rsid w:val="2A72B959"/>
    <w:rsid w:val="2A765656"/>
    <w:rsid w:val="2A785473"/>
    <w:rsid w:val="2A7B3180"/>
    <w:rsid w:val="2A7CE201"/>
    <w:rsid w:val="2A7DBFC1"/>
    <w:rsid w:val="2A7FBAE7"/>
    <w:rsid w:val="2A7FCFB9"/>
    <w:rsid w:val="2A80BB23"/>
    <w:rsid w:val="2A83BD0C"/>
    <w:rsid w:val="2A84204C"/>
    <w:rsid w:val="2A851CE4"/>
    <w:rsid w:val="2A8926DD"/>
    <w:rsid w:val="2A898C66"/>
    <w:rsid w:val="2A8A815B"/>
    <w:rsid w:val="2A8B00B9"/>
    <w:rsid w:val="2A8C2AE5"/>
    <w:rsid w:val="2A8C80CE"/>
    <w:rsid w:val="2A8C9A24"/>
    <w:rsid w:val="2A8D2E23"/>
    <w:rsid w:val="2A8DAC44"/>
    <w:rsid w:val="2A8F3A53"/>
    <w:rsid w:val="2A9098DD"/>
    <w:rsid w:val="2A93094A"/>
    <w:rsid w:val="2A941980"/>
    <w:rsid w:val="2A94B450"/>
    <w:rsid w:val="2A97AD00"/>
    <w:rsid w:val="2A99698E"/>
    <w:rsid w:val="2A9D3EDA"/>
    <w:rsid w:val="2A9F2D99"/>
    <w:rsid w:val="2AA2111E"/>
    <w:rsid w:val="2AA3DA4D"/>
    <w:rsid w:val="2AA74CBC"/>
    <w:rsid w:val="2AA787FA"/>
    <w:rsid w:val="2AAA9DE3"/>
    <w:rsid w:val="2AAC58DD"/>
    <w:rsid w:val="2AAD35B3"/>
    <w:rsid w:val="2AAF4C17"/>
    <w:rsid w:val="2AB38962"/>
    <w:rsid w:val="2AB4A9ED"/>
    <w:rsid w:val="2AB664D5"/>
    <w:rsid w:val="2AB729BB"/>
    <w:rsid w:val="2AB95951"/>
    <w:rsid w:val="2AC05233"/>
    <w:rsid w:val="2AC12444"/>
    <w:rsid w:val="2AC98255"/>
    <w:rsid w:val="2ACC60CF"/>
    <w:rsid w:val="2ACD5B2D"/>
    <w:rsid w:val="2ACD9D52"/>
    <w:rsid w:val="2AD01F06"/>
    <w:rsid w:val="2AD0304B"/>
    <w:rsid w:val="2AD36C45"/>
    <w:rsid w:val="2AD4A651"/>
    <w:rsid w:val="2AD687A8"/>
    <w:rsid w:val="2AD6DA31"/>
    <w:rsid w:val="2AD776DA"/>
    <w:rsid w:val="2AD93DC6"/>
    <w:rsid w:val="2AD9A5F1"/>
    <w:rsid w:val="2ADB97A3"/>
    <w:rsid w:val="2ADBDCD8"/>
    <w:rsid w:val="2ADD2DA9"/>
    <w:rsid w:val="2ADF1D73"/>
    <w:rsid w:val="2ADF6E9A"/>
    <w:rsid w:val="2ADFA55D"/>
    <w:rsid w:val="2AE03CFD"/>
    <w:rsid w:val="2AE194D6"/>
    <w:rsid w:val="2AE272A4"/>
    <w:rsid w:val="2AE5EFAE"/>
    <w:rsid w:val="2AE74E6F"/>
    <w:rsid w:val="2AE753CD"/>
    <w:rsid w:val="2AE870E3"/>
    <w:rsid w:val="2AEA1FF9"/>
    <w:rsid w:val="2AEA8434"/>
    <w:rsid w:val="2AEC3C1E"/>
    <w:rsid w:val="2AEC5C1C"/>
    <w:rsid w:val="2AED5A3C"/>
    <w:rsid w:val="2AEEA146"/>
    <w:rsid w:val="2AF29E63"/>
    <w:rsid w:val="2AF2BEE5"/>
    <w:rsid w:val="2AF3C0EA"/>
    <w:rsid w:val="2AFDB566"/>
    <w:rsid w:val="2AFF20D6"/>
    <w:rsid w:val="2B009E3E"/>
    <w:rsid w:val="2B00EEDB"/>
    <w:rsid w:val="2B051693"/>
    <w:rsid w:val="2B05E906"/>
    <w:rsid w:val="2B068C72"/>
    <w:rsid w:val="2B072C2D"/>
    <w:rsid w:val="2B0ADF02"/>
    <w:rsid w:val="2B0B41DA"/>
    <w:rsid w:val="2B0BC16D"/>
    <w:rsid w:val="2B0C3ACF"/>
    <w:rsid w:val="2B0C64D5"/>
    <w:rsid w:val="2B0CFCE5"/>
    <w:rsid w:val="2B0E1C14"/>
    <w:rsid w:val="2B10403D"/>
    <w:rsid w:val="2B1144C8"/>
    <w:rsid w:val="2B14072B"/>
    <w:rsid w:val="2B17D78D"/>
    <w:rsid w:val="2B1A91EA"/>
    <w:rsid w:val="2B1F9334"/>
    <w:rsid w:val="2B1F9EE8"/>
    <w:rsid w:val="2B214537"/>
    <w:rsid w:val="2B242994"/>
    <w:rsid w:val="2B26FD9E"/>
    <w:rsid w:val="2B28A09E"/>
    <w:rsid w:val="2B28A706"/>
    <w:rsid w:val="2B2C5EB3"/>
    <w:rsid w:val="2B345007"/>
    <w:rsid w:val="2B364148"/>
    <w:rsid w:val="2B3926FB"/>
    <w:rsid w:val="2B3A41B5"/>
    <w:rsid w:val="2B3C2506"/>
    <w:rsid w:val="2B3D4A22"/>
    <w:rsid w:val="2B3D56E9"/>
    <w:rsid w:val="2B4091C8"/>
    <w:rsid w:val="2B41F016"/>
    <w:rsid w:val="2B42FB07"/>
    <w:rsid w:val="2B42FDE6"/>
    <w:rsid w:val="2B46128A"/>
    <w:rsid w:val="2B47E703"/>
    <w:rsid w:val="2B4B62C5"/>
    <w:rsid w:val="2B4B881F"/>
    <w:rsid w:val="2B513EB1"/>
    <w:rsid w:val="2B5183CB"/>
    <w:rsid w:val="2B5217AC"/>
    <w:rsid w:val="2B526F02"/>
    <w:rsid w:val="2B53FB20"/>
    <w:rsid w:val="2B5CD84A"/>
    <w:rsid w:val="2B5FC437"/>
    <w:rsid w:val="2B5FD084"/>
    <w:rsid w:val="2B62286F"/>
    <w:rsid w:val="2B629A2F"/>
    <w:rsid w:val="2B657016"/>
    <w:rsid w:val="2B659BCD"/>
    <w:rsid w:val="2B66B492"/>
    <w:rsid w:val="2B6793D4"/>
    <w:rsid w:val="2B6A5059"/>
    <w:rsid w:val="2B6ADDD5"/>
    <w:rsid w:val="2B6CDE24"/>
    <w:rsid w:val="2B6D136D"/>
    <w:rsid w:val="2B73CC76"/>
    <w:rsid w:val="2B73DD05"/>
    <w:rsid w:val="2B756C86"/>
    <w:rsid w:val="2B762E2D"/>
    <w:rsid w:val="2B773CE0"/>
    <w:rsid w:val="2B775EB3"/>
    <w:rsid w:val="2B77E08B"/>
    <w:rsid w:val="2B78EDA3"/>
    <w:rsid w:val="2B7A3C39"/>
    <w:rsid w:val="2B7F5049"/>
    <w:rsid w:val="2B8000D8"/>
    <w:rsid w:val="2B812DA9"/>
    <w:rsid w:val="2B821DFF"/>
    <w:rsid w:val="2B830171"/>
    <w:rsid w:val="2B833F0C"/>
    <w:rsid w:val="2B83B562"/>
    <w:rsid w:val="2B840862"/>
    <w:rsid w:val="2B855303"/>
    <w:rsid w:val="2B865FAA"/>
    <w:rsid w:val="2B8779CF"/>
    <w:rsid w:val="2B889C9F"/>
    <w:rsid w:val="2B8A25E3"/>
    <w:rsid w:val="2B8D9B84"/>
    <w:rsid w:val="2B8E0338"/>
    <w:rsid w:val="2B8E6A0F"/>
    <w:rsid w:val="2B8FFD0E"/>
    <w:rsid w:val="2B9374E9"/>
    <w:rsid w:val="2B95B45A"/>
    <w:rsid w:val="2B964FEF"/>
    <w:rsid w:val="2B96D666"/>
    <w:rsid w:val="2B97079E"/>
    <w:rsid w:val="2B9DEB8D"/>
    <w:rsid w:val="2B9F107B"/>
    <w:rsid w:val="2B9F5551"/>
    <w:rsid w:val="2BA29F89"/>
    <w:rsid w:val="2BA48AA5"/>
    <w:rsid w:val="2BA585EE"/>
    <w:rsid w:val="2BA63BAE"/>
    <w:rsid w:val="2BABA912"/>
    <w:rsid w:val="2BAEBBF6"/>
    <w:rsid w:val="2BAF52D7"/>
    <w:rsid w:val="2BB5F54D"/>
    <w:rsid w:val="2BB6B2CD"/>
    <w:rsid w:val="2BB82F6B"/>
    <w:rsid w:val="2BB9DCF6"/>
    <w:rsid w:val="2BBD9F65"/>
    <w:rsid w:val="2BC0CF12"/>
    <w:rsid w:val="2BC42DDB"/>
    <w:rsid w:val="2BC4FFFC"/>
    <w:rsid w:val="2BC5AE8E"/>
    <w:rsid w:val="2BC60D70"/>
    <w:rsid w:val="2BC73C82"/>
    <w:rsid w:val="2BCC44DC"/>
    <w:rsid w:val="2BCD3CED"/>
    <w:rsid w:val="2BCE42F6"/>
    <w:rsid w:val="2BCEFCFF"/>
    <w:rsid w:val="2BD12C5B"/>
    <w:rsid w:val="2BD512A3"/>
    <w:rsid w:val="2BD77CB5"/>
    <w:rsid w:val="2BD7D5ED"/>
    <w:rsid w:val="2BD87D28"/>
    <w:rsid w:val="2BDA7807"/>
    <w:rsid w:val="2BDB206F"/>
    <w:rsid w:val="2BDC0A1A"/>
    <w:rsid w:val="2BDC25B1"/>
    <w:rsid w:val="2BDE6C9A"/>
    <w:rsid w:val="2BE422F5"/>
    <w:rsid w:val="2BE5FD9D"/>
    <w:rsid w:val="2BE6FA6E"/>
    <w:rsid w:val="2BEB764F"/>
    <w:rsid w:val="2BED4B07"/>
    <w:rsid w:val="2BF41B12"/>
    <w:rsid w:val="2BF45BDD"/>
    <w:rsid w:val="2BF8A3E1"/>
    <w:rsid w:val="2BF98C77"/>
    <w:rsid w:val="2BF9986F"/>
    <w:rsid w:val="2BFB5B60"/>
    <w:rsid w:val="2BFFDCF7"/>
    <w:rsid w:val="2C02661F"/>
    <w:rsid w:val="2C02E7C5"/>
    <w:rsid w:val="2C060BB0"/>
    <w:rsid w:val="2C075A85"/>
    <w:rsid w:val="2C077439"/>
    <w:rsid w:val="2C0AB04E"/>
    <w:rsid w:val="2C0B3546"/>
    <w:rsid w:val="2C0BA30F"/>
    <w:rsid w:val="2C0C8B7F"/>
    <w:rsid w:val="2C0CC632"/>
    <w:rsid w:val="2C12AA6D"/>
    <w:rsid w:val="2C167B24"/>
    <w:rsid w:val="2C168D9E"/>
    <w:rsid w:val="2C16C0CE"/>
    <w:rsid w:val="2C1B5335"/>
    <w:rsid w:val="2C1B6BA2"/>
    <w:rsid w:val="2C1C1781"/>
    <w:rsid w:val="2C1C9264"/>
    <w:rsid w:val="2C1D8D8A"/>
    <w:rsid w:val="2C214D53"/>
    <w:rsid w:val="2C2166BA"/>
    <w:rsid w:val="2C24C21B"/>
    <w:rsid w:val="2C257B8A"/>
    <w:rsid w:val="2C29CECE"/>
    <w:rsid w:val="2C29E004"/>
    <w:rsid w:val="2C2AC7A1"/>
    <w:rsid w:val="2C30BF3A"/>
    <w:rsid w:val="2C314B8C"/>
    <w:rsid w:val="2C31BD1F"/>
    <w:rsid w:val="2C32E7C1"/>
    <w:rsid w:val="2C342A1B"/>
    <w:rsid w:val="2C3633D5"/>
    <w:rsid w:val="2C39C321"/>
    <w:rsid w:val="2C39DDD4"/>
    <w:rsid w:val="2C3AC242"/>
    <w:rsid w:val="2C3CBBE3"/>
    <w:rsid w:val="2C3CBC82"/>
    <w:rsid w:val="2C3FC85A"/>
    <w:rsid w:val="2C44EB7A"/>
    <w:rsid w:val="2C45520A"/>
    <w:rsid w:val="2C45AB55"/>
    <w:rsid w:val="2C4A1824"/>
    <w:rsid w:val="2C4B35F2"/>
    <w:rsid w:val="2C4EA21A"/>
    <w:rsid w:val="2C4FC0BC"/>
    <w:rsid w:val="2C503522"/>
    <w:rsid w:val="2C5086D0"/>
    <w:rsid w:val="2C5127DE"/>
    <w:rsid w:val="2C548679"/>
    <w:rsid w:val="2C57330B"/>
    <w:rsid w:val="2C57E935"/>
    <w:rsid w:val="2C589A4C"/>
    <w:rsid w:val="2C590FE8"/>
    <w:rsid w:val="2C5A3E53"/>
    <w:rsid w:val="2C5A65C7"/>
    <w:rsid w:val="2C5B5D69"/>
    <w:rsid w:val="2C5C0322"/>
    <w:rsid w:val="2C5C4506"/>
    <w:rsid w:val="2C5F9F03"/>
    <w:rsid w:val="2C5FECEF"/>
    <w:rsid w:val="2C614EB1"/>
    <w:rsid w:val="2C674DDD"/>
    <w:rsid w:val="2C695C15"/>
    <w:rsid w:val="2C69BD42"/>
    <w:rsid w:val="2C72C07D"/>
    <w:rsid w:val="2C7337B3"/>
    <w:rsid w:val="2C73667E"/>
    <w:rsid w:val="2C759674"/>
    <w:rsid w:val="2C76DF5D"/>
    <w:rsid w:val="2C777FA4"/>
    <w:rsid w:val="2C77B30C"/>
    <w:rsid w:val="2C77DABA"/>
    <w:rsid w:val="2C79FB58"/>
    <w:rsid w:val="2C7A62FC"/>
    <w:rsid w:val="2C7C9543"/>
    <w:rsid w:val="2C7CD64C"/>
    <w:rsid w:val="2C7D01D6"/>
    <w:rsid w:val="2C7D6233"/>
    <w:rsid w:val="2C7D68DC"/>
    <w:rsid w:val="2C7DD09E"/>
    <w:rsid w:val="2C7E481D"/>
    <w:rsid w:val="2C8070A6"/>
    <w:rsid w:val="2C822C82"/>
    <w:rsid w:val="2C84A315"/>
    <w:rsid w:val="2C852707"/>
    <w:rsid w:val="2C86B509"/>
    <w:rsid w:val="2C879151"/>
    <w:rsid w:val="2C880DAA"/>
    <w:rsid w:val="2C886CF7"/>
    <w:rsid w:val="2C8A82BC"/>
    <w:rsid w:val="2C8D30A7"/>
    <w:rsid w:val="2C91BBA6"/>
    <w:rsid w:val="2C926E98"/>
    <w:rsid w:val="2C95491E"/>
    <w:rsid w:val="2C98BE8C"/>
    <w:rsid w:val="2C9B4F1F"/>
    <w:rsid w:val="2C9B7CEE"/>
    <w:rsid w:val="2C9BEC2B"/>
    <w:rsid w:val="2C9C32B9"/>
    <w:rsid w:val="2C9D6CE8"/>
    <w:rsid w:val="2C9E3F16"/>
    <w:rsid w:val="2CA0303D"/>
    <w:rsid w:val="2CA2FC4C"/>
    <w:rsid w:val="2CA31B02"/>
    <w:rsid w:val="2CA37A85"/>
    <w:rsid w:val="2CA55159"/>
    <w:rsid w:val="2CA68737"/>
    <w:rsid w:val="2CA926D5"/>
    <w:rsid w:val="2CABD08D"/>
    <w:rsid w:val="2CAC62E5"/>
    <w:rsid w:val="2CAF4A03"/>
    <w:rsid w:val="2CB1D59E"/>
    <w:rsid w:val="2CB3DBF6"/>
    <w:rsid w:val="2CB415C5"/>
    <w:rsid w:val="2CB42A45"/>
    <w:rsid w:val="2CB450A1"/>
    <w:rsid w:val="2CB60D92"/>
    <w:rsid w:val="2CB66F3D"/>
    <w:rsid w:val="2CB6BC7F"/>
    <w:rsid w:val="2CB6F31E"/>
    <w:rsid w:val="2CB721B6"/>
    <w:rsid w:val="2CB7E116"/>
    <w:rsid w:val="2CB80AD7"/>
    <w:rsid w:val="2CB8A6BF"/>
    <w:rsid w:val="2CB8B48D"/>
    <w:rsid w:val="2CB95F80"/>
    <w:rsid w:val="2CBBA679"/>
    <w:rsid w:val="2CBD29EB"/>
    <w:rsid w:val="2CBF12E2"/>
    <w:rsid w:val="2CBFC245"/>
    <w:rsid w:val="2CC23531"/>
    <w:rsid w:val="2CC47BAA"/>
    <w:rsid w:val="2CC4B885"/>
    <w:rsid w:val="2CC6F99A"/>
    <w:rsid w:val="2CC72D07"/>
    <w:rsid w:val="2CCA829C"/>
    <w:rsid w:val="2CCD79C7"/>
    <w:rsid w:val="2CCEB73A"/>
    <w:rsid w:val="2CCF0DE8"/>
    <w:rsid w:val="2CD0853F"/>
    <w:rsid w:val="2CD0DD95"/>
    <w:rsid w:val="2CD10909"/>
    <w:rsid w:val="2CD261A9"/>
    <w:rsid w:val="2CD3D8A0"/>
    <w:rsid w:val="2CD54876"/>
    <w:rsid w:val="2CD5D6FA"/>
    <w:rsid w:val="2CD6CE78"/>
    <w:rsid w:val="2CD826EB"/>
    <w:rsid w:val="2CD8738F"/>
    <w:rsid w:val="2CDA55CA"/>
    <w:rsid w:val="2CDB50B1"/>
    <w:rsid w:val="2CDCBB51"/>
    <w:rsid w:val="2CE4528E"/>
    <w:rsid w:val="2CE4A2B3"/>
    <w:rsid w:val="2CE4B739"/>
    <w:rsid w:val="2CE4F09F"/>
    <w:rsid w:val="2CE55AD1"/>
    <w:rsid w:val="2CE74270"/>
    <w:rsid w:val="2CE7E193"/>
    <w:rsid w:val="2CE895E9"/>
    <w:rsid w:val="2CEB4970"/>
    <w:rsid w:val="2CECE25D"/>
    <w:rsid w:val="2CEF9A3E"/>
    <w:rsid w:val="2CF140BA"/>
    <w:rsid w:val="2CF4457B"/>
    <w:rsid w:val="2CF456EC"/>
    <w:rsid w:val="2CF9ECBA"/>
    <w:rsid w:val="2CFC4524"/>
    <w:rsid w:val="2CFD23A5"/>
    <w:rsid w:val="2CFEC11A"/>
    <w:rsid w:val="2CFF6BDB"/>
    <w:rsid w:val="2D01A5AC"/>
    <w:rsid w:val="2D02F719"/>
    <w:rsid w:val="2D06FFD1"/>
    <w:rsid w:val="2D07F17F"/>
    <w:rsid w:val="2D0C3FB9"/>
    <w:rsid w:val="2D0C4A48"/>
    <w:rsid w:val="2D0D9320"/>
    <w:rsid w:val="2D0F9C7D"/>
    <w:rsid w:val="2D10780D"/>
    <w:rsid w:val="2D10847C"/>
    <w:rsid w:val="2D10CB54"/>
    <w:rsid w:val="2D1224AD"/>
    <w:rsid w:val="2D12824F"/>
    <w:rsid w:val="2D12E2EB"/>
    <w:rsid w:val="2D144D15"/>
    <w:rsid w:val="2D14AC4E"/>
    <w:rsid w:val="2D14ED3E"/>
    <w:rsid w:val="2D157829"/>
    <w:rsid w:val="2D175070"/>
    <w:rsid w:val="2D179988"/>
    <w:rsid w:val="2D19922F"/>
    <w:rsid w:val="2D1CFD37"/>
    <w:rsid w:val="2D2260B0"/>
    <w:rsid w:val="2D298806"/>
    <w:rsid w:val="2D2B23B1"/>
    <w:rsid w:val="2D2E5D67"/>
    <w:rsid w:val="2D30D9A6"/>
    <w:rsid w:val="2D313EB6"/>
    <w:rsid w:val="2D321FAA"/>
    <w:rsid w:val="2D32DDBC"/>
    <w:rsid w:val="2D331570"/>
    <w:rsid w:val="2D34D623"/>
    <w:rsid w:val="2D36AF01"/>
    <w:rsid w:val="2D37FA4E"/>
    <w:rsid w:val="2D3FA4D8"/>
    <w:rsid w:val="2D3FF681"/>
    <w:rsid w:val="2D415729"/>
    <w:rsid w:val="2D41A298"/>
    <w:rsid w:val="2D436477"/>
    <w:rsid w:val="2D459D75"/>
    <w:rsid w:val="2D464F65"/>
    <w:rsid w:val="2D47682E"/>
    <w:rsid w:val="2D4804EC"/>
    <w:rsid w:val="2D48515F"/>
    <w:rsid w:val="2D4B2C68"/>
    <w:rsid w:val="2D4CD03A"/>
    <w:rsid w:val="2D4D3BAD"/>
    <w:rsid w:val="2D4DB5AB"/>
    <w:rsid w:val="2D4EDA70"/>
    <w:rsid w:val="2D50507C"/>
    <w:rsid w:val="2D5158FA"/>
    <w:rsid w:val="2D519448"/>
    <w:rsid w:val="2D565737"/>
    <w:rsid w:val="2D5878D4"/>
    <w:rsid w:val="2D59B79B"/>
    <w:rsid w:val="2D5A4C7F"/>
    <w:rsid w:val="2D5B3485"/>
    <w:rsid w:val="2D5F3E4E"/>
    <w:rsid w:val="2D5FB9D1"/>
    <w:rsid w:val="2D61CBB9"/>
    <w:rsid w:val="2D621284"/>
    <w:rsid w:val="2D62C960"/>
    <w:rsid w:val="2D6398FB"/>
    <w:rsid w:val="2D64062E"/>
    <w:rsid w:val="2D64A334"/>
    <w:rsid w:val="2D655DD2"/>
    <w:rsid w:val="2D659774"/>
    <w:rsid w:val="2D668BA5"/>
    <w:rsid w:val="2D67242C"/>
    <w:rsid w:val="2D675A9C"/>
    <w:rsid w:val="2D679DDD"/>
    <w:rsid w:val="2D6AB49A"/>
    <w:rsid w:val="2D6DCEB8"/>
    <w:rsid w:val="2D6E6321"/>
    <w:rsid w:val="2D6FDF6F"/>
    <w:rsid w:val="2D70BED7"/>
    <w:rsid w:val="2D77B0E8"/>
    <w:rsid w:val="2D77CCD2"/>
    <w:rsid w:val="2D784159"/>
    <w:rsid w:val="2D7D0E15"/>
    <w:rsid w:val="2D7D47B7"/>
    <w:rsid w:val="2D7DACF6"/>
    <w:rsid w:val="2D7DBF96"/>
    <w:rsid w:val="2D7DC9DE"/>
    <w:rsid w:val="2D842421"/>
    <w:rsid w:val="2D8434DB"/>
    <w:rsid w:val="2D8654D2"/>
    <w:rsid w:val="2D899226"/>
    <w:rsid w:val="2D89E74D"/>
    <w:rsid w:val="2D8B1138"/>
    <w:rsid w:val="2D8BA8DB"/>
    <w:rsid w:val="2D8D5A4C"/>
    <w:rsid w:val="2D903457"/>
    <w:rsid w:val="2D90A6BF"/>
    <w:rsid w:val="2D9193D4"/>
    <w:rsid w:val="2D944576"/>
    <w:rsid w:val="2D964172"/>
    <w:rsid w:val="2D97E624"/>
    <w:rsid w:val="2D9C9F7D"/>
    <w:rsid w:val="2DA41F5A"/>
    <w:rsid w:val="2DA49D6F"/>
    <w:rsid w:val="2DA51AEB"/>
    <w:rsid w:val="2DA6A747"/>
    <w:rsid w:val="2DAB78F4"/>
    <w:rsid w:val="2DABFB42"/>
    <w:rsid w:val="2DAD22CF"/>
    <w:rsid w:val="2DB05459"/>
    <w:rsid w:val="2DB2A0C6"/>
    <w:rsid w:val="2DB2B9BE"/>
    <w:rsid w:val="2DB3B757"/>
    <w:rsid w:val="2DB59941"/>
    <w:rsid w:val="2DB60550"/>
    <w:rsid w:val="2DBAAC17"/>
    <w:rsid w:val="2DBD12D8"/>
    <w:rsid w:val="2DBE1B50"/>
    <w:rsid w:val="2DBF54A3"/>
    <w:rsid w:val="2DC2AF55"/>
    <w:rsid w:val="2DC5655C"/>
    <w:rsid w:val="2DC577A4"/>
    <w:rsid w:val="2DC630B5"/>
    <w:rsid w:val="2DC786C7"/>
    <w:rsid w:val="2DC88E36"/>
    <w:rsid w:val="2DCC4BA3"/>
    <w:rsid w:val="2DCDD249"/>
    <w:rsid w:val="2DD1CC30"/>
    <w:rsid w:val="2DD49F2B"/>
    <w:rsid w:val="2DD62450"/>
    <w:rsid w:val="2DD7518F"/>
    <w:rsid w:val="2DD7BA08"/>
    <w:rsid w:val="2DD7F508"/>
    <w:rsid w:val="2DD99007"/>
    <w:rsid w:val="2DD9A3E9"/>
    <w:rsid w:val="2DD9E70E"/>
    <w:rsid w:val="2DDEEDE6"/>
    <w:rsid w:val="2DE17673"/>
    <w:rsid w:val="2DE324BF"/>
    <w:rsid w:val="2DE6450D"/>
    <w:rsid w:val="2DE87C41"/>
    <w:rsid w:val="2DE9AA80"/>
    <w:rsid w:val="2DEB9B5C"/>
    <w:rsid w:val="2DEC5217"/>
    <w:rsid w:val="2DECC42C"/>
    <w:rsid w:val="2DEF9565"/>
    <w:rsid w:val="2DF0FCE4"/>
    <w:rsid w:val="2DF3805D"/>
    <w:rsid w:val="2DF3F20F"/>
    <w:rsid w:val="2DF48037"/>
    <w:rsid w:val="2DF85A9E"/>
    <w:rsid w:val="2DF913B4"/>
    <w:rsid w:val="2DF9E13A"/>
    <w:rsid w:val="2DFA061A"/>
    <w:rsid w:val="2DFA53E3"/>
    <w:rsid w:val="2DFC14DB"/>
    <w:rsid w:val="2E010CA9"/>
    <w:rsid w:val="2E01AA10"/>
    <w:rsid w:val="2E02B2BE"/>
    <w:rsid w:val="2E031E3E"/>
    <w:rsid w:val="2E047B01"/>
    <w:rsid w:val="2E04F4F3"/>
    <w:rsid w:val="2E0EA7BF"/>
    <w:rsid w:val="2E0EE38E"/>
    <w:rsid w:val="2E0F4D4F"/>
    <w:rsid w:val="2E156395"/>
    <w:rsid w:val="2E15B554"/>
    <w:rsid w:val="2E16456C"/>
    <w:rsid w:val="2E173749"/>
    <w:rsid w:val="2E1A88D5"/>
    <w:rsid w:val="2E1B09E8"/>
    <w:rsid w:val="2E1B66E2"/>
    <w:rsid w:val="2E1D3A9A"/>
    <w:rsid w:val="2E1D6E40"/>
    <w:rsid w:val="2E213390"/>
    <w:rsid w:val="2E2182F9"/>
    <w:rsid w:val="2E22D7FF"/>
    <w:rsid w:val="2E23D4CE"/>
    <w:rsid w:val="2E244CEB"/>
    <w:rsid w:val="2E25252B"/>
    <w:rsid w:val="2E291E37"/>
    <w:rsid w:val="2E2A96FA"/>
    <w:rsid w:val="2E2C9E4A"/>
    <w:rsid w:val="2E2D94FE"/>
    <w:rsid w:val="2E2EA773"/>
    <w:rsid w:val="2E2ECE45"/>
    <w:rsid w:val="2E2EED3B"/>
    <w:rsid w:val="2E32729F"/>
    <w:rsid w:val="2E334FAF"/>
    <w:rsid w:val="2E33E31A"/>
    <w:rsid w:val="2E358F6D"/>
    <w:rsid w:val="2E39726B"/>
    <w:rsid w:val="2E3A2B3E"/>
    <w:rsid w:val="2E3CE405"/>
    <w:rsid w:val="2E3D4904"/>
    <w:rsid w:val="2E3EDB38"/>
    <w:rsid w:val="2E3F439B"/>
    <w:rsid w:val="2E40489C"/>
    <w:rsid w:val="2E44CD65"/>
    <w:rsid w:val="2E481B7F"/>
    <w:rsid w:val="2E4B1BD8"/>
    <w:rsid w:val="2E4D77E6"/>
    <w:rsid w:val="2E4EDA2E"/>
    <w:rsid w:val="2E4FE1B3"/>
    <w:rsid w:val="2E522030"/>
    <w:rsid w:val="2E529DD7"/>
    <w:rsid w:val="2E52F15B"/>
    <w:rsid w:val="2E546852"/>
    <w:rsid w:val="2E559F8E"/>
    <w:rsid w:val="2E581C60"/>
    <w:rsid w:val="2E59A07C"/>
    <w:rsid w:val="2E5A37B8"/>
    <w:rsid w:val="2E5A8C26"/>
    <w:rsid w:val="2E5A9743"/>
    <w:rsid w:val="2E5AC00D"/>
    <w:rsid w:val="2E5B72AA"/>
    <w:rsid w:val="2E5F9EC3"/>
    <w:rsid w:val="2E61CDCF"/>
    <w:rsid w:val="2E626C77"/>
    <w:rsid w:val="2E62B2E7"/>
    <w:rsid w:val="2E642A40"/>
    <w:rsid w:val="2E6531F8"/>
    <w:rsid w:val="2E669A7F"/>
    <w:rsid w:val="2E6806B8"/>
    <w:rsid w:val="2E68976B"/>
    <w:rsid w:val="2E6A8D12"/>
    <w:rsid w:val="2E6C6C6E"/>
    <w:rsid w:val="2E6E2452"/>
    <w:rsid w:val="2E703595"/>
    <w:rsid w:val="2E72ADBA"/>
    <w:rsid w:val="2E74EC2E"/>
    <w:rsid w:val="2E761578"/>
    <w:rsid w:val="2E77EAC0"/>
    <w:rsid w:val="2E781B01"/>
    <w:rsid w:val="2E787D80"/>
    <w:rsid w:val="2E788231"/>
    <w:rsid w:val="2E78D461"/>
    <w:rsid w:val="2E7C5E81"/>
    <w:rsid w:val="2E7D39EA"/>
    <w:rsid w:val="2E8084C1"/>
    <w:rsid w:val="2E80982A"/>
    <w:rsid w:val="2E82660C"/>
    <w:rsid w:val="2E84B6E1"/>
    <w:rsid w:val="2E85EBC2"/>
    <w:rsid w:val="2E894D04"/>
    <w:rsid w:val="2E8A3B62"/>
    <w:rsid w:val="2E8A57F6"/>
    <w:rsid w:val="2E8B0203"/>
    <w:rsid w:val="2E8D9B01"/>
    <w:rsid w:val="2E8DAC3F"/>
    <w:rsid w:val="2E8E4633"/>
    <w:rsid w:val="2E8FFBE4"/>
    <w:rsid w:val="2E913DA5"/>
    <w:rsid w:val="2E914259"/>
    <w:rsid w:val="2E91B16C"/>
    <w:rsid w:val="2E9256E3"/>
    <w:rsid w:val="2E963391"/>
    <w:rsid w:val="2E98B2A7"/>
    <w:rsid w:val="2E9AFC37"/>
    <w:rsid w:val="2E9BBF4E"/>
    <w:rsid w:val="2E9BF07C"/>
    <w:rsid w:val="2E9EC77A"/>
    <w:rsid w:val="2E9F547F"/>
    <w:rsid w:val="2EA004E1"/>
    <w:rsid w:val="2EA01088"/>
    <w:rsid w:val="2EA04FAD"/>
    <w:rsid w:val="2EA0C344"/>
    <w:rsid w:val="2EA23454"/>
    <w:rsid w:val="2EA37F6A"/>
    <w:rsid w:val="2EA64E5D"/>
    <w:rsid w:val="2EA67723"/>
    <w:rsid w:val="2EA7D35A"/>
    <w:rsid w:val="2EA81AA9"/>
    <w:rsid w:val="2EAB80E5"/>
    <w:rsid w:val="2EAC153F"/>
    <w:rsid w:val="2EAF0DD2"/>
    <w:rsid w:val="2EAF48E5"/>
    <w:rsid w:val="2EB0635D"/>
    <w:rsid w:val="2EB16C65"/>
    <w:rsid w:val="2EB4C959"/>
    <w:rsid w:val="2EB56707"/>
    <w:rsid w:val="2EB580D6"/>
    <w:rsid w:val="2EB86302"/>
    <w:rsid w:val="2EBA4EA7"/>
    <w:rsid w:val="2EBC3649"/>
    <w:rsid w:val="2EBC3B90"/>
    <w:rsid w:val="2EBC7694"/>
    <w:rsid w:val="2EBC8B5B"/>
    <w:rsid w:val="2EBD6DB8"/>
    <w:rsid w:val="2EC028CE"/>
    <w:rsid w:val="2EC250A9"/>
    <w:rsid w:val="2EC27370"/>
    <w:rsid w:val="2EC3079B"/>
    <w:rsid w:val="2EC5E067"/>
    <w:rsid w:val="2EC72A47"/>
    <w:rsid w:val="2EC924F9"/>
    <w:rsid w:val="2ECA2D05"/>
    <w:rsid w:val="2ECA8AF1"/>
    <w:rsid w:val="2ED069EF"/>
    <w:rsid w:val="2ED2A5EF"/>
    <w:rsid w:val="2ED3A503"/>
    <w:rsid w:val="2ED88323"/>
    <w:rsid w:val="2EDEAC6D"/>
    <w:rsid w:val="2EE0C975"/>
    <w:rsid w:val="2EE12F7E"/>
    <w:rsid w:val="2EE143FE"/>
    <w:rsid w:val="2EE3ACF6"/>
    <w:rsid w:val="2EE5C509"/>
    <w:rsid w:val="2EE686E6"/>
    <w:rsid w:val="2EE939FE"/>
    <w:rsid w:val="2EEA734D"/>
    <w:rsid w:val="2EED3BE0"/>
    <w:rsid w:val="2EF1BF92"/>
    <w:rsid w:val="2EF2EBC4"/>
    <w:rsid w:val="2EF2FFD1"/>
    <w:rsid w:val="2EF87638"/>
    <w:rsid w:val="2EFB0F12"/>
    <w:rsid w:val="2EFDFBE2"/>
    <w:rsid w:val="2F095590"/>
    <w:rsid w:val="2F0BB165"/>
    <w:rsid w:val="2F0BB71C"/>
    <w:rsid w:val="2F0CED34"/>
    <w:rsid w:val="2F0D14FB"/>
    <w:rsid w:val="2F0E9514"/>
    <w:rsid w:val="2F169CB3"/>
    <w:rsid w:val="2F197D17"/>
    <w:rsid w:val="2F1A8188"/>
    <w:rsid w:val="2F1CBA0E"/>
    <w:rsid w:val="2F1ED547"/>
    <w:rsid w:val="2F1F1111"/>
    <w:rsid w:val="2F20A0BD"/>
    <w:rsid w:val="2F26070A"/>
    <w:rsid w:val="2F26C378"/>
    <w:rsid w:val="2F273AEB"/>
    <w:rsid w:val="2F288082"/>
    <w:rsid w:val="2F28E413"/>
    <w:rsid w:val="2F28EB61"/>
    <w:rsid w:val="2F29E7B2"/>
    <w:rsid w:val="2F2DE940"/>
    <w:rsid w:val="2F2F07DF"/>
    <w:rsid w:val="2F32126F"/>
    <w:rsid w:val="2F336748"/>
    <w:rsid w:val="2F347A47"/>
    <w:rsid w:val="2F34AB8C"/>
    <w:rsid w:val="2F350D49"/>
    <w:rsid w:val="2F375453"/>
    <w:rsid w:val="2F37E801"/>
    <w:rsid w:val="2F3A39A2"/>
    <w:rsid w:val="2F3B0678"/>
    <w:rsid w:val="2F3FCC0C"/>
    <w:rsid w:val="2F40D537"/>
    <w:rsid w:val="2F42748B"/>
    <w:rsid w:val="2F442634"/>
    <w:rsid w:val="2F4541FA"/>
    <w:rsid w:val="2F46399F"/>
    <w:rsid w:val="2F487EB8"/>
    <w:rsid w:val="2F4AA989"/>
    <w:rsid w:val="2F4CC090"/>
    <w:rsid w:val="2F4CF108"/>
    <w:rsid w:val="2F4D23B5"/>
    <w:rsid w:val="2F50BC82"/>
    <w:rsid w:val="2F51C97A"/>
    <w:rsid w:val="2F527052"/>
    <w:rsid w:val="2F588623"/>
    <w:rsid w:val="2F5D63D1"/>
    <w:rsid w:val="2F5DED03"/>
    <w:rsid w:val="2F5EA018"/>
    <w:rsid w:val="2F5EAD09"/>
    <w:rsid w:val="2F5FC4BF"/>
    <w:rsid w:val="2F618EBE"/>
    <w:rsid w:val="2F62BA7A"/>
    <w:rsid w:val="2F62DF63"/>
    <w:rsid w:val="2F65891B"/>
    <w:rsid w:val="2F6609D3"/>
    <w:rsid w:val="2F66D5BE"/>
    <w:rsid w:val="2F66FF17"/>
    <w:rsid w:val="2F674363"/>
    <w:rsid w:val="2F6875B0"/>
    <w:rsid w:val="2F6AD266"/>
    <w:rsid w:val="2F6C93EF"/>
    <w:rsid w:val="2F70B427"/>
    <w:rsid w:val="2F717249"/>
    <w:rsid w:val="2F73FE75"/>
    <w:rsid w:val="2F785F30"/>
    <w:rsid w:val="2F7AEF90"/>
    <w:rsid w:val="2F7BF0EA"/>
    <w:rsid w:val="2F7FCAB7"/>
    <w:rsid w:val="2F80E5C9"/>
    <w:rsid w:val="2F81975E"/>
    <w:rsid w:val="2F82B884"/>
    <w:rsid w:val="2F83569F"/>
    <w:rsid w:val="2F884577"/>
    <w:rsid w:val="2F89CDEB"/>
    <w:rsid w:val="2F8B0D1E"/>
    <w:rsid w:val="2F8B9E08"/>
    <w:rsid w:val="2F8DC460"/>
    <w:rsid w:val="2F8E37B9"/>
    <w:rsid w:val="2F8F9DC1"/>
    <w:rsid w:val="2F93463C"/>
    <w:rsid w:val="2F93EE9D"/>
    <w:rsid w:val="2F948636"/>
    <w:rsid w:val="2F965810"/>
    <w:rsid w:val="2F965EF4"/>
    <w:rsid w:val="2F966966"/>
    <w:rsid w:val="2FA59DF1"/>
    <w:rsid w:val="2FA5B844"/>
    <w:rsid w:val="2FA64E56"/>
    <w:rsid w:val="2FA8A51A"/>
    <w:rsid w:val="2FACC3A0"/>
    <w:rsid w:val="2FAD041B"/>
    <w:rsid w:val="2FADF8A1"/>
    <w:rsid w:val="2FB17264"/>
    <w:rsid w:val="2FB1DCF2"/>
    <w:rsid w:val="2FB20904"/>
    <w:rsid w:val="2FB2279F"/>
    <w:rsid w:val="2FB445AC"/>
    <w:rsid w:val="2FB8FCB2"/>
    <w:rsid w:val="2FBAA747"/>
    <w:rsid w:val="2FBCF552"/>
    <w:rsid w:val="2FBE76F7"/>
    <w:rsid w:val="2FC0BCD4"/>
    <w:rsid w:val="2FC3E759"/>
    <w:rsid w:val="2FC55548"/>
    <w:rsid w:val="2FC833C9"/>
    <w:rsid w:val="2FC901B5"/>
    <w:rsid w:val="2FCBBB69"/>
    <w:rsid w:val="2FCC2919"/>
    <w:rsid w:val="2FCD260C"/>
    <w:rsid w:val="2FCD3D07"/>
    <w:rsid w:val="2FCEC2FA"/>
    <w:rsid w:val="2FCF68D8"/>
    <w:rsid w:val="2FD067C4"/>
    <w:rsid w:val="2FD0AE81"/>
    <w:rsid w:val="2FD1B381"/>
    <w:rsid w:val="2FD2544E"/>
    <w:rsid w:val="2FD292AC"/>
    <w:rsid w:val="2FD8BF93"/>
    <w:rsid w:val="2FD8D709"/>
    <w:rsid w:val="2FDA11AD"/>
    <w:rsid w:val="2FDABEE5"/>
    <w:rsid w:val="2FDAC5BC"/>
    <w:rsid w:val="2FDBC16A"/>
    <w:rsid w:val="2FDF6A0B"/>
    <w:rsid w:val="2FDFC93E"/>
    <w:rsid w:val="2FE03F3E"/>
    <w:rsid w:val="2FE15258"/>
    <w:rsid w:val="2FE2489B"/>
    <w:rsid w:val="2FE2E6A4"/>
    <w:rsid w:val="2FE5B9B9"/>
    <w:rsid w:val="2FE831CD"/>
    <w:rsid w:val="2FE8F239"/>
    <w:rsid w:val="2FE96C5E"/>
    <w:rsid w:val="2FEBDAE0"/>
    <w:rsid w:val="2FEC8E1D"/>
    <w:rsid w:val="2FEE9550"/>
    <w:rsid w:val="2FEF4E30"/>
    <w:rsid w:val="2FEFC774"/>
    <w:rsid w:val="2FEFD649"/>
    <w:rsid w:val="2FF28B99"/>
    <w:rsid w:val="2FF2AFF9"/>
    <w:rsid w:val="2FF82356"/>
    <w:rsid w:val="2FF8F5CB"/>
    <w:rsid w:val="2FF94E62"/>
    <w:rsid w:val="2FFA7015"/>
    <w:rsid w:val="2FFA9C84"/>
    <w:rsid w:val="2FFC86A7"/>
    <w:rsid w:val="2FFCA920"/>
    <w:rsid w:val="2FFCCE1C"/>
    <w:rsid w:val="2FFDEBE2"/>
    <w:rsid w:val="2FFE3740"/>
    <w:rsid w:val="2FFF3019"/>
    <w:rsid w:val="2FFFB2ED"/>
    <w:rsid w:val="30020F6A"/>
    <w:rsid w:val="30021E03"/>
    <w:rsid w:val="30052192"/>
    <w:rsid w:val="3007BE6C"/>
    <w:rsid w:val="30083D3E"/>
    <w:rsid w:val="300F5D09"/>
    <w:rsid w:val="30113C14"/>
    <w:rsid w:val="30118F4A"/>
    <w:rsid w:val="3014EA10"/>
    <w:rsid w:val="3015A818"/>
    <w:rsid w:val="301E626B"/>
    <w:rsid w:val="301FD3B1"/>
    <w:rsid w:val="302015DD"/>
    <w:rsid w:val="3022DC71"/>
    <w:rsid w:val="30245C74"/>
    <w:rsid w:val="302657FC"/>
    <w:rsid w:val="302CC3FB"/>
    <w:rsid w:val="302CF2BA"/>
    <w:rsid w:val="302F6103"/>
    <w:rsid w:val="3030BDB6"/>
    <w:rsid w:val="3034B83F"/>
    <w:rsid w:val="30365252"/>
    <w:rsid w:val="30367700"/>
    <w:rsid w:val="30376B58"/>
    <w:rsid w:val="30383B5D"/>
    <w:rsid w:val="30388A9B"/>
    <w:rsid w:val="303A1F2C"/>
    <w:rsid w:val="303AB926"/>
    <w:rsid w:val="303CCB2F"/>
    <w:rsid w:val="303DCC62"/>
    <w:rsid w:val="303DEB00"/>
    <w:rsid w:val="3040F32D"/>
    <w:rsid w:val="30422AE8"/>
    <w:rsid w:val="30469DD1"/>
    <w:rsid w:val="304B050D"/>
    <w:rsid w:val="304C4625"/>
    <w:rsid w:val="304C9F48"/>
    <w:rsid w:val="30519CBE"/>
    <w:rsid w:val="30526CC4"/>
    <w:rsid w:val="3059975F"/>
    <w:rsid w:val="3059CED8"/>
    <w:rsid w:val="305C9BBF"/>
    <w:rsid w:val="305E4E20"/>
    <w:rsid w:val="30602315"/>
    <w:rsid w:val="30605504"/>
    <w:rsid w:val="30613CF4"/>
    <w:rsid w:val="3063343E"/>
    <w:rsid w:val="306339A9"/>
    <w:rsid w:val="3065D293"/>
    <w:rsid w:val="30660B25"/>
    <w:rsid w:val="30676DA5"/>
    <w:rsid w:val="306C4673"/>
    <w:rsid w:val="306D6224"/>
    <w:rsid w:val="306F4B2A"/>
    <w:rsid w:val="306FFB7F"/>
    <w:rsid w:val="30736A9C"/>
    <w:rsid w:val="3073F24A"/>
    <w:rsid w:val="307445A7"/>
    <w:rsid w:val="3074ED51"/>
    <w:rsid w:val="30755839"/>
    <w:rsid w:val="307621CC"/>
    <w:rsid w:val="30762B4E"/>
    <w:rsid w:val="3076CDE0"/>
    <w:rsid w:val="3076FF11"/>
    <w:rsid w:val="30776303"/>
    <w:rsid w:val="3077A801"/>
    <w:rsid w:val="30787ACD"/>
    <w:rsid w:val="307D4692"/>
    <w:rsid w:val="307DC8D4"/>
    <w:rsid w:val="307E17B5"/>
    <w:rsid w:val="30827768"/>
    <w:rsid w:val="30848F4B"/>
    <w:rsid w:val="3086647E"/>
    <w:rsid w:val="3086FFE0"/>
    <w:rsid w:val="3088A7BD"/>
    <w:rsid w:val="30897BDB"/>
    <w:rsid w:val="308A3E73"/>
    <w:rsid w:val="308CE423"/>
    <w:rsid w:val="308D88CA"/>
    <w:rsid w:val="308D9B47"/>
    <w:rsid w:val="308E9FEC"/>
    <w:rsid w:val="308EAC3D"/>
    <w:rsid w:val="308ECFB0"/>
    <w:rsid w:val="30912589"/>
    <w:rsid w:val="3092F545"/>
    <w:rsid w:val="30957486"/>
    <w:rsid w:val="30969881"/>
    <w:rsid w:val="3096DC38"/>
    <w:rsid w:val="309701E4"/>
    <w:rsid w:val="309B74E5"/>
    <w:rsid w:val="309C2A82"/>
    <w:rsid w:val="309D17E7"/>
    <w:rsid w:val="309D300A"/>
    <w:rsid w:val="309E535F"/>
    <w:rsid w:val="30A13CCD"/>
    <w:rsid w:val="30A1BC88"/>
    <w:rsid w:val="30A22F03"/>
    <w:rsid w:val="30A7C7BE"/>
    <w:rsid w:val="30A95B3D"/>
    <w:rsid w:val="30A96DE3"/>
    <w:rsid w:val="30A9A20F"/>
    <w:rsid w:val="30AB4C84"/>
    <w:rsid w:val="30ADD5A6"/>
    <w:rsid w:val="30ADEED2"/>
    <w:rsid w:val="30AE13A6"/>
    <w:rsid w:val="30B0887C"/>
    <w:rsid w:val="30B2C655"/>
    <w:rsid w:val="30B339D4"/>
    <w:rsid w:val="30B340E3"/>
    <w:rsid w:val="30B6016E"/>
    <w:rsid w:val="30B63E58"/>
    <w:rsid w:val="30B68F1D"/>
    <w:rsid w:val="30B6DD6F"/>
    <w:rsid w:val="30B71CA7"/>
    <w:rsid w:val="30B88BE3"/>
    <w:rsid w:val="30B91A41"/>
    <w:rsid w:val="30B9A0BC"/>
    <w:rsid w:val="30BB0DD2"/>
    <w:rsid w:val="30BE6C9D"/>
    <w:rsid w:val="30BFE2E2"/>
    <w:rsid w:val="30C15DC8"/>
    <w:rsid w:val="30C400CA"/>
    <w:rsid w:val="30C54AF5"/>
    <w:rsid w:val="30C5D0F3"/>
    <w:rsid w:val="30C5D903"/>
    <w:rsid w:val="30C9A685"/>
    <w:rsid w:val="30CA9DD0"/>
    <w:rsid w:val="30CADF09"/>
    <w:rsid w:val="30CB094A"/>
    <w:rsid w:val="30CBAADF"/>
    <w:rsid w:val="30CBF80D"/>
    <w:rsid w:val="30CCF9E3"/>
    <w:rsid w:val="30D020B1"/>
    <w:rsid w:val="30D0A48E"/>
    <w:rsid w:val="30D1C633"/>
    <w:rsid w:val="30D28C3C"/>
    <w:rsid w:val="30D30E48"/>
    <w:rsid w:val="30D40C8F"/>
    <w:rsid w:val="30DB941C"/>
    <w:rsid w:val="30DC67E8"/>
    <w:rsid w:val="30DC76FD"/>
    <w:rsid w:val="30DCE1CF"/>
    <w:rsid w:val="30DD4D6A"/>
    <w:rsid w:val="30E13AE6"/>
    <w:rsid w:val="30E1DB18"/>
    <w:rsid w:val="30E35F8A"/>
    <w:rsid w:val="30E9A997"/>
    <w:rsid w:val="30E9F3CC"/>
    <w:rsid w:val="30EF4D51"/>
    <w:rsid w:val="30EF616D"/>
    <w:rsid w:val="30F4410E"/>
    <w:rsid w:val="30F535C5"/>
    <w:rsid w:val="30F6405E"/>
    <w:rsid w:val="30F6F0E6"/>
    <w:rsid w:val="30F97330"/>
    <w:rsid w:val="30FAAB07"/>
    <w:rsid w:val="3103D2CA"/>
    <w:rsid w:val="31048A9F"/>
    <w:rsid w:val="31065DCB"/>
    <w:rsid w:val="3106BD01"/>
    <w:rsid w:val="31083F5F"/>
    <w:rsid w:val="310858ED"/>
    <w:rsid w:val="3108B8FC"/>
    <w:rsid w:val="310C646F"/>
    <w:rsid w:val="310D605A"/>
    <w:rsid w:val="3110A320"/>
    <w:rsid w:val="3111638F"/>
    <w:rsid w:val="31127152"/>
    <w:rsid w:val="3114E38D"/>
    <w:rsid w:val="3115055E"/>
    <w:rsid w:val="31155811"/>
    <w:rsid w:val="3116E4C2"/>
    <w:rsid w:val="3117EB85"/>
    <w:rsid w:val="311845C3"/>
    <w:rsid w:val="3118ACEB"/>
    <w:rsid w:val="311A681C"/>
    <w:rsid w:val="311B9DC7"/>
    <w:rsid w:val="311C2B89"/>
    <w:rsid w:val="312102DB"/>
    <w:rsid w:val="31239292"/>
    <w:rsid w:val="3125DC64"/>
    <w:rsid w:val="3126A29F"/>
    <w:rsid w:val="312711B8"/>
    <w:rsid w:val="312BFAE3"/>
    <w:rsid w:val="312F7A50"/>
    <w:rsid w:val="3131C1B6"/>
    <w:rsid w:val="313265AE"/>
    <w:rsid w:val="31368EBF"/>
    <w:rsid w:val="31372183"/>
    <w:rsid w:val="3139CF9A"/>
    <w:rsid w:val="3139FA89"/>
    <w:rsid w:val="313B191E"/>
    <w:rsid w:val="313B3872"/>
    <w:rsid w:val="313C83CF"/>
    <w:rsid w:val="313CADE3"/>
    <w:rsid w:val="313F62F5"/>
    <w:rsid w:val="3140200A"/>
    <w:rsid w:val="3140B3BA"/>
    <w:rsid w:val="31443B1D"/>
    <w:rsid w:val="31443FBB"/>
    <w:rsid w:val="3147830B"/>
    <w:rsid w:val="314A3DBE"/>
    <w:rsid w:val="314A6CBE"/>
    <w:rsid w:val="314B2DC6"/>
    <w:rsid w:val="314DE052"/>
    <w:rsid w:val="315065F7"/>
    <w:rsid w:val="3150D4B3"/>
    <w:rsid w:val="31559090"/>
    <w:rsid w:val="3155F8BF"/>
    <w:rsid w:val="31593178"/>
    <w:rsid w:val="31597976"/>
    <w:rsid w:val="315AAE21"/>
    <w:rsid w:val="315D475C"/>
    <w:rsid w:val="3165026F"/>
    <w:rsid w:val="3166100E"/>
    <w:rsid w:val="3166710F"/>
    <w:rsid w:val="3167D25E"/>
    <w:rsid w:val="3168F005"/>
    <w:rsid w:val="316969B4"/>
    <w:rsid w:val="31699E1C"/>
    <w:rsid w:val="316B6641"/>
    <w:rsid w:val="316C701C"/>
    <w:rsid w:val="316CE133"/>
    <w:rsid w:val="316D3A8D"/>
    <w:rsid w:val="316D6269"/>
    <w:rsid w:val="317117C7"/>
    <w:rsid w:val="3171D712"/>
    <w:rsid w:val="3172F69B"/>
    <w:rsid w:val="3173EFD0"/>
    <w:rsid w:val="31763709"/>
    <w:rsid w:val="31794FD2"/>
    <w:rsid w:val="317A3B3F"/>
    <w:rsid w:val="317AE9D6"/>
    <w:rsid w:val="317DEFD4"/>
    <w:rsid w:val="31829380"/>
    <w:rsid w:val="3183AE51"/>
    <w:rsid w:val="31857FF0"/>
    <w:rsid w:val="3187C39C"/>
    <w:rsid w:val="31889D0D"/>
    <w:rsid w:val="3188D3A1"/>
    <w:rsid w:val="31892196"/>
    <w:rsid w:val="318B78FC"/>
    <w:rsid w:val="318B952D"/>
    <w:rsid w:val="318C38C5"/>
    <w:rsid w:val="318D66D9"/>
    <w:rsid w:val="31904D11"/>
    <w:rsid w:val="319361AC"/>
    <w:rsid w:val="3193FEAB"/>
    <w:rsid w:val="3195AD79"/>
    <w:rsid w:val="31968F33"/>
    <w:rsid w:val="3196ED31"/>
    <w:rsid w:val="3199DAC4"/>
    <w:rsid w:val="319A82F2"/>
    <w:rsid w:val="319ADA52"/>
    <w:rsid w:val="319CA8D4"/>
    <w:rsid w:val="319E2FC0"/>
    <w:rsid w:val="319FA016"/>
    <w:rsid w:val="319FCEB8"/>
    <w:rsid w:val="31A066A5"/>
    <w:rsid w:val="31A09555"/>
    <w:rsid w:val="31A0A23C"/>
    <w:rsid w:val="31A0B498"/>
    <w:rsid w:val="31A3FB97"/>
    <w:rsid w:val="31A3FEB2"/>
    <w:rsid w:val="31A40311"/>
    <w:rsid w:val="31A40F9E"/>
    <w:rsid w:val="31A7ACA2"/>
    <w:rsid w:val="31A7B5D7"/>
    <w:rsid w:val="31AB11F9"/>
    <w:rsid w:val="31AE4A65"/>
    <w:rsid w:val="31AF2FBB"/>
    <w:rsid w:val="31B32BC5"/>
    <w:rsid w:val="31B83913"/>
    <w:rsid w:val="31B93A1A"/>
    <w:rsid w:val="31B98CD2"/>
    <w:rsid w:val="31BA402D"/>
    <w:rsid w:val="31BA52C3"/>
    <w:rsid w:val="31BA69D7"/>
    <w:rsid w:val="31BB9F2D"/>
    <w:rsid w:val="31BD4C73"/>
    <w:rsid w:val="31BE2204"/>
    <w:rsid w:val="31BF6A5E"/>
    <w:rsid w:val="31BF770F"/>
    <w:rsid w:val="31C171C1"/>
    <w:rsid w:val="31C6CA9D"/>
    <w:rsid w:val="31C956EA"/>
    <w:rsid w:val="31CB5870"/>
    <w:rsid w:val="31CBBEBC"/>
    <w:rsid w:val="31CECDDB"/>
    <w:rsid w:val="31CF9015"/>
    <w:rsid w:val="31D08463"/>
    <w:rsid w:val="31D0BB96"/>
    <w:rsid w:val="31D4ADCE"/>
    <w:rsid w:val="31D66759"/>
    <w:rsid w:val="31D7719D"/>
    <w:rsid w:val="31DBDF72"/>
    <w:rsid w:val="31DCDBD9"/>
    <w:rsid w:val="31DE798D"/>
    <w:rsid w:val="31EC4398"/>
    <w:rsid w:val="31ECB696"/>
    <w:rsid w:val="31EE5C38"/>
    <w:rsid w:val="31EF599B"/>
    <w:rsid w:val="31F04C79"/>
    <w:rsid w:val="31F0DA22"/>
    <w:rsid w:val="31F36556"/>
    <w:rsid w:val="31F74B5B"/>
    <w:rsid w:val="3200D6BF"/>
    <w:rsid w:val="3202B6A0"/>
    <w:rsid w:val="3202E4E7"/>
    <w:rsid w:val="3204B1C8"/>
    <w:rsid w:val="3206749A"/>
    <w:rsid w:val="3208F18C"/>
    <w:rsid w:val="320A4337"/>
    <w:rsid w:val="320C750C"/>
    <w:rsid w:val="320D2D37"/>
    <w:rsid w:val="320F1525"/>
    <w:rsid w:val="320FA0DE"/>
    <w:rsid w:val="3211A3EE"/>
    <w:rsid w:val="321467D4"/>
    <w:rsid w:val="3216ADBF"/>
    <w:rsid w:val="32175A65"/>
    <w:rsid w:val="3218E7A2"/>
    <w:rsid w:val="321B3F24"/>
    <w:rsid w:val="321CB93F"/>
    <w:rsid w:val="321FD81C"/>
    <w:rsid w:val="3223B729"/>
    <w:rsid w:val="32241A35"/>
    <w:rsid w:val="32242680"/>
    <w:rsid w:val="32256A03"/>
    <w:rsid w:val="3227A47D"/>
    <w:rsid w:val="322843DD"/>
    <w:rsid w:val="322B93A1"/>
    <w:rsid w:val="322C1E64"/>
    <w:rsid w:val="322E1FC1"/>
    <w:rsid w:val="322F0571"/>
    <w:rsid w:val="3233C37E"/>
    <w:rsid w:val="323444D5"/>
    <w:rsid w:val="3235CACE"/>
    <w:rsid w:val="3238C9F4"/>
    <w:rsid w:val="323ACF74"/>
    <w:rsid w:val="323C0295"/>
    <w:rsid w:val="323F522B"/>
    <w:rsid w:val="323FBB50"/>
    <w:rsid w:val="32420AC3"/>
    <w:rsid w:val="3243B006"/>
    <w:rsid w:val="32446178"/>
    <w:rsid w:val="32460071"/>
    <w:rsid w:val="3249DF2E"/>
    <w:rsid w:val="324B23D6"/>
    <w:rsid w:val="324FFB7D"/>
    <w:rsid w:val="32511067"/>
    <w:rsid w:val="3251D744"/>
    <w:rsid w:val="32522A16"/>
    <w:rsid w:val="32538520"/>
    <w:rsid w:val="3254F550"/>
    <w:rsid w:val="325999F2"/>
    <w:rsid w:val="325BDC76"/>
    <w:rsid w:val="325C8BCF"/>
    <w:rsid w:val="325F5541"/>
    <w:rsid w:val="325F819A"/>
    <w:rsid w:val="325FC9CE"/>
    <w:rsid w:val="3261D45F"/>
    <w:rsid w:val="32633D91"/>
    <w:rsid w:val="32645DD3"/>
    <w:rsid w:val="326564A4"/>
    <w:rsid w:val="32668766"/>
    <w:rsid w:val="3267A1BA"/>
    <w:rsid w:val="32686612"/>
    <w:rsid w:val="3269A55D"/>
    <w:rsid w:val="3269AB2B"/>
    <w:rsid w:val="326C21D8"/>
    <w:rsid w:val="326CD6CC"/>
    <w:rsid w:val="326E3C7B"/>
    <w:rsid w:val="326F527D"/>
    <w:rsid w:val="326FD496"/>
    <w:rsid w:val="327292EE"/>
    <w:rsid w:val="327466BC"/>
    <w:rsid w:val="3274DE91"/>
    <w:rsid w:val="3275F45B"/>
    <w:rsid w:val="3279988D"/>
    <w:rsid w:val="327B07F5"/>
    <w:rsid w:val="327B5105"/>
    <w:rsid w:val="327B9622"/>
    <w:rsid w:val="327D03EB"/>
    <w:rsid w:val="327E4298"/>
    <w:rsid w:val="3280E4C4"/>
    <w:rsid w:val="32818B74"/>
    <w:rsid w:val="3281CD6E"/>
    <w:rsid w:val="3283037C"/>
    <w:rsid w:val="328349AD"/>
    <w:rsid w:val="3285B4C2"/>
    <w:rsid w:val="3285D73C"/>
    <w:rsid w:val="3286F023"/>
    <w:rsid w:val="3287A373"/>
    <w:rsid w:val="3287D190"/>
    <w:rsid w:val="32892740"/>
    <w:rsid w:val="328CF2B2"/>
    <w:rsid w:val="328F3B6C"/>
    <w:rsid w:val="329210BF"/>
    <w:rsid w:val="32922948"/>
    <w:rsid w:val="3293F78E"/>
    <w:rsid w:val="3294C5E9"/>
    <w:rsid w:val="3295A5E7"/>
    <w:rsid w:val="3296E3F2"/>
    <w:rsid w:val="32979FE1"/>
    <w:rsid w:val="329C3215"/>
    <w:rsid w:val="329F1F34"/>
    <w:rsid w:val="32A32C92"/>
    <w:rsid w:val="32A5E86A"/>
    <w:rsid w:val="32A6EC92"/>
    <w:rsid w:val="32A763C4"/>
    <w:rsid w:val="32A8C32C"/>
    <w:rsid w:val="32ABFA97"/>
    <w:rsid w:val="32AE11DF"/>
    <w:rsid w:val="32AE1FB7"/>
    <w:rsid w:val="32B0EACB"/>
    <w:rsid w:val="32B42C20"/>
    <w:rsid w:val="32B6817F"/>
    <w:rsid w:val="32B78118"/>
    <w:rsid w:val="32BA5AFB"/>
    <w:rsid w:val="32BB7439"/>
    <w:rsid w:val="32BBFDFE"/>
    <w:rsid w:val="32BF1FB3"/>
    <w:rsid w:val="32BF9D0A"/>
    <w:rsid w:val="32C35A92"/>
    <w:rsid w:val="32C44800"/>
    <w:rsid w:val="32C8EC87"/>
    <w:rsid w:val="32D1CE21"/>
    <w:rsid w:val="32D59CBD"/>
    <w:rsid w:val="32D7570C"/>
    <w:rsid w:val="32D82B8B"/>
    <w:rsid w:val="32D85611"/>
    <w:rsid w:val="32D95CA7"/>
    <w:rsid w:val="32DA46C6"/>
    <w:rsid w:val="32DACE8E"/>
    <w:rsid w:val="32DBC776"/>
    <w:rsid w:val="32DCA8C7"/>
    <w:rsid w:val="32DD18CF"/>
    <w:rsid w:val="32DD239B"/>
    <w:rsid w:val="32E0284C"/>
    <w:rsid w:val="32E0872B"/>
    <w:rsid w:val="32E095FF"/>
    <w:rsid w:val="32E235AC"/>
    <w:rsid w:val="32E23922"/>
    <w:rsid w:val="32E50B8C"/>
    <w:rsid w:val="32E56202"/>
    <w:rsid w:val="32EAB5E0"/>
    <w:rsid w:val="32ED2A9D"/>
    <w:rsid w:val="32ED56D0"/>
    <w:rsid w:val="32F0C23E"/>
    <w:rsid w:val="32F281A7"/>
    <w:rsid w:val="32F2CE33"/>
    <w:rsid w:val="32F7C12F"/>
    <w:rsid w:val="32F926D4"/>
    <w:rsid w:val="32F9B4B2"/>
    <w:rsid w:val="32FA8265"/>
    <w:rsid w:val="32FAFAE5"/>
    <w:rsid w:val="330245B4"/>
    <w:rsid w:val="33033D91"/>
    <w:rsid w:val="330499DB"/>
    <w:rsid w:val="330507C0"/>
    <w:rsid w:val="3306C607"/>
    <w:rsid w:val="3308E9B2"/>
    <w:rsid w:val="330A4734"/>
    <w:rsid w:val="330C8593"/>
    <w:rsid w:val="330CB1E6"/>
    <w:rsid w:val="330DBBFD"/>
    <w:rsid w:val="330EEA04"/>
    <w:rsid w:val="330F57C0"/>
    <w:rsid w:val="3312E2DC"/>
    <w:rsid w:val="33130531"/>
    <w:rsid w:val="3313DB17"/>
    <w:rsid w:val="331505E6"/>
    <w:rsid w:val="33157D3B"/>
    <w:rsid w:val="3316A99F"/>
    <w:rsid w:val="3318F47D"/>
    <w:rsid w:val="331933D6"/>
    <w:rsid w:val="3319DE57"/>
    <w:rsid w:val="331AAA52"/>
    <w:rsid w:val="331EFD89"/>
    <w:rsid w:val="33215646"/>
    <w:rsid w:val="3321B30A"/>
    <w:rsid w:val="33220DC6"/>
    <w:rsid w:val="332284EC"/>
    <w:rsid w:val="3326CC73"/>
    <w:rsid w:val="33272CE8"/>
    <w:rsid w:val="3327B8DD"/>
    <w:rsid w:val="332807B9"/>
    <w:rsid w:val="3328FE20"/>
    <w:rsid w:val="332901AC"/>
    <w:rsid w:val="3329761C"/>
    <w:rsid w:val="3329BFF7"/>
    <w:rsid w:val="332B9591"/>
    <w:rsid w:val="332C3165"/>
    <w:rsid w:val="332DE7DD"/>
    <w:rsid w:val="332FFAB7"/>
    <w:rsid w:val="3334CE5D"/>
    <w:rsid w:val="3337040F"/>
    <w:rsid w:val="33374345"/>
    <w:rsid w:val="3337742E"/>
    <w:rsid w:val="33386B7A"/>
    <w:rsid w:val="333C62B6"/>
    <w:rsid w:val="3340879E"/>
    <w:rsid w:val="3340EFEE"/>
    <w:rsid w:val="3341DB96"/>
    <w:rsid w:val="334280DE"/>
    <w:rsid w:val="3343A531"/>
    <w:rsid w:val="3344825D"/>
    <w:rsid w:val="33459A5E"/>
    <w:rsid w:val="33474274"/>
    <w:rsid w:val="33486960"/>
    <w:rsid w:val="334B831A"/>
    <w:rsid w:val="334B9B82"/>
    <w:rsid w:val="334D2346"/>
    <w:rsid w:val="3351051C"/>
    <w:rsid w:val="3353EA6F"/>
    <w:rsid w:val="3354D5F7"/>
    <w:rsid w:val="3356341F"/>
    <w:rsid w:val="33581497"/>
    <w:rsid w:val="3359755C"/>
    <w:rsid w:val="335A7225"/>
    <w:rsid w:val="335BF98A"/>
    <w:rsid w:val="33621CAD"/>
    <w:rsid w:val="33627D4A"/>
    <w:rsid w:val="3362F96E"/>
    <w:rsid w:val="3363DD12"/>
    <w:rsid w:val="336525B8"/>
    <w:rsid w:val="33658D2C"/>
    <w:rsid w:val="3365B5F8"/>
    <w:rsid w:val="33662A2C"/>
    <w:rsid w:val="3369EE00"/>
    <w:rsid w:val="336AF370"/>
    <w:rsid w:val="336E3DA4"/>
    <w:rsid w:val="3370123E"/>
    <w:rsid w:val="3371339B"/>
    <w:rsid w:val="33732BF9"/>
    <w:rsid w:val="337441D8"/>
    <w:rsid w:val="33758119"/>
    <w:rsid w:val="3375DA9A"/>
    <w:rsid w:val="337BB319"/>
    <w:rsid w:val="337C347A"/>
    <w:rsid w:val="337D7198"/>
    <w:rsid w:val="338019B0"/>
    <w:rsid w:val="3380CC5E"/>
    <w:rsid w:val="3380F186"/>
    <w:rsid w:val="33851608"/>
    <w:rsid w:val="3386EE19"/>
    <w:rsid w:val="33870392"/>
    <w:rsid w:val="338A504A"/>
    <w:rsid w:val="338B431E"/>
    <w:rsid w:val="338B72FF"/>
    <w:rsid w:val="338BCE17"/>
    <w:rsid w:val="338C64CA"/>
    <w:rsid w:val="338E7AB7"/>
    <w:rsid w:val="33919DE0"/>
    <w:rsid w:val="33938CEC"/>
    <w:rsid w:val="3394D634"/>
    <w:rsid w:val="33968B22"/>
    <w:rsid w:val="3398BDC4"/>
    <w:rsid w:val="33990931"/>
    <w:rsid w:val="339C12C3"/>
    <w:rsid w:val="339C2295"/>
    <w:rsid w:val="339E2198"/>
    <w:rsid w:val="339EBF72"/>
    <w:rsid w:val="33A00F9F"/>
    <w:rsid w:val="33A1B0A5"/>
    <w:rsid w:val="33A412B3"/>
    <w:rsid w:val="33A6816E"/>
    <w:rsid w:val="33A9B80F"/>
    <w:rsid w:val="33AA9FD5"/>
    <w:rsid w:val="33AAE586"/>
    <w:rsid w:val="33ACB28D"/>
    <w:rsid w:val="33AF2DD9"/>
    <w:rsid w:val="33AFB7A3"/>
    <w:rsid w:val="33B0065E"/>
    <w:rsid w:val="33B4706F"/>
    <w:rsid w:val="33B47571"/>
    <w:rsid w:val="33B5BE2D"/>
    <w:rsid w:val="33B62D85"/>
    <w:rsid w:val="33B80610"/>
    <w:rsid w:val="33B9D0AE"/>
    <w:rsid w:val="33BF11AE"/>
    <w:rsid w:val="33BF5252"/>
    <w:rsid w:val="33C1059F"/>
    <w:rsid w:val="33C17A33"/>
    <w:rsid w:val="33C46804"/>
    <w:rsid w:val="33C5A720"/>
    <w:rsid w:val="33C606B7"/>
    <w:rsid w:val="33C72779"/>
    <w:rsid w:val="33C72B13"/>
    <w:rsid w:val="33C82277"/>
    <w:rsid w:val="33C96A57"/>
    <w:rsid w:val="33CB1882"/>
    <w:rsid w:val="33CC6048"/>
    <w:rsid w:val="33D24193"/>
    <w:rsid w:val="33D29E1A"/>
    <w:rsid w:val="33D42723"/>
    <w:rsid w:val="33D43B0D"/>
    <w:rsid w:val="33D49CD6"/>
    <w:rsid w:val="33D4E230"/>
    <w:rsid w:val="33D58566"/>
    <w:rsid w:val="33D5D915"/>
    <w:rsid w:val="33D84154"/>
    <w:rsid w:val="33D9E990"/>
    <w:rsid w:val="33DA3B24"/>
    <w:rsid w:val="33DB9125"/>
    <w:rsid w:val="33DBBF56"/>
    <w:rsid w:val="33DF03BF"/>
    <w:rsid w:val="33E358D3"/>
    <w:rsid w:val="33E76331"/>
    <w:rsid w:val="33E7E4C8"/>
    <w:rsid w:val="33EC7299"/>
    <w:rsid w:val="33EE6714"/>
    <w:rsid w:val="33EF50A0"/>
    <w:rsid w:val="33F28335"/>
    <w:rsid w:val="33F41BFC"/>
    <w:rsid w:val="33FC2E78"/>
    <w:rsid w:val="33FDFD6D"/>
    <w:rsid w:val="33FE7AFF"/>
    <w:rsid w:val="33FEE5A4"/>
    <w:rsid w:val="33FF40F6"/>
    <w:rsid w:val="3404707F"/>
    <w:rsid w:val="340549B8"/>
    <w:rsid w:val="3406AAAC"/>
    <w:rsid w:val="340AB28A"/>
    <w:rsid w:val="340BDD6B"/>
    <w:rsid w:val="340CC15A"/>
    <w:rsid w:val="340CD91A"/>
    <w:rsid w:val="3410F2AC"/>
    <w:rsid w:val="3414D4E0"/>
    <w:rsid w:val="3417E794"/>
    <w:rsid w:val="341AE08E"/>
    <w:rsid w:val="341F2D3D"/>
    <w:rsid w:val="341F7CD2"/>
    <w:rsid w:val="3420C490"/>
    <w:rsid w:val="3421C06A"/>
    <w:rsid w:val="34268E93"/>
    <w:rsid w:val="3426B97A"/>
    <w:rsid w:val="3428A099"/>
    <w:rsid w:val="3428D178"/>
    <w:rsid w:val="342A9EBE"/>
    <w:rsid w:val="342AAF1A"/>
    <w:rsid w:val="342BAF66"/>
    <w:rsid w:val="342C36BC"/>
    <w:rsid w:val="342C6DA5"/>
    <w:rsid w:val="342D2D25"/>
    <w:rsid w:val="342D6E44"/>
    <w:rsid w:val="342E08EB"/>
    <w:rsid w:val="342F3A0B"/>
    <w:rsid w:val="34349B98"/>
    <w:rsid w:val="34361B57"/>
    <w:rsid w:val="3436CB49"/>
    <w:rsid w:val="34375042"/>
    <w:rsid w:val="343A116C"/>
    <w:rsid w:val="343B9F2F"/>
    <w:rsid w:val="343BE548"/>
    <w:rsid w:val="343ECEDA"/>
    <w:rsid w:val="343F8237"/>
    <w:rsid w:val="34425533"/>
    <w:rsid w:val="34428FF1"/>
    <w:rsid w:val="34432C48"/>
    <w:rsid w:val="3443B65D"/>
    <w:rsid w:val="3447BA08"/>
    <w:rsid w:val="344E7D8C"/>
    <w:rsid w:val="3451DF14"/>
    <w:rsid w:val="3452734A"/>
    <w:rsid w:val="3452E27D"/>
    <w:rsid w:val="345626E6"/>
    <w:rsid w:val="3457C8A0"/>
    <w:rsid w:val="3457FCE3"/>
    <w:rsid w:val="345A45D4"/>
    <w:rsid w:val="345B4E39"/>
    <w:rsid w:val="345DEA7F"/>
    <w:rsid w:val="345E3752"/>
    <w:rsid w:val="345E5419"/>
    <w:rsid w:val="3460098B"/>
    <w:rsid w:val="34646B4C"/>
    <w:rsid w:val="34661483"/>
    <w:rsid w:val="3466FBE2"/>
    <w:rsid w:val="346A99CD"/>
    <w:rsid w:val="346D021A"/>
    <w:rsid w:val="346E2B88"/>
    <w:rsid w:val="346E9B4E"/>
    <w:rsid w:val="34702228"/>
    <w:rsid w:val="34720125"/>
    <w:rsid w:val="3473CFCB"/>
    <w:rsid w:val="3473E806"/>
    <w:rsid w:val="3476E98C"/>
    <w:rsid w:val="3477F9BE"/>
    <w:rsid w:val="347B8D75"/>
    <w:rsid w:val="347CE58D"/>
    <w:rsid w:val="347DAF71"/>
    <w:rsid w:val="347E0544"/>
    <w:rsid w:val="347EED1A"/>
    <w:rsid w:val="3480911B"/>
    <w:rsid w:val="3482342D"/>
    <w:rsid w:val="3484AE1D"/>
    <w:rsid w:val="348542CF"/>
    <w:rsid w:val="3485C8D7"/>
    <w:rsid w:val="3486A8D1"/>
    <w:rsid w:val="3487B863"/>
    <w:rsid w:val="348877DC"/>
    <w:rsid w:val="3488D843"/>
    <w:rsid w:val="348AE03F"/>
    <w:rsid w:val="348D63DE"/>
    <w:rsid w:val="34908955"/>
    <w:rsid w:val="34926F3D"/>
    <w:rsid w:val="34941ACA"/>
    <w:rsid w:val="34974827"/>
    <w:rsid w:val="3499138D"/>
    <w:rsid w:val="349BF50C"/>
    <w:rsid w:val="34A034F7"/>
    <w:rsid w:val="34A31488"/>
    <w:rsid w:val="34A383AA"/>
    <w:rsid w:val="34A3B44D"/>
    <w:rsid w:val="34A3E47D"/>
    <w:rsid w:val="34ACB1A8"/>
    <w:rsid w:val="34ACE48A"/>
    <w:rsid w:val="34AD85ED"/>
    <w:rsid w:val="34AE1F3D"/>
    <w:rsid w:val="34AF95D3"/>
    <w:rsid w:val="34B1F470"/>
    <w:rsid w:val="34B68C4A"/>
    <w:rsid w:val="34B732F6"/>
    <w:rsid w:val="34B7454E"/>
    <w:rsid w:val="34BA0E5E"/>
    <w:rsid w:val="34BC687A"/>
    <w:rsid w:val="34BCB6AF"/>
    <w:rsid w:val="34BD1FEF"/>
    <w:rsid w:val="34BDA636"/>
    <w:rsid w:val="34BFF82E"/>
    <w:rsid w:val="34C09330"/>
    <w:rsid w:val="34C0DF93"/>
    <w:rsid w:val="34C18335"/>
    <w:rsid w:val="34C1F03A"/>
    <w:rsid w:val="34C26B64"/>
    <w:rsid w:val="34C2ECE4"/>
    <w:rsid w:val="34C67E17"/>
    <w:rsid w:val="34C83EB9"/>
    <w:rsid w:val="34CB869C"/>
    <w:rsid w:val="34CC8E21"/>
    <w:rsid w:val="34CD322B"/>
    <w:rsid w:val="34CEA174"/>
    <w:rsid w:val="34CFC263"/>
    <w:rsid w:val="34D042BF"/>
    <w:rsid w:val="34D0A04B"/>
    <w:rsid w:val="34D55EE3"/>
    <w:rsid w:val="34D87107"/>
    <w:rsid w:val="34D92329"/>
    <w:rsid w:val="34DB5F30"/>
    <w:rsid w:val="34DDCF73"/>
    <w:rsid w:val="34DE34DE"/>
    <w:rsid w:val="34E04E8A"/>
    <w:rsid w:val="34E1A84C"/>
    <w:rsid w:val="34E408A0"/>
    <w:rsid w:val="34E45829"/>
    <w:rsid w:val="34E4B21F"/>
    <w:rsid w:val="34E53031"/>
    <w:rsid w:val="34E94853"/>
    <w:rsid w:val="34EC25ED"/>
    <w:rsid w:val="34EC5961"/>
    <w:rsid w:val="34EDC875"/>
    <w:rsid w:val="34EDE082"/>
    <w:rsid w:val="34EEE79A"/>
    <w:rsid w:val="34EF4020"/>
    <w:rsid w:val="34F0B546"/>
    <w:rsid w:val="34F0E3CB"/>
    <w:rsid w:val="34F28E2F"/>
    <w:rsid w:val="34F2A80F"/>
    <w:rsid w:val="34F3E69B"/>
    <w:rsid w:val="34F4737D"/>
    <w:rsid w:val="34F7DEEA"/>
    <w:rsid w:val="34F8747B"/>
    <w:rsid w:val="34F89A49"/>
    <w:rsid w:val="34F97AD2"/>
    <w:rsid w:val="34FC6DAB"/>
    <w:rsid w:val="34FEF7AC"/>
    <w:rsid w:val="34FF1729"/>
    <w:rsid w:val="35044149"/>
    <w:rsid w:val="350A5C0B"/>
    <w:rsid w:val="350B9D3E"/>
    <w:rsid w:val="350BF2B8"/>
    <w:rsid w:val="350EB860"/>
    <w:rsid w:val="350F3535"/>
    <w:rsid w:val="3510E76D"/>
    <w:rsid w:val="351177C3"/>
    <w:rsid w:val="35132935"/>
    <w:rsid w:val="3514ADB6"/>
    <w:rsid w:val="3516F120"/>
    <w:rsid w:val="35199BBC"/>
    <w:rsid w:val="351B2B26"/>
    <w:rsid w:val="351B2B44"/>
    <w:rsid w:val="351B2DB6"/>
    <w:rsid w:val="351B7852"/>
    <w:rsid w:val="351B8599"/>
    <w:rsid w:val="351BA41E"/>
    <w:rsid w:val="351E1DBE"/>
    <w:rsid w:val="352047CB"/>
    <w:rsid w:val="35206D0E"/>
    <w:rsid w:val="35212610"/>
    <w:rsid w:val="352297EC"/>
    <w:rsid w:val="35243934"/>
    <w:rsid w:val="35275B94"/>
    <w:rsid w:val="35279829"/>
    <w:rsid w:val="3529AB57"/>
    <w:rsid w:val="352D1FEC"/>
    <w:rsid w:val="352DAA82"/>
    <w:rsid w:val="352DE3EB"/>
    <w:rsid w:val="352E7FF9"/>
    <w:rsid w:val="352ED072"/>
    <w:rsid w:val="35325014"/>
    <w:rsid w:val="35352035"/>
    <w:rsid w:val="353AF22C"/>
    <w:rsid w:val="353B3F10"/>
    <w:rsid w:val="353B5ED4"/>
    <w:rsid w:val="35410C88"/>
    <w:rsid w:val="35419567"/>
    <w:rsid w:val="3541C4B7"/>
    <w:rsid w:val="3545C8BE"/>
    <w:rsid w:val="354A3243"/>
    <w:rsid w:val="354C1626"/>
    <w:rsid w:val="354EF303"/>
    <w:rsid w:val="3552F1FC"/>
    <w:rsid w:val="355323EB"/>
    <w:rsid w:val="35537E2E"/>
    <w:rsid w:val="35539DF9"/>
    <w:rsid w:val="3553FF76"/>
    <w:rsid w:val="3554AECF"/>
    <w:rsid w:val="355CC6F2"/>
    <w:rsid w:val="355D9832"/>
    <w:rsid w:val="355E644B"/>
    <w:rsid w:val="3560D805"/>
    <w:rsid w:val="35626131"/>
    <w:rsid w:val="3563420F"/>
    <w:rsid w:val="35639CCC"/>
    <w:rsid w:val="35642D13"/>
    <w:rsid w:val="35662FC0"/>
    <w:rsid w:val="35688E59"/>
    <w:rsid w:val="356B23E1"/>
    <w:rsid w:val="356B882B"/>
    <w:rsid w:val="356D3DFA"/>
    <w:rsid w:val="356DF679"/>
    <w:rsid w:val="356E5D68"/>
    <w:rsid w:val="356F04B1"/>
    <w:rsid w:val="356FE415"/>
    <w:rsid w:val="35721FA5"/>
    <w:rsid w:val="357346D1"/>
    <w:rsid w:val="3576AF2B"/>
    <w:rsid w:val="3576C684"/>
    <w:rsid w:val="357DCCAB"/>
    <w:rsid w:val="357FC8B4"/>
    <w:rsid w:val="35811EC9"/>
    <w:rsid w:val="35848D13"/>
    <w:rsid w:val="35864BF8"/>
    <w:rsid w:val="35882705"/>
    <w:rsid w:val="35889C4E"/>
    <w:rsid w:val="358C79EC"/>
    <w:rsid w:val="358E6128"/>
    <w:rsid w:val="3592F87A"/>
    <w:rsid w:val="35942BD8"/>
    <w:rsid w:val="35987A8B"/>
    <w:rsid w:val="359C306B"/>
    <w:rsid w:val="359C7CD6"/>
    <w:rsid w:val="359CBB2F"/>
    <w:rsid w:val="359F8587"/>
    <w:rsid w:val="35A21478"/>
    <w:rsid w:val="35A40329"/>
    <w:rsid w:val="35A43DD3"/>
    <w:rsid w:val="35A4DB87"/>
    <w:rsid w:val="35A6FCAD"/>
    <w:rsid w:val="35A71038"/>
    <w:rsid w:val="35AB954C"/>
    <w:rsid w:val="35ACE0E9"/>
    <w:rsid w:val="35AD148C"/>
    <w:rsid w:val="35AD5B30"/>
    <w:rsid w:val="35AFFAE1"/>
    <w:rsid w:val="35B1D3F8"/>
    <w:rsid w:val="35B4729F"/>
    <w:rsid w:val="35B70051"/>
    <w:rsid w:val="35BD8A21"/>
    <w:rsid w:val="35BF9059"/>
    <w:rsid w:val="35C0BCDA"/>
    <w:rsid w:val="35C10E7A"/>
    <w:rsid w:val="35C11E89"/>
    <w:rsid w:val="35C16BF3"/>
    <w:rsid w:val="35C1FC95"/>
    <w:rsid w:val="35C36431"/>
    <w:rsid w:val="35C3CD71"/>
    <w:rsid w:val="35C45840"/>
    <w:rsid w:val="35C462D8"/>
    <w:rsid w:val="35C89C62"/>
    <w:rsid w:val="35C98550"/>
    <w:rsid w:val="35CAF284"/>
    <w:rsid w:val="35D035EB"/>
    <w:rsid w:val="35D41EC3"/>
    <w:rsid w:val="35D9A1E8"/>
    <w:rsid w:val="35D9F039"/>
    <w:rsid w:val="35DAF79E"/>
    <w:rsid w:val="35DB7702"/>
    <w:rsid w:val="35DD5C93"/>
    <w:rsid w:val="35DE3484"/>
    <w:rsid w:val="35DFAE34"/>
    <w:rsid w:val="35E1C887"/>
    <w:rsid w:val="35E30AA8"/>
    <w:rsid w:val="35E84323"/>
    <w:rsid w:val="35E93E3F"/>
    <w:rsid w:val="35E984C8"/>
    <w:rsid w:val="35EA7E38"/>
    <w:rsid w:val="35EBEB63"/>
    <w:rsid w:val="35EC809A"/>
    <w:rsid w:val="35EC893E"/>
    <w:rsid w:val="35F078BC"/>
    <w:rsid w:val="35F1964E"/>
    <w:rsid w:val="35F40E01"/>
    <w:rsid w:val="35F76B5B"/>
    <w:rsid w:val="35F8051C"/>
    <w:rsid w:val="35F9CBF9"/>
    <w:rsid w:val="35FA35EF"/>
    <w:rsid w:val="35FAE244"/>
    <w:rsid w:val="35FB47C8"/>
    <w:rsid w:val="35FC5A49"/>
    <w:rsid w:val="35FC88D3"/>
    <w:rsid w:val="35FCFB8C"/>
    <w:rsid w:val="35FD6595"/>
    <w:rsid w:val="35FDD359"/>
    <w:rsid w:val="360234CB"/>
    <w:rsid w:val="3604579C"/>
    <w:rsid w:val="36049831"/>
    <w:rsid w:val="360587F6"/>
    <w:rsid w:val="3607D369"/>
    <w:rsid w:val="36094010"/>
    <w:rsid w:val="36095642"/>
    <w:rsid w:val="360A69BF"/>
    <w:rsid w:val="360A7E94"/>
    <w:rsid w:val="360A842E"/>
    <w:rsid w:val="360C8279"/>
    <w:rsid w:val="360F3474"/>
    <w:rsid w:val="361011D0"/>
    <w:rsid w:val="36121CCD"/>
    <w:rsid w:val="3614C51A"/>
    <w:rsid w:val="3615D63B"/>
    <w:rsid w:val="3617FE1B"/>
    <w:rsid w:val="361ABB5B"/>
    <w:rsid w:val="361AD011"/>
    <w:rsid w:val="361B60CC"/>
    <w:rsid w:val="361C660F"/>
    <w:rsid w:val="361CA9FA"/>
    <w:rsid w:val="361CBBBE"/>
    <w:rsid w:val="361DAB42"/>
    <w:rsid w:val="3620ECF0"/>
    <w:rsid w:val="36216E8D"/>
    <w:rsid w:val="3624DB20"/>
    <w:rsid w:val="36254D6B"/>
    <w:rsid w:val="3626E419"/>
    <w:rsid w:val="36279E1D"/>
    <w:rsid w:val="3629362A"/>
    <w:rsid w:val="362AFEE7"/>
    <w:rsid w:val="362B4B45"/>
    <w:rsid w:val="362C306F"/>
    <w:rsid w:val="362EB764"/>
    <w:rsid w:val="36309A1F"/>
    <w:rsid w:val="3631BEBB"/>
    <w:rsid w:val="3633895B"/>
    <w:rsid w:val="3635574A"/>
    <w:rsid w:val="36368600"/>
    <w:rsid w:val="3637E964"/>
    <w:rsid w:val="363B75F5"/>
    <w:rsid w:val="363DF14A"/>
    <w:rsid w:val="363FC967"/>
    <w:rsid w:val="364001BB"/>
    <w:rsid w:val="36416182"/>
    <w:rsid w:val="364387F2"/>
    <w:rsid w:val="364536B1"/>
    <w:rsid w:val="36470D17"/>
    <w:rsid w:val="36496CAB"/>
    <w:rsid w:val="364A19BE"/>
    <w:rsid w:val="364E5C49"/>
    <w:rsid w:val="364F33BD"/>
    <w:rsid w:val="36539F11"/>
    <w:rsid w:val="36547261"/>
    <w:rsid w:val="36550D09"/>
    <w:rsid w:val="36576F05"/>
    <w:rsid w:val="365850D3"/>
    <w:rsid w:val="3658D9FE"/>
    <w:rsid w:val="3658F676"/>
    <w:rsid w:val="36593F42"/>
    <w:rsid w:val="365A1354"/>
    <w:rsid w:val="365AD3B5"/>
    <w:rsid w:val="365B0E31"/>
    <w:rsid w:val="365CE974"/>
    <w:rsid w:val="365E1E1C"/>
    <w:rsid w:val="365FF21F"/>
    <w:rsid w:val="3660FE30"/>
    <w:rsid w:val="36623217"/>
    <w:rsid w:val="3663B138"/>
    <w:rsid w:val="3664220F"/>
    <w:rsid w:val="3664647B"/>
    <w:rsid w:val="366683A1"/>
    <w:rsid w:val="36671EC1"/>
    <w:rsid w:val="3667F01D"/>
    <w:rsid w:val="366A393B"/>
    <w:rsid w:val="366AB269"/>
    <w:rsid w:val="366B4376"/>
    <w:rsid w:val="366C5A07"/>
    <w:rsid w:val="3671E2BA"/>
    <w:rsid w:val="367342FC"/>
    <w:rsid w:val="36747A38"/>
    <w:rsid w:val="3674888D"/>
    <w:rsid w:val="3675B7F7"/>
    <w:rsid w:val="3677D44E"/>
    <w:rsid w:val="367A6C7D"/>
    <w:rsid w:val="367C624A"/>
    <w:rsid w:val="3682169F"/>
    <w:rsid w:val="368B04F6"/>
    <w:rsid w:val="368CC33E"/>
    <w:rsid w:val="368CEFEA"/>
    <w:rsid w:val="368E54F7"/>
    <w:rsid w:val="368F904F"/>
    <w:rsid w:val="36901F11"/>
    <w:rsid w:val="369517D2"/>
    <w:rsid w:val="36958625"/>
    <w:rsid w:val="3697356F"/>
    <w:rsid w:val="3698C3DA"/>
    <w:rsid w:val="369B6F6A"/>
    <w:rsid w:val="369BA866"/>
    <w:rsid w:val="369C3C14"/>
    <w:rsid w:val="369D2D0E"/>
    <w:rsid w:val="369DD138"/>
    <w:rsid w:val="369EA8F0"/>
    <w:rsid w:val="36A02A9F"/>
    <w:rsid w:val="36A08E7D"/>
    <w:rsid w:val="36A0F89B"/>
    <w:rsid w:val="36A33F0D"/>
    <w:rsid w:val="36A7F5C5"/>
    <w:rsid w:val="36ABAF0F"/>
    <w:rsid w:val="36ABDB47"/>
    <w:rsid w:val="36ABE7C8"/>
    <w:rsid w:val="36ADACC6"/>
    <w:rsid w:val="36ADDC9E"/>
    <w:rsid w:val="36AF85AB"/>
    <w:rsid w:val="36B0D2A4"/>
    <w:rsid w:val="36B84414"/>
    <w:rsid w:val="36B8ED27"/>
    <w:rsid w:val="36BD2547"/>
    <w:rsid w:val="36C8C5C6"/>
    <w:rsid w:val="36C9017F"/>
    <w:rsid w:val="36C90659"/>
    <w:rsid w:val="36C9B8B0"/>
    <w:rsid w:val="36C9F5A1"/>
    <w:rsid w:val="36CD486E"/>
    <w:rsid w:val="36CDE6FB"/>
    <w:rsid w:val="36CE77C2"/>
    <w:rsid w:val="36D118CF"/>
    <w:rsid w:val="36D7446D"/>
    <w:rsid w:val="36D82A23"/>
    <w:rsid w:val="36DAC525"/>
    <w:rsid w:val="36DC3663"/>
    <w:rsid w:val="36DC8312"/>
    <w:rsid w:val="36DEFADC"/>
    <w:rsid w:val="36DFF870"/>
    <w:rsid w:val="36E01953"/>
    <w:rsid w:val="36E0AA9D"/>
    <w:rsid w:val="36E1B230"/>
    <w:rsid w:val="36E2F843"/>
    <w:rsid w:val="36E3606C"/>
    <w:rsid w:val="36E38721"/>
    <w:rsid w:val="36E41B40"/>
    <w:rsid w:val="36E5D1A5"/>
    <w:rsid w:val="36E5ED3D"/>
    <w:rsid w:val="36E9356E"/>
    <w:rsid w:val="36E97B41"/>
    <w:rsid w:val="36EAF00F"/>
    <w:rsid w:val="36EDF14C"/>
    <w:rsid w:val="36EE9CB0"/>
    <w:rsid w:val="36EF284B"/>
    <w:rsid w:val="36EF3E8D"/>
    <w:rsid w:val="36F028DD"/>
    <w:rsid w:val="36F35D0D"/>
    <w:rsid w:val="36F3A029"/>
    <w:rsid w:val="36F3B2AA"/>
    <w:rsid w:val="36F6F52D"/>
    <w:rsid w:val="36F7BA67"/>
    <w:rsid w:val="36F81C7C"/>
    <w:rsid w:val="36F98A24"/>
    <w:rsid w:val="36F9AAC2"/>
    <w:rsid w:val="36FB20F9"/>
    <w:rsid w:val="36FD7C28"/>
    <w:rsid w:val="36FECDB7"/>
    <w:rsid w:val="37010A17"/>
    <w:rsid w:val="37027BB3"/>
    <w:rsid w:val="3703B200"/>
    <w:rsid w:val="37065C75"/>
    <w:rsid w:val="3706C80C"/>
    <w:rsid w:val="370760D4"/>
    <w:rsid w:val="370A1947"/>
    <w:rsid w:val="370BE89D"/>
    <w:rsid w:val="370F0F20"/>
    <w:rsid w:val="3713AC2C"/>
    <w:rsid w:val="3714B67D"/>
    <w:rsid w:val="3714B698"/>
    <w:rsid w:val="3719891A"/>
    <w:rsid w:val="371A172E"/>
    <w:rsid w:val="371AC839"/>
    <w:rsid w:val="371B5811"/>
    <w:rsid w:val="371DA590"/>
    <w:rsid w:val="371FEF71"/>
    <w:rsid w:val="3720541E"/>
    <w:rsid w:val="37216E81"/>
    <w:rsid w:val="3726E602"/>
    <w:rsid w:val="37279250"/>
    <w:rsid w:val="3727A717"/>
    <w:rsid w:val="3727C7EA"/>
    <w:rsid w:val="3727EEA9"/>
    <w:rsid w:val="372B7768"/>
    <w:rsid w:val="372B83A2"/>
    <w:rsid w:val="372CC9B3"/>
    <w:rsid w:val="372D4EF7"/>
    <w:rsid w:val="372EF9C6"/>
    <w:rsid w:val="372F3A08"/>
    <w:rsid w:val="3730047B"/>
    <w:rsid w:val="37360C89"/>
    <w:rsid w:val="3736767C"/>
    <w:rsid w:val="3736DD52"/>
    <w:rsid w:val="3737DF3E"/>
    <w:rsid w:val="37389CB6"/>
    <w:rsid w:val="3738BBA3"/>
    <w:rsid w:val="373AC16D"/>
    <w:rsid w:val="373E1644"/>
    <w:rsid w:val="373EFA7A"/>
    <w:rsid w:val="3740C0B1"/>
    <w:rsid w:val="37444DF3"/>
    <w:rsid w:val="374760AD"/>
    <w:rsid w:val="374B895C"/>
    <w:rsid w:val="3750A022"/>
    <w:rsid w:val="37510782"/>
    <w:rsid w:val="37556513"/>
    <w:rsid w:val="375672A5"/>
    <w:rsid w:val="37572C2A"/>
    <w:rsid w:val="3759E9E8"/>
    <w:rsid w:val="375AC1D4"/>
    <w:rsid w:val="375CA0E2"/>
    <w:rsid w:val="37613AD3"/>
    <w:rsid w:val="37617ABC"/>
    <w:rsid w:val="376258B8"/>
    <w:rsid w:val="3762796E"/>
    <w:rsid w:val="3763CEA8"/>
    <w:rsid w:val="37650E2F"/>
    <w:rsid w:val="3766528A"/>
    <w:rsid w:val="37693F0C"/>
    <w:rsid w:val="376A8FDF"/>
    <w:rsid w:val="376BE8B8"/>
    <w:rsid w:val="376CBCF1"/>
    <w:rsid w:val="376D991D"/>
    <w:rsid w:val="376DACE2"/>
    <w:rsid w:val="3770F704"/>
    <w:rsid w:val="37717783"/>
    <w:rsid w:val="37740250"/>
    <w:rsid w:val="3777E324"/>
    <w:rsid w:val="3778B0B5"/>
    <w:rsid w:val="377F41A3"/>
    <w:rsid w:val="377FF1FF"/>
    <w:rsid w:val="378164D3"/>
    <w:rsid w:val="37837945"/>
    <w:rsid w:val="37853368"/>
    <w:rsid w:val="37857BC8"/>
    <w:rsid w:val="3787F087"/>
    <w:rsid w:val="37897C36"/>
    <w:rsid w:val="37898A9E"/>
    <w:rsid w:val="3789DC0B"/>
    <w:rsid w:val="378AA718"/>
    <w:rsid w:val="378C0EA3"/>
    <w:rsid w:val="378CD5F0"/>
    <w:rsid w:val="378D80A0"/>
    <w:rsid w:val="3790FAF4"/>
    <w:rsid w:val="379352CF"/>
    <w:rsid w:val="3794F1C6"/>
    <w:rsid w:val="379664D6"/>
    <w:rsid w:val="379A50F7"/>
    <w:rsid w:val="379A92A2"/>
    <w:rsid w:val="379DD192"/>
    <w:rsid w:val="37A0C88C"/>
    <w:rsid w:val="37A17D7D"/>
    <w:rsid w:val="37A1B824"/>
    <w:rsid w:val="37A3ABE7"/>
    <w:rsid w:val="37A45372"/>
    <w:rsid w:val="37A45807"/>
    <w:rsid w:val="37A4E3E3"/>
    <w:rsid w:val="37A51A1B"/>
    <w:rsid w:val="37A530A0"/>
    <w:rsid w:val="37A7CD19"/>
    <w:rsid w:val="37A7FF86"/>
    <w:rsid w:val="37A8EB32"/>
    <w:rsid w:val="37A9F52D"/>
    <w:rsid w:val="37AF7CAF"/>
    <w:rsid w:val="37AFC421"/>
    <w:rsid w:val="37B0C171"/>
    <w:rsid w:val="37B0DC33"/>
    <w:rsid w:val="37B14200"/>
    <w:rsid w:val="37B18C27"/>
    <w:rsid w:val="37B1CB42"/>
    <w:rsid w:val="37B3038F"/>
    <w:rsid w:val="37B5C0F8"/>
    <w:rsid w:val="37B5FD1E"/>
    <w:rsid w:val="37B72541"/>
    <w:rsid w:val="37B79779"/>
    <w:rsid w:val="37B839F5"/>
    <w:rsid w:val="37B924F4"/>
    <w:rsid w:val="37BCBE32"/>
    <w:rsid w:val="37BD9ED6"/>
    <w:rsid w:val="37C03E69"/>
    <w:rsid w:val="37C0C9D2"/>
    <w:rsid w:val="37C286C7"/>
    <w:rsid w:val="37C3E9CE"/>
    <w:rsid w:val="37C55954"/>
    <w:rsid w:val="37C5E8D2"/>
    <w:rsid w:val="37C5E9BA"/>
    <w:rsid w:val="37C6BC40"/>
    <w:rsid w:val="37C6E0DA"/>
    <w:rsid w:val="37C88791"/>
    <w:rsid w:val="37C98311"/>
    <w:rsid w:val="37CC7B4C"/>
    <w:rsid w:val="37CCE84B"/>
    <w:rsid w:val="37CDCA0E"/>
    <w:rsid w:val="37CF6D1B"/>
    <w:rsid w:val="37D085E7"/>
    <w:rsid w:val="37D1D03C"/>
    <w:rsid w:val="37D4C398"/>
    <w:rsid w:val="37D51AA7"/>
    <w:rsid w:val="37D7CAC2"/>
    <w:rsid w:val="37D856E0"/>
    <w:rsid w:val="37D8BC69"/>
    <w:rsid w:val="37DCE20C"/>
    <w:rsid w:val="37DDACFC"/>
    <w:rsid w:val="37DF9E90"/>
    <w:rsid w:val="37E00A1B"/>
    <w:rsid w:val="37E0525A"/>
    <w:rsid w:val="37E125F3"/>
    <w:rsid w:val="37E9488D"/>
    <w:rsid w:val="37EA54A2"/>
    <w:rsid w:val="37EDA413"/>
    <w:rsid w:val="37EECCD5"/>
    <w:rsid w:val="37F028A8"/>
    <w:rsid w:val="37F03408"/>
    <w:rsid w:val="37F15711"/>
    <w:rsid w:val="37F2D7A8"/>
    <w:rsid w:val="37F93301"/>
    <w:rsid w:val="37F9CFFD"/>
    <w:rsid w:val="37FB648F"/>
    <w:rsid w:val="37FE17CB"/>
    <w:rsid w:val="37FFA933"/>
    <w:rsid w:val="3800B5E0"/>
    <w:rsid w:val="3800CB9F"/>
    <w:rsid w:val="3800DC04"/>
    <w:rsid w:val="380216D8"/>
    <w:rsid w:val="380268F9"/>
    <w:rsid w:val="3803DDB6"/>
    <w:rsid w:val="38040679"/>
    <w:rsid w:val="38064A02"/>
    <w:rsid w:val="3806D2F7"/>
    <w:rsid w:val="380A35A1"/>
    <w:rsid w:val="38129406"/>
    <w:rsid w:val="3816A30B"/>
    <w:rsid w:val="3817D429"/>
    <w:rsid w:val="38184B45"/>
    <w:rsid w:val="38188137"/>
    <w:rsid w:val="381A8540"/>
    <w:rsid w:val="3820F04D"/>
    <w:rsid w:val="38234D43"/>
    <w:rsid w:val="3823C4F1"/>
    <w:rsid w:val="38242914"/>
    <w:rsid w:val="3825CB00"/>
    <w:rsid w:val="38263735"/>
    <w:rsid w:val="38272F28"/>
    <w:rsid w:val="382ABDB0"/>
    <w:rsid w:val="382B7C62"/>
    <w:rsid w:val="382CE27E"/>
    <w:rsid w:val="382DC45F"/>
    <w:rsid w:val="383049CC"/>
    <w:rsid w:val="383196FF"/>
    <w:rsid w:val="3834A111"/>
    <w:rsid w:val="383509CB"/>
    <w:rsid w:val="383542DD"/>
    <w:rsid w:val="3835562B"/>
    <w:rsid w:val="383721D9"/>
    <w:rsid w:val="38379E4B"/>
    <w:rsid w:val="3837ACDB"/>
    <w:rsid w:val="383B9BD2"/>
    <w:rsid w:val="383D7FB3"/>
    <w:rsid w:val="383E7B1F"/>
    <w:rsid w:val="38410024"/>
    <w:rsid w:val="38412DD3"/>
    <w:rsid w:val="38419EA0"/>
    <w:rsid w:val="3844BD00"/>
    <w:rsid w:val="3846A73A"/>
    <w:rsid w:val="3847B829"/>
    <w:rsid w:val="3847CAF3"/>
    <w:rsid w:val="384837FA"/>
    <w:rsid w:val="3849B310"/>
    <w:rsid w:val="3849C562"/>
    <w:rsid w:val="384B5BAF"/>
    <w:rsid w:val="384BD935"/>
    <w:rsid w:val="384C4312"/>
    <w:rsid w:val="384DA27D"/>
    <w:rsid w:val="384DEB07"/>
    <w:rsid w:val="384ED108"/>
    <w:rsid w:val="384FD64C"/>
    <w:rsid w:val="38525913"/>
    <w:rsid w:val="385319AD"/>
    <w:rsid w:val="3854231E"/>
    <w:rsid w:val="3855AAD7"/>
    <w:rsid w:val="3856DEE2"/>
    <w:rsid w:val="3857111D"/>
    <w:rsid w:val="385C4726"/>
    <w:rsid w:val="38609515"/>
    <w:rsid w:val="38617473"/>
    <w:rsid w:val="38637507"/>
    <w:rsid w:val="3863D5CE"/>
    <w:rsid w:val="3864BB9B"/>
    <w:rsid w:val="3865A33C"/>
    <w:rsid w:val="3865B657"/>
    <w:rsid w:val="386990AE"/>
    <w:rsid w:val="386A60A1"/>
    <w:rsid w:val="386D2E66"/>
    <w:rsid w:val="38704834"/>
    <w:rsid w:val="3871ECA9"/>
    <w:rsid w:val="3873EF99"/>
    <w:rsid w:val="387E56A9"/>
    <w:rsid w:val="387EBD00"/>
    <w:rsid w:val="3881E16A"/>
    <w:rsid w:val="3882144C"/>
    <w:rsid w:val="3884ED35"/>
    <w:rsid w:val="3885D37F"/>
    <w:rsid w:val="38889477"/>
    <w:rsid w:val="3889B132"/>
    <w:rsid w:val="388A0C4C"/>
    <w:rsid w:val="3890E9EA"/>
    <w:rsid w:val="3891C85E"/>
    <w:rsid w:val="3893CF03"/>
    <w:rsid w:val="3896B5C2"/>
    <w:rsid w:val="3897478B"/>
    <w:rsid w:val="389812B0"/>
    <w:rsid w:val="3899525A"/>
    <w:rsid w:val="389F00E2"/>
    <w:rsid w:val="38A13BA5"/>
    <w:rsid w:val="38A4DCCB"/>
    <w:rsid w:val="38A4F2CE"/>
    <w:rsid w:val="38A76AFD"/>
    <w:rsid w:val="38AB1748"/>
    <w:rsid w:val="38AB9117"/>
    <w:rsid w:val="38AD281A"/>
    <w:rsid w:val="38B1BFF0"/>
    <w:rsid w:val="38B2B73D"/>
    <w:rsid w:val="38B48AE6"/>
    <w:rsid w:val="38B512FD"/>
    <w:rsid w:val="38B70AD9"/>
    <w:rsid w:val="38B714B5"/>
    <w:rsid w:val="38BA8557"/>
    <w:rsid w:val="38BB0B94"/>
    <w:rsid w:val="38BC9C35"/>
    <w:rsid w:val="38BE6031"/>
    <w:rsid w:val="38C073C6"/>
    <w:rsid w:val="38C1BB64"/>
    <w:rsid w:val="38C39AAE"/>
    <w:rsid w:val="38C77EFB"/>
    <w:rsid w:val="38C875BA"/>
    <w:rsid w:val="38CB061D"/>
    <w:rsid w:val="38CE2FEC"/>
    <w:rsid w:val="38CE748D"/>
    <w:rsid w:val="38D2CBC2"/>
    <w:rsid w:val="38D334EF"/>
    <w:rsid w:val="38D6103E"/>
    <w:rsid w:val="38D63741"/>
    <w:rsid w:val="38D95893"/>
    <w:rsid w:val="38DA287B"/>
    <w:rsid w:val="38DCE742"/>
    <w:rsid w:val="38E0EE93"/>
    <w:rsid w:val="38E265CD"/>
    <w:rsid w:val="38E5BC24"/>
    <w:rsid w:val="38ECB8E2"/>
    <w:rsid w:val="38EF7E8C"/>
    <w:rsid w:val="38F5DE23"/>
    <w:rsid w:val="38F69ED0"/>
    <w:rsid w:val="38F6F5F4"/>
    <w:rsid w:val="38FA17BB"/>
    <w:rsid w:val="38FB926D"/>
    <w:rsid w:val="38FF30D0"/>
    <w:rsid w:val="3900A206"/>
    <w:rsid w:val="3900B3D1"/>
    <w:rsid w:val="39010E03"/>
    <w:rsid w:val="3901E705"/>
    <w:rsid w:val="3905C07E"/>
    <w:rsid w:val="39063685"/>
    <w:rsid w:val="390993C6"/>
    <w:rsid w:val="390F5F61"/>
    <w:rsid w:val="39132525"/>
    <w:rsid w:val="391331D3"/>
    <w:rsid w:val="39141F35"/>
    <w:rsid w:val="3915271C"/>
    <w:rsid w:val="3917F89E"/>
    <w:rsid w:val="391DF0A6"/>
    <w:rsid w:val="391EBFCC"/>
    <w:rsid w:val="39229771"/>
    <w:rsid w:val="39229F7A"/>
    <w:rsid w:val="39230188"/>
    <w:rsid w:val="3923A087"/>
    <w:rsid w:val="39247FE0"/>
    <w:rsid w:val="3925CCCD"/>
    <w:rsid w:val="392721CB"/>
    <w:rsid w:val="392FFD8F"/>
    <w:rsid w:val="39315CB7"/>
    <w:rsid w:val="39324477"/>
    <w:rsid w:val="393325A8"/>
    <w:rsid w:val="39353FD2"/>
    <w:rsid w:val="3937D764"/>
    <w:rsid w:val="393995C6"/>
    <w:rsid w:val="393BF712"/>
    <w:rsid w:val="394018D6"/>
    <w:rsid w:val="3941B676"/>
    <w:rsid w:val="3941BF17"/>
    <w:rsid w:val="3943DE69"/>
    <w:rsid w:val="3943E13B"/>
    <w:rsid w:val="3944F899"/>
    <w:rsid w:val="3946CC90"/>
    <w:rsid w:val="3948E250"/>
    <w:rsid w:val="394A7405"/>
    <w:rsid w:val="394C1859"/>
    <w:rsid w:val="394C90B1"/>
    <w:rsid w:val="394F3024"/>
    <w:rsid w:val="39538771"/>
    <w:rsid w:val="3953F947"/>
    <w:rsid w:val="395489B6"/>
    <w:rsid w:val="3955D711"/>
    <w:rsid w:val="3958852A"/>
    <w:rsid w:val="3959AB5B"/>
    <w:rsid w:val="395A0438"/>
    <w:rsid w:val="395CBF15"/>
    <w:rsid w:val="395D83FA"/>
    <w:rsid w:val="395E8C98"/>
    <w:rsid w:val="396066F6"/>
    <w:rsid w:val="39649BE2"/>
    <w:rsid w:val="3964EA81"/>
    <w:rsid w:val="3964EF4A"/>
    <w:rsid w:val="3969568C"/>
    <w:rsid w:val="396C3631"/>
    <w:rsid w:val="396C41AE"/>
    <w:rsid w:val="396F4A25"/>
    <w:rsid w:val="3970C5AB"/>
    <w:rsid w:val="3972A73F"/>
    <w:rsid w:val="39739098"/>
    <w:rsid w:val="39758FDA"/>
    <w:rsid w:val="3977FF1B"/>
    <w:rsid w:val="39788B5F"/>
    <w:rsid w:val="397965CD"/>
    <w:rsid w:val="397CB8C2"/>
    <w:rsid w:val="397EB7C1"/>
    <w:rsid w:val="398215E9"/>
    <w:rsid w:val="39862B07"/>
    <w:rsid w:val="398781AD"/>
    <w:rsid w:val="3987EB91"/>
    <w:rsid w:val="39887704"/>
    <w:rsid w:val="3988ECDE"/>
    <w:rsid w:val="398A00AF"/>
    <w:rsid w:val="398B091A"/>
    <w:rsid w:val="398C271E"/>
    <w:rsid w:val="398E67BE"/>
    <w:rsid w:val="398E7C6E"/>
    <w:rsid w:val="398EE572"/>
    <w:rsid w:val="398F51C1"/>
    <w:rsid w:val="3990C568"/>
    <w:rsid w:val="3992F8B9"/>
    <w:rsid w:val="39935A38"/>
    <w:rsid w:val="399C5A94"/>
    <w:rsid w:val="399E08EB"/>
    <w:rsid w:val="399F6A6F"/>
    <w:rsid w:val="39A1F05B"/>
    <w:rsid w:val="39A254BF"/>
    <w:rsid w:val="39A63384"/>
    <w:rsid w:val="39A87089"/>
    <w:rsid w:val="39AABA3F"/>
    <w:rsid w:val="39AB547F"/>
    <w:rsid w:val="39AB857B"/>
    <w:rsid w:val="39ABC00E"/>
    <w:rsid w:val="39AE0411"/>
    <w:rsid w:val="39AE6D98"/>
    <w:rsid w:val="39B15109"/>
    <w:rsid w:val="39B16996"/>
    <w:rsid w:val="39B2F1B4"/>
    <w:rsid w:val="39B3A993"/>
    <w:rsid w:val="39B51D35"/>
    <w:rsid w:val="39B61E38"/>
    <w:rsid w:val="39B737C4"/>
    <w:rsid w:val="39BBD7AB"/>
    <w:rsid w:val="39C186EF"/>
    <w:rsid w:val="39C37B3B"/>
    <w:rsid w:val="39C37C42"/>
    <w:rsid w:val="39C64ADA"/>
    <w:rsid w:val="39C7AB58"/>
    <w:rsid w:val="39C96224"/>
    <w:rsid w:val="39CAB186"/>
    <w:rsid w:val="39CB65DA"/>
    <w:rsid w:val="39CD628E"/>
    <w:rsid w:val="39D3A70E"/>
    <w:rsid w:val="39D8FECA"/>
    <w:rsid w:val="39DA149E"/>
    <w:rsid w:val="39DC16ED"/>
    <w:rsid w:val="39E0C093"/>
    <w:rsid w:val="39E64F44"/>
    <w:rsid w:val="39E6E6BC"/>
    <w:rsid w:val="39E83CEA"/>
    <w:rsid w:val="39E85688"/>
    <w:rsid w:val="39E98BFE"/>
    <w:rsid w:val="39EB33B5"/>
    <w:rsid w:val="39EE4126"/>
    <w:rsid w:val="39EE49D6"/>
    <w:rsid w:val="39F3B68F"/>
    <w:rsid w:val="39F4206E"/>
    <w:rsid w:val="39F52C9B"/>
    <w:rsid w:val="39F939CE"/>
    <w:rsid w:val="39FACA2B"/>
    <w:rsid w:val="39FAE583"/>
    <w:rsid w:val="39FBC183"/>
    <w:rsid w:val="39FDBA84"/>
    <w:rsid w:val="39FEAD88"/>
    <w:rsid w:val="3A00B2C1"/>
    <w:rsid w:val="3A02F1FA"/>
    <w:rsid w:val="3A034C94"/>
    <w:rsid w:val="3A04EBB3"/>
    <w:rsid w:val="3A070750"/>
    <w:rsid w:val="3A0D892D"/>
    <w:rsid w:val="3A0EBECB"/>
    <w:rsid w:val="3A0ECA26"/>
    <w:rsid w:val="3A0F0CD6"/>
    <w:rsid w:val="3A10AE3E"/>
    <w:rsid w:val="3A11CECF"/>
    <w:rsid w:val="3A12A27E"/>
    <w:rsid w:val="3A1407BE"/>
    <w:rsid w:val="3A147715"/>
    <w:rsid w:val="3A15CDDE"/>
    <w:rsid w:val="3A15FB03"/>
    <w:rsid w:val="3A196357"/>
    <w:rsid w:val="3A19F6BB"/>
    <w:rsid w:val="3A1A270A"/>
    <w:rsid w:val="3A1BF534"/>
    <w:rsid w:val="3A1C8AC4"/>
    <w:rsid w:val="3A1F840E"/>
    <w:rsid w:val="3A2033F6"/>
    <w:rsid w:val="3A226C81"/>
    <w:rsid w:val="3A228C22"/>
    <w:rsid w:val="3A295912"/>
    <w:rsid w:val="3A2983EE"/>
    <w:rsid w:val="3A2A0721"/>
    <w:rsid w:val="3A2C788A"/>
    <w:rsid w:val="3A2CD0D8"/>
    <w:rsid w:val="3A2E5D9B"/>
    <w:rsid w:val="3A323133"/>
    <w:rsid w:val="3A33054D"/>
    <w:rsid w:val="3A347704"/>
    <w:rsid w:val="3A367CE8"/>
    <w:rsid w:val="3A368C34"/>
    <w:rsid w:val="3A368E7C"/>
    <w:rsid w:val="3A3A9DA2"/>
    <w:rsid w:val="3A3B34EA"/>
    <w:rsid w:val="3A3C2D47"/>
    <w:rsid w:val="3A3D3D45"/>
    <w:rsid w:val="3A3DADEE"/>
    <w:rsid w:val="3A3E4159"/>
    <w:rsid w:val="3A3F8205"/>
    <w:rsid w:val="3A403BA6"/>
    <w:rsid w:val="3A4223B6"/>
    <w:rsid w:val="3A467517"/>
    <w:rsid w:val="3A473AB4"/>
    <w:rsid w:val="3A49102F"/>
    <w:rsid w:val="3A493351"/>
    <w:rsid w:val="3A49618D"/>
    <w:rsid w:val="3A4A87D7"/>
    <w:rsid w:val="3A4A8A1B"/>
    <w:rsid w:val="3A4AE81E"/>
    <w:rsid w:val="3A4AF1D8"/>
    <w:rsid w:val="3A4B2C59"/>
    <w:rsid w:val="3A4DD01C"/>
    <w:rsid w:val="3A51BAB5"/>
    <w:rsid w:val="3A528F19"/>
    <w:rsid w:val="3A53E12A"/>
    <w:rsid w:val="3A54EDB0"/>
    <w:rsid w:val="3A556CA5"/>
    <w:rsid w:val="3A55A5E2"/>
    <w:rsid w:val="3A56D723"/>
    <w:rsid w:val="3A581809"/>
    <w:rsid w:val="3A5B2BA5"/>
    <w:rsid w:val="3A5C42E8"/>
    <w:rsid w:val="3A5CD749"/>
    <w:rsid w:val="3A5EEA49"/>
    <w:rsid w:val="3A61680D"/>
    <w:rsid w:val="3A6222B9"/>
    <w:rsid w:val="3A649F4E"/>
    <w:rsid w:val="3A65F9BE"/>
    <w:rsid w:val="3A66B202"/>
    <w:rsid w:val="3A683352"/>
    <w:rsid w:val="3A6876FC"/>
    <w:rsid w:val="3A6AE504"/>
    <w:rsid w:val="3A6B2EA6"/>
    <w:rsid w:val="3A6C83B3"/>
    <w:rsid w:val="3A6E384E"/>
    <w:rsid w:val="3A6FFF10"/>
    <w:rsid w:val="3A70107F"/>
    <w:rsid w:val="3A72500C"/>
    <w:rsid w:val="3A72578C"/>
    <w:rsid w:val="3A72ADE6"/>
    <w:rsid w:val="3A74B44C"/>
    <w:rsid w:val="3A74B6E3"/>
    <w:rsid w:val="3A768835"/>
    <w:rsid w:val="3A7A0701"/>
    <w:rsid w:val="3A7A7894"/>
    <w:rsid w:val="3A7C55A2"/>
    <w:rsid w:val="3A7D0591"/>
    <w:rsid w:val="3A82A9A5"/>
    <w:rsid w:val="3A8447A8"/>
    <w:rsid w:val="3A86D491"/>
    <w:rsid w:val="3A8782B1"/>
    <w:rsid w:val="3A888357"/>
    <w:rsid w:val="3A89DBC6"/>
    <w:rsid w:val="3A89F7C9"/>
    <w:rsid w:val="3A8A1025"/>
    <w:rsid w:val="3A8BAC81"/>
    <w:rsid w:val="3A8C5654"/>
    <w:rsid w:val="3A8D1BAA"/>
    <w:rsid w:val="3A8D26EC"/>
    <w:rsid w:val="3A8DEAB1"/>
    <w:rsid w:val="3A943DDD"/>
    <w:rsid w:val="3A944FC9"/>
    <w:rsid w:val="3A947516"/>
    <w:rsid w:val="3A952E3F"/>
    <w:rsid w:val="3A95536E"/>
    <w:rsid w:val="3A9713E5"/>
    <w:rsid w:val="3A977ACB"/>
    <w:rsid w:val="3A97C963"/>
    <w:rsid w:val="3A986DBB"/>
    <w:rsid w:val="3A9A1D50"/>
    <w:rsid w:val="3A9A85BA"/>
    <w:rsid w:val="3A9F6945"/>
    <w:rsid w:val="3A9FAC3A"/>
    <w:rsid w:val="3AA027AB"/>
    <w:rsid w:val="3AA11C17"/>
    <w:rsid w:val="3AA138B8"/>
    <w:rsid w:val="3AA2E63B"/>
    <w:rsid w:val="3AA65AB3"/>
    <w:rsid w:val="3AAA801F"/>
    <w:rsid w:val="3AAAACE2"/>
    <w:rsid w:val="3AABC2F7"/>
    <w:rsid w:val="3AAD299B"/>
    <w:rsid w:val="3AAF6091"/>
    <w:rsid w:val="3AB0F9D0"/>
    <w:rsid w:val="3AB48AD2"/>
    <w:rsid w:val="3AB49F52"/>
    <w:rsid w:val="3AB59D87"/>
    <w:rsid w:val="3AB7C0EF"/>
    <w:rsid w:val="3AB9CB5F"/>
    <w:rsid w:val="3ABC4AF2"/>
    <w:rsid w:val="3ABF0F2F"/>
    <w:rsid w:val="3AC4C586"/>
    <w:rsid w:val="3AC79CE0"/>
    <w:rsid w:val="3AC7CD93"/>
    <w:rsid w:val="3ACC2094"/>
    <w:rsid w:val="3ACF0960"/>
    <w:rsid w:val="3ACF493B"/>
    <w:rsid w:val="3AD8E92B"/>
    <w:rsid w:val="3AD91600"/>
    <w:rsid w:val="3ADA5841"/>
    <w:rsid w:val="3ADB0BF2"/>
    <w:rsid w:val="3ADCC852"/>
    <w:rsid w:val="3ADF09FD"/>
    <w:rsid w:val="3AE1406E"/>
    <w:rsid w:val="3AE277D1"/>
    <w:rsid w:val="3AE34DB4"/>
    <w:rsid w:val="3AE5361A"/>
    <w:rsid w:val="3AE74B20"/>
    <w:rsid w:val="3AE8011B"/>
    <w:rsid w:val="3AEAE200"/>
    <w:rsid w:val="3AEC5D18"/>
    <w:rsid w:val="3AEC6944"/>
    <w:rsid w:val="3AECAAA8"/>
    <w:rsid w:val="3AECD191"/>
    <w:rsid w:val="3AED396C"/>
    <w:rsid w:val="3AEE3D38"/>
    <w:rsid w:val="3AEF47C2"/>
    <w:rsid w:val="3AEF67ED"/>
    <w:rsid w:val="3AF16571"/>
    <w:rsid w:val="3AF19B4D"/>
    <w:rsid w:val="3AF669BE"/>
    <w:rsid w:val="3AF75FFE"/>
    <w:rsid w:val="3AF84DC9"/>
    <w:rsid w:val="3AFD2157"/>
    <w:rsid w:val="3AFDA1A9"/>
    <w:rsid w:val="3AFE3A86"/>
    <w:rsid w:val="3B03780E"/>
    <w:rsid w:val="3B04971C"/>
    <w:rsid w:val="3B04CC64"/>
    <w:rsid w:val="3B05A9A3"/>
    <w:rsid w:val="3B0603D7"/>
    <w:rsid w:val="3B08651E"/>
    <w:rsid w:val="3B096810"/>
    <w:rsid w:val="3B0C0130"/>
    <w:rsid w:val="3B0E3E0F"/>
    <w:rsid w:val="3B11DAB0"/>
    <w:rsid w:val="3B133990"/>
    <w:rsid w:val="3B144233"/>
    <w:rsid w:val="3B1485D4"/>
    <w:rsid w:val="3B16073B"/>
    <w:rsid w:val="3B170985"/>
    <w:rsid w:val="3B190A3E"/>
    <w:rsid w:val="3B1CF768"/>
    <w:rsid w:val="3B1E774C"/>
    <w:rsid w:val="3B1EB910"/>
    <w:rsid w:val="3B20893C"/>
    <w:rsid w:val="3B215CB4"/>
    <w:rsid w:val="3B217F10"/>
    <w:rsid w:val="3B2182B4"/>
    <w:rsid w:val="3B25863E"/>
    <w:rsid w:val="3B260C1F"/>
    <w:rsid w:val="3B29159D"/>
    <w:rsid w:val="3B2C009D"/>
    <w:rsid w:val="3B2CB341"/>
    <w:rsid w:val="3B309D0B"/>
    <w:rsid w:val="3B3284BE"/>
    <w:rsid w:val="3B33B060"/>
    <w:rsid w:val="3B34C94E"/>
    <w:rsid w:val="3B3583C9"/>
    <w:rsid w:val="3B36312C"/>
    <w:rsid w:val="3B3B0402"/>
    <w:rsid w:val="3B3B7D0B"/>
    <w:rsid w:val="3B3BE690"/>
    <w:rsid w:val="3B3D8378"/>
    <w:rsid w:val="3B3ED9C6"/>
    <w:rsid w:val="3B403341"/>
    <w:rsid w:val="3B40A6F1"/>
    <w:rsid w:val="3B418B11"/>
    <w:rsid w:val="3B4689A5"/>
    <w:rsid w:val="3B47430A"/>
    <w:rsid w:val="3B477E12"/>
    <w:rsid w:val="3B47FDAE"/>
    <w:rsid w:val="3B4C1522"/>
    <w:rsid w:val="3B4C7048"/>
    <w:rsid w:val="3B4DF9A1"/>
    <w:rsid w:val="3B4EF8FB"/>
    <w:rsid w:val="3B4F46BD"/>
    <w:rsid w:val="3B50BED9"/>
    <w:rsid w:val="3B512D12"/>
    <w:rsid w:val="3B52E5A8"/>
    <w:rsid w:val="3B535FC8"/>
    <w:rsid w:val="3B5440E4"/>
    <w:rsid w:val="3B5CCE13"/>
    <w:rsid w:val="3B62550A"/>
    <w:rsid w:val="3B63D715"/>
    <w:rsid w:val="3B65EF5F"/>
    <w:rsid w:val="3B678C64"/>
    <w:rsid w:val="3B6B2EB8"/>
    <w:rsid w:val="3B6B4D5C"/>
    <w:rsid w:val="3B718042"/>
    <w:rsid w:val="3B73A6D6"/>
    <w:rsid w:val="3B76C710"/>
    <w:rsid w:val="3B76E8C6"/>
    <w:rsid w:val="3B7AE8BE"/>
    <w:rsid w:val="3B7C4DE3"/>
    <w:rsid w:val="3B7D94DB"/>
    <w:rsid w:val="3B7E22A0"/>
    <w:rsid w:val="3B812B9F"/>
    <w:rsid w:val="3B81819A"/>
    <w:rsid w:val="3B81E374"/>
    <w:rsid w:val="3B834233"/>
    <w:rsid w:val="3B843E12"/>
    <w:rsid w:val="3B87561C"/>
    <w:rsid w:val="3B88921A"/>
    <w:rsid w:val="3B8BA49A"/>
    <w:rsid w:val="3B8C37A0"/>
    <w:rsid w:val="3B8C8766"/>
    <w:rsid w:val="3B8C8EDC"/>
    <w:rsid w:val="3B8DEA5D"/>
    <w:rsid w:val="3B90334E"/>
    <w:rsid w:val="3B971105"/>
    <w:rsid w:val="3B9A1274"/>
    <w:rsid w:val="3B9AD055"/>
    <w:rsid w:val="3B9B3EBF"/>
    <w:rsid w:val="3B9C86E4"/>
    <w:rsid w:val="3B9DE2EB"/>
    <w:rsid w:val="3B9EC88A"/>
    <w:rsid w:val="3BA1CFFA"/>
    <w:rsid w:val="3BA2EEB3"/>
    <w:rsid w:val="3BA3B2A9"/>
    <w:rsid w:val="3BA58A9E"/>
    <w:rsid w:val="3BA7A48F"/>
    <w:rsid w:val="3BA8EAA8"/>
    <w:rsid w:val="3BA8F6B4"/>
    <w:rsid w:val="3BAE52DE"/>
    <w:rsid w:val="3BAFD5C3"/>
    <w:rsid w:val="3BB067C5"/>
    <w:rsid w:val="3BB275B1"/>
    <w:rsid w:val="3BB55474"/>
    <w:rsid w:val="3BB61F2E"/>
    <w:rsid w:val="3BBCF516"/>
    <w:rsid w:val="3BBD3DDE"/>
    <w:rsid w:val="3BBF9695"/>
    <w:rsid w:val="3BC0E861"/>
    <w:rsid w:val="3BC33F7A"/>
    <w:rsid w:val="3BC8F901"/>
    <w:rsid w:val="3BCA1A02"/>
    <w:rsid w:val="3BCA29AB"/>
    <w:rsid w:val="3BCC1C8A"/>
    <w:rsid w:val="3BCD4442"/>
    <w:rsid w:val="3BCF168B"/>
    <w:rsid w:val="3BCF19CF"/>
    <w:rsid w:val="3BCF5F5F"/>
    <w:rsid w:val="3BD0ECC9"/>
    <w:rsid w:val="3BD447B8"/>
    <w:rsid w:val="3BDC3CD6"/>
    <w:rsid w:val="3BDDC4BF"/>
    <w:rsid w:val="3BDF5F80"/>
    <w:rsid w:val="3BE0F41E"/>
    <w:rsid w:val="3BE1577E"/>
    <w:rsid w:val="3BE2A90F"/>
    <w:rsid w:val="3BE31C11"/>
    <w:rsid w:val="3BE63244"/>
    <w:rsid w:val="3BE69080"/>
    <w:rsid w:val="3BE996BF"/>
    <w:rsid w:val="3BEC963B"/>
    <w:rsid w:val="3BF09422"/>
    <w:rsid w:val="3BF11C24"/>
    <w:rsid w:val="3BF11C68"/>
    <w:rsid w:val="3BF1B2FE"/>
    <w:rsid w:val="3BF8B3C6"/>
    <w:rsid w:val="3BFF1226"/>
    <w:rsid w:val="3C020732"/>
    <w:rsid w:val="3C02999F"/>
    <w:rsid w:val="3C03D0E2"/>
    <w:rsid w:val="3C040C20"/>
    <w:rsid w:val="3C0670B3"/>
    <w:rsid w:val="3C0941DA"/>
    <w:rsid w:val="3C0B6459"/>
    <w:rsid w:val="3C0DD5AA"/>
    <w:rsid w:val="3C1025EF"/>
    <w:rsid w:val="3C11F574"/>
    <w:rsid w:val="3C125CC8"/>
    <w:rsid w:val="3C153016"/>
    <w:rsid w:val="3C1807F5"/>
    <w:rsid w:val="3C192BED"/>
    <w:rsid w:val="3C19AA09"/>
    <w:rsid w:val="3C1D3C85"/>
    <w:rsid w:val="3C1EBA48"/>
    <w:rsid w:val="3C2074D7"/>
    <w:rsid w:val="3C22344A"/>
    <w:rsid w:val="3C23B18E"/>
    <w:rsid w:val="3C24D761"/>
    <w:rsid w:val="3C259D13"/>
    <w:rsid w:val="3C26199D"/>
    <w:rsid w:val="3C26F57C"/>
    <w:rsid w:val="3C288771"/>
    <w:rsid w:val="3C28C453"/>
    <w:rsid w:val="3C2BBC77"/>
    <w:rsid w:val="3C2C3532"/>
    <w:rsid w:val="3C312B76"/>
    <w:rsid w:val="3C322EA4"/>
    <w:rsid w:val="3C32A444"/>
    <w:rsid w:val="3C32AB13"/>
    <w:rsid w:val="3C348AF2"/>
    <w:rsid w:val="3C35F56B"/>
    <w:rsid w:val="3C36E90F"/>
    <w:rsid w:val="3C377D23"/>
    <w:rsid w:val="3C3AA6A8"/>
    <w:rsid w:val="3C3DC789"/>
    <w:rsid w:val="3C4917BF"/>
    <w:rsid w:val="3C499C9F"/>
    <w:rsid w:val="3C4D5D92"/>
    <w:rsid w:val="3C4F191D"/>
    <w:rsid w:val="3C4FBC4A"/>
    <w:rsid w:val="3C508209"/>
    <w:rsid w:val="3C51D4EB"/>
    <w:rsid w:val="3C59B731"/>
    <w:rsid w:val="3C5B2F97"/>
    <w:rsid w:val="3C5C526D"/>
    <w:rsid w:val="3C5C732F"/>
    <w:rsid w:val="3C5E38D5"/>
    <w:rsid w:val="3C5F2752"/>
    <w:rsid w:val="3C5F88F8"/>
    <w:rsid w:val="3C6133B3"/>
    <w:rsid w:val="3C61A967"/>
    <w:rsid w:val="3C6616F1"/>
    <w:rsid w:val="3C6B4617"/>
    <w:rsid w:val="3C6C2D87"/>
    <w:rsid w:val="3C6E3F2C"/>
    <w:rsid w:val="3C7846AF"/>
    <w:rsid w:val="3C7874DE"/>
    <w:rsid w:val="3C79BA8B"/>
    <w:rsid w:val="3C7C291C"/>
    <w:rsid w:val="3C7C2B22"/>
    <w:rsid w:val="3C7C31EE"/>
    <w:rsid w:val="3C7D5671"/>
    <w:rsid w:val="3C7F5F49"/>
    <w:rsid w:val="3C81C6FF"/>
    <w:rsid w:val="3C81F660"/>
    <w:rsid w:val="3C8401FC"/>
    <w:rsid w:val="3C842077"/>
    <w:rsid w:val="3C84393B"/>
    <w:rsid w:val="3C852D9E"/>
    <w:rsid w:val="3C8536FA"/>
    <w:rsid w:val="3C88C135"/>
    <w:rsid w:val="3C88E1A2"/>
    <w:rsid w:val="3C88E335"/>
    <w:rsid w:val="3C891160"/>
    <w:rsid w:val="3C8A0D99"/>
    <w:rsid w:val="3C8B0C76"/>
    <w:rsid w:val="3C8D058A"/>
    <w:rsid w:val="3C8F9FA2"/>
    <w:rsid w:val="3C90C7D6"/>
    <w:rsid w:val="3C93B30D"/>
    <w:rsid w:val="3C967742"/>
    <w:rsid w:val="3C97FAF0"/>
    <w:rsid w:val="3C98D250"/>
    <w:rsid w:val="3C999171"/>
    <w:rsid w:val="3C999BB4"/>
    <w:rsid w:val="3C99B7AF"/>
    <w:rsid w:val="3C9BC6F9"/>
    <w:rsid w:val="3C9BE087"/>
    <w:rsid w:val="3C9C1F84"/>
    <w:rsid w:val="3C9C610D"/>
    <w:rsid w:val="3CA30DD3"/>
    <w:rsid w:val="3CA4941C"/>
    <w:rsid w:val="3CA917C3"/>
    <w:rsid w:val="3CA9A803"/>
    <w:rsid w:val="3CAA9D68"/>
    <w:rsid w:val="3CAC6881"/>
    <w:rsid w:val="3CB311D5"/>
    <w:rsid w:val="3CB38CDB"/>
    <w:rsid w:val="3CB530B5"/>
    <w:rsid w:val="3CB60A41"/>
    <w:rsid w:val="3CB64600"/>
    <w:rsid w:val="3CB7E36A"/>
    <w:rsid w:val="3CB85287"/>
    <w:rsid w:val="3CBB9EA2"/>
    <w:rsid w:val="3CBC578E"/>
    <w:rsid w:val="3CBCA3F7"/>
    <w:rsid w:val="3CBD642B"/>
    <w:rsid w:val="3CC05312"/>
    <w:rsid w:val="3CC384AF"/>
    <w:rsid w:val="3CC76BE3"/>
    <w:rsid w:val="3CC96AE1"/>
    <w:rsid w:val="3CCB6DBB"/>
    <w:rsid w:val="3CD16862"/>
    <w:rsid w:val="3CD7D276"/>
    <w:rsid w:val="3CD953D9"/>
    <w:rsid w:val="3CDBB212"/>
    <w:rsid w:val="3CDBC8FA"/>
    <w:rsid w:val="3CDF0E6A"/>
    <w:rsid w:val="3CDF5F77"/>
    <w:rsid w:val="3CDFE60A"/>
    <w:rsid w:val="3CE1A9DA"/>
    <w:rsid w:val="3CE7D0F6"/>
    <w:rsid w:val="3CE8250F"/>
    <w:rsid w:val="3CE93BEF"/>
    <w:rsid w:val="3CE9F5BC"/>
    <w:rsid w:val="3CEEC342"/>
    <w:rsid w:val="3CF06349"/>
    <w:rsid w:val="3CF7C62A"/>
    <w:rsid w:val="3CF82F65"/>
    <w:rsid w:val="3CFAF195"/>
    <w:rsid w:val="3CFEE34A"/>
    <w:rsid w:val="3D04BE48"/>
    <w:rsid w:val="3D056D04"/>
    <w:rsid w:val="3D0829CE"/>
    <w:rsid w:val="3D0A8CC2"/>
    <w:rsid w:val="3D0CA8D3"/>
    <w:rsid w:val="3D0CD66D"/>
    <w:rsid w:val="3D0D969F"/>
    <w:rsid w:val="3D0DA747"/>
    <w:rsid w:val="3D0EF9DB"/>
    <w:rsid w:val="3D100D4F"/>
    <w:rsid w:val="3D10E5C7"/>
    <w:rsid w:val="3D119D36"/>
    <w:rsid w:val="3D1280E7"/>
    <w:rsid w:val="3D132C9A"/>
    <w:rsid w:val="3D13625B"/>
    <w:rsid w:val="3D145E47"/>
    <w:rsid w:val="3D15CCC1"/>
    <w:rsid w:val="3D16EC54"/>
    <w:rsid w:val="3D1746FB"/>
    <w:rsid w:val="3D1777A5"/>
    <w:rsid w:val="3D17BE1A"/>
    <w:rsid w:val="3D1886A2"/>
    <w:rsid w:val="3D192AFA"/>
    <w:rsid w:val="3D1A002E"/>
    <w:rsid w:val="3D1C19DA"/>
    <w:rsid w:val="3D210869"/>
    <w:rsid w:val="3D223CCE"/>
    <w:rsid w:val="3D22D1E2"/>
    <w:rsid w:val="3D24223C"/>
    <w:rsid w:val="3D256C89"/>
    <w:rsid w:val="3D269EBD"/>
    <w:rsid w:val="3D286167"/>
    <w:rsid w:val="3D2882AA"/>
    <w:rsid w:val="3D29EE7F"/>
    <w:rsid w:val="3D2A64D0"/>
    <w:rsid w:val="3D2C2A0B"/>
    <w:rsid w:val="3D2EE5CB"/>
    <w:rsid w:val="3D2F2F3D"/>
    <w:rsid w:val="3D3126F4"/>
    <w:rsid w:val="3D314085"/>
    <w:rsid w:val="3D36916C"/>
    <w:rsid w:val="3D39DA5C"/>
    <w:rsid w:val="3D3BC5AD"/>
    <w:rsid w:val="3D3CE2D1"/>
    <w:rsid w:val="3D3DC411"/>
    <w:rsid w:val="3D3DD31C"/>
    <w:rsid w:val="3D3E225C"/>
    <w:rsid w:val="3D3FFB8A"/>
    <w:rsid w:val="3D422323"/>
    <w:rsid w:val="3D433299"/>
    <w:rsid w:val="3D44B60C"/>
    <w:rsid w:val="3D450B54"/>
    <w:rsid w:val="3D45EB31"/>
    <w:rsid w:val="3D47C0E4"/>
    <w:rsid w:val="3D4A72FC"/>
    <w:rsid w:val="3D4CFC21"/>
    <w:rsid w:val="3D4D04CC"/>
    <w:rsid w:val="3D4FF2A8"/>
    <w:rsid w:val="3D504E7A"/>
    <w:rsid w:val="3D50632C"/>
    <w:rsid w:val="3D52DC90"/>
    <w:rsid w:val="3D54B0C5"/>
    <w:rsid w:val="3D55A6ED"/>
    <w:rsid w:val="3D568A59"/>
    <w:rsid w:val="3D573CF1"/>
    <w:rsid w:val="3D5841B1"/>
    <w:rsid w:val="3D588BF1"/>
    <w:rsid w:val="3D5AC799"/>
    <w:rsid w:val="3D5D646D"/>
    <w:rsid w:val="3D5DCB2E"/>
    <w:rsid w:val="3D5E25C8"/>
    <w:rsid w:val="3D5F3E9B"/>
    <w:rsid w:val="3D6019D6"/>
    <w:rsid w:val="3D6027C7"/>
    <w:rsid w:val="3D606858"/>
    <w:rsid w:val="3D621294"/>
    <w:rsid w:val="3D622815"/>
    <w:rsid w:val="3D63C6D0"/>
    <w:rsid w:val="3D64B805"/>
    <w:rsid w:val="3D65542E"/>
    <w:rsid w:val="3D68D643"/>
    <w:rsid w:val="3D6953A4"/>
    <w:rsid w:val="3D6C94D5"/>
    <w:rsid w:val="3D6ED6F6"/>
    <w:rsid w:val="3D7177B1"/>
    <w:rsid w:val="3D7282A2"/>
    <w:rsid w:val="3D752C15"/>
    <w:rsid w:val="3D7560F0"/>
    <w:rsid w:val="3D75BA60"/>
    <w:rsid w:val="3D76211B"/>
    <w:rsid w:val="3D768760"/>
    <w:rsid w:val="3D7715E7"/>
    <w:rsid w:val="3D7A5D15"/>
    <w:rsid w:val="3D7AF2AF"/>
    <w:rsid w:val="3D7DD27D"/>
    <w:rsid w:val="3D81C923"/>
    <w:rsid w:val="3D857C76"/>
    <w:rsid w:val="3D8764DA"/>
    <w:rsid w:val="3D87986E"/>
    <w:rsid w:val="3D87B999"/>
    <w:rsid w:val="3D889381"/>
    <w:rsid w:val="3D89677E"/>
    <w:rsid w:val="3D89A35F"/>
    <w:rsid w:val="3D8BD169"/>
    <w:rsid w:val="3D8DC0D7"/>
    <w:rsid w:val="3D8EF314"/>
    <w:rsid w:val="3D8FADD2"/>
    <w:rsid w:val="3D936C58"/>
    <w:rsid w:val="3D953642"/>
    <w:rsid w:val="3D96F1CF"/>
    <w:rsid w:val="3D97E664"/>
    <w:rsid w:val="3D995DA4"/>
    <w:rsid w:val="3D9B960F"/>
    <w:rsid w:val="3D9D4381"/>
    <w:rsid w:val="3D9DC91F"/>
    <w:rsid w:val="3D9FA684"/>
    <w:rsid w:val="3D9FE553"/>
    <w:rsid w:val="3DA17471"/>
    <w:rsid w:val="3DA491BD"/>
    <w:rsid w:val="3DA526FD"/>
    <w:rsid w:val="3DA6180D"/>
    <w:rsid w:val="3DA6A8A1"/>
    <w:rsid w:val="3DA76BAC"/>
    <w:rsid w:val="3DA80F2A"/>
    <w:rsid w:val="3DA9D513"/>
    <w:rsid w:val="3DAA425F"/>
    <w:rsid w:val="3DAAC431"/>
    <w:rsid w:val="3DAB7C28"/>
    <w:rsid w:val="3DAD72B6"/>
    <w:rsid w:val="3DAFD575"/>
    <w:rsid w:val="3DB58449"/>
    <w:rsid w:val="3DB5A686"/>
    <w:rsid w:val="3DB6538A"/>
    <w:rsid w:val="3DBAA9F2"/>
    <w:rsid w:val="3DBD46A0"/>
    <w:rsid w:val="3DC0EA3F"/>
    <w:rsid w:val="3DC20905"/>
    <w:rsid w:val="3DC2A5E4"/>
    <w:rsid w:val="3DC3A821"/>
    <w:rsid w:val="3DC46B99"/>
    <w:rsid w:val="3DC4C3D6"/>
    <w:rsid w:val="3DC68A54"/>
    <w:rsid w:val="3DC8767E"/>
    <w:rsid w:val="3DC91FA6"/>
    <w:rsid w:val="3DC9BED8"/>
    <w:rsid w:val="3DCC8510"/>
    <w:rsid w:val="3DCD8B28"/>
    <w:rsid w:val="3DCF844B"/>
    <w:rsid w:val="3DD152FF"/>
    <w:rsid w:val="3DD23424"/>
    <w:rsid w:val="3DD4F711"/>
    <w:rsid w:val="3DD872EB"/>
    <w:rsid w:val="3DD8CF6A"/>
    <w:rsid w:val="3DD8DC10"/>
    <w:rsid w:val="3DD9DB9E"/>
    <w:rsid w:val="3DDAF5E7"/>
    <w:rsid w:val="3DDB9D5C"/>
    <w:rsid w:val="3DDDA7D2"/>
    <w:rsid w:val="3DE2E052"/>
    <w:rsid w:val="3DE3BBB4"/>
    <w:rsid w:val="3DE51DA0"/>
    <w:rsid w:val="3DE7EBD3"/>
    <w:rsid w:val="3DE84E6E"/>
    <w:rsid w:val="3DE9BD35"/>
    <w:rsid w:val="3DEE0569"/>
    <w:rsid w:val="3DEF2720"/>
    <w:rsid w:val="3DF1FFCB"/>
    <w:rsid w:val="3DF2353F"/>
    <w:rsid w:val="3DF55964"/>
    <w:rsid w:val="3DF9F348"/>
    <w:rsid w:val="3DFADA7F"/>
    <w:rsid w:val="3E073A68"/>
    <w:rsid w:val="3E090D01"/>
    <w:rsid w:val="3E0A69FA"/>
    <w:rsid w:val="3E0AB631"/>
    <w:rsid w:val="3E0EA7D5"/>
    <w:rsid w:val="3E15A29C"/>
    <w:rsid w:val="3E18F506"/>
    <w:rsid w:val="3E1A8CEF"/>
    <w:rsid w:val="3E1D12A2"/>
    <w:rsid w:val="3E1DA687"/>
    <w:rsid w:val="3E1E6730"/>
    <w:rsid w:val="3E21FCFC"/>
    <w:rsid w:val="3E248B8F"/>
    <w:rsid w:val="3E25ABFA"/>
    <w:rsid w:val="3E2802AD"/>
    <w:rsid w:val="3E2907A6"/>
    <w:rsid w:val="3E2E69B9"/>
    <w:rsid w:val="3E2EAAFB"/>
    <w:rsid w:val="3E2FD870"/>
    <w:rsid w:val="3E311FA9"/>
    <w:rsid w:val="3E31314F"/>
    <w:rsid w:val="3E32F485"/>
    <w:rsid w:val="3E338CBF"/>
    <w:rsid w:val="3E3479A9"/>
    <w:rsid w:val="3E34BB60"/>
    <w:rsid w:val="3E3A354E"/>
    <w:rsid w:val="3E3A8834"/>
    <w:rsid w:val="3E3AD67F"/>
    <w:rsid w:val="3E3B4BE4"/>
    <w:rsid w:val="3E3D4E85"/>
    <w:rsid w:val="3E3D9FC6"/>
    <w:rsid w:val="3E4038D1"/>
    <w:rsid w:val="3E40700F"/>
    <w:rsid w:val="3E43B377"/>
    <w:rsid w:val="3E4474FC"/>
    <w:rsid w:val="3E44FD86"/>
    <w:rsid w:val="3E4C9EF5"/>
    <w:rsid w:val="3E4DDF07"/>
    <w:rsid w:val="3E558A98"/>
    <w:rsid w:val="3E55B094"/>
    <w:rsid w:val="3E55BF46"/>
    <w:rsid w:val="3E58502E"/>
    <w:rsid w:val="3E5888E1"/>
    <w:rsid w:val="3E58A553"/>
    <w:rsid w:val="3E597121"/>
    <w:rsid w:val="3E5AB324"/>
    <w:rsid w:val="3E5B068E"/>
    <w:rsid w:val="3E5C1367"/>
    <w:rsid w:val="3E5EFF1C"/>
    <w:rsid w:val="3E616709"/>
    <w:rsid w:val="3E62EEBC"/>
    <w:rsid w:val="3E631A1B"/>
    <w:rsid w:val="3E653D34"/>
    <w:rsid w:val="3E65525F"/>
    <w:rsid w:val="3E66C3BD"/>
    <w:rsid w:val="3E66FA7B"/>
    <w:rsid w:val="3E694152"/>
    <w:rsid w:val="3E694864"/>
    <w:rsid w:val="3E6CB3DA"/>
    <w:rsid w:val="3E6E86A8"/>
    <w:rsid w:val="3E6EC5D3"/>
    <w:rsid w:val="3E711F76"/>
    <w:rsid w:val="3E7297C6"/>
    <w:rsid w:val="3E72A85B"/>
    <w:rsid w:val="3E74A572"/>
    <w:rsid w:val="3E74F71E"/>
    <w:rsid w:val="3E75BA75"/>
    <w:rsid w:val="3E76E0B4"/>
    <w:rsid w:val="3E7763EB"/>
    <w:rsid w:val="3E7810C0"/>
    <w:rsid w:val="3E783DA0"/>
    <w:rsid w:val="3E7A4E37"/>
    <w:rsid w:val="3E7F8CB2"/>
    <w:rsid w:val="3E803ABC"/>
    <w:rsid w:val="3E848A6E"/>
    <w:rsid w:val="3E84C266"/>
    <w:rsid w:val="3E8D7B23"/>
    <w:rsid w:val="3E912BC2"/>
    <w:rsid w:val="3E91C3C7"/>
    <w:rsid w:val="3E937A61"/>
    <w:rsid w:val="3E94A065"/>
    <w:rsid w:val="3E94DACC"/>
    <w:rsid w:val="3E963B67"/>
    <w:rsid w:val="3E98C75C"/>
    <w:rsid w:val="3E99D63C"/>
    <w:rsid w:val="3E9B1F8A"/>
    <w:rsid w:val="3E9DF5E1"/>
    <w:rsid w:val="3E9E715A"/>
    <w:rsid w:val="3EA13BB9"/>
    <w:rsid w:val="3EA2CFD0"/>
    <w:rsid w:val="3EA32D9F"/>
    <w:rsid w:val="3EA33C56"/>
    <w:rsid w:val="3EA3A8CD"/>
    <w:rsid w:val="3EA4C3A8"/>
    <w:rsid w:val="3EA56955"/>
    <w:rsid w:val="3EA5E156"/>
    <w:rsid w:val="3EA8E932"/>
    <w:rsid w:val="3EA98852"/>
    <w:rsid w:val="3EA9CA0C"/>
    <w:rsid w:val="3EA9F8C3"/>
    <w:rsid w:val="3EAA8B49"/>
    <w:rsid w:val="3EAA902C"/>
    <w:rsid w:val="3EAA95D6"/>
    <w:rsid w:val="3EAB2375"/>
    <w:rsid w:val="3EAC7F6E"/>
    <w:rsid w:val="3EADE05F"/>
    <w:rsid w:val="3EAE876E"/>
    <w:rsid w:val="3EAF1260"/>
    <w:rsid w:val="3EAF5999"/>
    <w:rsid w:val="3EB2925E"/>
    <w:rsid w:val="3EB8498C"/>
    <w:rsid w:val="3EB899EC"/>
    <w:rsid w:val="3EBBB178"/>
    <w:rsid w:val="3EBCB5EE"/>
    <w:rsid w:val="3EBD949E"/>
    <w:rsid w:val="3EC17C20"/>
    <w:rsid w:val="3EC6B491"/>
    <w:rsid w:val="3EC78B31"/>
    <w:rsid w:val="3EC7D60D"/>
    <w:rsid w:val="3EC941DE"/>
    <w:rsid w:val="3ECA2D2C"/>
    <w:rsid w:val="3ECA5340"/>
    <w:rsid w:val="3ECB171E"/>
    <w:rsid w:val="3ECB2DC6"/>
    <w:rsid w:val="3ECFA0AB"/>
    <w:rsid w:val="3ED0D27D"/>
    <w:rsid w:val="3ED19C18"/>
    <w:rsid w:val="3ED3534A"/>
    <w:rsid w:val="3ED3E213"/>
    <w:rsid w:val="3ED44B06"/>
    <w:rsid w:val="3ED52F15"/>
    <w:rsid w:val="3ED5CD86"/>
    <w:rsid w:val="3ED60DD8"/>
    <w:rsid w:val="3ED7C583"/>
    <w:rsid w:val="3ED99005"/>
    <w:rsid w:val="3ED99CD8"/>
    <w:rsid w:val="3EDDB63B"/>
    <w:rsid w:val="3EDE31B6"/>
    <w:rsid w:val="3EE47918"/>
    <w:rsid w:val="3EE8AF01"/>
    <w:rsid w:val="3EE9655D"/>
    <w:rsid w:val="3EE98AF3"/>
    <w:rsid w:val="3EEB602F"/>
    <w:rsid w:val="3EEB8809"/>
    <w:rsid w:val="3EEBCE8A"/>
    <w:rsid w:val="3EECE71A"/>
    <w:rsid w:val="3EEDB49A"/>
    <w:rsid w:val="3EF058CE"/>
    <w:rsid w:val="3EFAE2FF"/>
    <w:rsid w:val="3EFE1F67"/>
    <w:rsid w:val="3F000A0E"/>
    <w:rsid w:val="3F037FF1"/>
    <w:rsid w:val="3F0964F7"/>
    <w:rsid w:val="3F0A804B"/>
    <w:rsid w:val="3F0AA2CC"/>
    <w:rsid w:val="3F0B0EC8"/>
    <w:rsid w:val="3F0FE394"/>
    <w:rsid w:val="3F10A70E"/>
    <w:rsid w:val="3F129F94"/>
    <w:rsid w:val="3F12AE72"/>
    <w:rsid w:val="3F12D95D"/>
    <w:rsid w:val="3F133F65"/>
    <w:rsid w:val="3F146918"/>
    <w:rsid w:val="3F1903C1"/>
    <w:rsid w:val="3F1932C8"/>
    <w:rsid w:val="3F1A3BCF"/>
    <w:rsid w:val="3F1A9775"/>
    <w:rsid w:val="3F1CC5D5"/>
    <w:rsid w:val="3F1CC7E4"/>
    <w:rsid w:val="3F1D1BBD"/>
    <w:rsid w:val="3F1E83E2"/>
    <w:rsid w:val="3F1EB238"/>
    <w:rsid w:val="3F22639C"/>
    <w:rsid w:val="3F24C107"/>
    <w:rsid w:val="3F26C59F"/>
    <w:rsid w:val="3F27060A"/>
    <w:rsid w:val="3F270AF5"/>
    <w:rsid w:val="3F284CC0"/>
    <w:rsid w:val="3F28A190"/>
    <w:rsid w:val="3F2960CA"/>
    <w:rsid w:val="3F2DD43B"/>
    <w:rsid w:val="3F30E17D"/>
    <w:rsid w:val="3F32819C"/>
    <w:rsid w:val="3F32D351"/>
    <w:rsid w:val="3F334221"/>
    <w:rsid w:val="3F336F8D"/>
    <w:rsid w:val="3F33CFBF"/>
    <w:rsid w:val="3F350D68"/>
    <w:rsid w:val="3F357080"/>
    <w:rsid w:val="3F37578B"/>
    <w:rsid w:val="3F399253"/>
    <w:rsid w:val="3F3BEA18"/>
    <w:rsid w:val="3F3C142C"/>
    <w:rsid w:val="3F400B7C"/>
    <w:rsid w:val="3F402720"/>
    <w:rsid w:val="3F46A7DA"/>
    <w:rsid w:val="3F475491"/>
    <w:rsid w:val="3F478277"/>
    <w:rsid w:val="3F47D1BE"/>
    <w:rsid w:val="3F47FCC3"/>
    <w:rsid w:val="3F4D3FEF"/>
    <w:rsid w:val="3F4DABF4"/>
    <w:rsid w:val="3F4E722D"/>
    <w:rsid w:val="3F4EB04C"/>
    <w:rsid w:val="3F4EFAE8"/>
    <w:rsid w:val="3F5450F2"/>
    <w:rsid w:val="3F55AEF6"/>
    <w:rsid w:val="3F55C852"/>
    <w:rsid w:val="3F572CC6"/>
    <w:rsid w:val="3F5D8AFB"/>
    <w:rsid w:val="3F5FE980"/>
    <w:rsid w:val="3F633974"/>
    <w:rsid w:val="3F64F1F4"/>
    <w:rsid w:val="3F68CC75"/>
    <w:rsid w:val="3F6A39F0"/>
    <w:rsid w:val="3F6B1808"/>
    <w:rsid w:val="3F6B3999"/>
    <w:rsid w:val="3F6BCB5D"/>
    <w:rsid w:val="3F6D704E"/>
    <w:rsid w:val="3F6DA419"/>
    <w:rsid w:val="3F6F195A"/>
    <w:rsid w:val="3F768B77"/>
    <w:rsid w:val="3F76FBE3"/>
    <w:rsid w:val="3F789B80"/>
    <w:rsid w:val="3F79A00A"/>
    <w:rsid w:val="3F79D26D"/>
    <w:rsid w:val="3F7A4912"/>
    <w:rsid w:val="3F7B66C0"/>
    <w:rsid w:val="3F7B9611"/>
    <w:rsid w:val="3F7BFF0F"/>
    <w:rsid w:val="3F7E3306"/>
    <w:rsid w:val="3F7E95A7"/>
    <w:rsid w:val="3F7ED06E"/>
    <w:rsid w:val="3F7F92A5"/>
    <w:rsid w:val="3F831B95"/>
    <w:rsid w:val="3F84DD72"/>
    <w:rsid w:val="3F89DBA9"/>
    <w:rsid w:val="3F8B829D"/>
    <w:rsid w:val="3F8BBD05"/>
    <w:rsid w:val="3F919780"/>
    <w:rsid w:val="3F986598"/>
    <w:rsid w:val="3F989A0E"/>
    <w:rsid w:val="3F9A0892"/>
    <w:rsid w:val="3F9D9320"/>
    <w:rsid w:val="3FAE73E6"/>
    <w:rsid w:val="3FAF2922"/>
    <w:rsid w:val="3FB3A788"/>
    <w:rsid w:val="3FB3C8F7"/>
    <w:rsid w:val="3FB50F02"/>
    <w:rsid w:val="3FB615B7"/>
    <w:rsid w:val="3FB834E1"/>
    <w:rsid w:val="3FB85C47"/>
    <w:rsid w:val="3FB89099"/>
    <w:rsid w:val="3FB8B4DB"/>
    <w:rsid w:val="3FBACC2F"/>
    <w:rsid w:val="3FBFB4E5"/>
    <w:rsid w:val="3FC2401E"/>
    <w:rsid w:val="3FC242C2"/>
    <w:rsid w:val="3FC2D242"/>
    <w:rsid w:val="3FC8C25A"/>
    <w:rsid w:val="3FCB051A"/>
    <w:rsid w:val="3FD13E5E"/>
    <w:rsid w:val="3FD42181"/>
    <w:rsid w:val="3FD47D3F"/>
    <w:rsid w:val="3FD57B42"/>
    <w:rsid w:val="3FD65047"/>
    <w:rsid w:val="3FD7A24B"/>
    <w:rsid w:val="3FD85A3B"/>
    <w:rsid w:val="3FD92327"/>
    <w:rsid w:val="3FDE638B"/>
    <w:rsid w:val="3FE27065"/>
    <w:rsid w:val="3FE2C6AD"/>
    <w:rsid w:val="3FE45C59"/>
    <w:rsid w:val="3FE58F5E"/>
    <w:rsid w:val="3FE5F601"/>
    <w:rsid w:val="3FE64963"/>
    <w:rsid w:val="3FE6A20B"/>
    <w:rsid w:val="3FE8821D"/>
    <w:rsid w:val="3FEAB136"/>
    <w:rsid w:val="3FEAE470"/>
    <w:rsid w:val="3FEC16FF"/>
    <w:rsid w:val="3FF14903"/>
    <w:rsid w:val="3FF195F9"/>
    <w:rsid w:val="3FF20200"/>
    <w:rsid w:val="3FF2A712"/>
    <w:rsid w:val="3FF4667D"/>
    <w:rsid w:val="3FF94B5E"/>
    <w:rsid w:val="3FFCD13A"/>
    <w:rsid w:val="3FFD272D"/>
    <w:rsid w:val="4000C39F"/>
    <w:rsid w:val="4000E25D"/>
    <w:rsid w:val="4002A90C"/>
    <w:rsid w:val="40030C10"/>
    <w:rsid w:val="4004AE1F"/>
    <w:rsid w:val="40066943"/>
    <w:rsid w:val="4007132F"/>
    <w:rsid w:val="4007B409"/>
    <w:rsid w:val="400AE6F3"/>
    <w:rsid w:val="400C36AD"/>
    <w:rsid w:val="400CD308"/>
    <w:rsid w:val="400E44D9"/>
    <w:rsid w:val="4010E8D8"/>
    <w:rsid w:val="40110EEC"/>
    <w:rsid w:val="40167084"/>
    <w:rsid w:val="40178923"/>
    <w:rsid w:val="4017B388"/>
    <w:rsid w:val="4018D80E"/>
    <w:rsid w:val="401C831A"/>
    <w:rsid w:val="401CD210"/>
    <w:rsid w:val="401EECA5"/>
    <w:rsid w:val="40224FDE"/>
    <w:rsid w:val="40225869"/>
    <w:rsid w:val="40243A1C"/>
    <w:rsid w:val="40269A0D"/>
    <w:rsid w:val="40271C03"/>
    <w:rsid w:val="4027D600"/>
    <w:rsid w:val="4029BFCB"/>
    <w:rsid w:val="402B18E7"/>
    <w:rsid w:val="402B75F1"/>
    <w:rsid w:val="402C4A61"/>
    <w:rsid w:val="402FC42C"/>
    <w:rsid w:val="40300DC2"/>
    <w:rsid w:val="4030F68D"/>
    <w:rsid w:val="4031406F"/>
    <w:rsid w:val="40317040"/>
    <w:rsid w:val="403419C1"/>
    <w:rsid w:val="4034CE7B"/>
    <w:rsid w:val="4037D293"/>
    <w:rsid w:val="4038DE12"/>
    <w:rsid w:val="403E6DAA"/>
    <w:rsid w:val="40408C79"/>
    <w:rsid w:val="40438C35"/>
    <w:rsid w:val="4045EBF6"/>
    <w:rsid w:val="40476617"/>
    <w:rsid w:val="4049181A"/>
    <w:rsid w:val="404BBC39"/>
    <w:rsid w:val="404F8F89"/>
    <w:rsid w:val="4050730D"/>
    <w:rsid w:val="40510F8A"/>
    <w:rsid w:val="4051531D"/>
    <w:rsid w:val="405262CE"/>
    <w:rsid w:val="4054BC9A"/>
    <w:rsid w:val="4054EFFD"/>
    <w:rsid w:val="405733A5"/>
    <w:rsid w:val="40591BD4"/>
    <w:rsid w:val="405C4B2B"/>
    <w:rsid w:val="4061B8BB"/>
    <w:rsid w:val="4066A90E"/>
    <w:rsid w:val="40688EFD"/>
    <w:rsid w:val="4069DBF3"/>
    <w:rsid w:val="406B056A"/>
    <w:rsid w:val="406D58EF"/>
    <w:rsid w:val="4071A4EF"/>
    <w:rsid w:val="40732FAD"/>
    <w:rsid w:val="40775621"/>
    <w:rsid w:val="407C3AAC"/>
    <w:rsid w:val="407D7D93"/>
    <w:rsid w:val="407F49C2"/>
    <w:rsid w:val="408135F0"/>
    <w:rsid w:val="4081B80B"/>
    <w:rsid w:val="4081B9DB"/>
    <w:rsid w:val="4082141C"/>
    <w:rsid w:val="4083FA39"/>
    <w:rsid w:val="4084854A"/>
    <w:rsid w:val="4087F947"/>
    <w:rsid w:val="4089061C"/>
    <w:rsid w:val="4089BFA2"/>
    <w:rsid w:val="408A0894"/>
    <w:rsid w:val="408BC66E"/>
    <w:rsid w:val="408DFBBA"/>
    <w:rsid w:val="408E967B"/>
    <w:rsid w:val="4090EA4F"/>
    <w:rsid w:val="40942001"/>
    <w:rsid w:val="40942266"/>
    <w:rsid w:val="4095291E"/>
    <w:rsid w:val="40984624"/>
    <w:rsid w:val="4099E87B"/>
    <w:rsid w:val="409B09B4"/>
    <w:rsid w:val="409B5B2D"/>
    <w:rsid w:val="409BD10C"/>
    <w:rsid w:val="409BF7BE"/>
    <w:rsid w:val="409C6DDF"/>
    <w:rsid w:val="409CE09E"/>
    <w:rsid w:val="409DCB97"/>
    <w:rsid w:val="409E2ABA"/>
    <w:rsid w:val="40A0B08F"/>
    <w:rsid w:val="40A0C4A7"/>
    <w:rsid w:val="40A26ADE"/>
    <w:rsid w:val="40A2F3F6"/>
    <w:rsid w:val="40A3288E"/>
    <w:rsid w:val="40A39054"/>
    <w:rsid w:val="40A3EAF0"/>
    <w:rsid w:val="40A4D2BF"/>
    <w:rsid w:val="40A6155B"/>
    <w:rsid w:val="40A7A76C"/>
    <w:rsid w:val="40A7EBC6"/>
    <w:rsid w:val="40A8FD82"/>
    <w:rsid w:val="40A943E1"/>
    <w:rsid w:val="40AA1ECA"/>
    <w:rsid w:val="40AB4400"/>
    <w:rsid w:val="40AD48A7"/>
    <w:rsid w:val="40AD6CE4"/>
    <w:rsid w:val="40ADF4DE"/>
    <w:rsid w:val="40B04C46"/>
    <w:rsid w:val="40B12C48"/>
    <w:rsid w:val="40B132EB"/>
    <w:rsid w:val="40B14456"/>
    <w:rsid w:val="40B4DEF4"/>
    <w:rsid w:val="40B7F965"/>
    <w:rsid w:val="40B849CA"/>
    <w:rsid w:val="40BCEE3B"/>
    <w:rsid w:val="40BE74A9"/>
    <w:rsid w:val="40BF5DCD"/>
    <w:rsid w:val="40BFEFF9"/>
    <w:rsid w:val="40C0BC5C"/>
    <w:rsid w:val="40C139E6"/>
    <w:rsid w:val="40C2277C"/>
    <w:rsid w:val="40C5330A"/>
    <w:rsid w:val="40C67F84"/>
    <w:rsid w:val="40CBB63D"/>
    <w:rsid w:val="40CFAFE2"/>
    <w:rsid w:val="40D575EE"/>
    <w:rsid w:val="40DFDDB5"/>
    <w:rsid w:val="40E012CE"/>
    <w:rsid w:val="40E64EE8"/>
    <w:rsid w:val="40E694C5"/>
    <w:rsid w:val="40E74ECE"/>
    <w:rsid w:val="40E944C1"/>
    <w:rsid w:val="40EB68AB"/>
    <w:rsid w:val="40EC6E81"/>
    <w:rsid w:val="40EDE995"/>
    <w:rsid w:val="40EE1A8D"/>
    <w:rsid w:val="40EF2F8C"/>
    <w:rsid w:val="40EFD180"/>
    <w:rsid w:val="40F09B27"/>
    <w:rsid w:val="40F209E3"/>
    <w:rsid w:val="40F22C10"/>
    <w:rsid w:val="40F2AF46"/>
    <w:rsid w:val="40F322D2"/>
    <w:rsid w:val="40F41814"/>
    <w:rsid w:val="40F4571E"/>
    <w:rsid w:val="40F540A8"/>
    <w:rsid w:val="40F545EA"/>
    <w:rsid w:val="40F6D5DF"/>
    <w:rsid w:val="40FC2359"/>
    <w:rsid w:val="40FC7629"/>
    <w:rsid w:val="40FCBBE3"/>
    <w:rsid w:val="40FF921F"/>
    <w:rsid w:val="40FFD0DB"/>
    <w:rsid w:val="41074B20"/>
    <w:rsid w:val="410B3F3D"/>
    <w:rsid w:val="410D17EC"/>
    <w:rsid w:val="411021A8"/>
    <w:rsid w:val="411174AF"/>
    <w:rsid w:val="4111C1E6"/>
    <w:rsid w:val="41184365"/>
    <w:rsid w:val="4118CC72"/>
    <w:rsid w:val="41194BBC"/>
    <w:rsid w:val="411A0F51"/>
    <w:rsid w:val="411B566F"/>
    <w:rsid w:val="411C2E4E"/>
    <w:rsid w:val="411C6A1B"/>
    <w:rsid w:val="411FB408"/>
    <w:rsid w:val="41202527"/>
    <w:rsid w:val="4120AC31"/>
    <w:rsid w:val="412148C0"/>
    <w:rsid w:val="4121C255"/>
    <w:rsid w:val="4122BD48"/>
    <w:rsid w:val="4122E73E"/>
    <w:rsid w:val="4125A644"/>
    <w:rsid w:val="4125B358"/>
    <w:rsid w:val="4127F6E3"/>
    <w:rsid w:val="4128C747"/>
    <w:rsid w:val="412D6D71"/>
    <w:rsid w:val="412F25A0"/>
    <w:rsid w:val="412F2D37"/>
    <w:rsid w:val="4130A4D5"/>
    <w:rsid w:val="4131E8FF"/>
    <w:rsid w:val="41357657"/>
    <w:rsid w:val="4136F5C5"/>
    <w:rsid w:val="413742FB"/>
    <w:rsid w:val="4137F0EF"/>
    <w:rsid w:val="4139F77C"/>
    <w:rsid w:val="413BF8C1"/>
    <w:rsid w:val="413CCA77"/>
    <w:rsid w:val="413D7510"/>
    <w:rsid w:val="413E1D7B"/>
    <w:rsid w:val="4144380C"/>
    <w:rsid w:val="41456DDB"/>
    <w:rsid w:val="41462253"/>
    <w:rsid w:val="4148A3A4"/>
    <w:rsid w:val="414B2478"/>
    <w:rsid w:val="414BCC58"/>
    <w:rsid w:val="414F5515"/>
    <w:rsid w:val="414F5CAE"/>
    <w:rsid w:val="4153F1DF"/>
    <w:rsid w:val="41599DBE"/>
    <w:rsid w:val="415B4830"/>
    <w:rsid w:val="415C7B90"/>
    <w:rsid w:val="415CE0B8"/>
    <w:rsid w:val="415CF876"/>
    <w:rsid w:val="415E64FC"/>
    <w:rsid w:val="415F157D"/>
    <w:rsid w:val="41640DEB"/>
    <w:rsid w:val="416492BB"/>
    <w:rsid w:val="41664A22"/>
    <w:rsid w:val="4166DA14"/>
    <w:rsid w:val="41695209"/>
    <w:rsid w:val="416CB10B"/>
    <w:rsid w:val="416CE167"/>
    <w:rsid w:val="416D8DE5"/>
    <w:rsid w:val="416F438C"/>
    <w:rsid w:val="417033C2"/>
    <w:rsid w:val="41703DE9"/>
    <w:rsid w:val="41737134"/>
    <w:rsid w:val="41750FA5"/>
    <w:rsid w:val="4175447D"/>
    <w:rsid w:val="41763402"/>
    <w:rsid w:val="41793BF3"/>
    <w:rsid w:val="417A232B"/>
    <w:rsid w:val="418230FE"/>
    <w:rsid w:val="4183742E"/>
    <w:rsid w:val="4183BECD"/>
    <w:rsid w:val="4184FFDA"/>
    <w:rsid w:val="41854B4C"/>
    <w:rsid w:val="4187EDD2"/>
    <w:rsid w:val="418975DD"/>
    <w:rsid w:val="418CBC36"/>
    <w:rsid w:val="418CFB2F"/>
    <w:rsid w:val="418F3B19"/>
    <w:rsid w:val="4193B5A0"/>
    <w:rsid w:val="4195E893"/>
    <w:rsid w:val="41977BB1"/>
    <w:rsid w:val="4197D74B"/>
    <w:rsid w:val="4198AD1D"/>
    <w:rsid w:val="4198D85E"/>
    <w:rsid w:val="4199A21B"/>
    <w:rsid w:val="419A4423"/>
    <w:rsid w:val="419AD8B6"/>
    <w:rsid w:val="419B3C3C"/>
    <w:rsid w:val="419E99F8"/>
    <w:rsid w:val="419EC560"/>
    <w:rsid w:val="419ED7BB"/>
    <w:rsid w:val="41A08BC8"/>
    <w:rsid w:val="41A572B4"/>
    <w:rsid w:val="41A64C65"/>
    <w:rsid w:val="41A7249E"/>
    <w:rsid w:val="41A890D3"/>
    <w:rsid w:val="41A92B00"/>
    <w:rsid w:val="41AA4E30"/>
    <w:rsid w:val="41ABF388"/>
    <w:rsid w:val="41AE41B0"/>
    <w:rsid w:val="41B4596E"/>
    <w:rsid w:val="41B84B30"/>
    <w:rsid w:val="41B98740"/>
    <w:rsid w:val="41BA8E99"/>
    <w:rsid w:val="41BC01CA"/>
    <w:rsid w:val="41BDFABC"/>
    <w:rsid w:val="41BF1CC4"/>
    <w:rsid w:val="41C21300"/>
    <w:rsid w:val="41C265A6"/>
    <w:rsid w:val="41C3A769"/>
    <w:rsid w:val="41C70AD5"/>
    <w:rsid w:val="41C8B6A3"/>
    <w:rsid w:val="41D0F8D6"/>
    <w:rsid w:val="41D0F917"/>
    <w:rsid w:val="41D40C49"/>
    <w:rsid w:val="41D49F92"/>
    <w:rsid w:val="41D5CF6C"/>
    <w:rsid w:val="41D8263E"/>
    <w:rsid w:val="41D94661"/>
    <w:rsid w:val="41D9BF75"/>
    <w:rsid w:val="41DADBDF"/>
    <w:rsid w:val="41DC714C"/>
    <w:rsid w:val="41DDC102"/>
    <w:rsid w:val="41E06AE6"/>
    <w:rsid w:val="41E0D356"/>
    <w:rsid w:val="41E0E47E"/>
    <w:rsid w:val="41E46FA3"/>
    <w:rsid w:val="41E6FA5B"/>
    <w:rsid w:val="41E7D0FE"/>
    <w:rsid w:val="41ECE8EE"/>
    <w:rsid w:val="41EE9AAD"/>
    <w:rsid w:val="41F11F49"/>
    <w:rsid w:val="41F312B5"/>
    <w:rsid w:val="41F595B8"/>
    <w:rsid w:val="41F8FDE3"/>
    <w:rsid w:val="41FA7256"/>
    <w:rsid w:val="41FC5307"/>
    <w:rsid w:val="41FD4590"/>
    <w:rsid w:val="41FD570C"/>
    <w:rsid w:val="41FE7695"/>
    <w:rsid w:val="4202DD09"/>
    <w:rsid w:val="4205D048"/>
    <w:rsid w:val="4205DBE4"/>
    <w:rsid w:val="42074AD0"/>
    <w:rsid w:val="4207A763"/>
    <w:rsid w:val="420858B9"/>
    <w:rsid w:val="42090C9B"/>
    <w:rsid w:val="420B24A4"/>
    <w:rsid w:val="420C13B6"/>
    <w:rsid w:val="420C61F2"/>
    <w:rsid w:val="420D0594"/>
    <w:rsid w:val="420E3DE9"/>
    <w:rsid w:val="420E723D"/>
    <w:rsid w:val="420FB334"/>
    <w:rsid w:val="420FF798"/>
    <w:rsid w:val="4213F2B4"/>
    <w:rsid w:val="42144FAA"/>
    <w:rsid w:val="4214F693"/>
    <w:rsid w:val="42185245"/>
    <w:rsid w:val="42195627"/>
    <w:rsid w:val="421CBBC4"/>
    <w:rsid w:val="4221619F"/>
    <w:rsid w:val="42228236"/>
    <w:rsid w:val="42239F36"/>
    <w:rsid w:val="422796CF"/>
    <w:rsid w:val="42279F8F"/>
    <w:rsid w:val="422AF2CA"/>
    <w:rsid w:val="422DFED2"/>
    <w:rsid w:val="422E7441"/>
    <w:rsid w:val="42317576"/>
    <w:rsid w:val="42336751"/>
    <w:rsid w:val="42369A53"/>
    <w:rsid w:val="4236A3E3"/>
    <w:rsid w:val="4237E449"/>
    <w:rsid w:val="423B39E3"/>
    <w:rsid w:val="423C2C56"/>
    <w:rsid w:val="423CAFF0"/>
    <w:rsid w:val="423F05AF"/>
    <w:rsid w:val="42411620"/>
    <w:rsid w:val="42412CDC"/>
    <w:rsid w:val="4241E21A"/>
    <w:rsid w:val="424323B2"/>
    <w:rsid w:val="42442874"/>
    <w:rsid w:val="42468CFC"/>
    <w:rsid w:val="4247A87B"/>
    <w:rsid w:val="424A3CC7"/>
    <w:rsid w:val="424B341A"/>
    <w:rsid w:val="4250C029"/>
    <w:rsid w:val="42513E59"/>
    <w:rsid w:val="4252EBEC"/>
    <w:rsid w:val="425312B5"/>
    <w:rsid w:val="4255043B"/>
    <w:rsid w:val="42558FA5"/>
    <w:rsid w:val="4258697F"/>
    <w:rsid w:val="425C0289"/>
    <w:rsid w:val="425C3F6C"/>
    <w:rsid w:val="425D02A7"/>
    <w:rsid w:val="425D7BC4"/>
    <w:rsid w:val="425F19AE"/>
    <w:rsid w:val="42602A39"/>
    <w:rsid w:val="426385D2"/>
    <w:rsid w:val="42649B25"/>
    <w:rsid w:val="42651CE7"/>
    <w:rsid w:val="4268250F"/>
    <w:rsid w:val="426B60D3"/>
    <w:rsid w:val="426C33AC"/>
    <w:rsid w:val="426C42DD"/>
    <w:rsid w:val="426F1454"/>
    <w:rsid w:val="42715245"/>
    <w:rsid w:val="427355F1"/>
    <w:rsid w:val="4273CD65"/>
    <w:rsid w:val="42744497"/>
    <w:rsid w:val="42748627"/>
    <w:rsid w:val="4276F001"/>
    <w:rsid w:val="4277E870"/>
    <w:rsid w:val="427B4617"/>
    <w:rsid w:val="427B6D77"/>
    <w:rsid w:val="427CD350"/>
    <w:rsid w:val="427DD3D6"/>
    <w:rsid w:val="42808ACD"/>
    <w:rsid w:val="42809EBE"/>
    <w:rsid w:val="4281F07B"/>
    <w:rsid w:val="4283A595"/>
    <w:rsid w:val="4283A6B8"/>
    <w:rsid w:val="428516E7"/>
    <w:rsid w:val="42862458"/>
    <w:rsid w:val="4287AFE6"/>
    <w:rsid w:val="428AD375"/>
    <w:rsid w:val="428B375B"/>
    <w:rsid w:val="428CE69F"/>
    <w:rsid w:val="428D8EA5"/>
    <w:rsid w:val="428FD3BD"/>
    <w:rsid w:val="42914609"/>
    <w:rsid w:val="429301FB"/>
    <w:rsid w:val="42974DD8"/>
    <w:rsid w:val="4298C9DB"/>
    <w:rsid w:val="4298DA20"/>
    <w:rsid w:val="429EB95C"/>
    <w:rsid w:val="429EF62D"/>
    <w:rsid w:val="42A01130"/>
    <w:rsid w:val="42A0B583"/>
    <w:rsid w:val="42A25064"/>
    <w:rsid w:val="42A40F21"/>
    <w:rsid w:val="42A5A60E"/>
    <w:rsid w:val="42A8F448"/>
    <w:rsid w:val="42A9DAD8"/>
    <w:rsid w:val="42AAF458"/>
    <w:rsid w:val="42ABAF88"/>
    <w:rsid w:val="42ADAF97"/>
    <w:rsid w:val="42AE551E"/>
    <w:rsid w:val="42AE9294"/>
    <w:rsid w:val="42AEEDF1"/>
    <w:rsid w:val="42AFDAD2"/>
    <w:rsid w:val="42B0366F"/>
    <w:rsid w:val="42B115DB"/>
    <w:rsid w:val="42B36192"/>
    <w:rsid w:val="42B4B01F"/>
    <w:rsid w:val="42B536EF"/>
    <w:rsid w:val="42B57939"/>
    <w:rsid w:val="42B8379E"/>
    <w:rsid w:val="42B852DC"/>
    <w:rsid w:val="42BB8D69"/>
    <w:rsid w:val="42BD6B6C"/>
    <w:rsid w:val="42BF64BB"/>
    <w:rsid w:val="42C29564"/>
    <w:rsid w:val="42C2F086"/>
    <w:rsid w:val="42C2FC8B"/>
    <w:rsid w:val="42C67C70"/>
    <w:rsid w:val="42C695EB"/>
    <w:rsid w:val="42C81D07"/>
    <w:rsid w:val="42C822F4"/>
    <w:rsid w:val="42CA398A"/>
    <w:rsid w:val="42CF4856"/>
    <w:rsid w:val="42D1328A"/>
    <w:rsid w:val="42D24FAD"/>
    <w:rsid w:val="42D282DF"/>
    <w:rsid w:val="42D4BD5C"/>
    <w:rsid w:val="42D63C5E"/>
    <w:rsid w:val="42D69252"/>
    <w:rsid w:val="42D90308"/>
    <w:rsid w:val="42D9FDA1"/>
    <w:rsid w:val="42DD6D77"/>
    <w:rsid w:val="42DD8778"/>
    <w:rsid w:val="42E01F36"/>
    <w:rsid w:val="42E0ABC2"/>
    <w:rsid w:val="42E2847D"/>
    <w:rsid w:val="42E5091D"/>
    <w:rsid w:val="42EE94A7"/>
    <w:rsid w:val="42F3AC1C"/>
    <w:rsid w:val="42F499D0"/>
    <w:rsid w:val="42F89FDE"/>
    <w:rsid w:val="42FD8D54"/>
    <w:rsid w:val="430183CA"/>
    <w:rsid w:val="430446B3"/>
    <w:rsid w:val="4304645B"/>
    <w:rsid w:val="43046E66"/>
    <w:rsid w:val="43061152"/>
    <w:rsid w:val="430644BC"/>
    <w:rsid w:val="430718AB"/>
    <w:rsid w:val="4307CAD7"/>
    <w:rsid w:val="43084329"/>
    <w:rsid w:val="4308D277"/>
    <w:rsid w:val="430D9100"/>
    <w:rsid w:val="430EB474"/>
    <w:rsid w:val="430FB7AC"/>
    <w:rsid w:val="43107DD0"/>
    <w:rsid w:val="4313C6AD"/>
    <w:rsid w:val="4315F506"/>
    <w:rsid w:val="4317B5DC"/>
    <w:rsid w:val="43183D52"/>
    <w:rsid w:val="4318744F"/>
    <w:rsid w:val="431BBBD3"/>
    <w:rsid w:val="431C1E0E"/>
    <w:rsid w:val="431DEA25"/>
    <w:rsid w:val="4323F7AA"/>
    <w:rsid w:val="43264F2F"/>
    <w:rsid w:val="43270632"/>
    <w:rsid w:val="43293987"/>
    <w:rsid w:val="432C0B5C"/>
    <w:rsid w:val="432C832B"/>
    <w:rsid w:val="432DC6BF"/>
    <w:rsid w:val="432FE9B3"/>
    <w:rsid w:val="433042AB"/>
    <w:rsid w:val="43341210"/>
    <w:rsid w:val="4335663F"/>
    <w:rsid w:val="43367E1E"/>
    <w:rsid w:val="43383CD1"/>
    <w:rsid w:val="433A3940"/>
    <w:rsid w:val="433AB047"/>
    <w:rsid w:val="433B1ED3"/>
    <w:rsid w:val="433B4EFB"/>
    <w:rsid w:val="433C7CE7"/>
    <w:rsid w:val="433CF677"/>
    <w:rsid w:val="433ECB4E"/>
    <w:rsid w:val="433F1647"/>
    <w:rsid w:val="433FE7DC"/>
    <w:rsid w:val="43416A7C"/>
    <w:rsid w:val="43425FEA"/>
    <w:rsid w:val="4344527C"/>
    <w:rsid w:val="4347E396"/>
    <w:rsid w:val="434A13CA"/>
    <w:rsid w:val="434B4A27"/>
    <w:rsid w:val="434D4B17"/>
    <w:rsid w:val="434EDDDF"/>
    <w:rsid w:val="43501557"/>
    <w:rsid w:val="43506AA6"/>
    <w:rsid w:val="43521AF0"/>
    <w:rsid w:val="43561241"/>
    <w:rsid w:val="4356B266"/>
    <w:rsid w:val="43578365"/>
    <w:rsid w:val="435B6DD6"/>
    <w:rsid w:val="435DB138"/>
    <w:rsid w:val="435F4BC6"/>
    <w:rsid w:val="435F56E2"/>
    <w:rsid w:val="4360B248"/>
    <w:rsid w:val="43627EDD"/>
    <w:rsid w:val="436689BD"/>
    <w:rsid w:val="43691F7A"/>
    <w:rsid w:val="436D5238"/>
    <w:rsid w:val="436D629A"/>
    <w:rsid w:val="436E1E42"/>
    <w:rsid w:val="436E977B"/>
    <w:rsid w:val="436F6CCF"/>
    <w:rsid w:val="4370143E"/>
    <w:rsid w:val="4371EB0C"/>
    <w:rsid w:val="4372B8D2"/>
    <w:rsid w:val="43736FA3"/>
    <w:rsid w:val="437564C0"/>
    <w:rsid w:val="4375BC24"/>
    <w:rsid w:val="43762551"/>
    <w:rsid w:val="4376358C"/>
    <w:rsid w:val="4376A9F2"/>
    <w:rsid w:val="4376B408"/>
    <w:rsid w:val="437AA1BE"/>
    <w:rsid w:val="4381B539"/>
    <w:rsid w:val="43820E57"/>
    <w:rsid w:val="4382CABC"/>
    <w:rsid w:val="4382DA6C"/>
    <w:rsid w:val="43854DBB"/>
    <w:rsid w:val="438572CC"/>
    <w:rsid w:val="4385CB5C"/>
    <w:rsid w:val="43873F0C"/>
    <w:rsid w:val="4388309D"/>
    <w:rsid w:val="4389E9E2"/>
    <w:rsid w:val="438A5010"/>
    <w:rsid w:val="438B49F4"/>
    <w:rsid w:val="438D6278"/>
    <w:rsid w:val="438DC22E"/>
    <w:rsid w:val="439334D9"/>
    <w:rsid w:val="43934C81"/>
    <w:rsid w:val="4395169A"/>
    <w:rsid w:val="4396476A"/>
    <w:rsid w:val="4398F898"/>
    <w:rsid w:val="439C358D"/>
    <w:rsid w:val="439CCF8F"/>
    <w:rsid w:val="43A10E20"/>
    <w:rsid w:val="43A3DEAC"/>
    <w:rsid w:val="43A74F09"/>
    <w:rsid w:val="43A86B5B"/>
    <w:rsid w:val="43AB8F39"/>
    <w:rsid w:val="43ABF1F4"/>
    <w:rsid w:val="43AE4FD4"/>
    <w:rsid w:val="43AEEB1C"/>
    <w:rsid w:val="43AFCAA0"/>
    <w:rsid w:val="43AFCAB4"/>
    <w:rsid w:val="43B02E0A"/>
    <w:rsid w:val="43B0A5A9"/>
    <w:rsid w:val="43B6C42C"/>
    <w:rsid w:val="43B7000A"/>
    <w:rsid w:val="43B8AD3C"/>
    <w:rsid w:val="43BCB4AF"/>
    <w:rsid w:val="43BCCF14"/>
    <w:rsid w:val="43BE12E4"/>
    <w:rsid w:val="43C02353"/>
    <w:rsid w:val="43C0824B"/>
    <w:rsid w:val="43C18A05"/>
    <w:rsid w:val="43C31E0F"/>
    <w:rsid w:val="43C386BA"/>
    <w:rsid w:val="43C3CA45"/>
    <w:rsid w:val="43C4DE7E"/>
    <w:rsid w:val="43C81B98"/>
    <w:rsid w:val="43CA8940"/>
    <w:rsid w:val="43CD14B5"/>
    <w:rsid w:val="43CD82E7"/>
    <w:rsid w:val="43CED86D"/>
    <w:rsid w:val="43D14B31"/>
    <w:rsid w:val="43D43DBF"/>
    <w:rsid w:val="43D59612"/>
    <w:rsid w:val="43D66448"/>
    <w:rsid w:val="43D86646"/>
    <w:rsid w:val="43DA05B6"/>
    <w:rsid w:val="43DD7EC4"/>
    <w:rsid w:val="43DDE912"/>
    <w:rsid w:val="43DE3AC8"/>
    <w:rsid w:val="43DF2738"/>
    <w:rsid w:val="43E2D88A"/>
    <w:rsid w:val="43E48484"/>
    <w:rsid w:val="43E6B6E7"/>
    <w:rsid w:val="43E6FB00"/>
    <w:rsid w:val="43EC0C18"/>
    <w:rsid w:val="43F04703"/>
    <w:rsid w:val="43F22694"/>
    <w:rsid w:val="43F23017"/>
    <w:rsid w:val="43F3701C"/>
    <w:rsid w:val="43F48CF8"/>
    <w:rsid w:val="43F6B060"/>
    <w:rsid w:val="43F77D55"/>
    <w:rsid w:val="43F8B77F"/>
    <w:rsid w:val="43FCCBB3"/>
    <w:rsid w:val="43FD21F1"/>
    <w:rsid w:val="44031475"/>
    <w:rsid w:val="44047062"/>
    <w:rsid w:val="4404D30A"/>
    <w:rsid w:val="44065EC4"/>
    <w:rsid w:val="44093EE7"/>
    <w:rsid w:val="440A4108"/>
    <w:rsid w:val="440B45C6"/>
    <w:rsid w:val="440B85ED"/>
    <w:rsid w:val="440BD6AD"/>
    <w:rsid w:val="441022A0"/>
    <w:rsid w:val="44149956"/>
    <w:rsid w:val="441695A0"/>
    <w:rsid w:val="44172A90"/>
    <w:rsid w:val="4418F631"/>
    <w:rsid w:val="4418FD83"/>
    <w:rsid w:val="44207103"/>
    <w:rsid w:val="4424DF55"/>
    <w:rsid w:val="44256D9E"/>
    <w:rsid w:val="4425AE53"/>
    <w:rsid w:val="44268602"/>
    <w:rsid w:val="4427B6E0"/>
    <w:rsid w:val="442875A5"/>
    <w:rsid w:val="44292C58"/>
    <w:rsid w:val="442A1550"/>
    <w:rsid w:val="442B32B0"/>
    <w:rsid w:val="442B8583"/>
    <w:rsid w:val="442BBCE3"/>
    <w:rsid w:val="442D6ACB"/>
    <w:rsid w:val="442E251D"/>
    <w:rsid w:val="4432733B"/>
    <w:rsid w:val="4432F30C"/>
    <w:rsid w:val="443848D1"/>
    <w:rsid w:val="4439B51E"/>
    <w:rsid w:val="443DEB05"/>
    <w:rsid w:val="4442D35F"/>
    <w:rsid w:val="44464086"/>
    <w:rsid w:val="44466053"/>
    <w:rsid w:val="44492D45"/>
    <w:rsid w:val="444D8618"/>
    <w:rsid w:val="444E8DF9"/>
    <w:rsid w:val="44507867"/>
    <w:rsid w:val="4451F0CE"/>
    <w:rsid w:val="4455E55A"/>
    <w:rsid w:val="44579CD3"/>
    <w:rsid w:val="4457FF5A"/>
    <w:rsid w:val="44587DB7"/>
    <w:rsid w:val="445891FE"/>
    <w:rsid w:val="445974F5"/>
    <w:rsid w:val="445D7892"/>
    <w:rsid w:val="44615192"/>
    <w:rsid w:val="4462C86C"/>
    <w:rsid w:val="44638B0F"/>
    <w:rsid w:val="4463924D"/>
    <w:rsid w:val="4464D0D5"/>
    <w:rsid w:val="44682CDC"/>
    <w:rsid w:val="446992F8"/>
    <w:rsid w:val="44699740"/>
    <w:rsid w:val="446CE129"/>
    <w:rsid w:val="446DA2FA"/>
    <w:rsid w:val="44707E09"/>
    <w:rsid w:val="44708B81"/>
    <w:rsid w:val="4470ACE3"/>
    <w:rsid w:val="4471A093"/>
    <w:rsid w:val="44734438"/>
    <w:rsid w:val="44784067"/>
    <w:rsid w:val="44794EF4"/>
    <w:rsid w:val="44795A1B"/>
    <w:rsid w:val="447A1367"/>
    <w:rsid w:val="447AF1B7"/>
    <w:rsid w:val="447C68D5"/>
    <w:rsid w:val="447E4378"/>
    <w:rsid w:val="4480C764"/>
    <w:rsid w:val="4486BD17"/>
    <w:rsid w:val="44877C0F"/>
    <w:rsid w:val="4488FD33"/>
    <w:rsid w:val="44890647"/>
    <w:rsid w:val="44897748"/>
    <w:rsid w:val="448A1848"/>
    <w:rsid w:val="448B4601"/>
    <w:rsid w:val="448CF6E0"/>
    <w:rsid w:val="448F89B9"/>
    <w:rsid w:val="4494B03F"/>
    <w:rsid w:val="4494D6B9"/>
    <w:rsid w:val="44959D4D"/>
    <w:rsid w:val="4495B141"/>
    <w:rsid w:val="44982689"/>
    <w:rsid w:val="4498A64A"/>
    <w:rsid w:val="4499677E"/>
    <w:rsid w:val="44997892"/>
    <w:rsid w:val="449A3CA2"/>
    <w:rsid w:val="449B0A55"/>
    <w:rsid w:val="449C337D"/>
    <w:rsid w:val="449CBCBF"/>
    <w:rsid w:val="44A3804E"/>
    <w:rsid w:val="44A3D8A0"/>
    <w:rsid w:val="44A545A6"/>
    <w:rsid w:val="44A5D165"/>
    <w:rsid w:val="44A8D4B0"/>
    <w:rsid w:val="44A993BD"/>
    <w:rsid w:val="44AC1878"/>
    <w:rsid w:val="44AE5FAE"/>
    <w:rsid w:val="44AEA3ED"/>
    <w:rsid w:val="44B0EC88"/>
    <w:rsid w:val="44B18120"/>
    <w:rsid w:val="44B1B429"/>
    <w:rsid w:val="44B22BAC"/>
    <w:rsid w:val="44B354A6"/>
    <w:rsid w:val="44B4CDC4"/>
    <w:rsid w:val="44B9FDD1"/>
    <w:rsid w:val="44BA1151"/>
    <w:rsid w:val="44BA6535"/>
    <w:rsid w:val="44BB7015"/>
    <w:rsid w:val="44BEF42E"/>
    <w:rsid w:val="44BF662D"/>
    <w:rsid w:val="44BFF9B3"/>
    <w:rsid w:val="44C26F99"/>
    <w:rsid w:val="44C424A7"/>
    <w:rsid w:val="44C504D2"/>
    <w:rsid w:val="44C6F8A8"/>
    <w:rsid w:val="44C87071"/>
    <w:rsid w:val="44CC102B"/>
    <w:rsid w:val="44CDCB56"/>
    <w:rsid w:val="44CFC9A0"/>
    <w:rsid w:val="44D0876B"/>
    <w:rsid w:val="44D2EC1C"/>
    <w:rsid w:val="44D3D63F"/>
    <w:rsid w:val="44D3E393"/>
    <w:rsid w:val="44D517AC"/>
    <w:rsid w:val="44D7F8F3"/>
    <w:rsid w:val="44D8028C"/>
    <w:rsid w:val="44DA9341"/>
    <w:rsid w:val="44DE3428"/>
    <w:rsid w:val="44DE70BE"/>
    <w:rsid w:val="44DFD491"/>
    <w:rsid w:val="44E10D83"/>
    <w:rsid w:val="44E1489F"/>
    <w:rsid w:val="44E19883"/>
    <w:rsid w:val="44E32C4C"/>
    <w:rsid w:val="44E910BF"/>
    <w:rsid w:val="44E947AA"/>
    <w:rsid w:val="44ECEF37"/>
    <w:rsid w:val="44EF2623"/>
    <w:rsid w:val="44EF7E40"/>
    <w:rsid w:val="44F02D5A"/>
    <w:rsid w:val="44F1D7FA"/>
    <w:rsid w:val="44F37B82"/>
    <w:rsid w:val="44F52432"/>
    <w:rsid w:val="44F683E1"/>
    <w:rsid w:val="44F72DAD"/>
    <w:rsid w:val="44FC04AC"/>
    <w:rsid w:val="4500A3C2"/>
    <w:rsid w:val="450682D3"/>
    <w:rsid w:val="45088E98"/>
    <w:rsid w:val="450B28DC"/>
    <w:rsid w:val="450B8A7C"/>
    <w:rsid w:val="450BABA9"/>
    <w:rsid w:val="450BE050"/>
    <w:rsid w:val="450BFB61"/>
    <w:rsid w:val="450D42D8"/>
    <w:rsid w:val="450E8D5F"/>
    <w:rsid w:val="450EEF4C"/>
    <w:rsid w:val="45118C85"/>
    <w:rsid w:val="4514035C"/>
    <w:rsid w:val="4514EE65"/>
    <w:rsid w:val="4515FDB1"/>
    <w:rsid w:val="451720D1"/>
    <w:rsid w:val="4518B1D3"/>
    <w:rsid w:val="451E437F"/>
    <w:rsid w:val="451FD3B3"/>
    <w:rsid w:val="45204C87"/>
    <w:rsid w:val="4520718C"/>
    <w:rsid w:val="45259040"/>
    <w:rsid w:val="4526CC6A"/>
    <w:rsid w:val="4527621C"/>
    <w:rsid w:val="4529F3A7"/>
    <w:rsid w:val="452AB991"/>
    <w:rsid w:val="452BE8AA"/>
    <w:rsid w:val="452D4A51"/>
    <w:rsid w:val="452E56FA"/>
    <w:rsid w:val="4530F12A"/>
    <w:rsid w:val="453203A1"/>
    <w:rsid w:val="4532B66F"/>
    <w:rsid w:val="4534678C"/>
    <w:rsid w:val="4534DEAE"/>
    <w:rsid w:val="4536019C"/>
    <w:rsid w:val="4536D012"/>
    <w:rsid w:val="45379C4D"/>
    <w:rsid w:val="4537A5B5"/>
    <w:rsid w:val="45381442"/>
    <w:rsid w:val="453A7AD8"/>
    <w:rsid w:val="453BA1F0"/>
    <w:rsid w:val="453C7D86"/>
    <w:rsid w:val="454116DB"/>
    <w:rsid w:val="45432C83"/>
    <w:rsid w:val="4543B645"/>
    <w:rsid w:val="45440DBC"/>
    <w:rsid w:val="4544E62B"/>
    <w:rsid w:val="45470515"/>
    <w:rsid w:val="454AEC85"/>
    <w:rsid w:val="454C67D4"/>
    <w:rsid w:val="455359D5"/>
    <w:rsid w:val="455AD477"/>
    <w:rsid w:val="455B9EFA"/>
    <w:rsid w:val="455BF85C"/>
    <w:rsid w:val="455DF39A"/>
    <w:rsid w:val="455DF9DC"/>
    <w:rsid w:val="455FCB70"/>
    <w:rsid w:val="4568B802"/>
    <w:rsid w:val="456B1A6A"/>
    <w:rsid w:val="456FD79C"/>
    <w:rsid w:val="456FF0B6"/>
    <w:rsid w:val="457016C0"/>
    <w:rsid w:val="45707C34"/>
    <w:rsid w:val="4571C416"/>
    <w:rsid w:val="4572B2D6"/>
    <w:rsid w:val="45748EC2"/>
    <w:rsid w:val="4574CE01"/>
    <w:rsid w:val="457AE068"/>
    <w:rsid w:val="457BD6BB"/>
    <w:rsid w:val="458058F2"/>
    <w:rsid w:val="4581AB27"/>
    <w:rsid w:val="45839AEB"/>
    <w:rsid w:val="45847477"/>
    <w:rsid w:val="4585D796"/>
    <w:rsid w:val="458A09A8"/>
    <w:rsid w:val="458A208F"/>
    <w:rsid w:val="458C938E"/>
    <w:rsid w:val="458CE7B0"/>
    <w:rsid w:val="458D2067"/>
    <w:rsid w:val="458F381E"/>
    <w:rsid w:val="458F58ED"/>
    <w:rsid w:val="45905315"/>
    <w:rsid w:val="45908F53"/>
    <w:rsid w:val="4595C07A"/>
    <w:rsid w:val="4596D2C4"/>
    <w:rsid w:val="459A689E"/>
    <w:rsid w:val="459DFF16"/>
    <w:rsid w:val="459E9584"/>
    <w:rsid w:val="45A2FF96"/>
    <w:rsid w:val="45A38DC9"/>
    <w:rsid w:val="45A6DE64"/>
    <w:rsid w:val="45AA47AA"/>
    <w:rsid w:val="45ABAD27"/>
    <w:rsid w:val="45B06DAF"/>
    <w:rsid w:val="45B5C2C4"/>
    <w:rsid w:val="45B80BF6"/>
    <w:rsid w:val="45B9B569"/>
    <w:rsid w:val="45BA9508"/>
    <w:rsid w:val="45BC2E1C"/>
    <w:rsid w:val="45BEB6C7"/>
    <w:rsid w:val="45C03AD4"/>
    <w:rsid w:val="45C11095"/>
    <w:rsid w:val="45C39449"/>
    <w:rsid w:val="45C48379"/>
    <w:rsid w:val="45C48F72"/>
    <w:rsid w:val="45C6C7EB"/>
    <w:rsid w:val="45C9BE9F"/>
    <w:rsid w:val="45CC2F4E"/>
    <w:rsid w:val="45CC526F"/>
    <w:rsid w:val="45CEE812"/>
    <w:rsid w:val="45CF3E9B"/>
    <w:rsid w:val="45CF6338"/>
    <w:rsid w:val="45CFDC1E"/>
    <w:rsid w:val="45D2194D"/>
    <w:rsid w:val="45D42CD5"/>
    <w:rsid w:val="45DBFD4D"/>
    <w:rsid w:val="45DCC698"/>
    <w:rsid w:val="45DDEFDB"/>
    <w:rsid w:val="45DF420E"/>
    <w:rsid w:val="45DFAFE2"/>
    <w:rsid w:val="45E10E26"/>
    <w:rsid w:val="45E2A97A"/>
    <w:rsid w:val="45E60211"/>
    <w:rsid w:val="45E67B7D"/>
    <w:rsid w:val="45E76109"/>
    <w:rsid w:val="45E799F1"/>
    <w:rsid w:val="45E7E2FE"/>
    <w:rsid w:val="45EB0861"/>
    <w:rsid w:val="45EBA641"/>
    <w:rsid w:val="45EC2650"/>
    <w:rsid w:val="45EC9F20"/>
    <w:rsid w:val="45EF9DED"/>
    <w:rsid w:val="45F3F2F3"/>
    <w:rsid w:val="45F530C8"/>
    <w:rsid w:val="45F59715"/>
    <w:rsid w:val="45F72E3F"/>
    <w:rsid w:val="45F84F58"/>
    <w:rsid w:val="45F8E509"/>
    <w:rsid w:val="45F951DA"/>
    <w:rsid w:val="45F96E98"/>
    <w:rsid w:val="45FA66A8"/>
    <w:rsid w:val="45FCFF61"/>
    <w:rsid w:val="4601B7B4"/>
    <w:rsid w:val="4601D8FF"/>
    <w:rsid w:val="4605A4F5"/>
    <w:rsid w:val="4605FCA1"/>
    <w:rsid w:val="460B08F8"/>
    <w:rsid w:val="460B971A"/>
    <w:rsid w:val="460C4DDD"/>
    <w:rsid w:val="4610CFE8"/>
    <w:rsid w:val="46196B09"/>
    <w:rsid w:val="461B8351"/>
    <w:rsid w:val="461BC78C"/>
    <w:rsid w:val="461FB93B"/>
    <w:rsid w:val="46215EA8"/>
    <w:rsid w:val="4621AC35"/>
    <w:rsid w:val="46220E37"/>
    <w:rsid w:val="462343DA"/>
    <w:rsid w:val="4623F3A4"/>
    <w:rsid w:val="46241236"/>
    <w:rsid w:val="4624CE83"/>
    <w:rsid w:val="46263325"/>
    <w:rsid w:val="462A5564"/>
    <w:rsid w:val="462A876D"/>
    <w:rsid w:val="462BB47F"/>
    <w:rsid w:val="462CB38E"/>
    <w:rsid w:val="46348547"/>
    <w:rsid w:val="4634E50C"/>
    <w:rsid w:val="46352EA6"/>
    <w:rsid w:val="463735D1"/>
    <w:rsid w:val="463A0C55"/>
    <w:rsid w:val="463B0882"/>
    <w:rsid w:val="463BA742"/>
    <w:rsid w:val="463C530F"/>
    <w:rsid w:val="463D7E24"/>
    <w:rsid w:val="463DABFC"/>
    <w:rsid w:val="463ED51D"/>
    <w:rsid w:val="463F0F4E"/>
    <w:rsid w:val="463F6E8E"/>
    <w:rsid w:val="46413BFE"/>
    <w:rsid w:val="4641C016"/>
    <w:rsid w:val="4641D0BF"/>
    <w:rsid w:val="46441A00"/>
    <w:rsid w:val="46448A47"/>
    <w:rsid w:val="46463CC8"/>
    <w:rsid w:val="46463D7F"/>
    <w:rsid w:val="46488C56"/>
    <w:rsid w:val="464D10D1"/>
    <w:rsid w:val="464DF21C"/>
    <w:rsid w:val="464F88D2"/>
    <w:rsid w:val="464F9259"/>
    <w:rsid w:val="46505957"/>
    <w:rsid w:val="46523EF2"/>
    <w:rsid w:val="4652A6BF"/>
    <w:rsid w:val="46537328"/>
    <w:rsid w:val="4653A1BD"/>
    <w:rsid w:val="4653C20B"/>
    <w:rsid w:val="4655368D"/>
    <w:rsid w:val="4657CE14"/>
    <w:rsid w:val="465CFF69"/>
    <w:rsid w:val="465ED4F3"/>
    <w:rsid w:val="465F5B80"/>
    <w:rsid w:val="465FE909"/>
    <w:rsid w:val="46606373"/>
    <w:rsid w:val="4661E275"/>
    <w:rsid w:val="466233F2"/>
    <w:rsid w:val="46624829"/>
    <w:rsid w:val="466414E9"/>
    <w:rsid w:val="46680C91"/>
    <w:rsid w:val="46689DDC"/>
    <w:rsid w:val="46696138"/>
    <w:rsid w:val="4673EA5E"/>
    <w:rsid w:val="4678DA6B"/>
    <w:rsid w:val="467A0B87"/>
    <w:rsid w:val="467B57B7"/>
    <w:rsid w:val="467CD00C"/>
    <w:rsid w:val="467DB21B"/>
    <w:rsid w:val="467DF2AA"/>
    <w:rsid w:val="467EF823"/>
    <w:rsid w:val="4680D460"/>
    <w:rsid w:val="4681537A"/>
    <w:rsid w:val="4681ADBF"/>
    <w:rsid w:val="46826C8F"/>
    <w:rsid w:val="46834C98"/>
    <w:rsid w:val="4685A40B"/>
    <w:rsid w:val="468872E7"/>
    <w:rsid w:val="4688BBC6"/>
    <w:rsid w:val="4688CDE8"/>
    <w:rsid w:val="468912D5"/>
    <w:rsid w:val="468C7A79"/>
    <w:rsid w:val="468EBEE8"/>
    <w:rsid w:val="469358BC"/>
    <w:rsid w:val="469461C5"/>
    <w:rsid w:val="46946F6A"/>
    <w:rsid w:val="469585BA"/>
    <w:rsid w:val="46959D5F"/>
    <w:rsid w:val="4697D4CA"/>
    <w:rsid w:val="46983B7D"/>
    <w:rsid w:val="469920BD"/>
    <w:rsid w:val="4699FEF6"/>
    <w:rsid w:val="469BF9ED"/>
    <w:rsid w:val="46A0EA35"/>
    <w:rsid w:val="46A2CDCF"/>
    <w:rsid w:val="46A37EB9"/>
    <w:rsid w:val="46A70C58"/>
    <w:rsid w:val="46A7400D"/>
    <w:rsid w:val="46A82D4F"/>
    <w:rsid w:val="46A9C10C"/>
    <w:rsid w:val="46A9D826"/>
    <w:rsid w:val="46AC4DED"/>
    <w:rsid w:val="46AD5934"/>
    <w:rsid w:val="46AE1D5B"/>
    <w:rsid w:val="46AE4925"/>
    <w:rsid w:val="46AF06BF"/>
    <w:rsid w:val="46B85F67"/>
    <w:rsid w:val="46B8E0D9"/>
    <w:rsid w:val="46B96AFA"/>
    <w:rsid w:val="46BD3C0F"/>
    <w:rsid w:val="46BD81E1"/>
    <w:rsid w:val="46BDF967"/>
    <w:rsid w:val="46BFAFF1"/>
    <w:rsid w:val="46C0D105"/>
    <w:rsid w:val="46C31546"/>
    <w:rsid w:val="46C341E1"/>
    <w:rsid w:val="46C54292"/>
    <w:rsid w:val="46C9A5F8"/>
    <w:rsid w:val="46C9AA67"/>
    <w:rsid w:val="46C9E5D1"/>
    <w:rsid w:val="46CADBDA"/>
    <w:rsid w:val="46CB55B5"/>
    <w:rsid w:val="46CB5FEB"/>
    <w:rsid w:val="46CE82AF"/>
    <w:rsid w:val="46D029A8"/>
    <w:rsid w:val="46D2C025"/>
    <w:rsid w:val="46D52F41"/>
    <w:rsid w:val="46D5CE73"/>
    <w:rsid w:val="46D7B872"/>
    <w:rsid w:val="46D7C124"/>
    <w:rsid w:val="46D87105"/>
    <w:rsid w:val="46DEA089"/>
    <w:rsid w:val="46DF72A3"/>
    <w:rsid w:val="46E29FA0"/>
    <w:rsid w:val="46E34CC5"/>
    <w:rsid w:val="46E41634"/>
    <w:rsid w:val="46E725DB"/>
    <w:rsid w:val="46E8D99F"/>
    <w:rsid w:val="46E98445"/>
    <w:rsid w:val="46ED3C47"/>
    <w:rsid w:val="46EEDD04"/>
    <w:rsid w:val="46F099DF"/>
    <w:rsid w:val="46F37310"/>
    <w:rsid w:val="46F3896D"/>
    <w:rsid w:val="46F60BAC"/>
    <w:rsid w:val="46F6A55F"/>
    <w:rsid w:val="46F8E6E9"/>
    <w:rsid w:val="46F95101"/>
    <w:rsid w:val="46FAEF93"/>
    <w:rsid w:val="47032DB0"/>
    <w:rsid w:val="47038F7E"/>
    <w:rsid w:val="4705D484"/>
    <w:rsid w:val="470A8DE3"/>
    <w:rsid w:val="470AB0EE"/>
    <w:rsid w:val="470BC51C"/>
    <w:rsid w:val="470E1174"/>
    <w:rsid w:val="4710AC5E"/>
    <w:rsid w:val="47152B5E"/>
    <w:rsid w:val="4715DCA6"/>
    <w:rsid w:val="4716190D"/>
    <w:rsid w:val="471769C5"/>
    <w:rsid w:val="4717BD46"/>
    <w:rsid w:val="47188B08"/>
    <w:rsid w:val="4718D322"/>
    <w:rsid w:val="471907CF"/>
    <w:rsid w:val="471BFEF6"/>
    <w:rsid w:val="471CF866"/>
    <w:rsid w:val="471FE225"/>
    <w:rsid w:val="4721579A"/>
    <w:rsid w:val="472310C2"/>
    <w:rsid w:val="4723F9BC"/>
    <w:rsid w:val="4726CC0B"/>
    <w:rsid w:val="4727DE69"/>
    <w:rsid w:val="47287D17"/>
    <w:rsid w:val="4729F27F"/>
    <w:rsid w:val="473129E6"/>
    <w:rsid w:val="4732184A"/>
    <w:rsid w:val="47347367"/>
    <w:rsid w:val="47365AFC"/>
    <w:rsid w:val="47373C0A"/>
    <w:rsid w:val="47394540"/>
    <w:rsid w:val="473A41A0"/>
    <w:rsid w:val="473C7B56"/>
    <w:rsid w:val="473FC860"/>
    <w:rsid w:val="474098BB"/>
    <w:rsid w:val="4742E688"/>
    <w:rsid w:val="47434E70"/>
    <w:rsid w:val="4744334B"/>
    <w:rsid w:val="4745589E"/>
    <w:rsid w:val="474894FE"/>
    <w:rsid w:val="4748984B"/>
    <w:rsid w:val="474DD60F"/>
    <w:rsid w:val="4750D3FF"/>
    <w:rsid w:val="4750D9F0"/>
    <w:rsid w:val="4753B425"/>
    <w:rsid w:val="47541793"/>
    <w:rsid w:val="475665D9"/>
    <w:rsid w:val="475F8639"/>
    <w:rsid w:val="47621DE7"/>
    <w:rsid w:val="47630575"/>
    <w:rsid w:val="4763858C"/>
    <w:rsid w:val="476403C0"/>
    <w:rsid w:val="476784F4"/>
    <w:rsid w:val="47694840"/>
    <w:rsid w:val="476B6CF8"/>
    <w:rsid w:val="476C5E7C"/>
    <w:rsid w:val="476E6A51"/>
    <w:rsid w:val="476EA3EC"/>
    <w:rsid w:val="4770ABFA"/>
    <w:rsid w:val="47724C6C"/>
    <w:rsid w:val="47777C53"/>
    <w:rsid w:val="4777FB4B"/>
    <w:rsid w:val="4779FDF3"/>
    <w:rsid w:val="477BD08B"/>
    <w:rsid w:val="477C4133"/>
    <w:rsid w:val="477D3F85"/>
    <w:rsid w:val="477E4106"/>
    <w:rsid w:val="47816844"/>
    <w:rsid w:val="4781D1CD"/>
    <w:rsid w:val="478232BB"/>
    <w:rsid w:val="4782F8D8"/>
    <w:rsid w:val="4783C267"/>
    <w:rsid w:val="4785C9F5"/>
    <w:rsid w:val="47886900"/>
    <w:rsid w:val="478B0B16"/>
    <w:rsid w:val="478CAE62"/>
    <w:rsid w:val="47905187"/>
    <w:rsid w:val="4790C157"/>
    <w:rsid w:val="47916EC5"/>
    <w:rsid w:val="47967870"/>
    <w:rsid w:val="47999056"/>
    <w:rsid w:val="479A434E"/>
    <w:rsid w:val="479B2C52"/>
    <w:rsid w:val="479B8532"/>
    <w:rsid w:val="479C7FDA"/>
    <w:rsid w:val="479DC88C"/>
    <w:rsid w:val="47A133BA"/>
    <w:rsid w:val="47A5FC09"/>
    <w:rsid w:val="47A61230"/>
    <w:rsid w:val="47A6C252"/>
    <w:rsid w:val="47A82809"/>
    <w:rsid w:val="47A9789D"/>
    <w:rsid w:val="47A9AE5E"/>
    <w:rsid w:val="47AA0B6E"/>
    <w:rsid w:val="47AA8AAE"/>
    <w:rsid w:val="47AF3CCB"/>
    <w:rsid w:val="47AFD751"/>
    <w:rsid w:val="47B15AC6"/>
    <w:rsid w:val="47B822D2"/>
    <w:rsid w:val="47BAF3A0"/>
    <w:rsid w:val="47BDD4CF"/>
    <w:rsid w:val="47C2C0E3"/>
    <w:rsid w:val="47C3CC20"/>
    <w:rsid w:val="47C536E7"/>
    <w:rsid w:val="47C64466"/>
    <w:rsid w:val="47CA777A"/>
    <w:rsid w:val="47CAFB3A"/>
    <w:rsid w:val="47CB9A5C"/>
    <w:rsid w:val="47CCC21F"/>
    <w:rsid w:val="47CCF531"/>
    <w:rsid w:val="47CD5708"/>
    <w:rsid w:val="47D1A0D0"/>
    <w:rsid w:val="47D32658"/>
    <w:rsid w:val="47D59FB5"/>
    <w:rsid w:val="47D6EDA9"/>
    <w:rsid w:val="47D93436"/>
    <w:rsid w:val="47DA63AA"/>
    <w:rsid w:val="47DFB124"/>
    <w:rsid w:val="47E45110"/>
    <w:rsid w:val="47E53651"/>
    <w:rsid w:val="47E755BB"/>
    <w:rsid w:val="47EBBE87"/>
    <w:rsid w:val="47EF5ABE"/>
    <w:rsid w:val="47F0C583"/>
    <w:rsid w:val="47F0FABB"/>
    <w:rsid w:val="47F2D988"/>
    <w:rsid w:val="47F87AC2"/>
    <w:rsid w:val="47F8BCFE"/>
    <w:rsid w:val="47F931EE"/>
    <w:rsid w:val="47FD0B97"/>
    <w:rsid w:val="47FF18F5"/>
    <w:rsid w:val="47FF6F16"/>
    <w:rsid w:val="47FFE03D"/>
    <w:rsid w:val="47FFFE2C"/>
    <w:rsid w:val="4803EF6E"/>
    <w:rsid w:val="48045721"/>
    <w:rsid w:val="480772FC"/>
    <w:rsid w:val="4807E094"/>
    <w:rsid w:val="4807F3E0"/>
    <w:rsid w:val="4809D15F"/>
    <w:rsid w:val="4809D255"/>
    <w:rsid w:val="480A88A4"/>
    <w:rsid w:val="480B31FF"/>
    <w:rsid w:val="480B797A"/>
    <w:rsid w:val="480C759C"/>
    <w:rsid w:val="480CD3FA"/>
    <w:rsid w:val="480F580E"/>
    <w:rsid w:val="480FFA6D"/>
    <w:rsid w:val="4810054B"/>
    <w:rsid w:val="48123A94"/>
    <w:rsid w:val="48160A78"/>
    <w:rsid w:val="48164BAF"/>
    <w:rsid w:val="481CD06F"/>
    <w:rsid w:val="481D38D5"/>
    <w:rsid w:val="48203D3B"/>
    <w:rsid w:val="4821A9CB"/>
    <w:rsid w:val="4822F570"/>
    <w:rsid w:val="4824E86F"/>
    <w:rsid w:val="48258C6C"/>
    <w:rsid w:val="48262420"/>
    <w:rsid w:val="4826800F"/>
    <w:rsid w:val="4829A77A"/>
    <w:rsid w:val="482C6E4F"/>
    <w:rsid w:val="482D44A8"/>
    <w:rsid w:val="482E364B"/>
    <w:rsid w:val="48319708"/>
    <w:rsid w:val="48334C22"/>
    <w:rsid w:val="48342CEA"/>
    <w:rsid w:val="483505F1"/>
    <w:rsid w:val="4836696F"/>
    <w:rsid w:val="48371B13"/>
    <w:rsid w:val="483B888E"/>
    <w:rsid w:val="483D4F45"/>
    <w:rsid w:val="483D7A37"/>
    <w:rsid w:val="483F404F"/>
    <w:rsid w:val="483F4FF3"/>
    <w:rsid w:val="484019CA"/>
    <w:rsid w:val="48448C78"/>
    <w:rsid w:val="484493B5"/>
    <w:rsid w:val="484555D9"/>
    <w:rsid w:val="48479B56"/>
    <w:rsid w:val="4849A1C5"/>
    <w:rsid w:val="484C2E00"/>
    <w:rsid w:val="4850D7BF"/>
    <w:rsid w:val="485103C7"/>
    <w:rsid w:val="485355E4"/>
    <w:rsid w:val="485424D0"/>
    <w:rsid w:val="4857C76B"/>
    <w:rsid w:val="485A0ED1"/>
    <w:rsid w:val="485B521E"/>
    <w:rsid w:val="485CCE8B"/>
    <w:rsid w:val="4860B39F"/>
    <w:rsid w:val="4862A263"/>
    <w:rsid w:val="48643AA7"/>
    <w:rsid w:val="4864FC08"/>
    <w:rsid w:val="4865E1F7"/>
    <w:rsid w:val="4867F0B3"/>
    <w:rsid w:val="4868EA97"/>
    <w:rsid w:val="486A0C30"/>
    <w:rsid w:val="486BCF83"/>
    <w:rsid w:val="486EA230"/>
    <w:rsid w:val="4870F3CC"/>
    <w:rsid w:val="48720FDA"/>
    <w:rsid w:val="48729291"/>
    <w:rsid w:val="48731D4C"/>
    <w:rsid w:val="4878C250"/>
    <w:rsid w:val="48793ACF"/>
    <w:rsid w:val="48795530"/>
    <w:rsid w:val="487DF604"/>
    <w:rsid w:val="488254EA"/>
    <w:rsid w:val="48857572"/>
    <w:rsid w:val="488DCBDF"/>
    <w:rsid w:val="488FB404"/>
    <w:rsid w:val="4892C8CA"/>
    <w:rsid w:val="48934D27"/>
    <w:rsid w:val="4893A683"/>
    <w:rsid w:val="48953863"/>
    <w:rsid w:val="48954381"/>
    <w:rsid w:val="4895E0B0"/>
    <w:rsid w:val="489A7D48"/>
    <w:rsid w:val="489B8D95"/>
    <w:rsid w:val="489C0D8C"/>
    <w:rsid w:val="489CD223"/>
    <w:rsid w:val="489D7A5F"/>
    <w:rsid w:val="489FDE82"/>
    <w:rsid w:val="48A1EAE9"/>
    <w:rsid w:val="48A22ABE"/>
    <w:rsid w:val="48A554C2"/>
    <w:rsid w:val="48A65031"/>
    <w:rsid w:val="48A72A73"/>
    <w:rsid w:val="48A800A9"/>
    <w:rsid w:val="48AA3077"/>
    <w:rsid w:val="48AFE397"/>
    <w:rsid w:val="48B14755"/>
    <w:rsid w:val="48B3B3AA"/>
    <w:rsid w:val="48B425F5"/>
    <w:rsid w:val="48B430B0"/>
    <w:rsid w:val="48B45811"/>
    <w:rsid w:val="48B48DD2"/>
    <w:rsid w:val="48B65462"/>
    <w:rsid w:val="48B8680A"/>
    <w:rsid w:val="48B91328"/>
    <w:rsid w:val="48B9E1FA"/>
    <w:rsid w:val="48B9FED6"/>
    <w:rsid w:val="48BE3044"/>
    <w:rsid w:val="48BEAF4C"/>
    <w:rsid w:val="48C3F71A"/>
    <w:rsid w:val="48C4DCBB"/>
    <w:rsid w:val="48C5F53A"/>
    <w:rsid w:val="48C7044D"/>
    <w:rsid w:val="48C75A1F"/>
    <w:rsid w:val="48CCB779"/>
    <w:rsid w:val="48D0CAD4"/>
    <w:rsid w:val="48D11B65"/>
    <w:rsid w:val="48D36DEE"/>
    <w:rsid w:val="48D4DC3B"/>
    <w:rsid w:val="48D56C13"/>
    <w:rsid w:val="48D693D4"/>
    <w:rsid w:val="48D71D15"/>
    <w:rsid w:val="48D9BD63"/>
    <w:rsid w:val="48DA8CB3"/>
    <w:rsid w:val="48DC5681"/>
    <w:rsid w:val="48DF8E7C"/>
    <w:rsid w:val="48E077D5"/>
    <w:rsid w:val="48E0B17F"/>
    <w:rsid w:val="48E41D39"/>
    <w:rsid w:val="48E51F60"/>
    <w:rsid w:val="48EF0D1E"/>
    <w:rsid w:val="48EF8486"/>
    <w:rsid w:val="48F2CDC3"/>
    <w:rsid w:val="48F84B60"/>
    <w:rsid w:val="48FA3746"/>
    <w:rsid w:val="48FD2E32"/>
    <w:rsid w:val="48FDD2AA"/>
    <w:rsid w:val="48FE2346"/>
    <w:rsid w:val="48FF1156"/>
    <w:rsid w:val="490086DA"/>
    <w:rsid w:val="4901EFD6"/>
    <w:rsid w:val="49020290"/>
    <w:rsid w:val="49033A36"/>
    <w:rsid w:val="49033A8D"/>
    <w:rsid w:val="49038C37"/>
    <w:rsid w:val="4903B7ED"/>
    <w:rsid w:val="490996E0"/>
    <w:rsid w:val="4909FD90"/>
    <w:rsid w:val="490A5409"/>
    <w:rsid w:val="490AEE4B"/>
    <w:rsid w:val="490D2B72"/>
    <w:rsid w:val="490D7C3A"/>
    <w:rsid w:val="490F31E3"/>
    <w:rsid w:val="49109CA6"/>
    <w:rsid w:val="4910B9D9"/>
    <w:rsid w:val="4911BF23"/>
    <w:rsid w:val="49123296"/>
    <w:rsid w:val="49126422"/>
    <w:rsid w:val="49128970"/>
    <w:rsid w:val="4918430B"/>
    <w:rsid w:val="49197910"/>
    <w:rsid w:val="4919A954"/>
    <w:rsid w:val="491D2121"/>
    <w:rsid w:val="491D2EA0"/>
    <w:rsid w:val="49223883"/>
    <w:rsid w:val="4922A963"/>
    <w:rsid w:val="49234AD9"/>
    <w:rsid w:val="49268EC9"/>
    <w:rsid w:val="492872E6"/>
    <w:rsid w:val="492A7C7A"/>
    <w:rsid w:val="49336D9A"/>
    <w:rsid w:val="49344C00"/>
    <w:rsid w:val="49345232"/>
    <w:rsid w:val="493670ED"/>
    <w:rsid w:val="493920CE"/>
    <w:rsid w:val="49395D19"/>
    <w:rsid w:val="493A459D"/>
    <w:rsid w:val="493B9FA5"/>
    <w:rsid w:val="493F6B8C"/>
    <w:rsid w:val="49404EB4"/>
    <w:rsid w:val="49439880"/>
    <w:rsid w:val="49459589"/>
    <w:rsid w:val="4946B1BA"/>
    <w:rsid w:val="4947B5FB"/>
    <w:rsid w:val="494A42E5"/>
    <w:rsid w:val="494ED154"/>
    <w:rsid w:val="4953DB61"/>
    <w:rsid w:val="4954A2BE"/>
    <w:rsid w:val="4954BEFE"/>
    <w:rsid w:val="4954CD2A"/>
    <w:rsid w:val="49555AE3"/>
    <w:rsid w:val="4957CE91"/>
    <w:rsid w:val="4959AC68"/>
    <w:rsid w:val="495DF2CF"/>
    <w:rsid w:val="495DFFC1"/>
    <w:rsid w:val="495E9A0E"/>
    <w:rsid w:val="4963B0AD"/>
    <w:rsid w:val="49656C7B"/>
    <w:rsid w:val="4967D42D"/>
    <w:rsid w:val="4969D406"/>
    <w:rsid w:val="496A8A85"/>
    <w:rsid w:val="496ABB52"/>
    <w:rsid w:val="496AF2A6"/>
    <w:rsid w:val="496B7E90"/>
    <w:rsid w:val="496BA44C"/>
    <w:rsid w:val="496BD498"/>
    <w:rsid w:val="496C8E96"/>
    <w:rsid w:val="496F29FB"/>
    <w:rsid w:val="497033E8"/>
    <w:rsid w:val="4971877C"/>
    <w:rsid w:val="4972680E"/>
    <w:rsid w:val="497369E3"/>
    <w:rsid w:val="4974B032"/>
    <w:rsid w:val="49757FB9"/>
    <w:rsid w:val="4978E939"/>
    <w:rsid w:val="49797C90"/>
    <w:rsid w:val="497A96E9"/>
    <w:rsid w:val="497D2332"/>
    <w:rsid w:val="497F7AAD"/>
    <w:rsid w:val="498169A3"/>
    <w:rsid w:val="49823F83"/>
    <w:rsid w:val="49829E26"/>
    <w:rsid w:val="49833B5C"/>
    <w:rsid w:val="4984E1AD"/>
    <w:rsid w:val="49856F70"/>
    <w:rsid w:val="4985A754"/>
    <w:rsid w:val="49899D42"/>
    <w:rsid w:val="498CE014"/>
    <w:rsid w:val="499009E5"/>
    <w:rsid w:val="49924B36"/>
    <w:rsid w:val="4995857B"/>
    <w:rsid w:val="4996C864"/>
    <w:rsid w:val="499C8D52"/>
    <w:rsid w:val="499D3252"/>
    <w:rsid w:val="499DC0CD"/>
    <w:rsid w:val="499E9859"/>
    <w:rsid w:val="49A0533E"/>
    <w:rsid w:val="49A15E4D"/>
    <w:rsid w:val="49A3FEEF"/>
    <w:rsid w:val="49A575D9"/>
    <w:rsid w:val="49A5A1C0"/>
    <w:rsid w:val="49A67054"/>
    <w:rsid w:val="49A9FC59"/>
    <w:rsid w:val="49ABD24A"/>
    <w:rsid w:val="49B0029D"/>
    <w:rsid w:val="49B04226"/>
    <w:rsid w:val="49B0AE53"/>
    <w:rsid w:val="49B16CA8"/>
    <w:rsid w:val="49B4D2C5"/>
    <w:rsid w:val="49B52115"/>
    <w:rsid w:val="49B68033"/>
    <w:rsid w:val="49B845A7"/>
    <w:rsid w:val="49B92C23"/>
    <w:rsid w:val="49B98C7D"/>
    <w:rsid w:val="49BA8C34"/>
    <w:rsid w:val="49BB0B34"/>
    <w:rsid w:val="49BE8731"/>
    <w:rsid w:val="49C8CE03"/>
    <w:rsid w:val="49C93A33"/>
    <w:rsid w:val="49C93F36"/>
    <w:rsid w:val="49C9EF16"/>
    <w:rsid w:val="49CCA589"/>
    <w:rsid w:val="49CD7C53"/>
    <w:rsid w:val="49CDAF39"/>
    <w:rsid w:val="49CDEED5"/>
    <w:rsid w:val="49CE2A39"/>
    <w:rsid w:val="49D064D2"/>
    <w:rsid w:val="49D178E6"/>
    <w:rsid w:val="49D1FC05"/>
    <w:rsid w:val="49D23DEB"/>
    <w:rsid w:val="49D403E2"/>
    <w:rsid w:val="49D49A02"/>
    <w:rsid w:val="49D5D4A2"/>
    <w:rsid w:val="49D917F1"/>
    <w:rsid w:val="49DA54E1"/>
    <w:rsid w:val="49DB0579"/>
    <w:rsid w:val="49DBF387"/>
    <w:rsid w:val="49DC8199"/>
    <w:rsid w:val="49DC9E37"/>
    <w:rsid w:val="49DCA129"/>
    <w:rsid w:val="49DCFCDE"/>
    <w:rsid w:val="49DDF93A"/>
    <w:rsid w:val="49DF3011"/>
    <w:rsid w:val="49EACB39"/>
    <w:rsid w:val="49EAE91C"/>
    <w:rsid w:val="49EFB0A6"/>
    <w:rsid w:val="49EFF310"/>
    <w:rsid w:val="49F08D69"/>
    <w:rsid w:val="49F1BD62"/>
    <w:rsid w:val="49F24ED2"/>
    <w:rsid w:val="49F29661"/>
    <w:rsid w:val="49F39769"/>
    <w:rsid w:val="49F44175"/>
    <w:rsid w:val="49F45F17"/>
    <w:rsid w:val="49F77FC5"/>
    <w:rsid w:val="49F78AAB"/>
    <w:rsid w:val="49F8069B"/>
    <w:rsid w:val="49F8A464"/>
    <w:rsid w:val="49FAAA10"/>
    <w:rsid w:val="49FB9D47"/>
    <w:rsid w:val="49FBB67D"/>
    <w:rsid w:val="49FCBBCE"/>
    <w:rsid w:val="49FCFE2A"/>
    <w:rsid w:val="49FED84D"/>
    <w:rsid w:val="49FF253E"/>
    <w:rsid w:val="4A01767C"/>
    <w:rsid w:val="4A0543F2"/>
    <w:rsid w:val="4A07EEE6"/>
    <w:rsid w:val="4A08BF19"/>
    <w:rsid w:val="4A0AFC8E"/>
    <w:rsid w:val="4A138A6C"/>
    <w:rsid w:val="4A13E10D"/>
    <w:rsid w:val="4A15F7CD"/>
    <w:rsid w:val="4A185551"/>
    <w:rsid w:val="4A199113"/>
    <w:rsid w:val="4A1EB862"/>
    <w:rsid w:val="4A1F5FFE"/>
    <w:rsid w:val="4A1FCA7E"/>
    <w:rsid w:val="4A2078AF"/>
    <w:rsid w:val="4A211FEA"/>
    <w:rsid w:val="4A21B5FA"/>
    <w:rsid w:val="4A23CFFA"/>
    <w:rsid w:val="4A24D838"/>
    <w:rsid w:val="4A2792E7"/>
    <w:rsid w:val="4A27AA1A"/>
    <w:rsid w:val="4A27C0AF"/>
    <w:rsid w:val="4A2C955A"/>
    <w:rsid w:val="4A2E9345"/>
    <w:rsid w:val="4A2EC23C"/>
    <w:rsid w:val="4A313D9C"/>
    <w:rsid w:val="4A32A8B4"/>
    <w:rsid w:val="4A341AF8"/>
    <w:rsid w:val="4A36C60C"/>
    <w:rsid w:val="4A3709AD"/>
    <w:rsid w:val="4A395781"/>
    <w:rsid w:val="4A3993DA"/>
    <w:rsid w:val="4A3B68D2"/>
    <w:rsid w:val="4A3BB33D"/>
    <w:rsid w:val="4A40CEE0"/>
    <w:rsid w:val="4A41B65E"/>
    <w:rsid w:val="4A42EAF6"/>
    <w:rsid w:val="4A43A946"/>
    <w:rsid w:val="4A4443AA"/>
    <w:rsid w:val="4A453C64"/>
    <w:rsid w:val="4A4977FF"/>
    <w:rsid w:val="4A49A33C"/>
    <w:rsid w:val="4A4AF3C8"/>
    <w:rsid w:val="4A4AFCEB"/>
    <w:rsid w:val="4A4C7AAA"/>
    <w:rsid w:val="4A53DD6A"/>
    <w:rsid w:val="4A550818"/>
    <w:rsid w:val="4A553DE0"/>
    <w:rsid w:val="4A55EAC8"/>
    <w:rsid w:val="4A5C3E4D"/>
    <w:rsid w:val="4A5D00CF"/>
    <w:rsid w:val="4A5D8E8C"/>
    <w:rsid w:val="4A5F3384"/>
    <w:rsid w:val="4A5FA411"/>
    <w:rsid w:val="4A65B25E"/>
    <w:rsid w:val="4A67480B"/>
    <w:rsid w:val="4A6774D7"/>
    <w:rsid w:val="4A6843AB"/>
    <w:rsid w:val="4A692CFA"/>
    <w:rsid w:val="4A69F445"/>
    <w:rsid w:val="4A6A600F"/>
    <w:rsid w:val="4A6BF7ED"/>
    <w:rsid w:val="4A6CC083"/>
    <w:rsid w:val="4A721D4A"/>
    <w:rsid w:val="4A74C9D8"/>
    <w:rsid w:val="4A7A0A3F"/>
    <w:rsid w:val="4A7A8B94"/>
    <w:rsid w:val="4A7CA9C6"/>
    <w:rsid w:val="4A7E035E"/>
    <w:rsid w:val="4A8140F8"/>
    <w:rsid w:val="4A81648B"/>
    <w:rsid w:val="4A82E559"/>
    <w:rsid w:val="4A838347"/>
    <w:rsid w:val="4A8412CB"/>
    <w:rsid w:val="4A85D7A3"/>
    <w:rsid w:val="4A860CAF"/>
    <w:rsid w:val="4A862AB8"/>
    <w:rsid w:val="4A864E81"/>
    <w:rsid w:val="4A8A73BA"/>
    <w:rsid w:val="4A8AD106"/>
    <w:rsid w:val="4A8F8829"/>
    <w:rsid w:val="4A9095C9"/>
    <w:rsid w:val="4A916F5B"/>
    <w:rsid w:val="4A921A21"/>
    <w:rsid w:val="4A93F83E"/>
    <w:rsid w:val="4A965778"/>
    <w:rsid w:val="4A976F8D"/>
    <w:rsid w:val="4AA15FCA"/>
    <w:rsid w:val="4AA4AF8B"/>
    <w:rsid w:val="4AA60FE0"/>
    <w:rsid w:val="4AA6BD12"/>
    <w:rsid w:val="4AA7D8AF"/>
    <w:rsid w:val="4AA820F0"/>
    <w:rsid w:val="4AA87268"/>
    <w:rsid w:val="4AA90EB5"/>
    <w:rsid w:val="4AAE0EF3"/>
    <w:rsid w:val="4AB21274"/>
    <w:rsid w:val="4AB3B867"/>
    <w:rsid w:val="4AB70B76"/>
    <w:rsid w:val="4ABAABC6"/>
    <w:rsid w:val="4ABC41FB"/>
    <w:rsid w:val="4ABDDC11"/>
    <w:rsid w:val="4ABF8669"/>
    <w:rsid w:val="4AC205EE"/>
    <w:rsid w:val="4AC2628F"/>
    <w:rsid w:val="4AC3062F"/>
    <w:rsid w:val="4AC3D1E2"/>
    <w:rsid w:val="4AC60562"/>
    <w:rsid w:val="4ACA1600"/>
    <w:rsid w:val="4ACAC038"/>
    <w:rsid w:val="4ACB4A73"/>
    <w:rsid w:val="4ACFB746"/>
    <w:rsid w:val="4ACFC32C"/>
    <w:rsid w:val="4AD02EEB"/>
    <w:rsid w:val="4AD1EDF5"/>
    <w:rsid w:val="4AD224B2"/>
    <w:rsid w:val="4AD2C520"/>
    <w:rsid w:val="4AD36C56"/>
    <w:rsid w:val="4AD6D045"/>
    <w:rsid w:val="4AD8D809"/>
    <w:rsid w:val="4AD98568"/>
    <w:rsid w:val="4ADC0066"/>
    <w:rsid w:val="4AE18065"/>
    <w:rsid w:val="4AE1B155"/>
    <w:rsid w:val="4AE1B55A"/>
    <w:rsid w:val="4AE5F663"/>
    <w:rsid w:val="4AE896A0"/>
    <w:rsid w:val="4AEA0BAC"/>
    <w:rsid w:val="4AEA3EA7"/>
    <w:rsid w:val="4AEE85FB"/>
    <w:rsid w:val="4AEF1D3A"/>
    <w:rsid w:val="4AF14651"/>
    <w:rsid w:val="4AF4594E"/>
    <w:rsid w:val="4AF4A354"/>
    <w:rsid w:val="4AF5F7ED"/>
    <w:rsid w:val="4AF65722"/>
    <w:rsid w:val="4AF7B16A"/>
    <w:rsid w:val="4AF90F8E"/>
    <w:rsid w:val="4AF92F51"/>
    <w:rsid w:val="4AFBAE84"/>
    <w:rsid w:val="4AFCFEA3"/>
    <w:rsid w:val="4AFD0827"/>
    <w:rsid w:val="4AFDE50F"/>
    <w:rsid w:val="4AFE26C0"/>
    <w:rsid w:val="4B02CE2F"/>
    <w:rsid w:val="4B02F384"/>
    <w:rsid w:val="4B0D8515"/>
    <w:rsid w:val="4B0EE9FA"/>
    <w:rsid w:val="4B0F01EA"/>
    <w:rsid w:val="4B107A67"/>
    <w:rsid w:val="4B10C879"/>
    <w:rsid w:val="4B115BFE"/>
    <w:rsid w:val="4B1165CB"/>
    <w:rsid w:val="4B15F77B"/>
    <w:rsid w:val="4B17AD3F"/>
    <w:rsid w:val="4B2109D0"/>
    <w:rsid w:val="4B222BF1"/>
    <w:rsid w:val="4B250B0F"/>
    <w:rsid w:val="4B259462"/>
    <w:rsid w:val="4B264CE3"/>
    <w:rsid w:val="4B26E7B4"/>
    <w:rsid w:val="4B274244"/>
    <w:rsid w:val="4B2A009C"/>
    <w:rsid w:val="4B2A050E"/>
    <w:rsid w:val="4B2BD7E5"/>
    <w:rsid w:val="4B2E31CF"/>
    <w:rsid w:val="4B309424"/>
    <w:rsid w:val="4B31066E"/>
    <w:rsid w:val="4B3161EE"/>
    <w:rsid w:val="4B32AA78"/>
    <w:rsid w:val="4B35E8B9"/>
    <w:rsid w:val="4B379CD0"/>
    <w:rsid w:val="4B3C69EC"/>
    <w:rsid w:val="4B3DBBAC"/>
    <w:rsid w:val="4B3F670F"/>
    <w:rsid w:val="4B41C903"/>
    <w:rsid w:val="4B4222FF"/>
    <w:rsid w:val="4B438235"/>
    <w:rsid w:val="4B4572D2"/>
    <w:rsid w:val="4B475B25"/>
    <w:rsid w:val="4B47EAB8"/>
    <w:rsid w:val="4B488E47"/>
    <w:rsid w:val="4B4937CD"/>
    <w:rsid w:val="4B49BE60"/>
    <w:rsid w:val="4B4C4FB8"/>
    <w:rsid w:val="4B4E9E8C"/>
    <w:rsid w:val="4B4FD570"/>
    <w:rsid w:val="4B54EF00"/>
    <w:rsid w:val="4B554766"/>
    <w:rsid w:val="4B55BDA7"/>
    <w:rsid w:val="4B599A13"/>
    <w:rsid w:val="4B599ED5"/>
    <w:rsid w:val="4B5AE232"/>
    <w:rsid w:val="4B5AEBA1"/>
    <w:rsid w:val="4B5DF027"/>
    <w:rsid w:val="4B611B5F"/>
    <w:rsid w:val="4B62F564"/>
    <w:rsid w:val="4B65B773"/>
    <w:rsid w:val="4B668800"/>
    <w:rsid w:val="4B6821AC"/>
    <w:rsid w:val="4B695586"/>
    <w:rsid w:val="4B6A69C7"/>
    <w:rsid w:val="4B6B08AE"/>
    <w:rsid w:val="4B6B2420"/>
    <w:rsid w:val="4B6C0187"/>
    <w:rsid w:val="4B6CD51E"/>
    <w:rsid w:val="4B6D4645"/>
    <w:rsid w:val="4B6D49D3"/>
    <w:rsid w:val="4B6F0216"/>
    <w:rsid w:val="4B73BF58"/>
    <w:rsid w:val="4B747123"/>
    <w:rsid w:val="4B765661"/>
    <w:rsid w:val="4B773ADA"/>
    <w:rsid w:val="4B776575"/>
    <w:rsid w:val="4B78B5A3"/>
    <w:rsid w:val="4B79E983"/>
    <w:rsid w:val="4B7BD4AC"/>
    <w:rsid w:val="4B7C1A3C"/>
    <w:rsid w:val="4B7C4D8B"/>
    <w:rsid w:val="4B7D07F4"/>
    <w:rsid w:val="4B7E9951"/>
    <w:rsid w:val="4B823436"/>
    <w:rsid w:val="4B840835"/>
    <w:rsid w:val="4B841877"/>
    <w:rsid w:val="4B87CBD0"/>
    <w:rsid w:val="4B8AE4B7"/>
    <w:rsid w:val="4B8BDC0F"/>
    <w:rsid w:val="4B8D3B87"/>
    <w:rsid w:val="4B8D9F8A"/>
    <w:rsid w:val="4B913985"/>
    <w:rsid w:val="4B942C56"/>
    <w:rsid w:val="4B95A7D1"/>
    <w:rsid w:val="4B961F15"/>
    <w:rsid w:val="4B980AD4"/>
    <w:rsid w:val="4B987608"/>
    <w:rsid w:val="4B995EF7"/>
    <w:rsid w:val="4B9A268E"/>
    <w:rsid w:val="4B9A4F1B"/>
    <w:rsid w:val="4B9A5AE5"/>
    <w:rsid w:val="4B9BDE70"/>
    <w:rsid w:val="4B9E9ED2"/>
    <w:rsid w:val="4B9F3C44"/>
    <w:rsid w:val="4B9F8120"/>
    <w:rsid w:val="4BA060DD"/>
    <w:rsid w:val="4BA0C14C"/>
    <w:rsid w:val="4BA316AB"/>
    <w:rsid w:val="4BA4B149"/>
    <w:rsid w:val="4BA5EAC5"/>
    <w:rsid w:val="4BA85726"/>
    <w:rsid w:val="4BABB5BE"/>
    <w:rsid w:val="4BABF329"/>
    <w:rsid w:val="4BACF5D2"/>
    <w:rsid w:val="4BAD1477"/>
    <w:rsid w:val="4BB2320D"/>
    <w:rsid w:val="4BB23FFB"/>
    <w:rsid w:val="4BB44634"/>
    <w:rsid w:val="4BB4A109"/>
    <w:rsid w:val="4BBC3256"/>
    <w:rsid w:val="4BBC7EBC"/>
    <w:rsid w:val="4BBF1BEE"/>
    <w:rsid w:val="4BBF3B0C"/>
    <w:rsid w:val="4BC315AC"/>
    <w:rsid w:val="4BC770B0"/>
    <w:rsid w:val="4BC9E2E0"/>
    <w:rsid w:val="4BCA66E9"/>
    <w:rsid w:val="4BCC92BA"/>
    <w:rsid w:val="4BCE8263"/>
    <w:rsid w:val="4BD287B4"/>
    <w:rsid w:val="4BD30D5D"/>
    <w:rsid w:val="4BD669C7"/>
    <w:rsid w:val="4BD87331"/>
    <w:rsid w:val="4BD9B383"/>
    <w:rsid w:val="4BD9EAFA"/>
    <w:rsid w:val="4BDAC960"/>
    <w:rsid w:val="4BDC904C"/>
    <w:rsid w:val="4BDD3B04"/>
    <w:rsid w:val="4BDDB7ED"/>
    <w:rsid w:val="4BDE2492"/>
    <w:rsid w:val="4BE12A11"/>
    <w:rsid w:val="4BE29A54"/>
    <w:rsid w:val="4BE2AF3E"/>
    <w:rsid w:val="4BE43B2B"/>
    <w:rsid w:val="4BE7578A"/>
    <w:rsid w:val="4BE82363"/>
    <w:rsid w:val="4BE851FC"/>
    <w:rsid w:val="4BEC2589"/>
    <w:rsid w:val="4BECB16B"/>
    <w:rsid w:val="4BEEA188"/>
    <w:rsid w:val="4BEF441A"/>
    <w:rsid w:val="4BEFA1E0"/>
    <w:rsid w:val="4BF20D7E"/>
    <w:rsid w:val="4BF6F37B"/>
    <w:rsid w:val="4BF72505"/>
    <w:rsid w:val="4BF792E8"/>
    <w:rsid w:val="4BF8CAA8"/>
    <w:rsid w:val="4BF8E23E"/>
    <w:rsid w:val="4BF91D56"/>
    <w:rsid w:val="4BFC2AE7"/>
    <w:rsid w:val="4BFCF152"/>
    <w:rsid w:val="4BFD9230"/>
    <w:rsid w:val="4BFDA8F2"/>
    <w:rsid w:val="4C003BE5"/>
    <w:rsid w:val="4C00CB0F"/>
    <w:rsid w:val="4C014D55"/>
    <w:rsid w:val="4C042E8F"/>
    <w:rsid w:val="4C04E90C"/>
    <w:rsid w:val="4C0594F6"/>
    <w:rsid w:val="4C07B8E0"/>
    <w:rsid w:val="4C0B129E"/>
    <w:rsid w:val="4C0C97BB"/>
    <w:rsid w:val="4C0D2F68"/>
    <w:rsid w:val="4C0E6AE0"/>
    <w:rsid w:val="4C0EE9C3"/>
    <w:rsid w:val="4C0F549E"/>
    <w:rsid w:val="4C104919"/>
    <w:rsid w:val="4C10886D"/>
    <w:rsid w:val="4C120F5D"/>
    <w:rsid w:val="4C1657AB"/>
    <w:rsid w:val="4C175C60"/>
    <w:rsid w:val="4C1C2C26"/>
    <w:rsid w:val="4C1C6903"/>
    <w:rsid w:val="4C1EB01F"/>
    <w:rsid w:val="4C214824"/>
    <w:rsid w:val="4C246C8A"/>
    <w:rsid w:val="4C24E841"/>
    <w:rsid w:val="4C25BEA0"/>
    <w:rsid w:val="4C27012E"/>
    <w:rsid w:val="4C27FB58"/>
    <w:rsid w:val="4C2A8BE1"/>
    <w:rsid w:val="4C2AEE48"/>
    <w:rsid w:val="4C2FED38"/>
    <w:rsid w:val="4C314E1B"/>
    <w:rsid w:val="4C31FF02"/>
    <w:rsid w:val="4C34BB38"/>
    <w:rsid w:val="4C36DB56"/>
    <w:rsid w:val="4C387C6A"/>
    <w:rsid w:val="4C3AA0EF"/>
    <w:rsid w:val="4C3BDE46"/>
    <w:rsid w:val="4C3CF122"/>
    <w:rsid w:val="4C3E6D5F"/>
    <w:rsid w:val="4C40B83A"/>
    <w:rsid w:val="4C4237B1"/>
    <w:rsid w:val="4C4456B0"/>
    <w:rsid w:val="4C44E716"/>
    <w:rsid w:val="4C450477"/>
    <w:rsid w:val="4C476CF1"/>
    <w:rsid w:val="4C484749"/>
    <w:rsid w:val="4C48638F"/>
    <w:rsid w:val="4C492D57"/>
    <w:rsid w:val="4C4B6C7B"/>
    <w:rsid w:val="4C4C1A1F"/>
    <w:rsid w:val="4C4CAB10"/>
    <w:rsid w:val="4C4EE77E"/>
    <w:rsid w:val="4C4F9CA1"/>
    <w:rsid w:val="4C50B4E5"/>
    <w:rsid w:val="4C5135F8"/>
    <w:rsid w:val="4C51CF22"/>
    <w:rsid w:val="4C52DD54"/>
    <w:rsid w:val="4C5359F2"/>
    <w:rsid w:val="4C564F78"/>
    <w:rsid w:val="4C565DB6"/>
    <w:rsid w:val="4C5683D9"/>
    <w:rsid w:val="4C580128"/>
    <w:rsid w:val="4C58C060"/>
    <w:rsid w:val="4C5BB8AC"/>
    <w:rsid w:val="4C5DD48C"/>
    <w:rsid w:val="4C61AA8F"/>
    <w:rsid w:val="4C61B449"/>
    <w:rsid w:val="4C63D448"/>
    <w:rsid w:val="4C652FEC"/>
    <w:rsid w:val="4C666919"/>
    <w:rsid w:val="4C692569"/>
    <w:rsid w:val="4C69769E"/>
    <w:rsid w:val="4C6C2AEE"/>
    <w:rsid w:val="4C6CC1FC"/>
    <w:rsid w:val="4C6D0DE1"/>
    <w:rsid w:val="4C6D8AE6"/>
    <w:rsid w:val="4C6DCC7A"/>
    <w:rsid w:val="4C72EA31"/>
    <w:rsid w:val="4C775501"/>
    <w:rsid w:val="4C7849DE"/>
    <w:rsid w:val="4C79B668"/>
    <w:rsid w:val="4C7D86CC"/>
    <w:rsid w:val="4C7EA525"/>
    <w:rsid w:val="4C7FA674"/>
    <w:rsid w:val="4C80C819"/>
    <w:rsid w:val="4C812952"/>
    <w:rsid w:val="4C8142B2"/>
    <w:rsid w:val="4C843436"/>
    <w:rsid w:val="4C846211"/>
    <w:rsid w:val="4C853502"/>
    <w:rsid w:val="4C86147A"/>
    <w:rsid w:val="4C8769FB"/>
    <w:rsid w:val="4C897D85"/>
    <w:rsid w:val="4C8BFEE2"/>
    <w:rsid w:val="4C8D69C8"/>
    <w:rsid w:val="4C8FE712"/>
    <w:rsid w:val="4C939A5A"/>
    <w:rsid w:val="4C96EED2"/>
    <w:rsid w:val="4C97B7F8"/>
    <w:rsid w:val="4C97B87D"/>
    <w:rsid w:val="4C9A3193"/>
    <w:rsid w:val="4C9AECBB"/>
    <w:rsid w:val="4C9DB89D"/>
    <w:rsid w:val="4C9F067F"/>
    <w:rsid w:val="4CA002C5"/>
    <w:rsid w:val="4CA1516C"/>
    <w:rsid w:val="4CA2561A"/>
    <w:rsid w:val="4CA293F9"/>
    <w:rsid w:val="4CA42EEB"/>
    <w:rsid w:val="4CA8E8C7"/>
    <w:rsid w:val="4CAACBDC"/>
    <w:rsid w:val="4CABECCD"/>
    <w:rsid w:val="4CADABC8"/>
    <w:rsid w:val="4CAEFE5E"/>
    <w:rsid w:val="4CB10B00"/>
    <w:rsid w:val="4CB3CD84"/>
    <w:rsid w:val="4CB43244"/>
    <w:rsid w:val="4CB70BA9"/>
    <w:rsid w:val="4CB8C67B"/>
    <w:rsid w:val="4CBA5B28"/>
    <w:rsid w:val="4CBA7546"/>
    <w:rsid w:val="4CBC3474"/>
    <w:rsid w:val="4CBDF881"/>
    <w:rsid w:val="4CBEA045"/>
    <w:rsid w:val="4CC19CC2"/>
    <w:rsid w:val="4CC1C405"/>
    <w:rsid w:val="4CC1DA6F"/>
    <w:rsid w:val="4CC28143"/>
    <w:rsid w:val="4CC85197"/>
    <w:rsid w:val="4CC87EE7"/>
    <w:rsid w:val="4CCA17AF"/>
    <w:rsid w:val="4CCAE5BD"/>
    <w:rsid w:val="4CCBE897"/>
    <w:rsid w:val="4CCC57BF"/>
    <w:rsid w:val="4CD47774"/>
    <w:rsid w:val="4CD5AA4E"/>
    <w:rsid w:val="4CD5F6FF"/>
    <w:rsid w:val="4CD6A9E2"/>
    <w:rsid w:val="4CD78961"/>
    <w:rsid w:val="4CD8731E"/>
    <w:rsid w:val="4CD9CA55"/>
    <w:rsid w:val="4CDB75AD"/>
    <w:rsid w:val="4CDD1584"/>
    <w:rsid w:val="4CE13EA5"/>
    <w:rsid w:val="4CE16B74"/>
    <w:rsid w:val="4CE17FBE"/>
    <w:rsid w:val="4CE55BD2"/>
    <w:rsid w:val="4CE6DC77"/>
    <w:rsid w:val="4CE8A842"/>
    <w:rsid w:val="4CEA439A"/>
    <w:rsid w:val="4CEAA1CD"/>
    <w:rsid w:val="4CEAA289"/>
    <w:rsid w:val="4CEAE4E0"/>
    <w:rsid w:val="4CEB0CCC"/>
    <w:rsid w:val="4CEB0EA1"/>
    <w:rsid w:val="4CF880FC"/>
    <w:rsid w:val="4CFACA81"/>
    <w:rsid w:val="4CFC8DB1"/>
    <w:rsid w:val="4CFC9962"/>
    <w:rsid w:val="4CFD708C"/>
    <w:rsid w:val="4D000234"/>
    <w:rsid w:val="4D010E37"/>
    <w:rsid w:val="4D01E1AA"/>
    <w:rsid w:val="4D035A14"/>
    <w:rsid w:val="4D03BA53"/>
    <w:rsid w:val="4D0462B0"/>
    <w:rsid w:val="4D04FA20"/>
    <w:rsid w:val="4D07DA51"/>
    <w:rsid w:val="4D0BA8C8"/>
    <w:rsid w:val="4D0DB4F0"/>
    <w:rsid w:val="4D0E954C"/>
    <w:rsid w:val="4D0FC005"/>
    <w:rsid w:val="4D11BAD3"/>
    <w:rsid w:val="4D11D96E"/>
    <w:rsid w:val="4D12470B"/>
    <w:rsid w:val="4D127720"/>
    <w:rsid w:val="4D134028"/>
    <w:rsid w:val="4D134CBE"/>
    <w:rsid w:val="4D14E9E4"/>
    <w:rsid w:val="4D171286"/>
    <w:rsid w:val="4D17AE4C"/>
    <w:rsid w:val="4D1A38B5"/>
    <w:rsid w:val="4D1B55E3"/>
    <w:rsid w:val="4D1CC2C1"/>
    <w:rsid w:val="4D1EAA19"/>
    <w:rsid w:val="4D20CAF0"/>
    <w:rsid w:val="4D213906"/>
    <w:rsid w:val="4D221870"/>
    <w:rsid w:val="4D29DC58"/>
    <w:rsid w:val="4D2AD6D0"/>
    <w:rsid w:val="4D2B1D37"/>
    <w:rsid w:val="4D2FCAF4"/>
    <w:rsid w:val="4D30DF93"/>
    <w:rsid w:val="4D33862B"/>
    <w:rsid w:val="4D33C426"/>
    <w:rsid w:val="4D34B1A0"/>
    <w:rsid w:val="4D353657"/>
    <w:rsid w:val="4D3568D8"/>
    <w:rsid w:val="4D36F90E"/>
    <w:rsid w:val="4D3785AD"/>
    <w:rsid w:val="4D3904E4"/>
    <w:rsid w:val="4D3BC7B1"/>
    <w:rsid w:val="4D3C6D5A"/>
    <w:rsid w:val="4D3D35AE"/>
    <w:rsid w:val="4D3E26C6"/>
    <w:rsid w:val="4D3E583D"/>
    <w:rsid w:val="4D407F62"/>
    <w:rsid w:val="4D40BE75"/>
    <w:rsid w:val="4D44B2EB"/>
    <w:rsid w:val="4D45BE03"/>
    <w:rsid w:val="4D464BF2"/>
    <w:rsid w:val="4D46E893"/>
    <w:rsid w:val="4D4ED9EF"/>
    <w:rsid w:val="4D4F07AD"/>
    <w:rsid w:val="4D51BA87"/>
    <w:rsid w:val="4D52BB41"/>
    <w:rsid w:val="4D53640F"/>
    <w:rsid w:val="4D54B206"/>
    <w:rsid w:val="4D5597C0"/>
    <w:rsid w:val="4D5739AB"/>
    <w:rsid w:val="4D57A502"/>
    <w:rsid w:val="4D5BC8DA"/>
    <w:rsid w:val="4D5C0CB7"/>
    <w:rsid w:val="4D5CF99E"/>
    <w:rsid w:val="4D5EAB3E"/>
    <w:rsid w:val="4D5EC0E4"/>
    <w:rsid w:val="4D5FCE59"/>
    <w:rsid w:val="4D601669"/>
    <w:rsid w:val="4D612330"/>
    <w:rsid w:val="4D61BE2E"/>
    <w:rsid w:val="4D61C88B"/>
    <w:rsid w:val="4D63DE3B"/>
    <w:rsid w:val="4D64C702"/>
    <w:rsid w:val="4D65293E"/>
    <w:rsid w:val="4D6AC1BC"/>
    <w:rsid w:val="4D6EC258"/>
    <w:rsid w:val="4D751948"/>
    <w:rsid w:val="4D755AAD"/>
    <w:rsid w:val="4D77338C"/>
    <w:rsid w:val="4D7A4F79"/>
    <w:rsid w:val="4D7DFEC0"/>
    <w:rsid w:val="4D7F2EE0"/>
    <w:rsid w:val="4D803395"/>
    <w:rsid w:val="4D818A58"/>
    <w:rsid w:val="4D8382E2"/>
    <w:rsid w:val="4D847B14"/>
    <w:rsid w:val="4D854D4F"/>
    <w:rsid w:val="4D8593C0"/>
    <w:rsid w:val="4D861D93"/>
    <w:rsid w:val="4D8BA44C"/>
    <w:rsid w:val="4D8CC3E0"/>
    <w:rsid w:val="4D8CC9EB"/>
    <w:rsid w:val="4D8DAA72"/>
    <w:rsid w:val="4D92AE50"/>
    <w:rsid w:val="4D93D73E"/>
    <w:rsid w:val="4D94B927"/>
    <w:rsid w:val="4D95D092"/>
    <w:rsid w:val="4D9883FE"/>
    <w:rsid w:val="4D989AC3"/>
    <w:rsid w:val="4D9A3EF6"/>
    <w:rsid w:val="4D9A461C"/>
    <w:rsid w:val="4D9BAA96"/>
    <w:rsid w:val="4D9D139E"/>
    <w:rsid w:val="4D9ECCFC"/>
    <w:rsid w:val="4DA1B80D"/>
    <w:rsid w:val="4DA1DACD"/>
    <w:rsid w:val="4DA3869F"/>
    <w:rsid w:val="4DA5CFE0"/>
    <w:rsid w:val="4DA6A91B"/>
    <w:rsid w:val="4DA95831"/>
    <w:rsid w:val="4DAAFBD2"/>
    <w:rsid w:val="4DAB7142"/>
    <w:rsid w:val="4DACFD37"/>
    <w:rsid w:val="4DAE1923"/>
    <w:rsid w:val="4DAE941A"/>
    <w:rsid w:val="4DB083C6"/>
    <w:rsid w:val="4DB296EE"/>
    <w:rsid w:val="4DB98E89"/>
    <w:rsid w:val="4DBD0FE4"/>
    <w:rsid w:val="4DBF8BB7"/>
    <w:rsid w:val="4DC0191A"/>
    <w:rsid w:val="4DC4A9EE"/>
    <w:rsid w:val="4DC4E4B3"/>
    <w:rsid w:val="4DC5BEEB"/>
    <w:rsid w:val="4DC72DB5"/>
    <w:rsid w:val="4DC809BF"/>
    <w:rsid w:val="4DCA7FDF"/>
    <w:rsid w:val="4DCABD71"/>
    <w:rsid w:val="4DCADB72"/>
    <w:rsid w:val="4DCBE177"/>
    <w:rsid w:val="4DCC4173"/>
    <w:rsid w:val="4DCD332B"/>
    <w:rsid w:val="4DCD8C14"/>
    <w:rsid w:val="4DCE18C4"/>
    <w:rsid w:val="4DCE497D"/>
    <w:rsid w:val="4DCEB269"/>
    <w:rsid w:val="4DD3AC13"/>
    <w:rsid w:val="4DD51478"/>
    <w:rsid w:val="4DD57329"/>
    <w:rsid w:val="4DD92B34"/>
    <w:rsid w:val="4DDA78A4"/>
    <w:rsid w:val="4DDBE3E8"/>
    <w:rsid w:val="4DDF529B"/>
    <w:rsid w:val="4DDFDFA2"/>
    <w:rsid w:val="4DE0E7A4"/>
    <w:rsid w:val="4DE18AE1"/>
    <w:rsid w:val="4DE1F99C"/>
    <w:rsid w:val="4DE7A94E"/>
    <w:rsid w:val="4DE8228F"/>
    <w:rsid w:val="4DEA189D"/>
    <w:rsid w:val="4DEC2C72"/>
    <w:rsid w:val="4DED8AB4"/>
    <w:rsid w:val="4DEEF162"/>
    <w:rsid w:val="4DF12CEC"/>
    <w:rsid w:val="4DF79B58"/>
    <w:rsid w:val="4DF8B217"/>
    <w:rsid w:val="4DF8C698"/>
    <w:rsid w:val="4DF9304E"/>
    <w:rsid w:val="4DFB08E8"/>
    <w:rsid w:val="4DFC664C"/>
    <w:rsid w:val="4DFC8B3D"/>
    <w:rsid w:val="4DFDC074"/>
    <w:rsid w:val="4E0046A8"/>
    <w:rsid w:val="4E022522"/>
    <w:rsid w:val="4E022E26"/>
    <w:rsid w:val="4E031927"/>
    <w:rsid w:val="4E052860"/>
    <w:rsid w:val="4E070FC1"/>
    <w:rsid w:val="4E08FF7B"/>
    <w:rsid w:val="4E093E50"/>
    <w:rsid w:val="4E0969AC"/>
    <w:rsid w:val="4E0B4798"/>
    <w:rsid w:val="4E0DD8C7"/>
    <w:rsid w:val="4E0EFB88"/>
    <w:rsid w:val="4E0FD290"/>
    <w:rsid w:val="4E113A97"/>
    <w:rsid w:val="4E133814"/>
    <w:rsid w:val="4E13F045"/>
    <w:rsid w:val="4E163514"/>
    <w:rsid w:val="4E167D75"/>
    <w:rsid w:val="4E16C9C6"/>
    <w:rsid w:val="4E176198"/>
    <w:rsid w:val="4E1A9DE3"/>
    <w:rsid w:val="4E1D4ABC"/>
    <w:rsid w:val="4E2016A7"/>
    <w:rsid w:val="4E23DDFC"/>
    <w:rsid w:val="4E241AC4"/>
    <w:rsid w:val="4E2731E3"/>
    <w:rsid w:val="4E2949E8"/>
    <w:rsid w:val="4E2A58CE"/>
    <w:rsid w:val="4E2B53CD"/>
    <w:rsid w:val="4E2C0F3F"/>
    <w:rsid w:val="4E2E10CB"/>
    <w:rsid w:val="4E2ED972"/>
    <w:rsid w:val="4E32B41E"/>
    <w:rsid w:val="4E33245D"/>
    <w:rsid w:val="4E37F50B"/>
    <w:rsid w:val="4E3B99A6"/>
    <w:rsid w:val="4E3BE050"/>
    <w:rsid w:val="4E3E45A0"/>
    <w:rsid w:val="4E402622"/>
    <w:rsid w:val="4E430C79"/>
    <w:rsid w:val="4E47C0E8"/>
    <w:rsid w:val="4E4A4964"/>
    <w:rsid w:val="4E4C338B"/>
    <w:rsid w:val="4E4C71A4"/>
    <w:rsid w:val="4E4C7670"/>
    <w:rsid w:val="4E4D595A"/>
    <w:rsid w:val="4E4D67DE"/>
    <w:rsid w:val="4E4E78BD"/>
    <w:rsid w:val="4E4EA5FB"/>
    <w:rsid w:val="4E4FE447"/>
    <w:rsid w:val="4E506A60"/>
    <w:rsid w:val="4E52AFB6"/>
    <w:rsid w:val="4E53457E"/>
    <w:rsid w:val="4E53846E"/>
    <w:rsid w:val="4E53B915"/>
    <w:rsid w:val="4E565B80"/>
    <w:rsid w:val="4E57ECCA"/>
    <w:rsid w:val="4E588DFE"/>
    <w:rsid w:val="4E5A5753"/>
    <w:rsid w:val="4E5A9055"/>
    <w:rsid w:val="4E5F09CF"/>
    <w:rsid w:val="4E5FC326"/>
    <w:rsid w:val="4E61902A"/>
    <w:rsid w:val="4E68473F"/>
    <w:rsid w:val="4E6A5C5C"/>
    <w:rsid w:val="4E6C9902"/>
    <w:rsid w:val="4E6D2645"/>
    <w:rsid w:val="4E6ED1F4"/>
    <w:rsid w:val="4E700F8F"/>
    <w:rsid w:val="4E71893C"/>
    <w:rsid w:val="4E74A87E"/>
    <w:rsid w:val="4E7643C9"/>
    <w:rsid w:val="4E775F49"/>
    <w:rsid w:val="4E7DD2F0"/>
    <w:rsid w:val="4E7DE707"/>
    <w:rsid w:val="4E84D712"/>
    <w:rsid w:val="4E866736"/>
    <w:rsid w:val="4E8B0237"/>
    <w:rsid w:val="4E8B2F03"/>
    <w:rsid w:val="4E8BD2E2"/>
    <w:rsid w:val="4E8CB518"/>
    <w:rsid w:val="4E8E00F5"/>
    <w:rsid w:val="4E8E9F63"/>
    <w:rsid w:val="4E9072F8"/>
    <w:rsid w:val="4E9170E9"/>
    <w:rsid w:val="4E9660E0"/>
    <w:rsid w:val="4E96AA16"/>
    <w:rsid w:val="4E988413"/>
    <w:rsid w:val="4E99D2A5"/>
    <w:rsid w:val="4E9B7FD1"/>
    <w:rsid w:val="4E9B8434"/>
    <w:rsid w:val="4E9D4DE2"/>
    <w:rsid w:val="4E9F56C4"/>
    <w:rsid w:val="4EA0E3D2"/>
    <w:rsid w:val="4EA12C9B"/>
    <w:rsid w:val="4EA570B9"/>
    <w:rsid w:val="4EA955FB"/>
    <w:rsid w:val="4EAD03D5"/>
    <w:rsid w:val="4EADF655"/>
    <w:rsid w:val="4EAF4579"/>
    <w:rsid w:val="4EAF6AA3"/>
    <w:rsid w:val="4EAFCC30"/>
    <w:rsid w:val="4EB410FC"/>
    <w:rsid w:val="4EB59646"/>
    <w:rsid w:val="4EB7269A"/>
    <w:rsid w:val="4EB7A441"/>
    <w:rsid w:val="4EB92CDE"/>
    <w:rsid w:val="4EBDE668"/>
    <w:rsid w:val="4EBFCCB7"/>
    <w:rsid w:val="4EC0AF79"/>
    <w:rsid w:val="4EC14FFE"/>
    <w:rsid w:val="4EC33111"/>
    <w:rsid w:val="4EC5C3BE"/>
    <w:rsid w:val="4EC6CE35"/>
    <w:rsid w:val="4EC823EA"/>
    <w:rsid w:val="4EC82549"/>
    <w:rsid w:val="4EC88957"/>
    <w:rsid w:val="4ECB367B"/>
    <w:rsid w:val="4ECB6840"/>
    <w:rsid w:val="4ECB80B2"/>
    <w:rsid w:val="4ECC7A89"/>
    <w:rsid w:val="4ECCB615"/>
    <w:rsid w:val="4ED11630"/>
    <w:rsid w:val="4ED18F6F"/>
    <w:rsid w:val="4ED1B463"/>
    <w:rsid w:val="4ED2B9CD"/>
    <w:rsid w:val="4ED2BDC8"/>
    <w:rsid w:val="4ED3DF02"/>
    <w:rsid w:val="4ED5F57B"/>
    <w:rsid w:val="4ED6BEC1"/>
    <w:rsid w:val="4ED779F0"/>
    <w:rsid w:val="4ED7DCB8"/>
    <w:rsid w:val="4ED82238"/>
    <w:rsid w:val="4ED874F7"/>
    <w:rsid w:val="4EDB3F64"/>
    <w:rsid w:val="4EDE12D9"/>
    <w:rsid w:val="4EDFB563"/>
    <w:rsid w:val="4EE03E0E"/>
    <w:rsid w:val="4EE11B3B"/>
    <w:rsid w:val="4EE239B4"/>
    <w:rsid w:val="4EE32F23"/>
    <w:rsid w:val="4EE35D25"/>
    <w:rsid w:val="4EE4600E"/>
    <w:rsid w:val="4EE47E68"/>
    <w:rsid w:val="4EEA7A8D"/>
    <w:rsid w:val="4EF44E02"/>
    <w:rsid w:val="4EF7BF77"/>
    <w:rsid w:val="4EFA4CF4"/>
    <w:rsid w:val="4EFA9F85"/>
    <w:rsid w:val="4EFC5151"/>
    <w:rsid w:val="4EFCF834"/>
    <w:rsid w:val="4EFCFBF0"/>
    <w:rsid w:val="4EFE6180"/>
    <w:rsid w:val="4F0619D7"/>
    <w:rsid w:val="4F06D99F"/>
    <w:rsid w:val="4F06F4E0"/>
    <w:rsid w:val="4F080F77"/>
    <w:rsid w:val="4F098B19"/>
    <w:rsid w:val="4F0A181D"/>
    <w:rsid w:val="4F0C6DAC"/>
    <w:rsid w:val="4F0CF770"/>
    <w:rsid w:val="4F0E7D5A"/>
    <w:rsid w:val="4F0EE5EC"/>
    <w:rsid w:val="4F0FB08D"/>
    <w:rsid w:val="4F1280A4"/>
    <w:rsid w:val="4F13E956"/>
    <w:rsid w:val="4F147F57"/>
    <w:rsid w:val="4F17CFE8"/>
    <w:rsid w:val="4F195108"/>
    <w:rsid w:val="4F1A0133"/>
    <w:rsid w:val="4F1EAEA7"/>
    <w:rsid w:val="4F1EDE05"/>
    <w:rsid w:val="4F1F0B8C"/>
    <w:rsid w:val="4F202446"/>
    <w:rsid w:val="4F2146C6"/>
    <w:rsid w:val="4F2170BE"/>
    <w:rsid w:val="4F22DAF0"/>
    <w:rsid w:val="4F244EF2"/>
    <w:rsid w:val="4F24AEBF"/>
    <w:rsid w:val="4F252A10"/>
    <w:rsid w:val="4F27793A"/>
    <w:rsid w:val="4F2F1005"/>
    <w:rsid w:val="4F2FAA03"/>
    <w:rsid w:val="4F3045E2"/>
    <w:rsid w:val="4F326BCA"/>
    <w:rsid w:val="4F32AEE6"/>
    <w:rsid w:val="4F3409D1"/>
    <w:rsid w:val="4F345077"/>
    <w:rsid w:val="4F3572EC"/>
    <w:rsid w:val="4F368CE4"/>
    <w:rsid w:val="4F381BE3"/>
    <w:rsid w:val="4F39E944"/>
    <w:rsid w:val="4F3B9AB1"/>
    <w:rsid w:val="4F3C538B"/>
    <w:rsid w:val="4F3E10E0"/>
    <w:rsid w:val="4F3E789B"/>
    <w:rsid w:val="4F3F02D2"/>
    <w:rsid w:val="4F40550E"/>
    <w:rsid w:val="4F439D46"/>
    <w:rsid w:val="4F46918B"/>
    <w:rsid w:val="4F4985E5"/>
    <w:rsid w:val="4F49BA95"/>
    <w:rsid w:val="4F4A0160"/>
    <w:rsid w:val="4F4A4CF6"/>
    <w:rsid w:val="4F4B3C99"/>
    <w:rsid w:val="4F4C81BA"/>
    <w:rsid w:val="4F4DA533"/>
    <w:rsid w:val="4F4E68A7"/>
    <w:rsid w:val="4F4F2740"/>
    <w:rsid w:val="4F4F8960"/>
    <w:rsid w:val="4F5EFB52"/>
    <w:rsid w:val="4F603174"/>
    <w:rsid w:val="4F60CF5B"/>
    <w:rsid w:val="4F61F029"/>
    <w:rsid w:val="4F62A6FD"/>
    <w:rsid w:val="4F635C09"/>
    <w:rsid w:val="4F64BFDC"/>
    <w:rsid w:val="4F658FB3"/>
    <w:rsid w:val="4F6B7783"/>
    <w:rsid w:val="4F6C24E2"/>
    <w:rsid w:val="4F6D8F7C"/>
    <w:rsid w:val="4F6E6C3A"/>
    <w:rsid w:val="4F6E8687"/>
    <w:rsid w:val="4F701B42"/>
    <w:rsid w:val="4F726172"/>
    <w:rsid w:val="4F74D369"/>
    <w:rsid w:val="4F75F9D1"/>
    <w:rsid w:val="4F771545"/>
    <w:rsid w:val="4F772D69"/>
    <w:rsid w:val="4F776389"/>
    <w:rsid w:val="4F77AA0C"/>
    <w:rsid w:val="4F7A6662"/>
    <w:rsid w:val="4F8182D4"/>
    <w:rsid w:val="4F82DEA1"/>
    <w:rsid w:val="4F838F8F"/>
    <w:rsid w:val="4F848DB6"/>
    <w:rsid w:val="4F890AFA"/>
    <w:rsid w:val="4F8AE509"/>
    <w:rsid w:val="4F8DD6FA"/>
    <w:rsid w:val="4F8E05F9"/>
    <w:rsid w:val="4F8F6F78"/>
    <w:rsid w:val="4F92F77D"/>
    <w:rsid w:val="4F935AA7"/>
    <w:rsid w:val="4F97E6A8"/>
    <w:rsid w:val="4F984BF3"/>
    <w:rsid w:val="4F9A3883"/>
    <w:rsid w:val="4F9A388B"/>
    <w:rsid w:val="4F9DE2B4"/>
    <w:rsid w:val="4F9E0CDB"/>
    <w:rsid w:val="4F9ED9EF"/>
    <w:rsid w:val="4FA19E84"/>
    <w:rsid w:val="4FA54BD4"/>
    <w:rsid w:val="4FA8D2E8"/>
    <w:rsid w:val="4FA9E9DD"/>
    <w:rsid w:val="4FABC670"/>
    <w:rsid w:val="4FADAE91"/>
    <w:rsid w:val="4FAEFE17"/>
    <w:rsid w:val="4FB0AFCC"/>
    <w:rsid w:val="4FB0BD00"/>
    <w:rsid w:val="4FB18610"/>
    <w:rsid w:val="4FB7D8F8"/>
    <w:rsid w:val="4FB8CCF4"/>
    <w:rsid w:val="4FB9B797"/>
    <w:rsid w:val="4FBDF4C2"/>
    <w:rsid w:val="4FBEB8F2"/>
    <w:rsid w:val="4FBF93AE"/>
    <w:rsid w:val="4FC05EAA"/>
    <w:rsid w:val="4FC18032"/>
    <w:rsid w:val="4FC3C9F1"/>
    <w:rsid w:val="4FC3CCCB"/>
    <w:rsid w:val="4FC47E2A"/>
    <w:rsid w:val="4FC6A9B5"/>
    <w:rsid w:val="4FC9C1E6"/>
    <w:rsid w:val="4FCC09C3"/>
    <w:rsid w:val="4FCDF416"/>
    <w:rsid w:val="4FD137DE"/>
    <w:rsid w:val="4FD2D1BD"/>
    <w:rsid w:val="4FD43219"/>
    <w:rsid w:val="4FD4EFB0"/>
    <w:rsid w:val="4FD68C9B"/>
    <w:rsid w:val="4FD693CC"/>
    <w:rsid w:val="4FDB4BDC"/>
    <w:rsid w:val="4FDCE6CC"/>
    <w:rsid w:val="4FDCF715"/>
    <w:rsid w:val="4FDD8FF6"/>
    <w:rsid w:val="4FE1914E"/>
    <w:rsid w:val="4FE267E3"/>
    <w:rsid w:val="4FE2F16E"/>
    <w:rsid w:val="4FE74700"/>
    <w:rsid w:val="4FE75BD4"/>
    <w:rsid w:val="4FE81E0F"/>
    <w:rsid w:val="4FEA8EB5"/>
    <w:rsid w:val="4FEAB68E"/>
    <w:rsid w:val="4FEBEB5D"/>
    <w:rsid w:val="4FECCC3F"/>
    <w:rsid w:val="4FECFF6F"/>
    <w:rsid w:val="4FED1167"/>
    <w:rsid w:val="4FEF41BD"/>
    <w:rsid w:val="4FF184B5"/>
    <w:rsid w:val="4FF1F7B4"/>
    <w:rsid w:val="4FF32CFB"/>
    <w:rsid w:val="4FF9438F"/>
    <w:rsid w:val="4FFCB65F"/>
    <w:rsid w:val="50026D6E"/>
    <w:rsid w:val="5004F7D7"/>
    <w:rsid w:val="50055965"/>
    <w:rsid w:val="500649F1"/>
    <w:rsid w:val="50082F4B"/>
    <w:rsid w:val="500A1844"/>
    <w:rsid w:val="500A3F7D"/>
    <w:rsid w:val="500C62E3"/>
    <w:rsid w:val="500DA804"/>
    <w:rsid w:val="500DF9BC"/>
    <w:rsid w:val="50106059"/>
    <w:rsid w:val="50116BFD"/>
    <w:rsid w:val="5013E8A2"/>
    <w:rsid w:val="501550D9"/>
    <w:rsid w:val="50168A40"/>
    <w:rsid w:val="501732F7"/>
    <w:rsid w:val="501C85AF"/>
    <w:rsid w:val="501CF320"/>
    <w:rsid w:val="5020BC1F"/>
    <w:rsid w:val="502180F2"/>
    <w:rsid w:val="50228155"/>
    <w:rsid w:val="50249B25"/>
    <w:rsid w:val="5024A492"/>
    <w:rsid w:val="5025CCD3"/>
    <w:rsid w:val="5027C207"/>
    <w:rsid w:val="502AE7EF"/>
    <w:rsid w:val="502C0115"/>
    <w:rsid w:val="502D7429"/>
    <w:rsid w:val="502F8A8B"/>
    <w:rsid w:val="50328FE1"/>
    <w:rsid w:val="50331EC0"/>
    <w:rsid w:val="50378D45"/>
    <w:rsid w:val="503FB2BB"/>
    <w:rsid w:val="5041EC52"/>
    <w:rsid w:val="5041FE62"/>
    <w:rsid w:val="50426180"/>
    <w:rsid w:val="5046B4C3"/>
    <w:rsid w:val="50484ABF"/>
    <w:rsid w:val="5049C7F6"/>
    <w:rsid w:val="504C5ECF"/>
    <w:rsid w:val="504E4BC5"/>
    <w:rsid w:val="504F1945"/>
    <w:rsid w:val="505208C1"/>
    <w:rsid w:val="50522658"/>
    <w:rsid w:val="50525C38"/>
    <w:rsid w:val="50536AC3"/>
    <w:rsid w:val="50554D5C"/>
    <w:rsid w:val="5058158B"/>
    <w:rsid w:val="50584590"/>
    <w:rsid w:val="50584C34"/>
    <w:rsid w:val="50597835"/>
    <w:rsid w:val="5059BA5E"/>
    <w:rsid w:val="505E03C2"/>
    <w:rsid w:val="505E45BA"/>
    <w:rsid w:val="505F61F7"/>
    <w:rsid w:val="5061543A"/>
    <w:rsid w:val="50621B15"/>
    <w:rsid w:val="5064D5F4"/>
    <w:rsid w:val="506594DF"/>
    <w:rsid w:val="50662D6D"/>
    <w:rsid w:val="5066482C"/>
    <w:rsid w:val="5067A77F"/>
    <w:rsid w:val="506D2F4E"/>
    <w:rsid w:val="506E3C62"/>
    <w:rsid w:val="5073828C"/>
    <w:rsid w:val="5073A168"/>
    <w:rsid w:val="50741932"/>
    <w:rsid w:val="507434B7"/>
    <w:rsid w:val="50755604"/>
    <w:rsid w:val="5075C0CB"/>
    <w:rsid w:val="5079E876"/>
    <w:rsid w:val="507AEC28"/>
    <w:rsid w:val="507D2CBB"/>
    <w:rsid w:val="507EDA78"/>
    <w:rsid w:val="507F7224"/>
    <w:rsid w:val="50841C70"/>
    <w:rsid w:val="508A9D62"/>
    <w:rsid w:val="508CD6E7"/>
    <w:rsid w:val="508E56BE"/>
    <w:rsid w:val="508F3970"/>
    <w:rsid w:val="5090AB43"/>
    <w:rsid w:val="50934B95"/>
    <w:rsid w:val="50936379"/>
    <w:rsid w:val="5094E161"/>
    <w:rsid w:val="50967BA4"/>
    <w:rsid w:val="5097D400"/>
    <w:rsid w:val="509A473F"/>
    <w:rsid w:val="509C45CA"/>
    <w:rsid w:val="509EF952"/>
    <w:rsid w:val="509F1817"/>
    <w:rsid w:val="50A2A3CC"/>
    <w:rsid w:val="50A4F05A"/>
    <w:rsid w:val="50A55CC0"/>
    <w:rsid w:val="50A57D01"/>
    <w:rsid w:val="50A6B6FD"/>
    <w:rsid w:val="50A71984"/>
    <w:rsid w:val="50AAAA7F"/>
    <w:rsid w:val="50AE9AEF"/>
    <w:rsid w:val="50AFB425"/>
    <w:rsid w:val="50B19951"/>
    <w:rsid w:val="50B54DF8"/>
    <w:rsid w:val="50B56A27"/>
    <w:rsid w:val="50B6B6C5"/>
    <w:rsid w:val="50B6BB4B"/>
    <w:rsid w:val="50B786B5"/>
    <w:rsid w:val="50B8FC4A"/>
    <w:rsid w:val="50B9F796"/>
    <w:rsid w:val="50BB6F86"/>
    <w:rsid w:val="50BE55D1"/>
    <w:rsid w:val="50C5D60B"/>
    <w:rsid w:val="50C661F7"/>
    <w:rsid w:val="50C88A6F"/>
    <w:rsid w:val="50C9A267"/>
    <w:rsid w:val="50C9DC4C"/>
    <w:rsid w:val="50C9E16B"/>
    <w:rsid w:val="50CA6079"/>
    <w:rsid w:val="50CA92A0"/>
    <w:rsid w:val="50CA9CCD"/>
    <w:rsid w:val="50CAF591"/>
    <w:rsid w:val="50CD87E1"/>
    <w:rsid w:val="50D0DF9B"/>
    <w:rsid w:val="50D24534"/>
    <w:rsid w:val="50D2C4C5"/>
    <w:rsid w:val="50D3CCA8"/>
    <w:rsid w:val="50D41E04"/>
    <w:rsid w:val="50D6A1A4"/>
    <w:rsid w:val="50D784BF"/>
    <w:rsid w:val="50D91EB6"/>
    <w:rsid w:val="50DB59DE"/>
    <w:rsid w:val="50DC63AF"/>
    <w:rsid w:val="50DDA826"/>
    <w:rsid w:val="50DF39A9"/>
    <w:rsid w:val="50DF8DB8"/>
    <w:rsid w:val="50E10E87"/>
    <w:rsid w:val="50E48ED7"/>
    <w:rsid w:val="50E73085"/>
    <w:rsid w:val="50E7CD09"/>
    <w:rsid w:val="50E7ED81"/>
    <w:rsid w:val="50EA8AB2"/>
    <w:rsid w:val="50ECEE15"/>
    <w:rsid w:val="50EE9D9C"/>
    <w:rsid w:val="50F508CA"/>
    <w:rsid w:val="50FC266A"/>
    <w:rsid w:val="50FC9B1E"/>
    <w:rsid w:val="50FD6752"/>
    <w:rsid w:val="50FE9CEF"/>
    <w:rsid w:val="51056FF8"/>
    <w:rsid w:val="510DCED9"/>
    <w:rsid w:val="5111EB57"/>
    <w:rsid w:val="5112E48C"/>
    <w:rsid w:val="51139CD6"/>
    <w:rsid w:val="511B9E1C"/>
    <w:rsid w:val="511F7D98"/>
    <w:rsid w:val="512165A1"/>
    <w:rsid w:val="512399FA"/>
    <w:rsid w:val="5124F8EF"/>
    <w:rsid w:val="51250BA7"/>
    <w:rsid w:val="512843EA"/>
    <w:rsid w:val="512A7EF0"/>
    <w:rsid w:val="512BA9A2"/>
    <w:rsid w:val="5131497E"/>
    <w:rsid w:val="5132EF18"/>
    <w:rsid w:val="513457BC"/>
    <w:rsid w:val="51353B30"/>
    <w:rsid w:val="513659FE"/>
    <w:rsid w:val="5137CAF5"/>
    <w:rsid w:val="51385BAF"/>
    <w:rsid w:val="513B7846"/>
    <w:rsid w:val="513CDE62"/>
    <w:rsid w:val="513E288C"/>
    <w:rsid w:val="513F3031"/>
    <w:rsid w:val="5140561B"/>
    <w:rsid w:val="51423CE5"/>
    <w:rsid w:val="514360BB"/>
    <w:rsid w:val="51440F41"/>
    <w:rsid w:val="514629C0"/>
    <w:rsid w:val="5146F129"/>
    <w:rsid w:val="514B58C6"/>
    <w:rsid w:val="514E02C3"/>
    <w:rsid w:val="51514A90"/>
    <w:rsid w:val="51521395"/>
    <w:rsid w:val="5152875F"/>
    <w:rsid w:val="5155C091"/>
    <w:rsid w:val="51566DA1"/>
    <w:rsid w:val="515818F0"/>
    <w:rsid w:val="515847CF"/>
    <w:rsid w:val="5159ECD2"/>
    <w:rsid w:val="515F00AD"/>
    <w:rsid w:val="515FC559"/>
    <w:rsid w:val="5162A02F"/>
    <w:rsid w:val="51634827"/>
    <w:rsid w:val="51644D70"/>
    <w:rsid w:val="5164E6BA"/>
    <w:rsid w:val="516520DF"/>
    <w:rsid w:val="5166DC65"/>
    <w:rsid w:val="5169B1E4"/>
    <w:rsid w:val="5169C4C9"/>
    <w:rsid w:val="516A7BD1"/>
    <w:rsid w:val="516E80E1"/>
    <w:rsid w:val="516F0CBA"/>
    <w:rsid w:val="516F669E"/>
    <w:rsid w:val="51705633"/>
    <w:rsid w:val="5171A904"/>
    <w:rsid w:val="517665B5"/>
    <w:rsid w:val="517AD250"/>
    <w:rsid w:val="517B4F07"/>
    <w:rsid w:val="517C660A"/>
    <w:rsid w:val="517D9D78"/>
    <w:rsid w:val="517DE978"/>
    <w:rsid w:val="517E68F7"/>
    <w:rsid w:val="517ED0B4"/>
    <w:rsid w:val="51801CEB"/>
    <w:rsid w:val="5185D1FE"/>
    <w:rsid w:val="518642E3"/>
    <w:rsid w:val="518652A8"/>
    <w:rsid w:val="5187558D"/>
    <w:rsid w:val="5188FE7D"/>
    <w:rsid w:val="5189BFB9"/>
    <w:rsid w:val="518C25EC"/>
    <w:rsid w:val="518C662B"/>
    <w:rsid w:val="518C86E6"/>
    <w:rsid w:val="518CA0BE"/>
    <w:rsid w:val="518D80F3"/>
    <w:rsid w:val="518DE874"/>
    <w:rsid w:val="5192E147"/>
    <w:rsid w:val="51943392"/>
    <w:rsid w:val="51949352"/>
    <w:rsid w:val="51974C4B"/>
    <w:rsid w:val="51978D89"/>
    <w:rsid w:val="5199298D"/>
    <w:rsid w:val="519D5AC2"/>
    <w:rsid w:val="519E694A"/>
    <w:rsid w:val="51A64D76"/>
    <w:rsid w:val="51A69D88"/>
    <w:rsid w:val="51A80021"/>
    <w:rsid w:val="51A8C685"/>
    <w:rsid w:val="51A986B0"/>
    <w:rsid w:val="51AB3571"/>
    <w:rsid w:val="51AB58B7"/>
    <w:rsid w:val="51ACF30C"/>
    <w:rsid w:val="51AD1710"/>
    <w:rsid w:val="51ADFFAD"/>
    <w:rsid w:val="51AE066A"/>
    <w:rsid w:val="51AE3C4B"/>
    <w:rsid w:val="51AEC612"/>
    <w:rsid w:val="51AF2B9F"/>
    <w:rsid w:val="51B0C5E1"/>
    <w:rsid w:val="51B4F768"/>
    <w:rsid w:val="51B7D35F"/>
    <w:rsid w:val="51B82BBB"/>
    <w:rsid w:val="51B9923B"/>
    <w:rsid w:val="51BAB7BB"/>
    <w:rsid w:val="51BAE609"/>
    <w:rsid w:val="51BB0964"/>
    <w:rsid w:val="51BBC6A8"/>
    <w:rsid w:val="51BD1F37"/>
    <w:rsid w:val="51BE076A"/>
    <w:rsid w:val="51C16ECD"/>
    <w:rsid w:val="51C3002E"/>
    <w:rsid w:val="51C6E5AD"/>
    <w:rsid w:val="51C7CBDA"/>
    <w:rsid w:val="51CA673A"/>
    <w:rsid w:val="51D22D6F"/>
    <w:rsid w:val="51D34FDD"/>
    <w:rsid w:val="51D38BAF"/>
    <w:rsid w:val="51D4AD3C"/>
    <w:rsid w:val="51D4C714"/>
    <w:rsid w:val="51D5F54E"/>
    <w:rsid w:val="51D7BC3C"/>
    <w:rsid w:val="51DC78BD"/>
    <w:rsid w:val="51DCBFDC"/>
    <w:rsid w:val="51DCFA3E"/>
    <w:rsid w:val="51DD8009"/>
    <w:rsid w:val="51DDE51D"/>
    <w:rsid w:val="51E240E5"/>
    <w:rsid w:val="51E2A814"/>
    <w:rsid w:val="51E3BE04"/>
    <w:rsid w:val="51E62374"/>
    <w:rsid w:val="51E67749"/>
    <w:rsid w:val="51E7448C"/>
    <w:rsid w:val="51E8AD8F"/>
    <w:rsid w:val="51E9F5AA"/>
    <w:rsid w:val="51EA4A5C"/>
    <w:rsid w:val="51EA58C4"/>
    <w:rsid w:val="51EFE096"/>
    <w:rsid w:val="51F63531"/>
    <w:rsid w:val="51F6C5E2"/>
    <w:rsid w:val="51FE0042"/>
    <w:rsid w:val="51FEA374"/>
    <w:rsid w:val="5202FB6A"/>
    <w:rsid w:val="52035AFE"/>
    <w:rsid w:val="5203778B"/>
    <w:rsid w:val="52093ED5"/>
    <w:rsid w:val="52098B77"/>
    <w:rsid w:val="5209DCE2"/>
    <w:rsid w:val="520A4FA5"/>
    <w:rsid w:val="520B25EF"/>
    <w:rsid w:val="520BD1CC"/>
    <w:rsid w:val="520C70C5"/>
    <w:rsid w:val="520CFFC2"/>
    <w:rsid w:val="520D0816"/>
    <w:rsid w:val="520D5751"/>
    <w:rsid w:val="520EE83A"/>
    <w:rsid w:val="52103C09"/>
    <w:rsid w:val="521076FA"/>
    <w:rsid w:val="521293F0"/>
    <w:rsid w:val="52146B33"/>
    <w:rsid w:val="5215AE00"/>
    <w:rsid w:val="5216DC2B"/>
    <w:rsid w:val="5218146C"/>
    <w:rsid w:val="521816BA"/>
    <w:rsid w:val="52197BAC"/>
    <w:rsid w:val="521A30AE"/>
    <w:rsid w:val="521A9EF3"/>
    <w:rsid w:val="5224DDF5"/>
    <w:rsid w:val="52282A9A"/>
    <w:rsid w:val="5228EB9A"/>
    <w:rsid w:val="522991C7"/>
    <w:rsid w:val="5229E9A8"/>
    <w:rsid w:val="522CB1EB"/>
    <w:rsid w:val="522EA43E"/>
    <w:rsid w:val="522EAC6C"/>
    <w:rsid w:val="522F143E"/>
    <w:rsid w:val="522F8221"/>
    <w:rsid w:val="5232D63C"/>
    <w:rsid w:val="5235E0B4"/>
    <w:rsid w:val="5237E380"/>
    <w:rsid w:val="523C423A"/>
    <w:rsid w:val="523CD906"/>
    <w:rsid w:val="523D8B7C"/>
    <w:rsid w:val="523DBA99"/>
    <w:rsid w:val="523E2289"/>
    <w:rsid w:val="523EEB35"/>
    <w:rsid w:val="523F2626"/>
    <w:rsid w:val="5246038F"/>
    <w:rsid w:val="5246B905"/>
    <w:rsid w:val="524973DC"/>
    <w:rsid w:val="5249EFCA"/>
    <w:rsid w:val="524A96F1"/>
    <w:rsid w:val="524AF2E5"/>
    <w:rsid w:val="524CB204"/>
    <w:rsid w:val="524CC26A"/>
    <w:rsid w:val="524D2A65"/>
    <w:rsid w:val="524D9E6D"/>
    <w:rsid w:val="524E5E32"/>
    <w:rsid w:val="524EF1D7"/>
    <w:rsid w:val="524F6039"/>
    <w:rsid w:val="525351ED"/>
    <w:rsid w:val="52563CB0"/>
    <w:rsid w:val="5257C42B"/>
    <w:rsid w:val="52599641"/>
    <w:rsid w:val="5259A2C5"/>
    <w:rsid w:val="5259E3ED"/>
    <w:rsid w:val="52650A57"/>
    <w:rsid w:val="52662BFF"/>
    <w:rsid w:val="5266C486"/>
    <w:rsid w:val="52683C38"/>
    <w:rsid w:val="52698B47"/>
    <w:rsid w:val="526B5D42"/>
    <w:rsid w:val="526BB6B6"/>
    <w:rsid w:val="526D1FC7"/>
    <w:rsid w:val="526D3CF1"/>
    <w:rsid w:val="526E637A"/>
    <w:rsid w:val="52709366"/>
    <w:rsid w:val="52736C8E"/>
    <w:rsid w:val="52740AFE"/>
    <w:rsid w:val="52740FED"/>
    <w:rsid w:val="5274CED7"/>
    <w:rsid w:val="527556EA"/>
    <w:rsid w:val="52761404"/>
    <w:rsid w:val="527818A9"/>
    <w:rsid w:val="52785D73"/>
    <w:rsid w:val="527AAE67"/>
    <w:rsid w:val="527B0FB4"/>
    <w:rsid w:val="527C24BA"/>
    <w:rsid w:val="527EAB8E"/>
    <w:rsid w:val="5282242C"/>
    <w:rsid w:val="528294E7"/>
    <w:rsid w:val="5282EC57"/>
    <w:rsid w:val="52848F22"/>
    <w:rsid w:val="52853A67"/>
    <w:rsid w:val="52868D65"/>
    <w:rsid w:val="528772A7"/>
    <w:rsid w:val="528DAB13"/>
    <w:rsid w:val="528ED79A"/>
    <w:rsid w:val="52946472"/>
    <w:rsid w:val="52950A6D"/>
    <w:rsid w:val="5297A33A"/>
    <w:rsid w:val="529985C7"/>
    <w:rsid w:val="529DE641"/>
    <w:rsid w:val="529E7DFF"/>
    <w:rsid w:val="52A206FE"/>
    <w:rsid w:val="52A2E7A0"/>
    <w:rsid w:val="52A6CC39"/>
    <w:rsid w:val="52A6E956"/>
    <w:rsid w:val="52A8BD3E"/>
    <w:rsid w:val="52A93A42"/>
    <w:rsid w:val="52A9A857"/>
    <w:rsid w:val="52A9C62E"/>
    <w:rsid w:val="52ABDD68"/>
    <w:rsid w:val="52AEB361"/>
    <w:rsid w:val="52AF7527"/>
    <w:rsid w:val="52AFEBA7"/>
    <w:rsid w:val="52AFFFC9"/>
    <w:rsid w:val="52B11D8A"/>
    <w:rsid w:val="52B531D3"/>
    <w:rsid w:val="52B7F7B7"/>
    <w:rsid w:val="52B83D8E"/>
    <w:rsid w:val="52BA3B1D"/>
    <w:rsid w:val="52BB6688"/>
    <w:rsid w:val="52BEB4C7"/>
    <w:rsid w:val="52BECD1E"/>
    <w:rsid w:val="52C39FF4"/>
    <w:rsid w:val="52C4738B"/>
    <w:rsid w:val="52C599B5"/>
    <w:rsid w:val="52C5B1AE"/>
    <w:rsid w:val="52C8D08D"/>
    <w:rsid w:val="52CBAE52"/>
    <w:rsid w:val="52CF2264"/>
    <w:rsid w:val="52D0B883"/>
    <w:rsid w:val="52D10579"/>
    <w:rsid w:val="52D12E16"/>
    <w:rsid w:val="52D21A54"/>
    <w:rsid w:val="52D427FA"/>
    <w:rsid w:val="52D5AE90"/>
    <w:rsid w:val="52D93F46"/>
    <w:rsid w:val="52DD26B9"/>
    <w:rsid w:val="52DE0691"/>
    <w:rsid w:val="52DEC654"/>
    <w:rsid w:val="52E27F63"/>
    <w:rsid w:val="52E2B0FC"/>
    <w:rsid w:val="52E2B9BB"/>
    <w:rsid w:val="52E4C6E6"/>
    <w:rsid w:val="52E5540F"/>
    <w:rsid w:val="52E6E787"/>
    <w:rsid w:val="52E7350E"/>
    <w:rsid w:val="52E9E46B"/>
    <w:rsid w:val="52EC059A"/>
    <w:rsid w:val="52EC95C5"/>
    <w:rsid w:val="52EC9E29"/>
    <w:rsid w:val="52EE2304"/>
    <w:rsid w:val="52EE3635"/>
    <w:rsid w:val="52EEA9BE"/>
    <w:rsid w:val="52EF8338"/>
    <w:rsid w:val="52F1FDE4"/>
    <w:rsid w:val="52F2439E"/>
    <w:rsid w:val="52F57615"/>
    <w:rsid w:val="52F7F753"/>
    <w:rsid w:val="52FA0682"/>
    <w:rsid w:val="52FB7DB5"/>
    <w:rsid w:val="5301FBCB"/>
    <w:rsid w:val="53040E65"/>
    <w:rsid w:val="530E251E"/>
    <w:rsid w:val="5310295D"/>
    <w:rsid w:val="5311EA11"/>
    <w:rsid w:val="531392C0"/>
    <w:rsid w:val="531488B6"/>
    <w:rsid w:val="5318366B"/>
    <w:rsid w:val="53188CDB"/>
    <w:rsid w:val="53198EE2"/>
    <w:rsid w:val="531A5AC3"/>
    <w:rsid w:val="53240CB4"/>
    <w:rsid w:val="53285866"/>
    <w:rsid w:val="53294E67"/>
    <w:rsid w:val="532AA3CA"/>
    <w:rsid w:val="532AE440"/>
    <w:rsid w:val="532B421A"/>
    <w:rsid w:val="532B5A6B"/>
    <w:rsid w:val="532BDF42"/>
    <w:rsid w:val="532F525B"/>
    <w:rsid w:val="5333E538"/>
    <w:rsid w:val="533530E8"/>
    <w:rsid w:val="53372EC2"/>
    <w:rsid w:val="533A7FE0"/>
    <w:rsid w:val="533B67D7"/>
    <w:rsid w:val="53401841"/>
    <w:rsid w:val="5340291F"/>
    <w:rsid w:val="534057B7"/>
    <w:rsid w:val="5340BBF2"/>
    <w:rsid w:val="5341E71C"/>
    <w:rsid w:val="5341F45A"/>
    <w:rsid w:val="5347B783"/>
    <w:rsid w:val="534967FC"/>
    <w:rsid w:val="5349A269"/>
    <w:rsid w:val="534C23C1"/>
    <w:rsid w:val="534CB32D"/>
    <w:rsid w:val="534EF6D6"/>
    <w:rsid w:val="534FFBA1"/>
    <w:rsid w:val="5352C344"/>
    <w:rsid w:val="53533A66"/>
    <w:rsid w:val="535846B8"/>
    <w:rsid w:val="53589048"/>
    <w:rsid w:val="535D6246"/>
    <w:rsid w:val="535FE0DC"/>
    <w:rsid w:val="5360EB55"/>
    <w:rsid w:val="53634F7D"/>
    <w:rsid w:val="53634FE1"/>
    <w:rsid w:val="536480EA"/>
    <w:rsid w:val="5365426E"/>
    <w:rsid w:val="536599F7"/>
    <w:rsid w:val="53662302"/>
    <w:rsid w:val="5366D74A"/>
    <w:rsid w:val="5367B25B"/>
    <w:rsid w:val="5367E57C"/>
    <w:rsid w:val="536A5B48"/>
    <w:rsid w:val="536C3C20"/>
    <w:rsid w:val="536D7EEC"/>
    <w:rsid w:val="536DFA44"/>
    <w:rsid w:val="536E807C"/>
    <w:rsid w:val="536EF690"/>
    <w:rsid w:val="53712C0A"/>
    <w:rsid w:val="53724A9A"/>
    <w:rsid w:val="5372A4CB"/>
    <w:rsid w:val="53777D59"/>
    <w:rsid w:val="5379CA02"/>
    <w:rsid w:val="537A20AF"/>
    <w:rsid w:val="537C04C4"/>
    <w:rsid w:val="537C3316"/>
    <w:rsid w:val="537C6B37"/>
    <w:rsid w:val="538254F0"/>
    <w:rsid w:val="53839388"/>
    <w:rsid w:val="5383E096"/>
    <w:rsid w:val="5386EABC"/>
    <w:rsid w:val="5388ECD9"/>
    <w:rsid w:val="538B9E6E"/>
    <w:rsid w:val="538D0F9A"/>
    <w:rsid w:val="538EAD11"/>
    <w:rsid w:val="538EBC6D"/>
    <w:rsid w:val="539438EA"/>
    <w:rsid w:val="5396D617"/>
    <w:rsid w:val="539735B6"/>
    <w:rsid w:val="53981B89"/>
    <w:rsid w:val="5398AA90"/>
    <w:rsid w:val="539AFD6E"/>
    <w:rsid w:val="539B81AF"/>
    <w:rsid w:val="539C8844"/>
    <w:rsid w:val="539CAB51"/>
    <w:rsid w:val="53A46E1B"/>
    <w:rsid w:val="53A6AE4C"/>
    <w:rsid w:val="53AA2B2B"/>
    <w:rsid w:val="53AA5EC0"/>
    <w:rsid w:val="53AA7413"/>
    <w:rsid w:val="53AAC311"/>
    <w:rsid w:val="53ACBF8F"/>
    <w:rsid w:val="53B1520C"/>
    <w:rsid w:val="53B15C75"/>
    <w:rsid w:val="53B6506C"/>
    <w:rsid w:val="53B7514A"/>
    <w:rsid w:val="53B7C6C8"/>
    <w:rsid w:val="53B9C80A"/>
    <w:rsid w:val="53BCEE7D"/>
    <w:rsid w:val="53C0EE5B"/>
    <w:rsid w:val="53C4129D"/>
    <w:rsid w:val="53C523A6"/>
    <w:rsid w:val="53C84155"/>
    <w:rsid w:val="53CB05E8"/>
    <w:rsid w:val="53D1C7B2"/>
    <w:rsid w:val="53D3A57A"/>
    <w:rsid w:val="53D499CA"/>
    <w:rsid w:val="53D73138"/>
    <w:rsid w:val="53DB54DD"/>
    <w:rsid w:val="53DC4B94"/>
    <w:rsid w:val="53DFA5AA"/>
    <w:rsid w:val="53E19035"/>
    <w:rsid w:val="53E30B0E"/>
    <w:rsid w:val="53E3C037"/>
    <w:rsid w:val="53E5289E"/>
    <w:rsid w:val="53E68E03"/>
    <w:rsid w:val="53E6C571"/>
    <w:rsid w:val="53ED9F48"/>
    <w:rsid w:val="53EEB232"/>
    <w:rsid w:val="53EEF549"/>
    <w:rsid w:val="53F041EA"/>
    <w:rsid w:val="53F11CF9"/>
    <w:rsid w:val="53F188F1"/>
    <w:rsid w:val="53F34B95"/>
    <w:rsid w:val="53F42FC6"/>
    <w:rsid w:val="53F452D7"/>
    <w:rsid w:val="53F4795B"/>
    <w:rsid w:val="53F543BA"/>
    <w:rsid w:val="53F65701"/>
    <w:rsid w:val="53F74D6F"/>
    <w:rsid w:val="53F76132"/>
    <w:rsid w:val="53F85939"/>
    <w:rsid w:val="53F87A6E"/>
    <w:rsid w:val="53FB4B83"/>
    <w:rsid w:val="53FD3C68"/>
    <w:rsid w:val="53FD6E25"/>
    <w:rsid w:val="53FE2E42"/>
    <w:rsid w:val="53FFA8D5"/>
    <w:rsid w:val="5400379A"/>
    <w:rsid w:val="5400899B"/>
    <w:rsid w:val="54045FA4"/>
    <w:rsid w:val="54048AD2"/>
    <w:rsid w:val="54059DB6"/>
    <w:rsid w:val="54062C95"/>
    <w:rsid w:val="5406F6DE"/>
    <w:rsid w:val="5409B1A5"/>
    <w:rsid w:val="540BDC2B"/>
    <w:rsid w:val="540C7B4F"/>
    <w:rsid w:val="5410328B"/>
    <w:rsid w:val="5410C6A9"/>
    <w:rsid w:val="54142DAA"/>
    <w:rsid w:val="54159591"/>
    <w:rsid w:val="5419337D"/>
    <w:rsid w:val="541BEAFD"/>
    <w:rsid w:val="541C9762"/>
    <w:rsid w:val="542023B0"/>
    <w:rsid w:val="54207178"/>
    <w:rsid w:val="5421367C"/>
    <w:rsid w:val="5421AE01"/>
    <w:rsid w:val="5424C88D"/>
    <w:rsid w:val="5425630B"/>
    <w:rsid w:val="54273C38"/>
    <w:rsid w:val="5427B2D9"/>
    <w:rsid w:val="5428353D"/>
    <w:rsid w:val="542A32CA"/>
    <w:rsid w:val="542A91D4"/>
    <w:rsid w:val="542BF6FD"/>
    <w:rsid w:val="542DD264"/>
    <w:rsid w:val="542DFF79"/>
    <w:rsid w:val="542E5774"/>
    <w:rsid w:val="542EFE07"/>
    <w:rsid w:val="5430A22C"/>
    <w:rsid w:val="54312B57"/>
    <w:rsid w:val="5432D437"/>
    <w:rsid w:val="5433B142"/>
    <w:rsid w:val="543555D9"/>
    <w:rsid w:val="5435C741"/>
    <w:rsid w:val="54378EFB"/>
    <w:rsid w:val="5437E2CB"/>
    <w:rsid w:val="54388C82"/>
    <w:rsid w:val="5439E371"/>
    <w:rsid w:val="543C6A52"/>
    <w:rsid w:val="5443C061"/>
    <w:rsid w:val="5445AEC4"/>
    <w:rsid w:val="54479ED0"/>
    <w:rsid w:val="54482B02"/>
    <w:rsid w:val="544930AE"/>
    <w:rsid w:val="544A70D4"/>
    <w:rsid w:val="544E49A1"/>
    <w:rsid w:val="545157C4"/>
    <w:rsid w:val="5451ED8C"/>
    <w:rsid w:val="54590D5F"/>
    <w:rsid w:val="545BA4C2"/>
    <w:rsid w:val="545C407C"/>
    <w:rsid w:val="545CADF0"/>
    <w:rsid w:val="545D0A71"/>
    <w:rsid w:val="545E80B0"/>
    <w:rsid w:val="5461282E"/>
    <w:rsid w:val="54627B57"/>
    <w:rsid w:val="546409BA"/>
    <w:rsid w:val="5464366B"/>
    <w:rsid w:val="5464623B"/>
    <w:rsid w:val="54652455"/>
    <w:rsid w:val="54679D1F"/>
    <w:rsid w:val="5467A341"/>
    <w:rsid w:val="546852C8"/>
    <w:rsid w:val="5469EFA6"/>
    <w:rsid w:val="546BD56B"/>
    <w:rsid w:val="54720130"/>
    <w:rsid w:val="54763812"/>
    <w:rsid w:val="5476FB32"/>
    <w:rsid w:val="5477B8AE"/>
    <w:rsid w:val="5477EA27"/>
    <w:rsid w:val="54798359"/>
    <w:rsid w:val="54799EE4"/>
    <w:rsid w:val="547AEFA4"/>
    <w:rsid w:val="547B3424"/>
    <w:rsid w:val="547C6057"/>
    <w:rsid w:val="547DB95B"/>
    <w:rsid w:val="547E5C93"/>
    <w:rsid w:val="5480EE8D"/>
    <w:rsid w:val="54818256"/>
    <w:rsid w:val="5482DBAB"/>
    <w:rsid w:val="54878042"/>
    <w:rsid w:val="5487D926"/>
    <w:rsid w:val="5489055D"/>
    <w:rsid w:val="548BE340"/>
    <w:rsid w:val="548D21DC"/>
    <w:rsid w:val="54921FD6"/>
    <w:rsid w:val="5492C7F4"/>
    <w:rsid w:val="54948ED4"/>
    <w:rsid w:val="54957207"/>
    <w:rsid w:val="5495BCEA"/>
    <w:rsid w:val="54966FE6"/>
    <w:rsid w:val="54967F9C"/>
    <w:rsid w:val="5498348A"/>
    <w:rsid w:val="549A8FF8"/>
    <w:rsid w:val="549E5B54"/>
    <w:rsid w:val="549EBC5F"/>
    <w:rsid w:val="549F52A8"/>
    <w:rsid w:val="54A0119F"/>
    <w:rsid w:val="54A06094"/>
    <w:rsid w:val="54A32FBF"/>
    <w:rsid w:val="54A42C7D"/>
    <w:rsid w:val="54A4628D"/>
    <w:rsid w:val="54A628B1"/>
    <w:rsid w:val="54A68102"/>
    <w:rsid w:val="54A6859F"/>
    <w:rsid w:val="54B0AEF3"/>
    <w:rsid w:val="54B344BE"/>
    <w:rsid w:val="54B45D99"/>
    <w:rsid w:val="54B5C489"/>
    <w:rsid w:val="54B6ACF7"/>
    <w:rsid w:val="54B76FBB"/>
    <w:rsid w:val="54B8C068"/>
    <w:rsid w:val="54B96814"/>
    <w:rsid w:val="54BA7C40"/>
    <w:rsid w:val="54BBB92D"/>
    <w:rsid w:val="54BECAF3"/>
    <w:rsid w:val="54BEE358"/>
    <w:rsid w:val="54C2CC8D"/>
    <w:rsid w:val="54C4CBEC"/>
    <w:rsid w:val="54C580BF"/>
    <w:rsid w:val="54C69FCD"/>
    <w:rsid w:val="54C82B65"/>
    <w:rsid w:val="54C945C5"/>
    <w:rsid w:val="54CC5C61"/>
    <w:rsid w:val="54CE1C86"/>
    <w:rsid w:val="54D20E25"/>
    <w:rsid w:val="54D2465E"/>
    <w:rsid w:val="54D62D80"/>
    <w:rsid w:val="54D65A6C"/>
    <w:rsid w:val="54D71D92"/>
    <w:rsid w:val="54D86D18"/>
    <w:rsid w:val="54D9BC76"/>
    <w:rsid w:val="54DDAC4A"/>
    <w:rsid w:val="54DEA068"/>
    <w:rsid w:val="54EAB95C"/>
    <w:rsid w:val="54ED827A"/>
    <w:rsid w:val="54EDC22D"/>
    <w:rsid w:val="54F273A1"/>
    <w:rsid w:val="54F31F5E"/>
    <w:rsid w:val="54F32597"/>
    <w:rsid w:val="54F51081"/>
    <w:rsid w:val="54F58488"/>
    <w:rsid w:val="54F5BD54"/>
    <w:rsid w:val="54F616B5"/>
    <w:rsid w:val="54F650E6"/>
    <w:rsid w:val="54FDE1BB"/>
    <w:rsid w:val="54FE473F"/>
    <w:rsid w:val="550056DA"/>
    <w:rsid w:val="5503F033"/>
    <w:rsid w:val="5504CF0D"/>
    <w:rsid w:val="5507EAA8"/>
    <w:rsid w:val="550BE1EC"/>
    <w:rsid w:val="550D84A8"/>
    <w:rsid w:val="550DB6B5"/>
    <w:rsid w:val="550EF3F1"/>
    <w:rsid w:val="551070EA"/>
    <w:rsid w:val="5511EB7A"/>
    <w:rsid w:val="551327D7"/>
    <w:rsid w:val="55139922"/>
    <w:rsid w:val="55144495"/>
    <w:rsid w:val="55146045"/>
    <w:rsid w:val="551A0DD6"/>
    <w:rsid w:val="5521EF97"/>
    <w:rsid w:val="552204B5"/>
    <w:rsid w:val="55226E2B"/>
    <w:rsid w:val="5523BEAE"/>
    <w:rsid w:val="55258587"/>
    <w:rsid w:val="552A0C6C"/>
    <w:rsid w:val="552A72DB"/>
    <w:rsid w:val="552BE307"/>
    <w:rsid w:val="552C2340"/>
    <w:rsid w:val="552C8F7C"/>
    <w:rsid w:val="552D17CB"/>
    <w:rsid w:val="552F6781"/>
    <w:rsid w:val="553199BE"/>
    <w:rsid w:val="553260ED"/>
    <w:rsid w:val="55361401"/>
    <w:rsid w:val="55363075"/>
    <w:rsid w:val="5536CA46"/>
    <w:rsid w:val="55383337"/>
    <w:rsid w:val="553DB006"/>
    <w:rsid w:val="553E43BF"/>
    <w:rsid w:val="553F4C2A"/>
    <w:rsid w:val="5541FD9B"/>
    <w:rsid w:val="55437ADE"/>
    <w:rsid w:val="55448DB4"/>
    <w:rsid w:val="5546B576"/>
    <w:rsid w:val="5547F721"/>
    <w:rsid w:val="5549624F"/>
    <w:rsid w:val="554A9759"/>
    <w:rsid w:val="554D578C"/>
    <w:rsid w:val="55500DA1"/>
    <w:rsid w:val="555140AE"/>
    <w:rsid w:val="555200F0"/>
    <w:rsid w:val="5553330B"/>
    <w:rsid w:val="5556169D"/>
    <w:rsid w:val="55564EC6"/>
    <w:rsid w:val="5557BB6B"/>
    <w:rsid w:val="555DCDBE"/>
    <w:rsid w:val="55631945"/>
    <w:rsid w:val="5564B02B"/>
    <w:rsid w:val="556661C2"/>
    <w:rsid w:val="55681857"/>
    <w:rsid w:val="5569FFA8"/>
    <w:rsid w:val="556A081B"/>
    <w:rsid w:val="5574847A"/>
    <w:rsid w:val="55758107"/>
    <w:rsid w:val="55780DE3"/>
    <w:rsid w:val="5579810F"/>
    <w:rsid w:val="557AD3F2"/>
    <w:rsid w:val="557B6F32"/>
    <w:rsid w:val="557C674B"/>
    <w:rsid w:val="557EEDB4"/>
    <w:rsid w:val="55827277"/>
    <w:rsid w:val="55856606"/>
    <w:rsid w:val="558B4FE5"/>
    <w:rsid w:val="5592A276"/>
    <w:rsid w:val="55949401"/>
    <w:rsid w:val="5594C795"/>
    <w:rsid w:val="5594C827"/>
    <w:rsid w:val="5595F9FB"/>
    <w:rsid w:val="55962203"/>
    <w:rsid w:val="55981074"/>
    <w:rsid w:val="5598CB72"/>
    <w:rsid w:val="559BEEA2"/>
    <w:rsid w:val="559C6D0A"/>
    <w:rsid w:val="559F0181"/>
    <w:rsid w:val="559F3F7C"/>
    <w:rsid w:val="55A0026B"/>
    <w:rsid w:val="55A15F06"/>
    <w:rsid w:val="55A2957A"/>
    <w:rsid w:val="55A3494D"/>
    <w:rsid w:val="55A50C53"/>
    <w:rsid w:val="55A5172E"/>
    <w:rsid w:val="55A7BA19"/>
    <w:rsid w:val="55A80B13"/>
    <w:rsid w:val="55A99928"/>
    <w:rsid w:val="55A9B4DA"/>
    <w:rsid w:val="55AA1BDA"/>
    <w:rsid w:val="55AC02E2"/>
    <w:rsid w:val="55B00BD5"/>
    <w:rsid w:val="55B1677A"/>
    <w:rsid w:val="55B2A323"/>
    <w:rsid w:val="55B3760E"/>
    <w:rsid w:val="55B3C5A3"/>
    <w:rsid w:val="55B5AB87"/>
    <w:rsid w:val="55B5BD4E"/>
    <w:rsid w:val="55B830BF"/>
    <w:rsid w:val="55B8CA92"/>
    <w:rsid w:val="55BAC632"/>
    <w:rsid w:val="55BAE761"/>
    <w:rsid w:val="55BC12D1"/>
    <w:rsid w:val="55BC1334"/>
    <w:rsid w:val="55BD0C22"/>
    <w:rsid w:val="55C04F49"/>
    <w:rsid w:val="55C185FE"/>
    <w:rsid w:val="55C32351"/>
    <w:rsid w:val="55C39E78"/>
    <w:rsid w:val="55C3D644"/>
    <w:rsid w:val="55C96FD1"/>
    <w:rsid w:val="55CBEE8F"/>
    <w:rsid w:val="55CD66CD"/>
    <w:rsid w:val="55CFBBAE"/>
    <w:rsid w:val="55CFDA89"/>
    <w:rsid w:val="55D0DB17"/>
    <w:rsid w:val="55D1CF2E"/>
    <w:rsid w:val="55D2212A"/>
    <w:rsid w:val="55D34575"/>
    <w:rsid w:val="55D7D3E7"/>
    <w:rsid w:val="55DC902B"/>
    <w:rsid w:val="55DCD85F"/>
    <w:rsid w:val="55DE1E38"/>
    <w:rsid w:val="55DEBCA5"/>
    <w:rsid w:val="55DEE182"/>
    <w:rsid w:val="55E09E16"/>
    <w:rsid w:val="55E1F86E"/>
    <w:rsid w:val="55E2BA93"/>
    <w:rsid w:val="55E98804"/>
    <w:rsid w:val="55EA55F1"/>
    <w:rsid w:val="55EB4ACE"/>
    <w:rsid w:val="55ED383F"/>
    <w:rsid w:val="55EF5386"/>
    <w:rsid w:val="55EF6C7C"/>
    <w:rsid w:val="55F3429B"/>
    <w:rsid w:val="55F3679D"/>
    <w:rsid w:val="55F54C1B"/>
    <w:rsid w:val="55F59089"/>
    <w:rsid w:val="55F6B490"/>
    <w:rsid w:val="55F7B2CC"/>
    <w:rsid w:val="55FB8C65"/>
    <w:rsid w:val="55FBC939"/>
    <w:rsid w:val="55FC1BA2"/>
    <w:rsid w:val="55FC7001"/>
    <w:rsid w:val="55FD64A9"/>
    <w:rsid w:val="55FEF8E3"/>
    <w:rsid w:val="560035BE"/>
    <w:rsid w:val="56003FA9"/>
    <w:rsid w:val="56007E27"/>
    <w:rsid w:val="56008EA9"/>
    <w:rsid w:val="56016A01"/>
    <w:rsid w:val="5602B3CA"/>
    <w:rsid w:val="56082A7D"/>
    <w:rsid w:val="56086CAB"/>
    <w:rsid w:val="5608BA09"/>
    <w:rsid w:val="560C6B0A"/>
    <w:rsid w:val="560CE4F4"/>
    <w:rsid w:val="5612D99C"/>
    <w:rsid w:val="5613979F"/>
    <w:rsid w:val="5615C22D"/>
    <w:rsid w:val="56183355"/>
    <w:rsid w:val="561A922E"/>
    <w:rsid w:val="561C11CF"/>
    <w:rsid w:val="561DF34F"/>
    <w:rsid w:val="561E1764"/>
    <w:rsid w:val="5621252F"/>
    <w:rsid w:val="56223E2F"/>
    <w:rsid w:val="5624B33A"/>
    <w:rsid w:val="56264C6A"/>
    <w:rsid w:val="56280BF2"/>
    <w:rsid w:val="5628145F"/>
    <w:rsid w:val="5629A433"/>
    <w:rsid w:val="562A1313"/>
    <w:rsid w:val="562A518A"/>
    <w:rsid w:val="562C448A"/>
    <w:rsid w:val="562CBF36"/>
    <w:rsid w:val="562D652E"/>
    <w:rsid w:val="56301280"/>
    <w:rsid w:val="5630457B"/>
    <w:rsid w:val="56312ABE"/>
    <w:rsid w:val="5633090E"/>
    <w:rsid w:val="5636A43F"/>
    <w:rsid w:val="5637F152"/>
    <w:rsid w:val="563D454E"/>
    <w:rsid w:val="563E65B1"/>
    <w:rsid w:val="563FA30C"/>
    <w:rsid w:val="5640FBFF"/>
    <w:rsid w:val="56415E58"/>
    <w:rsid w:val="56421421"/>
    <w:rsid w:val="5644EDB0"/>
    <w:rsid w:val="5646B120"/>
    <w:rsid w:val="5649EC37"/>
    <w:rsid w:val="564B19A7"/>
    <w:rsid w:val="564BABE9"/>
    <w:rsid w:val="564BC9C8"/>
    <w:rsid w:val="564E834F"/>
    <w:rsid w:val="564FBFA2"/>
    <w:rsid w:val="56560CD0"/>
    <w:rsid w:val="565BDE43"/>
    <w:rsid w:val="565F0AA3"/>
    <w:rsid w:val="56600059"/>
    <w:rsid w:val="56600524"/>
    <w:rsid w:val="5660DFB3"/>
    <w:rsid w:val="56620BC0"/>
    <w:rsid w:val="5664895F"/>
    <w:rsid w:val="56661532"/>
    <w:rsid w:val="56691E4E"/>
    <w:rsid w:val="566AB73F"/>
    <w:rsid w:val="566B950C"/>
    <w:rsid w:val="566C5532"/>
    <w:rsid w:val="566E4FCC"/>
    <w:rsid w:val="56707482"/>
    <w:rsid w:val="5672331A"/>
    <w:rsid w:val="567326DD"/>
    <w:rsid w:val="5673A5FD"/>
    <w:rsid w:val="5673BC38"/>
    <w:rsid w:val="5674EE56"/>
    <w:rsid w:val="5676B13C"/>
    <w:rsid w:val="56775D09"/>
    <w:rsid w:val="56785B4B"/>
    <w:rsid w:val="5679360E"/>
    <w:rsid w:val="567A2B7D"/>
    <w:rsid w:val="567A9279"/>
    <w:rsid w:val="567BD98D"/>
    <w:rsid w:val="567C45F8"/>
    <w:rsid w:val="567EC971"/>
    <w:rsid w:val="567F7A8D"/>
    <w:rsid w:val="5682951D"/>
    <w:rsid w:val="56854D38"/>
    <w:rsid w:val="568645C8"/>
    <w:rsid w:val="5686B1BD"/>
    <w:rsid w:val="5686B74D"/>
    <w:rsid w:val="5686DAC8"/>
    <w:rsid w:val="568704EB"/>
    <w:rsid w:val="5687A22D"/>
    <w:rsid w:val="56884037"/>
    <w:rsid w:val="5688D823"/>
    <w:rsid w:val="5688FF2A"/>
    <w:rsid w:val="568D050C"/>
    <w:rsid w:val="569792CF"/>
    <w:rsid w:val="5698B226"/>
    <w:rsid w:val="569AE230"/>
    <w:rsid w:val="569C8872"/>
    <w:rsid w:val="569D5534"/>
    <w:rsid w:val="569DCCE7"/>
    <w:rsid w:val="56A40F7E"/>
    <w:rsid w:val="56A530B8"/>
    <w:rsid w:val="56A5698E"/>
    <w:rsid w:val="56A5B2B0"/>
    <w:rsid w:val="56A5ECFD"/>
    <w:rsid w:val="56A7D978"/>
    <w:rsid w:val="56A82E13"/>
    <w:rsid w:val="56A90DCE"/>
    <w:rsid w:val="56A97CEF"/>
    <w:rsid w:val="56AA2F3D"/>
    <w:rsid w:val="56AA55B6"/>
    <w:rsid w:val="56AB7668"/>
    <w:rsid w:val="56AB8E76"/>
    <w:rsid w:val="56AC6E5F"/>
    <w:rsid w:val="56ADB547"/>
    <w:rsid w:val="56B1817F"/>
    <w:rsid w:val="56B1D315"/>
    <w:rsid w:val="56B500A7"/>
    <w:rsid w:val="56B709A2"/>
    <w:rsid w:val="56B98C9B"/>
    <w:rsid w:val="56B9D34D"/>
    <w:rsid w:val="56BA0233"/>
    <w:rsid w:val="56BC5E51"/>
    <w:rsid w:val="56C2515D"/>
    <w:rsid w:val="56C35D1D"/>
    <w:rsid w:val="56C3B3B9"/>
    <w:rsid w:val="56C56892"/>
    <w:rsid w:val="56C76647"/>
    <w:rsid w:val="56C85049"/>
    <w:rsid w:val="56CA7451"/>
    <w:rsid w:val="56CDB670"/>
    <w:rsid w:val="56D34B40"/>
    <w:rsid w:val="56D45323"/>
    <w:rsid w:val="56D48C53"/>
    <w:rsid w:val="56D87672"/>
    <w:rsid w:val="56DC8B29"/>
    <w:rsid w:val="56DCC02B"/>
    <w:rsid w:val="56E065E7"/>
    <w:rsid w:val="56E10C5E"/>
    <w:rsid w:val="56E213A0"/>
    <w:rsid w:val="56E54F4C"/>
    <w:rsid w:val="56E6EC8A"/>
    <w:rsid w:val="56E726E0"/>
    <w:rsid w:val="56E86B6B"/>
    <w:rsid w:val="56E99FB0"/>
    <w:rsid w:val="56EAD93A"/>
    <w:rsid w:val="56EB70EE"/>
    <w:rsid w:val="56EC3269"/>
    <w:rsid w:val="56EF4BA0"/>
    <w:rsid w:val="56F15FB7"/>
    <w:rsid w:val="56F18295"/>
    <w:rsid w:val="56F1E602"/>
    <w:rsid w:val="56F2B045"/>
    <w:rsid w:val="56F37548"/>
    <w:rsid w:val="56F40EB0"/>
    <w:rsid w:val="56F5B3AF"/>
    <w:rsid w:val="56F6E446"/>
    <w:rsid w:val="56F85EF1"/>
    <w:rsid w:val="56F89C5A"/>
    <w:rsid w:val="56F93D16"/>
    <w:rsid w:val="56F95472"/>
    <w:rsid w:val="56F9D33F"/>
    <w:rsid w:val="57000C11"/>
    <w:rsid w:val="570159DA"/>
    <w:rsid w:val="57038413"/>
    <w:rsid w:val="5703F3AF"/>
    <w:rsid w:val="570495DE"/>
    <w:rsid w:val="57049FB7"/>
    <w:rsid w:val="5709B1CD"/>
    <w:rsid w:val="570D7C24"/>
    <w:rsid w:val="570F3B13"/>
    <w:rsid w:val="570F701B"/>
    <w:rsid w:val="57107857"/>
    <w:rsid w:val="5710CFE2"/>
    <w:rsid w:val="5711547C"/>
    <w:rsid w:val="57134EF4"/>
    <w:rsid w:val="5714F322"/>
    <w:rsid w:val="57156F59"/>
    <w:rsid w:val="57182C18"/>
    <w:rsid w:val="571CCA5F"/>
    <w:rsid w:val="571E8E3C"/>
    <w:rsid w:val="5724293C"/>
    <w:rsid w:val="5724B467"/>
    <w:rsid w:val="5726FAA7"/>
    <w:rsid w:val="5728C23E"/>
    <w:rsid w:val="5728EA97"/>
    <w:rsid w:val="57294E44"/>
    <w:rsid w:val="572A485A"/>
    <w:rsid w:val="572C167D"/>
    <w:rsid w:val="572C550C"/>
    <w:rsid w:val="572D32B0"/>
    <w:rsid w:val="572D8256"/>
    <w:rsid w:val="5730A431"/>
    <w:rsid w:val="57310C24"/>
    <w:rsid w:val="5731AEDE"/>
    <w:rsid w:val="5731B1E0"/>
    <w:rsid w:val="5735B48F"/>
    <w:rsid w:val="5735B66E"/>
    <w:rsid w:val="5737AD5D"/>
    <w:rsid w:val="573A3C29"/>
    <w:rsid w:val="573BA377"/>
    <w:rsid w:val="573C3A62"/>
    <w:rsid w:val="573F1049"/>
    <w:rsid w:val="5740D366"/>
    <w:rsid w:val="574511DD"/>
    <w:rsid w:val="57465160"/>
    <w:rsid w:val="574AD93B"/>
    <w:rsid w:val="574B04A3"/>
    <w:rsid w:val="574C5624"/>
    <w:rsid w:val="574E734E"/>
    <w:rsid w:val="575118D5"/>
    <w:rsid w:val="57531621"/>
    <w:rsid w:val="5757DD90"/>
    <w:rsid w:val="57586F9C"/>
    <w:rsid w:val="5758CEED"/>
    <w:rsid w:val="5759C150"/>
    <w:rsid w:val="575B1C60"/>
    <w:rsid w:val="575B5643"/>
    <w:rsid w:val="575CB4E4"/>
    <w:rsid w:val="575E0B0B"/>
    <w:rsid w:val="57605709"/>
    <w:rsid w:val="5760F852"/>
    <w:rsid w:val="5761342B"/>
    <w:rsid w:val="5761717B"/>
    <w:rsid w:val="5761D5C1"/>
    <w:rsid w:val="57658372"/>
    <w:rsid w:val="576600DF"/>
    <w:rsid w:val="5766011D"/>
    <w:rsid w:val="576C9D67"/>
    <w:rsid w:val="576EA19D"/>
    <w:rsid w:val="576F5828"/>
    <w:rsid w:val="576FCE4C"/>
    <w:rsid w:val="57707D73"/>
    <w:rsid w:val="577192C7"/>
    <w:rsid w:val="57769AD2"/>
    <w:rsid w:val="577ADD48"/>
    <w:rsid w:val="577BDC1C"/>
    <w:rsid w:val="577D89C6"/>
    <w:rsid w:val="577DFCFA"/>
    <w:rsid w:val="577FA517"/>
    <w:rsid w:val="5781C50B"/>
    <w:rsid w:val="57820F8B"/>
    <w:rsid w:val="57821165"/>
    <w:rsid w:val="5782575F"/>
    <w:rsid w:val="57839D1E"/>
    <w:rsid w:val="5784762B"/>
    <w:rsid w:val="5784E262"/>
    <w:rsid w:val="5784FE7E"/>
    <w:rsid w:val="578742B1"/>
    <w:rsid w:val="5787FD05"/>
    <w:rsid w:val="5788AD2D"/>
    <w:rsid w:val="5789873D"/>
    <w:rsid w:val="578A77DF"/>
    <w:rsid w:val="578BD8EC"/>
    <w:rsid w:val="578BE48E"/>
    <w:rsid w:val="5791E79C"/>
    <w:rsid w:val="5794E5AD"/>
    <w:rsid w:val="5795360C"/>
    <w:rsid w:val="5798A214"/>
    <w:rsid w:val="5799CDF0"/>
    <w:rsid w:val="579AECE0"/>
    <w:rsid w:val="579E2C35"/>
    <w:rsid w:val="579F5F66"/>
    <w:rsid w:val="57A396B0"/>
    <w:rsid w:val="57A50B53"/>
    <w:rsid w:val="57A569B6"/>
    <w:rsid w:val="57A8849E"/>
    <w:rsid w:val="57A9EC50"/>
    <w:rsid w:val="57AB4076"/>
    <w:rsid w:val="57AB5F19"/>
    <w:rsid w:val="57AC499B"/>
    <w:rsid w:val="57AE40E6"/>
    <w:rsid w:val="57AED43B"/>
    <w:rsid w:val="57B06ED5"/>
    <w:rsid w:val="57B1C4BE"/>
    <w:rsid w:val="57B2EDCD"/>
    <w:rsid w:val="57B386E9"/>
    <w:rsid w:val="57B51084"/>
    <w:rsid w:val="57B6EF97"/>
    <w:rsid w:val="57B849E7"/>
    <w:rsid w:val="57B9B186"/>
    <w:rsid w:val="57B9FD5B"/>
    <w:rsid w:val="57BC3295"/>
    <w:rsid w:val="57BC9A9D"/>
    <w:rsid w:val="57BD9C88"/>
    <w:rsid w:val="57BFE214"/>
    <w:rsid w:val="57C8BE9A"/>
    <w:rsid w:val="57C9421B"/>
    <w:rsid w:val="57CBAF01"/>
    <w:rsid w:val="57CF1B87"/>
    <w:rsid w:val="57CF49F3"/>
    <w:rsid w:val="57D0991E"/>
    <w:rsid w:val="57D19FEC"/>
    <w:rsid w:val="57D65553"/>
    <w:rsid w:val="57D70DD1"/>
    <w:rsid w:val="57D78983"/>
    <w:rsid w:val="57D99A13"/>
    <w:rsid w:val="57DC9862"/>
    <w:rsid w:val="57DE9C15"/>
    <w:rsid w:val="57E10A9F"/>
    <w:rsid w:val="57E2E4B7"/>
    <w:rsid w:val="57E45655"/>
    <w:rsid w:val="57E79A29"/>
    <w:rsid w:val="57E9391E"/>
    <w:rsid w:val="57ECD466"/>
    <w:rsid w:val="57EF8BE4"/>
    <w:rsid w:val="57F08BDE"/>
    <w:rsid w:val="57F3114F"/>
    <w:rsid w:val="57F31C4C"/>
    <w:rsid w:val="57F5AE18"/>
    <w:rsid w:val="57FA6B9B"/>
    <w:rsid w:val="57FD3B0C"/>
    <w:rsid w:val="57FD5B1A"/>
    <w:rsid w:val="57FD64D0"/>
    <w:rsid w:val="57FF3098"/>
    <w:rsid w:val="58015A1D"/>
    <w:rsid w:val="58031B79"/>
    <w:rsid w:val="580400CE"/>
    <w:rsid w:val="5806B291"/>
    <w:rsid w:val="5806FA67"/>
    <w:rsid w:val="580A2013"/>
    <w:rsid w:val="580B4D72"/>
    <w:rsid w:val="580DD5C1"/>
    <w:rsid w:val="580F073C"/>
    <w:rsid w:val="580FC0B8"/>
    <w:rsid w:val="5811E14F"/>
    <w:rsid w:val="58134CDD"/>
    <w:rsid w:val="58135B31"/>
    <w:rsid w:val="581383DA"/>
    <w:rsid w:val="5815710D"/>
    <w:rsid w:val="58169B03"/>
    <w:rsid w:val="5817A874"/>
    <w:rsid w:val="581AEAAF"/>
    <w:rsid w:val="581C0E4C"/>
    <w:rsid w:val="581F40D8"/>
    <w:rsid w:val="581F5C6E"/>
    <w:rsid w:val="581F8671"/>
    <w:rsid w:val="58259D09"/>
    <w:rsid w:val="58266C0A"/>
    <w:rsid w:val="582E1269"/>
    <w:rsid w:val="5833BFD1"/>
    <w:rsid w:val="5834C84D"/>
    <w:rsid w:val="5836C60A"/>
    <w:rsid w:val="583AF0A8"/>
    <w:rsid w:val="583BC834"/>
    <w:rsid w:val="583F3DEC"/>
    <w:rsid w:val="58437691"/>
    <w:rsid w:val="58482CD4"/>
    <w:rsid w:val="58497634"/>
    <w:rsid w:val="584B3B7D"/>
    <w:rsid w:val="584B3BCB"/>
    <w:rsid w:val="584F32D9"/>
    <w:rsid w:val="584FEB7B"/>
    <w:rsid w:val="5851B7EC"/>
    <w:rsid w:val="5853F9C8"/>
    <w:rsid w:val="58570389"/>
    <w:rsid w:val="585B4F78"/>
    <w:rsid w:val="585EB314"/>
    <w:rsid w:val="5860D872"/>
    <w:rsid w:val="5864AC7B"/>
    <w:rsid w:val="586560A4"/>
    <w:rsid w:val="5865754F"/>
    <w:rsid w:val="58659949"/>
    <w:rsid w:val="5865B666"/>
    <w:rsid w:val="5865E178"/>
    <w:rsid w:val="5867AA0D"/>
    <w:rsid w:val="586935F9"/>
    <w:rsid w:val="5869911C"/>
    <w:rsid w:val="586E25D1"/>
    <w:rsid w:val="5870E9F1"/>
    <w:rsid w:val="5871A9F6"/>
    <w:rsid w:val="5875F2CC"/>
    <w:rsid w:val="5878F0BF"/>
    <w:rsid w:val="587A164F"/>
    <w:rsid w:val="587B8ED7"/>
    <w:rsid w:val="58815B96"/>
    <w:rsid w:val="58855829"/>
    <w:rsid w:val="588614AD"/>
    <w:rsid w:val="58867862"/>
    <w:rsid w:val="5886BC73"/>
    <w:rsid w:val="5886D89D"/>
    <w:rsid w:val="5887A125"/>
    <w:rsid w:val="588D1639"/>
    <w:rsid w:val="588DFFF2"/>
    <w:rsid w:val="58938541"/>
    <w:rsid w:val="5893AFDB"/>
    <w:rsid w:val="5893E904"/>
    <w:rsid w:val="5896EF34"/>
    <w:rsid w:val="5899D798"/>
    <w:rsid w:val="589C3C72"/>
    <w:rsid w:val="589F771B"/>
    <w:rsid w:val="589FF439"/>
    <w:rsid w:val="58A1BB7E"/>
    <w:rsid w:val="58A58B5C"/>
    <w:rsid w:val="58AA82F0"/>
    <w:rsid w:val="58AD3897"/>
    <w:rsid w:val="58AD9661"/>
    <w:rsid w:val="58AFF88B"/>
    <w:rsid w:val="58B18616"/>
    <w:rsid w:val="58B57D53"/>
    <w:rsid w:val="58B84199"/>
    <w:rsid w:val="58B87249"/>
    <w:rsid w:val="58BD0F61"/>
    <w:rsid w:val="58C1357D"/>
    <w:rsid w:val="58C1B21D"/>
    <w:rsid w:val="58C28188"/>
    <w:rsid w:val="58C2872E"/>
    <w:rsid w:val="58C2DBAF"/>
    <w:rsid w:val="58C50C10"/>
    <w:rsid w:val="58C5127B"/>
    <w:rsid w:val="58C54AC1"/>
    <w:rsid w:val="58C5F3B1"/>
    <w:rsid w:val="58C74E8D"/>
    <w:rsid w:val="58C80664"/>
    <w:rsid w:val="58C8770A"/>
    <w:rsid w:val="58C8A0E3"/>
    <w:rsid w:val="58D05770"/>
    <w:rsid w:val="58D15727"/>
    <w:rsid w:val="58D36175"/>
    <w:rsid w:val="58D8B12D"/>
    <w:rsid w:val="58D99D19"/>
    <w:rsid w:val="58DC984B"/>
    <w:rsid w:val="58E17423"/>
    <w:rsid w:val="58E349CB"/>
    <w:rsid w:val="58E37D2D"/>
    <w:rsid w:val="58E59295"/>
    <w:rsid w:val="58E850A3"/>
    <w:rsid w:val="58E8A6AF"/>
    <w:rsid w:val="58EAE69A"/>
    <w:rsid w:val="58EBAE7C"/>
    <w:rsid w:val="58EC956B"/>
    <w:rsid w:val="58EE3EFB"/>
    <w:rsid w:val="58F03407"/>
    <w:rsid w:val="58F0C90E"/>
    <w:rsid w:val="58F8EAED"/>
    <w:rsid w:val="58F953AD"/>
    <w:rsid w:val="58FB50AD"/>
    <w:rsid w:val="58FF531C"/>
    <w:rsid w:val="5900C032"/>
    <w:rsid w:val="59032DFF"/>
    <w:rsid w:val="59040642"/>
    <w:rsid w:val="59042426"/>
    <w:rsid w:val="5905E1C3"/>
    <w:rsid w:val="59071394"/>
    <w:rsid w:val="590728C4"/>
    <w:rsid w:val="5909A1F9"/>
    <w:rsid w:val="590D9353"/>
    <w:rsid w:val="5911CAA0"/>
    <w:rsid w:val="5911D77E"/>
    <w:rsid w:val="5911DA16"/>
    <w:rsid w:val="591573AA"/>
    <w:rsid w:val="591688E1"/>
    <w:rsid w:val="5918BB5A"/>
    <w:rsid w:val="591A5EEF"/>
    <w:rsid w:val="591C341D"/>
    <w:rsid w:val="591F8653"/>
    <w:rsid w:val="591F8692"/>
    <w:rsid w:val="5922069A"/>
    <w:rsid w:val="5924A678"/>
    <w:rsid w:val="592756E8"/>
    <w:rsid w:val="592806F3"/>
    <w:rsid w:val="592B8057"/>
    <w:rsid w:val="592C0F53"/>
    <w:rsid w:val="592E1AF0"/>
    <w:rsid w:val="59321B93"/>
    <w:rsid w:val="5932D988"/>
    <w:rsid w:val="59373515"/>
    <w:rsid w:val="5937820E"/>
    <w:rsid w:val="593909C3"/>
    <w:rsid w:val="593DE881"/>
    <w:rsid w:val="59414F63"/>
    <w:rsid w:val="59415AA8"/>
    <w:rsid w:val="5941885D"/>
    <w:rsid w:val="5943C5E3"/>
    <w:rsid w:val="5944E901"/>
    <w:rsid w:val="594709EF"/>
    <w:rsid w:val="5949EC6C"/>
    <w:rsid w:val="594C7B24"/>
    <w:rsid w:val="595935E3"/>
    <w:rsid w:val="59598F0C"/>
    <w:rsid w:val="5959E4F6"/>
    <w:rsid w:val="595A638A"/>
    <w:rsid w:val="595D3AF8"/>
    <w:rsid w:val="595DCC9F"/>
    <w:rsid w:val="5962F060"/>
    <w:rsid w:val="59684F1A"/>
    <w:rsid w:val="596B0900"/>
    <w:rsid w:val="596D8AB3"/>
    <w:rsid w:val="596DAFD3"/>
    <w:rsid w:val="596DD90A"/>
    <w:rsid w:val="5970284C"/>
    <w:rsid w:val="59728FC4"/>
    <w:rsid w:val="597556E1"/>
    <w:rsid w:val="59763E29"/>
    <w:rsid w:val="597665FA"/>
    <w:rsid w:val="597746C6"/>
    <w:rsid w:val="597ADDC9"/>
    <w:rsid w:val="597EBEFB"/>
    <w:rsid w:val="597ED270"/>
    <w:rsid w:val="597FB188"/>
    <w:rsid w:val="59827D0F"/>
    <w:rsid w:val="5982E00D"/>
    <w:rsid w:val="5982F0B2"/>
    <w:rsid w:val="598334C7"/>
    <w:rsid w:val="59836A8A"/>
    <w:rsid w:val="5983773C"/>
    <w:rsid w:val="598AFCAF"/>
    <w:rsid w:val="598C4F72"/>
    <w:rsid w:val="598D8448"/>
    <w:rsid w:val="598E5448"/>
    <w:rsid w:val="599106DD"/>
    <w:rsid w:val="59945580"/>
    <w:rsid w:val="599764FE"/>
    <w:rsid w:val="59984740"/>
    <w:rsid w:val="5999B099"/>
    <w:rsid w:val="599A0B13"/>
    <w:rsid w:val="599AC3C5"/>
    <w:rsid w:val="599B6B99"/>
    <w:rsid w:val="599B8E61"/>
    <w:rsid w:val="599C53B0"/>
    <w:rsid w:val="599E68AD"/>
    <w:rsid w:val="59A173D5"/>
    <w:rsid w:val="59A27368"/>
    <w:rsid w:val="59A390FD"/>
    <w:rsid w:val="59A439AE"/>
    <w:rsid w:val="59A8632F"/>
    <w:rsid w:val="59A8FB77"/>
    <w:rsid w:val="59A9C48C"/>
    <w:rsid w:val="59ABDAD1"/>
    <w:rsid w:val="59ACA37E"/>
    <w:rsid w:val="59AF49FC"/>
    <w:rsid w:val="59B38FC2"/>
    <w:rsid w:val="59B4A49D"/>
    <w:rsid w:val="59BAC264"/>
    <w:rsid w:val="59BB583A"/>
    <w:rsid w:val="59BDAB8B"/>
    <w:rsid w:val="59BE72CA"/>
    <w:rsid w:val="59C01924"/>
    <w:rsid w:val="59C2577B"/>
    <w:rsid w:val="59C31D06"/>
    <w:rsid w:val="59C34BB8"/>
    <w:rsid w:val="59C6054D"/>
    <w:rsid w:val="59C8053B"/>
    <w:rsid w:val="59C86BF8"/>
    <w:rsid w:val="59CB550A"/>
    <w:rsid w:val="59CE2BF9"/>
    <w:rsid w:val="59D2A112"/>
    <w:rsid w:val="59D31BEA"/>
    <w:rsid w:val="59D75462"/>
    <w:rsid w:val="59DAC1A1"/>
    <w:rsid w:val="59DC2B43"/>
    <w:rsid w:val="59DC8BA3"/>
    <w:rsid w:val="59DCA450"/>
    <w:rsid w:val="59DCAFB1"/>
    <w:rsid w:val="59DE3278"/>
    <w:rsid w:val="59DF9D69"/>
    <w:rsid w:val="59E0FD3C"/>
    <w:rsid w:val="59E176EF"/>
    <w:rsid w:val="59E35047"/>
    <w:rsid w:val="59E470FA"/>
    <w:rsid w:val="59E58C37"/>
    <w:rsid w:val="59E79308"/>
    <w:rsid w:val="59E92687"/>
    <w:rsid w:val="59EA3AC5"/>
    <w:rsid w:val="59EA8934"/>
    <w:rsid w:val="59EC5A09"/>
    <w:rsid w:val="59EC88FF"/>
    <w:rsid w:val="59ECACA2"/>
    <w:rsid w:val="59ED053C"/>
    <w:rsid w:val="59EDD7A3"/>
    <w:rsid w:val="59EE822B"/>
    <w:rsid w:val="59F7BCFA"/>
    <w:rsid w:val="59F7F4B3"/>
    <w:rsid w:val="59F8CD4D"/>
    <w:rsid w:val="59F916A0"/>
    <w:rsid w:val="59FC4E58"/>
    <w:rsid w:val="59FC5125"/>
    <w:rsid w:val="59FD496D"/>
    <w:rsid w:val="59FF3B74"/>
    <w:rsid w:val="5A013CF3"/>
    <w:rsid w:val="5A019BB2"/>
    <w:rsid w:val="5A01DD99"/>
    <w:rsid w:val="5A029B49"/>
    <w:rsid w:val="5A03F785"/>
    <w:rsid w:val="5A061F5C"/>
    <w:rsid w:val="5A0647D3"/>
    <w:rsid w:val="5A065930"/>
    <w:rsid w:val="5A0AE77C"/>
    <w:rsid w:val="5A0E1127"/>
    <w:rsid w:val="5A0E1CC9"/>
    <w:rsid w:val="5A0FA465"/>
    <w:rsid w:val="5A0FB7E9"/>
    <w:rsid w:val="5A0FC44F"/>
    <w:rsid w:val="5A138DE8"/>
    <w:rsid w:val="5A15D1C7"/>
    <w:rsid w:val="5A16BDF1"/>
    <w:rsid w:val="5A171811"/>
    <w:rsid w:val="5A171CF7"/>
    <w:rsid w:val="5A190558"/>
    <w:rsid w:val="5A1ADCA9"/>
    <w:rsid w:val="5A1CC418"/>
    <w:rsid w:val="5A1CF024"/>
    <w:rsid w:val="5A1D482A"/>
    <w:rsid w:val="5A1E1796"/>
    <w:rsid w:val="5A1F6DBA"/>
    <w:rsid w:val="5A20965B"/>
    <w:rsid w:val="5A22D648"/>
    <w:rsid w:val="5A236F92"/>
    <w:rsid w:val="5A23D8D6"/>
    <w:rsid w:val="5A23E295"/>
    <w:rsid w:val="5A2611AE"/>
    <w:rsid w:val="5A268804"/>
    <w:rsid w:val="5A29C5FC"/>
    <w:rsid w:val="5A2AF7A7"/>
    <w:rsid w:val="5A2BA218"/>
    <w:rsid w:val="5A2BB319"/>
    <w:rsid w:val="5A2D5087"/>
    <w:rsid w:val="5A2EA537"/>
    <w:rsid w:val="5A2F0479"/>
    <w:rsid w:val="5A36134A"/>
    <w:rsid w:val="5A37930A"/>
    <w:rsid w:val="5A37A6F0"/>
    <w:rsid w:val="5A3D08EE"/>
    <w:rsid w:val="5A3E2FA9"/>
    <w:rsid w:val="5A3E6B62"/>
    <w:rsid w:val="5A4057B4"/>
    <w:rsid w:val="5A409E66"/>
    <w:rsid w:val="5A448127"/>
    <w:rsid w:val="5A45CC52"/>
    <w:rsid w:val="5A4B268F"/>
    <w:rsid w:val="5A4DF6CF"/>
    <w:rsid w:val="5A51F8E1"/>
    <w:rsid w:val="5A5255CE"/>
    <w:rsid w:val="5A546EC7"/>
    <w:rsid w:val="5A561566"/>
    <w:rsid w:val="5A58DFC2"/>
    <w:rsid w:val="5A5B68E4"/>
    <w:rsid w:val="5A5DED5E"/>
    <w:rsid w:val="5A5E1415"/>
    <w:rsid w:val="5A5F521D"/>
    <w:rsid w:val="5A608C48"/>
    <w:rsid w:val="5A60DD8F"/>
    <w:rsid w:val="5A614131"/>
    <w:rsid w:val="5A6264FD"/>
    <w:rsid w:val="5A628FCE"/>
    <w:rsid w:val="5A653AA2"/>
    <w:rsid w:val="5A673646"/>
    <w:rsid w:val="5A6AAA8C"/>
    <w:rsid w:val="5A6F1F33"/>
    <w:rsid w:val="5A71F776"/>
    <w:rsid w:val="5A729F91"/>
    <w:rsid w:val="5A733EC0"/>
    <w:rsid w:val="5A7380E6"/>
    <w:rsid w:val="5A73F086"/>
    <w:rsid w:val="5A792C39"/>
    <w:rsid w:val="5A793BE6"/>
    <w:rsid w:val="5A796BEA"/>
    <w:rsid w:val="5A7A3E52"/>
    <w:rsid w:val="5A7C9ED9"/>
    <w:rsid w:val="5A7D7A68"/>
    <w:rsid w:val="5A7DA6F1"/>
    <w:rsid w:val="5A7DD941"/>
    <w:rsid w:val="5A7F7D2B"/>
    <w:rsid w:val="5A833AF7"/>
    <w:rsid w:val="5A850B8A"/>
    <w:rsid w:val="5A859F0F"/>
    <w:rsid w:val="5A861202"/>
    <w:rsid w:val="5A87280E"/>
    <w:rsid w:val="5A87287C"/>
    <w:rsid w:val="5A8747D2"/>
    <w:rsid w:val="5A87C093"/>
    <w:rsid w:val="5A899BF9"/>
    <w:rsid w:val="5A8A8B7B"/>
    <w:rsid w:val="5A8B1EE9"/>
    <w:rsid w:val="5A8D6A16"/>
    <w:rsid w:val="5A8E665C"/>
    <w:rsid w:val="5A8F70CD"/>
    <w:rsid w:val="5A961DDA"/>
    <w:rsid w:val="5A973011"/>
    <w:rsid w:val="5A97B088"/>
    <w:rsid w:val="5A99A4EA"/>
    <w:rsid w:val="5A9C188B"/>
    <w:rsid w:val="5A9CE5BB"/>
    <w:rsid w:val="5A9FE06F"/>
    <w:rsid w:val="5AA0D8D0"/>
    <w:rsid w:val="5AA59E44"/>
    <w:rsid w:val="5AA62DFD"/>
    <w:rsid w:val="5AA6BBF1"/>
    <w:rsid w:val="5AA786BD"/>
    <w:rsid w:val="5AA8B6A7"/>
    <w:rsid w:val="5AAD1241"/>
    <w:rsid w:val="5AB1BE12"/>
    <w:rsid w:val="5AB1FA90"/>
    <w:rsid w:val="5AB4940D"/>
    <w:rsid w:val="5AB5839E"/>
    <w:rsid w:val="5AB772B0"/>
    <w:rsid w:val="5AB7DA1E"/>
    <w:rsid w:val="5AB82F61"/>
    <w:rsid w:val="5AB9CBB1"/>
    <w:rsid w:val="5ABFA33B"/>
    <w:rsid w:val="5AC0FBE5"/>
    <w:rsid w:val="5AC2C32F"/>
    <w:rsid w:val="5AC331AB"/>
    <w:rsid w:val="5AC4B593"/>
    <w:rsid w:val="5AC99826"/>
    <w:rsid w:val="5ACF51B6"/>
    <w:rsid w:val="5AD21609"/>
    <w:rsid w:val="5AD21C28"/>
    <w:rsid w:val="5AD3AD9B"/>
    <w:rsid w:val="5AD46082"/>
    <w:rsid w:val="5AD48A90"/>
    <w:rsid w:val="5AD51BB7"/>
    <w:rsid w:val="5AD9C6FE"/>
    <w:rsid w:val="5AE0FBB2"/>
    <w:rsid w:val="5AE62A13"/>
    <w:rsid w:val="5AE92195"/>
    <w:rsid w:val="5AE9D7AD"/>
    <w:rsid w:val="5AEA3C07"/>
    <w:rsid w:val="5AEC17E1"/>
    <w:rsid w:val="5AED1A78"/>
    <w:rsid w:val="5AF1FAF6"/>
    <w:rsid w:val="5AF47AAB"/>
    <w:rsid w:val="5AFA4440"/>
    <w:rsid w:val="5AFC2602"/>
    <w:rsid w:val="5AFD5761"/>
    <w:rsid w:val="5B004300"/>
    <w:rsid w:val="5B015FB4"/>
    <w:rsid w:val="5B03A985"/>
    <w:rsid w:val="5B058F6C"/>
    <w:rsid w:val="5B05EC32"/>
    <w:rsid w:val="5B063F94"/>
    <w:rsid w:val="5B08D84C"/>
    <w:rsid w:val="5B0B7B84"/>
    <w:rsid w:val="5B0C4B1F"/>
    <w:rsid w:val="5B0DA73A"/>
    <w:rsid w:val="5B0ED469"/>
    <w:rsid w:val="5B0EE8CC"/>
    <w:rsid w:val="5B0F0DAC"/>
    <w:rsid w:val="5B0F833C"/>
    <w:rsid w:val="5B0F9091"/>
    <w:rsid w:val="5B104C76"/>
    <w:rsid w:val="5B108A97"/>
    <w:rsid w:val="5B14C41B"/>
    <w:rsid w:val="5B155E11"/>
    <w:rsid w:val="5B16D5F9"/>
    <w:rsid w:val="5B19BAF7"/>
    <w:rsid w:val="5B1A9C69"/>
    <w:rsid w:val="5B1CD4DC"/>
    <w:rsid w:val="5B1CE02E"/>
    <w:rsid w:val="5B1DA17F"/>
    <w:rsid w:val="5B1F80E7"/>
    <w:rsid w:val="5B216679"/>
    <w:rsid w:val="5B2277A6"/>
    <w:rsid w:val="5B23D7D2"/>
    <w:rsid w:val="5B242E46"/>
    <w:rsid w:val="5B261170"/>
    <w:rsid w:val="5B2819C8"/>
    <w:rsid w:val="5B29C105"/>
    <w:rsid w:val="5B29C91D"/>
    <w:rsid w:val="5B29F9C9"/>
    <w:rsid w:val="5B3066DB"/>
    <w:rsid w:val="5B326A24"/>
    <w:rsid w:val="5B354FE7"/>
    <w:rsid w:val="5B362191"/>
    <w:rsid w:val="5B37CF16"/>
    <w:rsid w:val="5B3A2464"/>
    <w:rsid w:val="5B3EB480"/>
    <w:rsid w:val="5B3EF3B3"/>
    <w:rsid w:val="5B40CB71"/>
    <w:rsid w:val="5B4177D6"/>
    <w:rsid w:val="5B4277E7"/>
    <w:rsid w:val="5B444834"/>
    <w:rsid w:val="5B451C95"/>
    <w:rsid w:val="5B480156"/>
    <w:rsid w:val="5B4C3082"/>
    <w:rsid w:val="5B4CCAA3"/>
    <w:rsid w:val="5B508545"/>
    <w:rsid w:val="5B534FE7"/>
    <w:rsid w:val="5B54042F"/>
    <w:rsid w:val="5B582391"/>
    <w:rsid w:val="5B58A46C"/>
    <w:rsid w:val="5B5AC828"/>
    <w:rsid w:val="5B5AD7E7"/>
    <w:rsid w:val="5B5BA5A7"/>
    <w:rsid w:val="5B5D4D9F"/>
    <w:rsid w:val="5B5DA48C"/>
    <w:rsid w:val="5B5DAA47"/>
    <w:rsid w:val="5B6101D3"/>
    <w:rsid w:val="5B61179E"/>
    <w:rsid w:val="5B63CF01"/>
    <w:rsid w:val="5B651161"/>
    <w:rsid w:val="5B66248F"/>
    <w:rsid w:val="5B690129"/>
    <w:rsid w:val="5B6A01E2"/>
    <w:rsid w:val="5B6ACFDB"/>
    <w:rsid w:val="5B6AEE40"/>
    <w:rsid w:val="5B6B80E1"/>
    <w:rsid w:val="5B6D0B54"/>
    <w:rsid w:val="5B6DA972"/>
    <w:rsid w:val="5B6DB9B7"/>
    <w:rsid w:val="5B702893"/>
    <w:rsid w:val="5B713A4F"/>
    <w:rsid w:val="5B744144"/>
    <w:rsid w:val="5B752A47"/>
    <w:rsid w:val="5B7697A1"/>
    <w:rsid w:val="5B79CA27"/>
    <w:rsid w:val="5B8062C4"/>
    <w:rsid w:val="5B840580"/>
    <w:rsid w:val="5B889595"/>
    <w:rsid w:val="5B89CC0C"/>
    <w:rsid w:val="5B8B606B"/>
    <w:rsid w:val="5B8CA0D3"/>
    <w:rsid w:val="5B8E1107"/>
    <w:rsid w:val="5B8F5BFF"/>
    <w:rsid w:val="5B900948"/>
    <w:rsid w:val="5B9045D5"/>
    <w:rsid w:val="5B90CE4D"/>
    <w:rsid w:val="5B9374BE"/>
    <w:rsid w:val="5B96CE40"/>
    <w:rsid w:val="5B98516C"/>
    <w:rsid w:val="5B98781C"/>
    <w:rsid w:val="5B9A575A"/>
    <w:rsid w:val="5B9AD393"/>
    <w:rsid w:val="5B9D7E0A"/>
    <w:rsid w:val="5B9D8A5F"/>
    <w:rsid w:val="5B9E68AC"/>
    <w:rsid w:val="5BA019B5"/>
    <w:rsid w:val="5BA2074B"/>
    <w:rsid w:val="5BA32124"/>
    <w:rsid w:val="5BA6D0EA"/>
    <w:rsid w:val="5BA7C3A4"/>
    <w:rsid w:val="5BA9E933"/>
    <w:rsid w:val="5BADC790"/>
    <w:rsid w:val="5BB07944"/>
    <w:rsid w:val="5BB32C96"/>
    <w:rsid w:val="5BB4AD54"/>
    <w:rsid w:val="5BB5467C"/>
    <w:rsid w:val="5BB82BD3"/>
    <w:rsid w:val="5BB9673E"/>
    <w:rsid w:val="5BBA75B7"/>
    <w:rsid w:val="5BBE2362"/>
    <w:rsid w:val="5BC1E02D"/>
    <w:rsid w:val="5BC244DE"/>
    <w:rsid w:val="5BC36502"/>
    <w:rsid w:val="5BC36BBE"/>
    <w:rsid w:val="5BC72FC6"/>
    <w:rsid w:val="5BC90224"/>
    <w:rsid w:val="5BC9950D"/>
    <w:rsid w:val="5BCACA23"/>
    <w:rsid w:val="5BCC433A"/>
    <w:rsid w:val="5BCCF94B"/>
    <w:rsid w:val="5BCE0E0D"/>
    <w:rsid w:val="5BCE7FDE"/>
    <w:rsid w:val="5BCE81B0"/>
    <w:rsid w:val="5BCE8869"/>
    <w:rsid w:val="5BD24DAA"/>
    <w:rsid w:val="5BDA67F6"/>
    <w:rsid w:val="5BDB104A"/>
    <w:rsid w:val="5BDC4E3E"/>
    <w:rsid w:val="5BDDA54D"/>
    <w:rsid w:val="5BDE9684"/>
    <w:rsid w:val="5BE003EB"/>
    <w:rsid w:val="5BE12D88"/>
    <w:rsid w:val="5BE45A6E"/>
    <w:rsid w:val="5BE5C67E"/>
    <w:rsid w:val="5BE92C51"/>
    <w:rsid w:val="5BEAAD93"/>
    <w:rsid w:val="5BEB1673"/>
    <w:rsid w:val="5BED655D"/>
    <w:rsid w:val="5BEF3D2A"/>
    <w:rsid w:val="5BF05DC5"/>
    <w:rsid w:val="5BF24F0A"/>
    <w:rsid w:val="5BF3C126"/>
    <w:rsid w:val="5BF400E2"/>
    <w:rsid w:val="5BF47E53"/>
    <w:rsid w:val="5BF55FC8"/>
    <w:rsid w:val="5BF630A6"/>
    <w:rsid w:val="5BF6530C"/>
    <w:rsid w:val="5BFA0C32"/>
    <w:rsid w:val="5BFAAA62"/>
    <w:rsid w:val="5BFCE6F9"/>
    <w:rsid w:val="5C013FE2"/>
    <w:rsid w:val="5C03EF84"/>
    <w:rsid w:val="5C077A4A"/>
    <w:rsid w:val="5C07A1AF"/>
    <w:rsid w:val="5C07A9A3"/>
    <w:rsid w:val="5C0965BC"/>
    <w:rsid w:val="5C0985BA"/>
    <w:rsid w:val="5C0BBDE2"/>
    <w:rsid w:val="5C0E769A"/>
    <w:rsid w:val="5C103E69"/>
    <w:rsid w:val="5C10C063"/>
    <w:rsid w:val="5C13F3EC"/>
    <w:rsid w:val="5C1536D6"/>
    <w:rsid w:val="5C15B0B5"/>
    <w:rsid w:val="5C18C400"/>
    <w:rsid w:val="5C1C1243"/>
    <w:rsid w:val="5C1D1046"/>
    <w:rsid w:val="5C1E253A"/>
    <w:rsid w:val="5C232184"/>
    <w:rsid w:val="5C29E9F0"/>
    <w:rsid w:val="5C2A3BF1"/>
    <w:rsid w:val="5C2D051C"/>
    <w:rsid w:val="5C2FA7A5"/>
    <w:rsid w:val="5C31D462"/>
    <w:rsid w:val="5C338089"/>
    <w:rsid w:val="5C3B5FA2"/>
    <w:rsid w:val="5C3C0721"/>
    <w:rsid w:val="5C3D1052"/>
    <w:rsid w:val="5C3E731C"/>
    <w:rsid w:val="5C3EB093"/>
    <w:rsid w:val="5C3F32BC"/>
    <w:rsid w:val="5C3FB80C"/>
    <w:rsid w:val="5C498FB9"/>
    <w:rsid w:val="5C49B5A1"/>
    <w:rsid w:val="5C4B5445"/>
    <w:rsid w:val="5C4C1E5C"/>
    <w:rsid w:val="5C519F6B"/>
    <w:rsid w:val="5C51B6E0"/>
    <w:rsid w:val="5C520903"/>
    <w:rsid w:val="5C535138"/>
    <w:rsid w:val="5C5580AE"/>
    <w:rsid w:val="5C57C1A1"/>
    <w:rsid w:val="5C59B8F2"/>
    <w:rsid w:val="5C5BF53E"/>
    <w:rsid w:val="5C5F351A"/>
    <w:rsid w:val="5C6A41C2"/>
    <w:rsid w:val="5C6AB639"/>
    <w:rsid w:val="5C6DB28D"/>
    <w:rsid w:val="5C6EB501"/>
    <w:rsid w:val="5C6ED816"/>
    <w:rsid w:val="5C6F5F33"/>
    <w:rsid w:val="5C70672F"/>
    <w:rsid w:val="5C709971"/>
    <w:rsid w:val="5C71B375"/>
    <w:rsid w:val="5C73AC9C"/>
    <w:rsid w:val="5C754581"/>
    <w:rsid w:val="5C793365"/>
    <w:rsid w:val="5C7A3B59"/>
    <w:rsid w:val="5C7D2297"/>
    <w:rsid w:val="5C8380C2"/>
    <w:rsid w:val="5C8556D7"/>
    <w:rsid w:val="5C87446C"/>
    <w:rsid w:val="5C88A453"/>
    <w:rsid w:val="5C8A07B3"/>
    <w:rsid w:val="5C8CFA53"/>
    <w:rsid w:val="5C8EEBA5"/>
    <w:rsid w:val="5C962677"/>
    <w:rsid w:val="5C986A5E"/>
    <w:rsid w:val="5C9977C7"/>
    <w:rsid w:val="5C9DC4AC"/>
    <w:rsid w:val="5C9F9FB6"/>
    <w:rsid w:val="5CA2421B"/>
    <w:rsid w:val="5CA51858"/>
    <w:rsid w:val="5CA51A56"/>
    <w:rsid w:val="5CA7AA05"/>
    <w:rsid w:val="5CA7DE26"/>
    <w:rsid w:val="5CA8DAB3"/>
    <w:rsid w:val="5CA925FE"/>
    <w:rsid w:val="5CA98802"/>
    <w:rsid w:val="5CABB39B"/>
    <w:rsid w:val="5CAC28B4"/>
    <w:rsid w:val="5CADAC4F"/>
    <w:rsid w:val="5CAFD0D5"/>
    <w:rsid w:val="5CB25680"/>
    <w:rsid w:val="5CB2ED45"/>
    <w:rsid w:val="5CB42484"/>
    <w:rsid w:val="5CB6ADF2"/>
    <w:rsid w:val="5CB8BD0F"/>
    <w:rsid w:val="5CB8CB3D"/>
    <w:rsid w:val="5CB8E916"/>
    <w:rsid w:val="5CB92D34"/>
    <w:rsid w:val="5CB97BB4"/>
    <w:rsid w:val="5CB9B805"/>
    <w:rsid w:val="5CB9ECAB"/>
    <w:rsid w:val="5CBBB54F"/>
    <w:rsid w:val="5CBC1739"/>
    <w:rsid w:val="5CC1D95E"/>
    <w:rsid w:val="5CC2AEC9"/>
    <w:rsid w:val="5CC35333"/>
    <w:rsid w:val="5CC4370D"/>
    <w:rsid w:val="5CC6C66A"/>
    <w:rsid w:val="5CC7B61C"/>
    <w:rsid w:val="5CC94435"/>
    <w:rsid w:val="5CCA64EA"/>
    <w:rsid w:val="5CCD56AE"/>
    <w:rsid w:val="5CCF62C2"/>
    <w:rsid w:val="5CCF9198"/>
    <w:rsid w:val="5CCFC493"/>
    <w:rsid w:val="5CD25290"/>
    <w:rsid w:val="5CD36B57"/>
    <w:rsid w:val="5CD484F3"/>
    <w:rsid w:val="5CDACCE6"/>
    <w:rsid w:val="5CDBBCD7"/>
    <w:rsid w:val="5CE0FD0C"/>
    <w:rsid w:val="5CE131F7"/>
    <w:rsid w:val="5CE3D1B7"/>
    <w:rsid w:val="5CE46E37"/>
    <w:rsid w:val="5CE506F4"/>
    <w:rsid w:val="5CE7BD64"/>
    <w:rsid w:val="5CE90265"/>
    <w:rsid w:val="5CEA201B"/>
    <w:rsid w:val="5CEBFA53"/>
    <w:rsid w:val="5CF17607"/>
    <w:rsid w:val="5CF1DB17"/>
    <w:rsid w:val="5CF26C66"/>
    <w:rsid w:val="5CF2CED4"/>
    <w:rsid w:val="5CF45FB9"/>
    <w:rsid w:val="5CF766F7"/>
    <w:rsid w:val="5CF7A9F9"/>
    <w:rsid w:val="5CF7CEDF"/>
    <w:rsid w:val="5CFCAADD"/>
    <w:rsid w:val="5CFE2766"/>
    <w:rsid w:val="5CFE67E6"/>
    <w:rsid w:val="5D0303A6"/>
    <w:rsid w:val="5D0361DD"/>
    <w:rsid w:val="5D03B4E5"/>
    <w:rsid w:val="5D0550B9"/>
    <w:rsid w:val="5D05D126"/>
    <w:rsid w:val="5D07EFBC"/>
    <w:rsid w:val="5D0813D6"/>
    <w:rsid w:val="5D095B93"/>
    <w:rsid w:val="5D0AB5DE"/>
    <w:rsid w:val="5D0CB330"/>
    <w:rsid w:val="5D0E0CB2"/>
    <w:rsid w:val="5D0E5BB4"/>
    <w:rsid w:val="5D0E7D27"/>
    <w:rsid w:val="5D14BE01"/>
    <w:rsid w:val="5D16469C"/>
    <w:rsid w:val="5D17DF02"/>
    <w:rsid w:val="5D193FA7"/>
    <w:rsid w:val="5D1C9262"/>
    <w:rsid w:val="5D200CEA"/>
    <w:rsid w:val="5D233169"/>
    <w:rsid w:val="5D27164E"/>
    <w:rsid w:val="5D28AB9A"/>
    <w:rsid w:val="5D2C5690"/>
    <w:rsid w:val="5D2C891D"/>
    <w:rsid w:val="5D2F32A0"/>
    <w:rsid w:val="5D31C9FA"/>
    <w:rsid w:val="5D31DE20"/>
    <w:rsid w:val="5D32CD76"/>
    <w:rsid w:val="5D33D959"/>
    <w:rsid w:val="5D35B0A9"/>
    <w:rsid w:val="5D380D84"/>
    <w:rsid w:val="5D3A74B2"/>
    <w:rsid w:val="5D3E3DEC"/>
    <w:rsid w:val="5D3E6BC9"/>
    <w:rsid w:val="5D407B3A"/>
    <w:rsid w:val="5D41F507"/>
    <w:rsid w:val="5D42FD69"/>
    <w:rsid w:val="5D448E65"/>
    <w:rsid w:val="5D464B2D"/>
    <w:rsid w:val="5D47671B"/>
    <w:rsid w:val="5D48EE72"/>
    <w:rsid w:val="5D4A9DBD"/>
    <w:rsid w:val="5D4B4FD3"/>
    <w:rsid w:val="5D4E635A"/>
    <w:rsid w:val="5D50D926"/>
    <w:rsid w:val="5D51C447"/>
    <w:rsid w:val="5D51C7ED"/>
    <w:rsid w:val="5D52E18C"/>
    <w:rsid w:val="5D531E6F"/>
    <w:rsid w:val="5D552E00"/>
    <w:rsid w:val="5D5B10CA"/>
    <w:rsid w:val="5D5EF127"/>
    <w:rsid w:val="5D61A538"/>
    <w:rsid w:val="5D61CCFD"/>
    <w:rsid w:val="5D64368E"/>
    <w:rsid w:val="5D65077A"/>
    <w:rsid w:val="5D65B2A3"/>
    <w:rsid w:val="5D65BF27"/>
    <w:rsid w:val="5D6602FA"/>
    <w:rsid w:val="5D671919"/>
    <w:rsid w:val="5D67FD8F"/>
    <w:rsid w:val="5D6A3165"/>
    <w:rsid w:val="5D6A3E0A"/>
    <w:rsid w:val="5D6B7C91"/>
    <w:rsid w:val="5D6B96AE"/>
    <w:rsid w:val="5D6CCE81"/>
    <w:rsid w:val="5D6FF987"/>
    <w:rsid w:val="5D70ACDC"/>
    <w:rsid w:val="5D729B9D"/>
    <w:rsid w:val="5D72F5D3"/>
    <w:rsid w:val="5D7325E8"/>
    <w:rsid w:val="5D769B07"/>
    <w:rsid w:val="5D770F08"/>
    <w:rsid w:val="5D788A6E"/>
    <w:rsid w:val="5D78A4BD"/>
    <w:rsid w:val="5D79E98F"/>
    <w:rsid w:val="5D7A0A1F"/>
    <w:rsid w:val="5D7AB5BF"/>
    <w:rsid w:val="5D7B51FC"/>
    <w:rsid w:val="5D7FC1BA"/>
    <w:rsid w:val="5D813287"/>
    <w:rsid w:val="5D820FAC"/>
    <w:rsid w:val="5D84C5FA"/>
    <w:rsid w:val="5D88590F"/>
    <w:rsid w:val="5D8C045C"/>
    <w:rsid w:val="5D8C2E99"/>
    <w:rsid w:val="5D91241F"/>
    <w:rsid w:val="5D978BED"/>
    <w:rsid w:val="5D97D331"/>
    <w:rsid w:val="5D98E7E5"/>
    <w:rsid w:val="5D9A7F77"/>
    <w:rsid w:val="5D9BC3E9"/>
    <w:rsid w:val="5D9DF222"/>
    <w:rsid w:val="5D9E8A4F"/>
    <w:rsid w:val="5D9E971E"/>
    <w:rsid w:val="5DA275D4"/>
    <w:rsid w:val="5DA3F732"/>
    <w:rsid w:val="5DA58CC7"/>
    <w:rsid w:val="5DA88008"/>
    <w:rsid w:val="5DACA651"/>
    <w:rsid w:val="5DACEF49"/>
    <w:rsid w:val="5DACFB0E"/>
    <w:rsid w:val="5DAF6DC7"/>
    <w:rsid w:val="5DB0F3E4"/>
    <w:rsid w:val="5DB1FEBF"/>
    <w:rsid w:val="5DB548D8"/>
    <w:rsid w:val="5DB55FDB"/>
    <w:rsid w:val="5DB79B48"/>
    <w:rsid w:val="5DB9C33D"/>
    <w:rsid w:val="5DBA6782"/>
    <w:rsid w:val="5DBD9BB6"/>
    <w:rsid w:val="5DC0A12E"/>
    <w:rsid w:val="5DC36FF3"/>
    <w:rsid w:val="5DC6B849"/>
    <w:rsid w:val="5DCDDDB1"/>
    <w:rsid w:val="5DCE1606"/>
    <w:rsid w:val="5DCE1BD8"/>
    <w:rsid w:val="5DD1C5EC"/>
    <w:rsid w:val="5DD451E2"/>
    <w:rsid w:val="5DD59F35"/>
    <w:rsid w:val="5DDC67DF"/>
    <w:rsid w:val="5DE33CC0"/>
    <w:rsid w:val="5DE4C06A"/>
    <w:rsid w:val="5DE64DEE"/>
    <w:rsid w:val="5DE6DB25"/>
    <w:rsid w:val="5DEB6EE4"/>
    <w:rsid w:val="5DECE12D"/>
    <w:rsid w:val="5DED3AF2"/>
    <w:rsid w:val="5DEDA21C"/>
    <w:rsid w:val="5DF07408"/>
    <w:rsid w:val="5DF0B15B"/>
    <w:rsid w:val="5DF10662"/>
    <w:rsid w:val="5DF215AE"/>
    <w:rsid w:val="5DF2212C"/>
    <w:rsid w:val="5DF22A77"/>
    <w:rsid w:val="5DF4A938"/>
    <w:rsid w:val="5DF50DF4"/>
    <w:rsid w:val="5DF51750"/>
    <w:rsid w:val="5DF5D008"/>
    <w:rsid w:val="5DFB766B"/>
    <w:rsid w:val="5DFE6AE4"/>
    <w:rsid w:val="5DFF9508"/>
    <w:rsid w:val="5DFFC717"/>
    <w:rsid w:val="5E009CB4"/>
    <w:rsid w:val="5E01FAE9"/>
    <w:rsid w:val="5E0607D4"/>
    <w:rsid w:val="5E081AAD"/>
    <w:rsid w:val="5E08A861"/>
    <w:rsid w:val="5E08CADB"/>
    <w:rsid w:val="5E09251B"/>
    <w:rsid w:val="5E099EA9"/>
    <w:rsid w:val="5E09E9EB"/>
    <w:rsid w:val="5E0C861C"/>
    <w:rsid w:val="5E0EF1BE"/>
    <w:rsid w:val="5E0FE0DB"/>
    <w:rsid w:val="5E11F52A"/>
    <w:rsid w:val="5E15F412"/>
    <w:rsid w:val="5E164BF5"/>
    <w:rsid w:val="5E1663AA"/>
    <w:rsid w:val="5E166FBC"/>
    <w:rsid w:val="5E1800C1"/>
    <w:rsid w:val="5E180468"/>
    <w:rsid w:val="5E19E153"/>
    <w:rsid w:val="5E1A5699"/>
    <w:rsid w:val="5E1A9ADC"/>
    <w:rsid w:val="5E1BF361"/>
    <w:rsid w:val="5E2049F3"/>
    <w:rsid w:val="5E2425E2"/>
    <w:rsid w:val="5E26692C"/>
    <w:rsid w:val="5E270C82"/>
    <w:rsid w:val="5E27404D"/>
    <w:rsid w:val="5E27BE20"/>
    <w:rsid w:val="5E28F9CE"/>
    <w:rsid w:val="5E291FF8"/>
    <w:rsid w:val="5E2A4564"/>
    <w:rsid w:val="5E2E0E6E"/>
    <w:rsid w:val="5E322030"/>
    <w:rsid w:val="5E37FD43"/>
    <w:rsid w:val="5E393BED"/>
    <w:rsid w:val="5E3BF71D"/>
    <w:rsid w:val="5E3C5402"/>
    <w:rsid w:val="5E3DA18A"/>
    <w:rsid w:val="5E3DF5C7"/>
    <w:rsid w:val="5E406A96"/>
    <w:rsid w:val="5E4152C8"/>
    <w:rsid w:val="5E4255BE"/>
    <w:rsid w:val="5E435600"/>
    <w:rsid w:val="5E43895E"/>
    <w:rsid w:val="5E449E6C"/>
    <w:rsid w:val="5E45B0BA"/>
    <w:rsid w:val="5E45B254"/>
    <w:rsid w:val="5E4628F7"/>
    <w:rsid w:val="5E466BD8"/>
    <w:rsid w:val="5E46DF25"/>
    <w:rsid w:val="5E48B590"/>
    <w:rsid w:val="5E4BBB2C"/>
    <w:rsid w:val="5E4CA397"/>
    <w:rsid w:val="5E4CE3CF"/>
    <w:rsid w:val="5E501CD2"/>
    <w:rsid w:val="5E53DBB0"/>
    <w:rsid w:val="5E542882"/>
    <w:rsid w:val="5E568E65"/>
    <w:rsid w:val="5E57E76F"/>
    <w:rsid w:val="5E58F4D7"/>
    <w:rsid w:val="5E5B0D2F"/>
    <w:rsid w:val="5E5E64FA"/>
    <w:rsid w:val="5E5FA8B4"/>
    <w:rsid w:val="5E621F3A"/>
    <w:rsid w:val="5E62E457"/>
    <w:rsid w:val="5E655F90"/>
    <w:rsid w:val="5E698284"/>
    <w:rsid w:val="5E6984F9"/>
    <w:rsid w:val="5E6AC292"/>
    <w:rsid w:val="5E6BE3E9"/>
    <w:rsid w:val="5E6D2238"/>
    <w:rsid w:val="5E6D4342"/>
    <w:rsid w:val="5E6DC316"/>
    <w:rsid w:val="5E6FFC9D"/>
    <w:rsid w:val="5E71EE2C"/>
    <w:rsid w:val="5E736E14"/>
    <w:rsid w:val="5E760B94"/>
    <w:rsid w:val="5E7B7F24"/>
    <w:rsid w:val="5E820D15"/>
    <w:rsid w:val="5E8271D1"/>
    <w:rsid w:val="5E867FBA"/>
    <w:rsid w:val="5E884CF9"/>
    <w:rsid w:val="5E8B1954"/>
    <w:rsid w:val="5E920B24"/>
    <w:rsid w:val="5E92C0D5"/>
    <w:rsid w:val="5E9547E5"/>
    <w:rsid w:val="5E961851"/>
    <w:rsid w:val="5E970D28"/>
    <w:rsid w:val="5E98B534"/>
    <w:rsid w:val="5E98ED24"/>
    <w:rsid w:val="5E991C27"/>
    <w:rsid w:val="5E9BB34B"/>
    <w:rsid w:val="5E9ECB1A"/>
    <w:rsid w:val="5E9F0802"/>
    <w:rsid w:val="5EA2B43A"/>
    <w:rsid w:val="5EA5021E"/>
    <w:rsid w:val="5EA7F545"/>
    <w:rsid w:val="5EAA98A6"/>
    <w:rsid w:val="5EAB7F68"/>
    <w:rsid w:val="5EAE5E17"/>
    <w:rsid w:val="5EAFCFA3"/>
    <w:rsid w:val="5EAFD487"/>
    <w:rsid w:val="5EB0387B"/>
    <w:rsid w:val="5EB27D52"/>
    <w:rsid w:val="5EB381BA"/>
    <w:rsid w:val="5EB47629"/>
    <w:rsid w:val="5EB680BD"/>
    <w:rsid w:val="5EB69D90"/>
    <w:rsid w:val="5EB7F074"/>
    <w:rsid w:val="5EBAEEED"/>
    <w:rsid w:val="5EBE5690"/>
    <w:rsid w:val="5EBF1170"/>
    <w:rsid w:val="5EC18E7C"/>
    <w:rsid w:val="5EC652F3"/>
    <w:rsid w:val="5EC8583A"/>
    <w:rsid w:val="5ECA3D62"/>
    <w:rsid w:val="5ECB300E"/>
    <w:rsid w:val="5ECBFE36"/>
    <w:rsid w:val="5ECE23D0"/>
    <w:rsid w:val="5ECFDEF0"/>
    <w:rsid w:val="5ED2E93D"/>
    <w:rsid w:val="5ED37EDF"/>
    <w:rsid w:val="5ED44212"/>
    <w:rsid w:val="5ED46290"/>
    <w:rsid w:val="5ED497F5"/>
    <w:rsid w:val="5ED7EF3C"/>
    <w:rsid w:val="5EDB2B30"/>
    <w:rsid w:val="5EDF7FEC"/>
    <w:rsid w:val="5EE3BD3C"/>
    <w:rsid w:val="5EE80365"/>
    <w:rsid w:val="5EE9C1E5"/>
    <w:rsid w:val="5EEAB910"/>
    <w:rsid w:val="5EF47916"/>
    <w:rsid w:val="5EF505B8"/>
    <w:rsid w:val="5EF5D246"/>
    <w:rsid w:val="5EF5FE6A"/>
    <w:rsid w:val="5EF8DF28"/>
    <w:rsid w:val="5EFABBC5"/>
    <w:rsid w:val="5EFAC3D3"/>
    <w:rsid w:val="5EFB61CB"/>
    <w:rsid w:val="5EFBE5FA"/>
    <w:rsid w:val="5EFE75B4"/>
    <w:rsid w:val="5F018AB9"/>
    <w:rsid w:val="5F039D22"/>
    <w:rsid w:val="5F09A981"/>
    <w:rsid w:val="5F0A4F97"/>
    <w:rsid w:val="5F0FCF5C"/>
    <w:rsid w:val="5F101B7A"/>
    <w:rsid w:val="5F1038ED"/>
    <w:rsid w:val="5F12C13B"/>
    <w:rsid w:val="5F13712F"/>
    <w:rsid w:val="5F169135"/>
    <w:rsid w:val="5F1728E6"/>
    <w:rsid w:val="5F19B575"/>
    <w:rsid w:val="5F1A7641"/>
    <w:rsid w:val="5F1DDD74"/>
    <w:rsid w:val="5F1F10D5"/>
    <w:rsid w:val="5F1F23F2"/>
    <w:rsid w:val="5F1F48F9"/>
    <w:rsid w:val="5F213224"/>
    <w:rsid w:val="5F21FD28"/>
    <w:rsid w:val="5F22631A"/>
    <w:rsid w:val="5F228B97"/>
    <w:rsid w:val="5F22FAC7"/>
    <w:rsid w:val="5F2370A1"/>
    <w:rsid w:val="5F23A718"/>
    <w:rsid w:val="5F23F73E"/>
    <w:rsid w:val="5F2665B9"/>
    <w:rsid w:val="5F2735CB"/>
    <w:rsid w:val="5F276962"/>
    <w:rsid w:val="5F2B2EB9"/>
    <w:rsid w:val="5F2BE028"/>
    <w:rsid w:val="5F2D1ADC"/>
    <w:rsid w:val="5F2EA191"/>
    <w:rsid w:val="5F30B81A"/>
    <w:rsid w:val="5F33ABC6"/>
    <w:rsid w:val="5F34FFAE"/>
    <w:rsid w:val="5F35C3FE"/>
    <w:rsid w:val="5F375FC8"/>
    <w:rsid w:val="5F3890E5"/>
    <w:rsid w:val="5F3A83F6"/>
    <w:rsid w:val="5F3B04E3"/>
    <w:rsid w:val="5F3C80A7"/>
    <w:rsid w:val="5F3D114F"/>
    <w:rsid w:val="5F40022A"/>
    <w:rsid w:val="5F43EB8A"/>
    <w:rsid w:val="5F4566EA"/>
    <w:rsid w:val="5F45AB6E"/>
    <w:rsid w:val="5F49EF2B"/>
    <w:rsid w:val="5F4A3F27"/>
    <w:rsid w:val="5F4A98CA"/>
    <w:rsid w:val="5F4BD20F"/>
    <w:rsid w:val="5F4C1BE6"/>
    <w:rsid w:val="5F4C4371"/>
    <w:rsid w:val="5F4CC2BB"/>
    <w:rsid w:val="5F4FB504"/>
    <w:rsid w:val="5F5074B5"/>
    <w:rsid w:val="5F530B40"/>
    <w:rsid w:val="5F584562"/>
    <w:rsid w:val="5F59B138"/>
    <w:rsid w:val="5F5D2FD2"/>
    <w:rsid w:val="5F5E74A2"/>
    <w:rsid w:val="5F600883"/>
    <w:rsid w:val="5F60F8F1"/>
    <w:rsid w:val="5F61F66E"/>
    <w:rsid w:val="5F62EA5C"/>
    <w:rsid w:val="5F632502"/>
    <w:rsid w:val="5F6453AC"/>
    <w:rsid w:val="5F657DB0"/>
    <w:rsid w:val="5F69B49E"/>
    <w:rsid w:val="5F69C0BA"/>
    <w:rsid w:val="5F6B4BE1"/>
    <w:rsid w:val="5F6C1A0B"/>
    <w:rsid w:val="5F6DE7C7"/>
    <w:rsid w:val="5F6E2F5B"/>
    <w:rsid w:val="5F6E6CDA"/>
    <w:rsid w:val="5F6F883A"/>
    <w:rsid w:val="5F72C117"/>
    <w:rsid w:val="5F733A10"/>
    <w:rsid w:val="5F75A938"/>
    <w:rsid w:val="5F75F70E"/>
    <w:rsid w:val="5F767343"/>
    <w:rsid w:val="5F76B352"/>
    <w:rsid w:val="5F78B606"/>
    <w:rsid w:val="5F78C8C5"/>
    <w:rsid w:val="5F78F8CB"/>
    <w:rsid w:val="5F7BAD0D"/>
    <w:rsid w:val="5F7FC82E"/>
    <w:rsid w:val="5F7FCE26"/>
    <w:rsid w:val="5F8020D8"/>
    <w:rsid w:val="5F8300D2"/>
    <w:rsid w:val="5F833386"/>
    <w:rsid w:val="5F845303"/>
    <w:rsid w:val="5F856F90"/>
    <w:rsid w:val="5F864138"/>
    <w:rsid w:val="5F87FCD9"/>
    <w:rsid w:val="5F888107"/>
    <w:rsid w:val="5F8BE5DC"/>
    <w:rsid w:val="5F8BF835"/>
    <w:rsid w:val="5F8C3A9F"/>
    <w:rsid w:val="5F8D4AD6"/>
    <w:rsid w:val="5F8E970E"/>
    <w:rsid w:val="5F8F14D0"/>
    <w:rsid w:val="5F8F5581"/>
    <w:rsid w:val="5F8F7F48"/>
    <w:rsid w:val="5F8F8CDE"/>
    <w:rsid w:val="5F90B0C2"/>
    <w:rsid w:val="5F91A495"/>
    <w:rsid w:val="5F91F153"/>
    <w:rsid w:val="5F93A5D8"/>
    <w:rsid w:val="5F949A67"/>
    <w:rsid w:val="5F9C624B"/>
    <w:rsid w:val="5F9DBBDB"/>
    <w:rsid w:val="5F9DDDAF"/>
    <w:rsid w:val="5F9E793E"/>
    <w:rsid w:val="5F9EAF2C"/>
    <w:rsid w:val="5F9FD059"/>
    <w:rsid w:val="5F9FD461"/>
    <w:rsid w:val="5FA56927"/>
    <w:rsid w:val="5FA659E6"/>
    <w:rsid w:val="5FA9ECEF"/>
    <w:rsid w:val="5FAA9437"/>
    <w:rsid w:val="5FAB70AD"/>
    <w:rsid w:val="5FABA26E"/>
    <w:rsid w:val="5FABC0F2"/>
    <w:rsid w:val="5FAD0A9D"/>
    <w:rsid w:val="5FAE3C15"/>
    <w:rsid w:val="5FB0216F"/>
    <w:rsid w:val="5FB02B4D"/>
    <w:rsid w:val="5FB0D2BE"/>
    <w:rsid w:val="5FB0F6A0"/>
    <w:rsid w:val="5FB144FB"/>
    <w:rsid w:val="5FB36656"/>
    <w:rsid w:val="5FB5E8E7"/>
    <w:rsid w:val="5FB8FE63"/>
    <w:rsid w:val="5FBD46DC"/>
    <w:rsid w:val="5FBEE3D1"/>
    <w:rsid w:val="5FBF372F"/>
    <w:rsid w:val="5FC9B53D"/>
    <w:rsid w:val="5FC9EF7C"/>
    <w:rsid w:val="5FCA0E59"/>
    <w:rsid w:val="5FCEE723"/>
    <w:rsid w:val="5FD23600"/>
    <w:rsid w:val="5FD2F590"/>
    <w:rsid w:val="5FD30017"/>
    <w:rsid w:val="5FD418AC"/>
    <w:rsid w:val="5FD9BA12"/>
    <w:rsid w:val="5FDA314B"/>
    <w:rsid w:val="5FDC900E"/>
    <w:rsid w:val="5FDCE346"/>
    <w:rsid w:val="5FDE0639"/>
    <w:rsid w:val="5FDEACC8"/>
    <w:rsid w:val="5FDF25A6"/>
    <w:rsid w:val="5FE07F14"/>
    <w:rsid w:val="5FE0C3CC"/>
    <w:rsid w:val="5FE29E0C"/>
    <w:rsid w:val="5FE3917F"/>
    <w:rsid w:val="5FE913BE"/>
    <w:rsid w:val="5FE917EA"/>
    <w:rsid w:val="5FEADE71"/>
    <w:rsid w:val="5FEB0F65"/>
    <w:rsid w:val="5FEB8791"/>
    <w:rsid w:val="5FEBEF28"/>
    <w:rsid w:val="5FEC184E"/>
    <w:rsid w:val="5FECE3FE"/>
    <w:rsid w:val="5FED2544"/>
    <w:rsid w:val="5FEEC0C4"/>
    <w:rsid w:val="5FF0353C"/>
    <w:rsid w:val="5FF2CB6E"/>
    <w:rsid w:val="5FF2FC73"/>
    <w:rsid w:val="5FF4C655"/>
    <w:rsid w:val="5FF93195"/>
    <w:rsid w:val="5FFCBE74"/>
    <w:rsid w:val="60002181"/>
    <w:rsid w:val="60017B17"/>
    <w:rsid w:val="6003A1C8"/>
    <w:rsid w:val="6005CAEC"/>
    <w:rsid w:val="6006D4A5"/>
    <w:rsid w:val="600A6FA3"/>
    <w:rsid w:val="600BD551"/>
    <w:rsid w:val="600BF457"/>
    <w:rsid w:val="601154F0"/>
    <w:rsid w:val="601215DD"/>
    <w:rsid w:val="60142F84"/>
    <w:rsid w:val="60143BC8"/>
    <w:rsid w:val="6017E918"/>
    <w:rsid w:val="6018ED76"/>
    <w:rsid w:val="601AB568"/>
    <w:rsid w:val="601E71DC"/>
    <w:rsid w:val="6020DE08"/>
    <w:rsid w:val="60234512"/>
    <w:rsid w:val="60234991"/>
    <w:rsid w:val="60242219"/>
    <w:rsid w:val="60256C4D"/>
    <w:rsid w:val="60279703"/>
    <w:rsid w:val="6028E64F"/>
    <w:rsid w:val="6029697C"/>
    <w:rsid w:val="602CFBD6"/>
    <w:rsid w:val="602E40A2"/>
    <w:rsid w:val="602F03D6"/>
    <w:rsid w:val="603000BF"/>
    <w:rsid w:val="603178AA"/>
    <w:rsid w:val="6032E0FD"/>
    <w:rsid w:val="60340BE7"/>
    <w:rsid w:val="60343E35"/>
    <w:rsid w:val="6037D250"/>
    <w:rsid w:val="6038676A"/>
    <w:rsid w:val="60399CE0"/>
    <w:rsid w:val="603AAAC5"/>
    <w:rsid w:val="603CADBE"/>
    <w:rsid w:val="603CC9BF"/>
    <w:rsid w:val="603DD82E"/>
    <w:rsid w:val="603F5683"/>
    <w:rsid w:val="604069A2"/>
    <w:rsid w:val="60430867"/>
    <w:rsid w:val="60442BAD"/>
    <w:rsid w:val="6044F873"/>
    <w:rsid w:val="604513A1"/>
    <w:rsid w:val="604A541D"/>
    <w:rsid w:val="604CAC93"/>
    <w:rsid w:val="604D0794"/>
    <w:rsid w:val="604EC9D4"/>
    <w:rsid w:val="6051ED5A"/>
    <w:rsid w:val="60521489"/>
    <w:rsid w:val="60553EB6"/>
    <w:rsid w:val="6057DF2A"/>
    <w:rsid w:val="6058D0E6"/>
    <w:rsid w:val="605B1144"/>
    <w:rsid w:val="605B5FB2"/>
    <w:rsid w:val="605BCD58"/>
    <w:rsid w:val="605D9945"/>
    <w:rsid w:val="605DDABA"/>
    <w:rsid w:val="605E38A7"/>
    <w:rsid w:val="605F610E"/>
    <w:rsid w:val="606087C8"/>
    <w:rsid w:val="6061433B"/>
    <w:rsid w:val="606ACAF8"/>
    <w:rsid w:val="606B4510"/>
    <w:rsid w:val="606DDE6C"/>
    <w:rsid w:val="606F9F8F"/>
    <w:rsid w:val="6070AE67"/>
    <w:rsid w:val="60717C5F"/>
    <w:rsid w:val="60728F65"/>
    <w:rsid w:val="60751F30"/>
    <w:rsid w:val="60757B1E"/>
    <w:rsid w:val="60763641"/>
    <w:rsid w:val="60785F53"/>
    <w:rsid w:val="607AB69B"/>
    <w:rsid w:val="607BEC5C"/>
    <w:rsid w:val="607CFA76"/>
    <w:rsid w:val="60813A07"/>
    <w:rsid w:val="6081E8A3"/>
    <w:rsid w:val="608224F1"/>
    <w:rsid w:val="60848ED3"/>
    <w:rsid w:val="6084EA21"/>
    <w:rsid w:val="60857635"/>
    <w:rsid w:val="6085A20A"/>
    <w:rsid w:val="6089AFB4"/>
    <w:rsid w:val="608A89D5"/>
    <w:rsid w:val="608EC17D"/>
    <w:rsid w:val="60924ABE"/>
    <w:rsid w:val="6092816A"/>
    <w:rsid w:val="6092B008"/>
    <w:rsid w:val="6093F2AF"/>
    <w:rsid w:val="60942624"/>
    <w:rsid w:val="609564BD"/>
    <w:rsid w:val="6095FBE1"/>
    <w:rsid w:val="609E1939"/>
    <w:rsid w:val="609EA847"/>
    <w:rsid w:val="60A0D16B"/>
    <w:rsid w:val="60A3DDE3"/>
    <w:rsid w:val="60A56B48"/>
    <w:rsid w:val="60A5BEC3"/>
    <w:rsid w:val="60A621EA"/>
    <w:rsid w:val="60A8FF47"/>
    <w:rsid w:val="60AB5758"/>
    <w:rsid w:val="60ABC2BC"/>
    <w:rsid w:val="60ACAC9A"/>
    <w:rsid w:val="60AF20E4"/>
    <w:rsid w:val="60B0617F"/>
    <w:rsid w:val="60B15E64"/>
    <w:rsid w:val="60B2F328"/>
    <w:rsid w:val="60B392BD"/>
    <w:rsid w:val="60B7BD80"/>
    <w:rsid w:val="60B9A6D8"/>
    <w:rsid w:val="60BAD87C"/>
    <w:rsid w:val="60BCFBE9"/>
    <w:rsid w:val="60BE8E2B"/>
    <w:rsid w:val="60BEC987"/>
    <w:rsid w:val="60BF33F7"/>
    <w:rsid w:val="60BFFDDA"/>
    <w:rsid w:val="60C106BA"/>
    <w:rsid w:val="60C52A6B"/>
    <w:rsid w:val="60C55DFE"/>
    <w:rsid w:val="60C5741F"/>
    <w:rsid w:val="60C7462F"/>
    <w:rsid w:val="60CB94C2"/>
    <w:rsid w:val="60D182C8"/>
    <w:rsid w:val="60D2BCB9"/>
    <w:rsid w:val="60D3AFCE"/>
    <w:rsid w:val="60D52182"/>
    <w:rsid w:val="60D5F6DE"/>
    <w:rsid w:val="60D6DD8D"/>
    <w:rsid w:val="60D7CCB9"/>
    <w:rsid w:val="60D909FD"/>
    <w:rsid w:val="60DD2489"/>
    <w:rsid w:val="60DE608A"/>
    <w:rsid w:val="60DF4F48"/>
    <w:rsid w:val="60E15EFE"/>
    <w:rsid w:val="60E395D2"/>
    <w:rsid w:val="60E44E72"/>
    <w:rsid w:val="60E569A5"/>
    <w:rsid w:val="60E699C2"/>
    <w:rsid w:val="60E86086"/>
    <w:rsid w:val="60EADC4B"/>
    <w:rsid w:val="60EDB4D6"/>
    <w:rsid w:val="60F0D81D"/>
    <w:rsid w:val="60F26326"/>
    <w:rsid w:val="60F361F9"/>
    <w:rsid w:val="60F3E7EA"/>
    <w:rsid w:val="60F69478"/>
    <w:rsid w:val="60F81D46"/>
    <w:rsid w:val="60F9F159"/>
    <w:rsid w:val="60FC8BC2"/>
    <w:rsid w:val="60FC9FF3"/>
    <w:rsid w:val="60FF5F3D"/>
    <w:rsid w:val="61025CE7"/>
    <w:rsid w:val="61048356"/>
    <w:rsid w:val="61081EAA"/>
    <w:rsid w:val="610A49DE"/>
    <w:rsid w:val="610AC27B"/>
    <w:rsid w:val="610C1630"/>
    <w:rsid w:val="610E29F0"/>
    <w:rsid w:val="61104BD2"/>
    <w:rsid w:val="61124741"/>
    <w:rsid w:val="6112713E"/>
    <w:rsid w:val="61132422"/>
    <w:rsid w:val="6114A200"/>
    <w:rsid w:val="6114F7C0"/>
    <w:rsid w:val="6118924D"/>
    <w:rsid w:val="611A0147"/>
    <w:rsid w:val="611B297B"/>
    <w:rsid w:val="611B99F1"/>
    <w:rsid w:val="611D0E4A"/>
    <w:rsid w:val="61200A91"/>
    <w:rsid w:val="612032D7"/>
    <w:rsid w:val="61228895"/>
    <w:rsid w:val="6125977B"/>
    <w:rsid w:val="61281C90"/>
    <w:rsid w:val="612A2E1A"/>
    <w:rsid w:val="612BC3E1"/>
    <w:rsid w:val="612E4B53"/>
    <w:rsid w:val="61308195"/>
    <w:rsid w:val="61330B43"/>
    <w:rsid w:val="6133940F"/>
    <w:rsid w:val="61346455"/>
    <w:rsid w:val="613516C5"/>
    <w:rsid w:val="613658D6"/>
    <w:rsid w:val="61387F0D"/>
    <w:rsid w:val="613B8D60"/>
    <w:rsid w:val="613BA84F"/>
    <w:rsid w:val="613DD2EE"/>
    <w:rsid w:val="613E4946"/>
    <w:rsid w:val="613F691A"/>
    <w:rsid w:val="614113B9"/>
    <w:rsid w:val="6141BC06"/>
    <w:rsid w:val="6142459D"/>
    <w:rsid w:val="61434650"/>
    <w:rsid w:val="61455B02"/>
    <w:rsid w:val="6145DFED"/>
    <w:rsid w:val="6146DD3A"/>
    <w:rsid w:val="61480197"/>
    <w:rsid w:val="614AEBE7"/>
    <w:rsid w:val="614C279C"/>
    <w:rsid w:val="614C3628"/>
    <w:rsid w:val="614D4A7C"/>
    <w:rsid w:val="614D74E6"/>
    <w:rsid w:val="614FEF8E"/>
    <w:rsid w:val="61522AB9"/>
    <w:rsid w:val="6153BDFE"/>
    <w:rsid w:val="6156E905"/>
    <w:rsid w:val="615E7522"/>
    <w:rsid w:val="61661086"/>
    <w:rsid w:val="6169D19C"/>
    <w:rsid w:val="6169E9FC"/>
    <w:rsid w:val="616B36A2"/>
    <w:rsid w:val="616EDA71"/>
    <w:rsid w:val="616EDF3C"/>
    <w:rsid w:val="61709390"/>
    <w:rsid w:val="6173F6B9"/>
    <w:rsid w:val="6173FB0F"/>
    <w:rsid w:val="6174BD77"/>
    <w:rsid w:val="6178FA70"/>
    <w:rsid w:val="6179939A"/>
    <w:rsid w:val="617AF492"/>
    <w:rsid w:val="617E7783"/>
    <w:rsid w:val="6181F416"/>
    <w:rsid w:val="61828175"/>
    <w:rsid w:val="61867101"/>
    <w:rsid w:val="618C83B9"/>
    <w:rsid w:val="618D0AC5"/>
    <w:rsid w:val="618E16AB"/>
    <w:rsid w:val="618E2751"/>
    <w:rsid w:val="618F8C6A"/>
    <w:rsid w:val="619230AA"/>
    <w:rsid w:val="619272B6"/>
    <w:rsid w:val="61931E73"/>
    <w:rsid w:val="6193B5EF"/>
    <w:rsid w:val="61949EA1"/>
    <w:rsid w:val="61951DFA"/>
    <w:rsid w:val="6196DDF5"/>
    <w:rsid w:val="619F7E61"/>
    <w:rsid w:val="61A1FE50"/>
    <w:rsid w:val="61A2242A"/>
    <w:rsid w:val="61AF94F8"/>
    <w:rsid w:val="61B27D58"/>
    <w:rsid w:val="61B29B6B"/>
    <w:rsid w:val="61B4B1F5"/>
    <w:rsid w:val="61B61AE1"/>
    <w:rsid w:val="61B647E3"/>
    <w:rsid w:val="61B8D8A3"/>
    <w:rsid w:val="61BA25F7"/>
    <w:rsid w:val="61BA875F"/>
    <w:rsid w:val="61BBE81A"/>
    <w:rsid w:val="61BDEFB4"/>
    <w:rsid w:val="61BE3175"/>
    <w:rsid w:val="61BF4AF0"/>
    <w:rsid w:val="61BFA970"/>
    <w:rsid w:val="61C07704"/>
    <w:rsid w:val="61C3162E"/>
    <w:rsid w:val="61C4B52B"/>
    <w:rsid w:val="61C7441E"/>
    <w:rsid w:val="61C796A7"/>
    <w:rsid w:val="61CBCAF8"/>
    <w:rsid w:val="61CBE54D"/>
    <w:rsid w:val="61CCF679"/>
    <w:rsid w:val="61CFB14E"/>
    <w:rsid w:val="61D10C34"/>
    <w:rsid w:val="61D22B40"/>
    <w:rsid w:val="61D30475"/>
    <w:rsid w:val="61D44C11"/>
    <w:rsid w:val="61D52A16"/>
    <w:rsid w:val="61D81372"/>
    <w:rsid w:val="61DAE923"/>
    <w:rsid w:val="61DB026B"/>
    <w:rsid w:val="61DBC9F7"/>
    <w:rsid w:val="61DD149F"/>
    <w:rsid w:val="61E1FA80"/>
    <w:rsid w:val="61E270A5"/>
    <w:rsid w:val="61E4B997"/>
    <w:rsid w:val="61E515D4"/>
    <w:rsid w:val="61E613EF"/>
    <w:rsid w:val="61E7967D"/>
    <w:rsid w:val="61E7D815"/>
    <w:rsid w:val="61E9445D"/>
    <w:rsid w:val="61EAB2B0"/>
    <w:rsid w:val="61EAD91F"/>
    <w:rsid w:val="61EC9C4D"/>
    <w:rsid w:val="61EEE709"/>
    <w:rsid w:val="61F1074F"/>
    <w:rsid w:val="61F15567"/>
    <w:rsid w:val="61F1834D"/>
    <w:rsid w:val="61F47479"/>
    <w:rsid w:val="61F4FF95"/>
    <w:rsid w:val="61F66863"/>
    <w:rsid w:val="61F7CFF2"/>
    <w:rsid w:val="61F87ADD"/>
    <w:rsid w:val="61FA0D26"/>
    <w:rsid w:val="61FA9BE0"/>
    <w:rsid w:val="61FB8D41"/>
    <w:rsid w:val="61FC2723"/>
    <w:rsid w:val="61FE5C60"/>
    <w:rsid w:val="6205C84C"/>
    <w:rsid w:val="6207C96F"/>
    <w:rsid w:val="62091688"/>
    <w:rsid w:val="62097B6A"/>
    <w:rsid w:val="620B1763"/>
    <w:rsid w:val="620CA88B"/>
    <w:rsid w:val="620D62E3"/>
    <w:rsid w:val="620E4774"/>
    <w:rsid w:val="62154638"/>
    <w:rsid w:val="6215B4B4"/>
    <w:rsid w:val="621603CB"/>
    <w:rsid w:val="6217E844"/>
    <w:rsid w:val="62191FF9"/>
    <w:rsid w:val="62194495"/>
    <w:rsid w:val="6219999D"/>
    <w:rsid w:val="621BD16C"/>
    <w:rsid w:val="621CC86E"/>
    <w:rsid w:val="621E7ABD"/>
    <w:rsid w:val="621F1B9B"/>
    <w:rsid w:val="62211192"/>
    <w:rsid w:val="62214371"/>
    <w:rsid w:val="6222ADCB"/>
    <w:rsid w:val="622357D5"/>
    <w:rsid w:val="62266E6C"/>
    <w:rsid w:val="622692E4"/>
    <w:rsid w:val="6226EE9E"/>
    <w:rsid w:val="62282536"/>
    <w:rsid w:val="622AAE05"/>
    <w:rsid w:val="622B3D90"/>
    <w:rsid w:val="622B7436"/>
    <w:rsid w:val="622BA717"/>
    <w:rsid w:val="622C4084"/>
    <w:rsid w:val="622E31ED"/>
    <w:rsid w:val="622ED1E2"/>
    <w:rsid w:val="622F3689"/>
    <w:rsid w:val="622F8E18"/>
    <w:rsid w:val="62339052"/>
    <w:rsid w:val="6234B53D"/>
    <w:rsid w:val="6235CAAB"/>
    <w:rsid w:val="6236DED7"/>
    <w:rsid w:val="6236E601"/>
    <w:rsid w:val="62391324"/>
    <w:rsid w:val="623C3F87"/>
    <w:rsid w:val="623DC8F4"/>
    <w:rsid w:val="6242DE52"/>
    <w:rsid w:val="624475A8"/>
    <w:rsid w:val="62451266"/>
    <w:rsid w:val="62451D94"/>
    <w:rsid w:val="6247BDF6"/>
    <w:rsid w:val="6249770F"/>
    <w:rsid w:val="62498B92"/>
    <w:rsid w:val="624B0150"/>
    <w:rsid w:val="624B5597"/>
    <w:rsid w:val="624E014C"/>
    <w:rsid w:val="624E1504"/>
    <w:rsid w:val="624F08BD"/>
    <w:rsid w:val="6250403A"/>
    <w:rsid w:val="625095C6"/>
    <w:rsid w:val="62527DD2"/>
    <w:rsid w:val="6254658B"/>
    <w:rsid w:val="6254A79A"/>
    <w:rsid w:val="62584BCC"/>
    <w:rsid w:val="625A509D"/>
    <w:rsid w:val="625BA735"/>
    <w:rsid w:val="625BA861"/>
    <w:rsid w:val="625D040D"/>
    <w:rsid w:val="62612E53"/>
    <w:rsid w:val="62693E7A"/>
    <w:rsid w:val="626A6DFC"/>
    <w:rsid w:val="626B4D18"/>
    <w:rsid w:val="626E7296"/>
    <w:rsid w:val="62712346"/>
    <w:rsid w:val="6276EDF0"/>
    <w:rsid w:val="6277E368"/>
    <w:rsid w:val="6277F32E"/>
    <w:rsid w:val="627C331A"/>
    <w:rsid w:val="627E133C"/>
    <w:rsid w:val="6282B5C6"/>
    <w:rsid w:val="6282CB29"/>
    <w:rsid w:val="6284B162"/>
    <w:rsid w:val="6288B6EA"/>
    <w:rsid w:val="628B35A0"/>
    <w:rsid w:val="628B4556"/>
    <w:rsid w:val="628D3FA8"/>
    <w:rsid w:val="628D6A1C"/>
    <w:rsid w:val="628DAD96"/>
    <w:rsid w:val="628E2817"/>
    <w:rsid w:val="628FA2B1"/>
    <w:rsid w:val="628FDC38"/>
    <w:rsid w:val="62917803"/>
    <w:rsid w:val="62919592"/>
    <w:rsid w:val="6291B876"/>
    <w:rsid w:val="62952FD4"/>
    <w:rsid w:val="62996A13"/>
    <w:rsid w:val="629A2B0C"/>
    <w:rsid w:val="629BB8EA"/>
    <w:rsid w:val="629CBBFF"/>
    <w:rsid w:val="629D94F6"/>
    <w:rsid w:val="629DEA6C"/>
    <w:rsid w:val="629EF86E"/>
    <w:rsid w:val="629FF40E"/>
    <w:rsid w:val="62A3549E"/>
    <w:rsid w:val="62AAC18D"/>
    <w:rsid w:val="62AB0D6E"/>
    <w:rsid w:val="62AB7226"/>
    <w:rsid w:val="62ABC39B"/>
    <w:rsid w:val="62ACA095"/>
    <w:rsid w:val="62ADD9CF"/>
    <w:rsid w:val="62AE3641"/>
    <w:rsid w:val="62B3AFD5"/>
    <w:rsid w:val="62B5FC5F"/>
    <w:rsid w:val="62B8D6A3"/>
    <w:rsid w:val="62BB9E62"/>
    <w:rsid w:val="62BC5CFD"/>
    <w:rsid w:val="62BDEB6E"/>
    <w:rsid w:val="62BF8325"/>
    <w:rsid w:val="62C174F8"/>
    <w:rsid w:val="62C1759A"/>
    <w:rsid w:val="62C1EA7F"/>
    <w:rsid w:val="62C32AFB"/>
    <w:rsid w:val="62C59F58"/>
    <w:rsid w:val="62C7F1E8"/>
    <w:rsid w:val="62C98CCF"/>
    <w:rsid w:val="62C9E2B3"/>
    <w:rsid w:val="62CA40FC"/>
    <w:rsid w:val="62CF3315"/>
    <w:rsid w:val="62D09D28"/>
    <w:rsid w:val="62D17E61"/>
    <w:rsid w:val="62D37F46"/>
    <w:rsid w:val="62D3B66F"/>
    <w:rsid w:val="62D4816E"/>
    <w:rsid w:val="62D9E3C1"/>
    <w:rsid w:val="62DAEBBD"/>
    <w:rsid w:val="62DB4497"/>
    <w:rsid w:val="62DC8DA5"/>
    <w:rsid w:val="62E36004"/>
    <w:rsid w:val="62E3DDC0"/>
    <w:rsid w:val="62E45BFC"/>
    <w:rsid w:val="62E5893E"/>
    <w:rsid w:val="62E65B73"/>
    <w:rsid w:val="62E97E06"/>
    <w:rsid w:val="62E9A412"/>
    <w:rsid w:val="62EA1691"/>
    <w:rsid w:val="62EBBD28"/>
    <w:rsid w:val="62F03E20"/>
    <w:rsid w:val="62F214A4"/>
    <w:rsid w:val="62F6BBE7"/>
    <w:rsid w:val="62F80ED8"/>
    <w:rsid w:val="62FB1B7C"/>
    <w:rsid w:val="62FB3D3E"/>
    <w:rsid w:val="62FD1B6E"/>
    <w:rsid w:val="62FDB391"/>
    <w:rsid w:val="630014BA"/>
    <w:rsid w:val="630161CF"/>
    <w:rsid w:val="63037BF7"/>
    <w:rsid w:val="63047D8A"/>
    <w:rsid w:val="63057069"/>
    <w:rsid w:val="630747BA"/>
    <w:rsid w:val="63096232"/>
    <w:rsid w:val="630B10F6"/>
    <w:rsid w:val="630C5183"/>
    <w:rsid w:val="630C7B18"/>
    <w:rsid w:val="6310B5CF"/>
    <w:rsid w:val="6312F79D"/>
    <w:rsid w:val="63133E8E"/>
    <w:rsid w:val="63134A4A"/>
    <w:rsid w:val="6313BFE9"/>
    <w:rsid w:val="631422BF"/>
    <w:rsid w:val="6314F83F"/>
    <w:rsid w:val="63189430"/>
    <w:rsid w:val="631A1B6C"/>
    <w:rsid w:val="631C84AC"/>
    <w:rsid w:val="631E3E5B"/>
    <w:rsid w:val="631E401F"/>
    <w:rsid w:val="631E83AA"/>
    <w:rsid w:val="63212220"/>
    <w:rsid w:val="6324A001"/>
    <w:rsid w:val="632644AB"/>
    <w:rsid w:val="6326912D"/>
    <w:rsid w:val="632A62B8"/>
    <w:rsid w:val="632BB4AE"/>
    <w:rsid w:val="632C6D6B"/>
    <w:rsid w:val="632D5655"/>
    <w:rsid w:val="632EF577"/>
    <w:rsid w:val="63310CA2"/>
    <w:rsid w:val="6332680F"/>
    <w:rsid w:val="6332B975"/>
    <w:rsid w:val="633411FB"/>
    <w:rsid w:val="633417BC"/>
    <w:rsid w:val="63349401"/>
    <w:rsid w:val="633524BD"/>
    <w:rsid w:val="63355507"/>
    <w:rsid w:val="63360753"/>
    <w:rsid w:val="63379B92"/>
    <w:rsid w:val="633A7C4F"/>
    <w:rsid w:val="633AC74E"/>
    <w:rsid w:val="633B0C99"/>
    <w:rsid w:val="633BB5AD"/>
    <w:rsid w:val="633BFF8F"/>
    <w:rsid w:val="633C638B"/>
    <w:rsid w:val="633FE0E9"/>
    <w:rsid w:val="634036F5"/>
    <w:rsid w:val="6342233A"/>
    <w:rsid w:val="634427D4"/>
    <w:rsid w:val="6345CF0B"/>
    <w:rsid w:val="6348347C"/>
    <w:rsid w:val="6348476C"/>
    <w:rsid w:val="634BB666"/>
    <w:rsid w:val="634CAC27"/>
    <w:rsid w:val="634E5ACF"/>
    <w:rsid w:val="6350750E"/>
    <w:rsid w:val="6351CD6A"/>
    <w:rsid w:val="63538BA1"/>
    <w:rsid w:val="6355E5E9"/>
    <w:rsid w:val="6357653B"/>
    <w:rsid w:val="6357CA4F"/>
    <w:rsid w:val="635872C3"/>
    <w:rsid w:val="635A3390"/>
    <w:rsid w:val="635A9BD1"/>
    <w:rsid w:val="635AF62E"/>
    <w:rsid w:val="635D0030"/>
    <w:rsid w:val="6361CAEE"/>
    <w:rsid w:val="6362090F"/>
    <w:rsid w:val="6362D108"/>
    <w:rsid w:val="6363DE93"/>
    <w:rsid w:val="6364C0D7"/>
    <w:rsid w:val="6366494F"/>
    <w:rsid w:val="636938D0"/>
    <w:rsid w:val="636AF5EA"/>
    <w:rsid w:val="636B1257"/>
    <w:rsid w:val="636B14A8"/>
    <w:rsid w:val="636BEC61"/>
    <w:rsid w:val="636ED292"/>
    <w:rsid w:val="63701C14"/>
    <w:rsid w:val="637102BB"/>
    <w:rsid w:val="63726EDF"/>
    <w:rsid w:val="63751B23"/>
    <w:rsid w:val="6375B29B"/>
    <w:rsid w:val="63767040"/>
    <w:rsid w:val="6377E02B"/>
    <w:rsid w:val="637801A2"/>
    <w:rsid w:val="63785451"/>
    <w:rsid w:val="6379AD8E"/>
    <w:rsid w:val="637DAACB"/>
    <w:rsid w:val="638118F3"/>
    <w:rsid w:val="63846267"/>
    <w:rsid w:val="638571D2"/>
    <w:rsid w:val="63864B99"/>
    <w:rsid w:val="638C6960"/>
    <w:rsid w:val="638D593B"/>
    <w:rsid w:val="638DBB1F"/>
    <w:rsid w:val="638E10BA"/>
    <w:rsid w:val="638F5AC7"/>
    <w:rsid w:val="6390C01C"/>
    <w:rsid w:val="639306D6"/>
    <w:rsid w:val="63956507"/>
    <w:rsid w:val="6395B95D"/>
    <w:rsid w:val="6398829B"/>
    <w:rsid w:val="63997B5C"/>
    <w:rsid w:val="639B325C"/>
    <w:rsid w:val="639C3A7F"/>
    <w:rsid w:val="639D32C8"/>
    <w:rsid w:val="639D8C6B"/>
    <w:rsid w:val="639DB23B"/>
    <w:rsid w:val="63A18BF4"/>
    <w:rsid w:val="63A590C8"/>
    <w:rsid w:val="63A7634F"/>
    <w:rsid w:val="63AA299B"/>
    <w:rsid w:val="63AC7760"/>
    <w:rsid w:val="63B133F1"/>
    <w:rsid w:val="63B20443"/>
    <w:rsid w:val="63B330CD"/>
    <w:rsid w:val="63B3B5DE"/>
    <w:rsid w:val="63B483F2"/>
    <w:rsid w:val="63B7B28D"/>
    <w:rsid w:val="63B9B3AD"/>
    <w:rsid w:val="63BB8F59"/>
    <w:rsid w:val="63BD25DD"/>
    <w:rsid w:val="63BDBB0E"/>
    <w:rsid w:val="63BDCBC8"/>
    <w:rsid w:val="63BEEB4B"/>
    <w:rsid w:val="63BF0430"/>
    <w:rsid w:val="63C1D6CF"/>
    <w:rsid w:val="63C223B9"/>
    <w:rsid w:val="63C25FF3"/>
    <w:rsid w:val="63C3B522"/>
    <w:rsid w:val="63C564ED"/>
    <w:rsid w:val="63C62316"/>
    <w:rsid w:val="63C7A01C"/>
    <w:rsid w:val="63CAA98E"/>
    <w:rsid w:val="63CBD43B"/>
    <w:rsid w:val="63CC2CB3"/>
    <w:rsid w:val="63CCA5F9"/>
    <w:rsid w:val="63D4FB47"/>
    <w:rsid w:val="63D73D69"/>
    <w:rsid w:val="63D7812A"/>
    <w:rsid w:val="63D948C7"/>
    <w:rsid w:val="63D99B43"/>
    <w:rsid w:val="63DC1019"/>
    <w:rsid w:val="63DD96EB"/>
    <w:rsid w:val="63DDEDB1"/>
    <w:rsid w:val="63DE0D28"/>
    <w:rsid w:val="63DE3FF2"/>
    <w:rsid w:val="63E02C59"/>
    <w:rsid w:val="63E25A7E"/>
    <w:rsid w:val="63E2A955"/>
    <w:rsid w:val="63E3FCED"/>
    <w:rsid w:val="63E528BA"/>
    <w:rsid w:val="63E63EC4"/>
    <w:rsid w:val="63E7BB94"/>
    <w:rsid w:val="63E8BF43"/>
    <w:rsid w:val="63ED8B12"/>
    <w:rsid w:val="63F1DF1A"/>
    <w:rsid w:val="63F5795B"/>
    <w:rsid w:val="63F6968B"/>
    <w:rsid w:val="63F8F4F7"/>
    <w:rsid w:val="63F90CA9"/>
    <w:rsid w:val="63FA44F2"/>
    <w:rsid w:val="63FC42C5"/>
    <w:rsid w:val="64006E6D"/>
    <w:rsid w:val="6400ED58"/>
    <w:rsid w:val="64016765"/>
    <w:rsid w:val="640484AE"/>
    <w:rsid w:val="6408FC7D"/>
    <w:rsid w:val="64098174"/>
    <w:rsid w:val="640F0085"/>
    <w:rsid w:val="64102832"/>
    <w:rsid w:val="641293AA"/>
    <w:rsid w:val="6413BBE0"/>
    <w:rsid w:val="6413F049"/>
    <w:rsid w:val="641501D1"/>
    <w:rsid w:val="641802F8"/>
    <w:rsid w:val="64181E2A"/>
    <w:rsid w:val="6418633B"/>
    <w:rsid w:val="641A391D"/>
    <w:rsid w:val="641A8D10"/>
    <w:rsid w:val="641C825F"/>
    <w:rsid w:val="641E268F"/>
    <w:rsid w:val="641F7B26"/>
    <w:rsid w:val="641F937B"/>
    <w:rsid w:val="642637F8"/>
    <w:rsid w:val="64284B02"/>
    <w:rsid w:val="642A00C1"/>
    <w:rsid w:val="642A95E4"/>
    <w:rsid w:val="642B5A26"/>
    <w:rsid w:val="642BCAB4"/>
    <w:rsid w:val="642D81AA"/>
    <w:rsid w:val="64320EB8"/>
    <w:rsid w:val="6434FF2C"/>
    <w:rsid w:val="64367081"/>
    <w:rsid w:val="6436E0FC"/>
    <w:rsid w:val="6436FE37"/>
    <w:rsid w:val="64373E00"/>
    <w:rsid w:val="643A2DBD"/>
    <w:rsid w:val="643F4B6C"/>
    <w:rsid w:val="643F7585"/>
    <w:rsid w:val="64424B93"/>
    <w:rsid w:val="64429B9E"/>
    <w:rsid w:val="6445CA5F"/>
    <w:rsid w:val="644742F8"/>
    <w:rsid w:val="64474D26"/>
    <w:rsid w:val="644819B7"/>
    <w:rsid w:val="6449BCE5"/>
    <w:rsid w:val="644BF00D"/>
    <w:rsid w:val="644DCF6B"/>
    <w:rsid w:val="6451A3E8"/>
    <w:rsid w:val="6451DB19"/>
    <w:rsid w:val="6451E0CF"/>
    <w:rsid w:val="645549C3"/>
    <w:rsid w:val="64565C34"/>
    <w:rsid w:val="645859C7"/>
    <w:rsid w:val="64595771"/>
    <w:rsid w:val="6459BE05"/>
    <w:rsid w:val="645B840A"/>
    <w:rsid w:val="645D740F"/>
    <w:rsid w:val="645E0050"/>
    <w:rsid w:val="645E6821"/>
    <w:rsid w:val="64624479"/>
    <w:rsid w:val="646506F3"/>
    <w:rsid w:val="6465DBE1"/>
    <w:rsid w:val="6466881C"/>
    <w:rsid w:val="64676402"/>
    <w:rsid w:val="6467E54A"/>
    <w:rsid w:val="6467EA7B"/>
    <w:rsid w:val="6467EC9F"/>
    <w:rsid w:val="6469C347"/>
    <w:rsid w:val="646B4060"/>
    <w:rsid w:val="646BCDCB"/>
    <w:rsid w:val="646C1B63"/>
    <w:rsid w:val="646E5F58"/>
    <w:rsid w:val="647476B8"/>
    <w:rsid w:val="647566E7"/>
    <w:rsid w:val="6475F2FB"/>
    <w:rsid w:val="647B9884"/>
    <w:rsid w:val="647C51A8"/>
    <w:rsid w:val="647D6126"/>
    <w:rsid w:val="64804B2C"/>
    <w:rsid w:val="6481895F"/>
    <w:rsid w:val="6481EC9A"/>
    <w:rsid w:val="6482FB2E"/>
    <w:rsid w:val="64838588"/>
    <w:rsid w:val="6486E1AA"/>
    <w:rsid w:val="6489AA6E"/>
    <w:rsid w:val="648B6A75"/>
    <w:rsid w:val="648C79E9"/>
    <w:rsid w:val="6491C97F"/>
    <w:rsid w:val="6491DAAC"/>
    <w:rsid w:val="64932B59"/>
    <w:rsid w:val="64935024"/>
    <w:rsid w:val="6495CC7E"/>
    <w:rsid w:val="6497472F"/>
    <w:rsid w:val="6498EBCF"/>
    <w:rsid w:val="649AAFA6"/>
    <w:rsid w:val="649B0D82"/>
    <w:rsid w:val="649B64CC"/>
    <w:rsid w:val="649CF648"/>
    <w:rsid w:val="64A06544"/>
    <w:rsid w:val="64A347CD"/>
    <w:rsid w:val="64A7BE5F"/>
    <w:rsid w:val="64A86CE3"/>
    <w:rsid w:val="64AB9E57"/>
    <w:rsid w:val="64AC2AD7"/>
    <w:rsid w:val="64AD0C94"/>
    <w:rsid w:val="64AF8EC0"/>
    <w:rsid w:val="64B1AE6F"/>
    <w:rsid w:val="64B24F16"/>
    <w:rsid w:val="64B490A0"/>
    <w:rsid w:val="64B4ED38"/>
    <w:rsid w:val="64B96D35"/>
    <w:rsid w:val="64B99588"/>
    <w:rsid w:val="64C05EFD"/>
    <w:rsid w:val="64C14711"/>
    <w:rsid w:val="64C1AF52"/>
    <w:rsid w:val="64C281F1"/>
    <w:rsid w:val="64C601B0"/>
    <w:rsid w:val="64C72229"/>
    <w:rsid w:val="64C856CE"/>
    <w:rsid w:val="64CA495A"/>
    <w:rsid w:val="64CBAD1D"/>
    <w:rsid w:val="64D2F21D"/>
    <w:rsid w:val="64D37441"/>
    <w:rsid w:val="64D38854"/>
    <w:rsid w:val="64D3C1BA"/>
    <w:rsid w:val="64D3F524"/>
    <w:rsid w:val="64D44705"/>
    <w:rsid w:val="64D54324"/>
    <w:rsid w:val="64DB983D"/>
    <w:rsid w:val="64DCBE6D"/>
    <w:rsid w:val="64DCD81D"/>
    <w:rsid w:val="64E46133"/>
    <w:rsid w:val="64E683D7"/>
    <w:rsid w:val="64E766D6"/>
    <w:rsid w:val="64E79175"/>
    <w:rsid w:val="64E7B5C4"/>
    <w:rsid w:val="64E88874"/>
    <w:rsid w:val="64E91663"/>
    <w:rsid w:val="64EB3209"/>
    <w:rsid w:val="64EBF4D5"/>
    <w:rsid w:val="64EC57C7"/>
    <w:rsid w:val="64ECACCF"/>
    <w:rsid w:val="64F038CE"/>
    <w:rsid w:val="64F0D9B2"/>
    <w:rsid w:val="64F80A08"/>
    <w:rsid w:val="64FB51D9"/>
    <w:rsid w:val="64FE3BDB"/>
    <w:rsid w:val="64FF2BC2"/>
    <w:rsid w:val="64FF3E14"/>
    <w:rsid w:val="6502CDA1"/>
    <w:rsid w:val="65031717"/>
    <w:rsid w:val="6505129A"/>
    <w:rsid w:val="6506EC22"/>
    <w:rsid w:val="6508401E"/>
    <w:rsid w:val="650916A7"/>
    <w:rsid w:val="65091DF7"/>
    <w:rsid w:val="650B04EB"/>
    <w:rsid w:val="650C5F33"/>
    <w:rsid w:val="650DD780"/>
    <w:rsid w:val="65100363"/>
    <w:rsid w:val="6510B345"/>
    <w:rsid w:val="6511729C"/>
    <w:rsid w:val="6518CF72"/>
    <w:rsid w:val="65191155"/>
    <w:rsid w:val="6519ABE5"/>
    <w:rsid w:val="65222F07"/>
    <w:rsid w:val="65230565"/>
    <w:rsid w:val="65257574"/>
    <w:rsid w:val="65276AE7"/>
    <w:rsid w:val="652AEB89"/>
    <w:rsid w:val="652E6D45"/>
    <w:rsid w:val="653156F0"/>
    <w:rsid w:val="65334B9F"/>
    <w:rsid w:val="65336BC3"/>
    <w:rsid w:val="6534299C"/>
    <w:rsid w:val="653452FC"/>
    <w:rsid w:val="6536B5F2"/>
    <w:rsid w:val="653810B0"/>
    <w:rsid w:val="653A3B6C"/>
    <w:rsid w:val="653AA0A3"/>
    <w:rsid w:val="653AB3DF"/>
    <w:rsid w:val="653D2A49"/>
    <w:rsid w:val="653DB086"/>
    <w:rsid w:val="653E7198"/>
    <w:rsid w:val="65419A60"/>
    <w:rsid w:val="6541AF0C"/>
    <w:rsid w:val="6542CC07"/>
    <w:rsid w:val="65456707"/>
    <w:rsid w:val="654617E0"/>
    <w:rsid w:val="65497F86"/>
    <w:rsid w:val="6549A6B5"/>
    <w:rsid w:val="654A82B1"/>
    <w:rsid w:val="654AD956"/>
    <w:rsid w:val="654CA1FB"/>
    <w:rsid w:val="654CA8D9"/>
    <w:rsid w:val="654E585F"/>
    <w:rsid w:val="65535290"/>
    <w:rsid w:val="65557866"/>
    <w:rsid w:val="65557875"/>
    <w:rsid w:val="6555B5DC"/>
    <w:rsid w:val="655763EC"/>
    <w:rsid w:val="65599E44"/>
    <w:rsid w:val="655A0335"/>
    <w:rsid w:val="655AC58D"/>
    <w:rsid w:val="655C8B21"/>
    <w:rsid w:val="655E7C15"/>
    <w:rsid w:val="655F97B7"/>
    <w:rsid w:val="65611CDA"/>
    <w:rsid w:val="6562E122"/>
    <w:rsid w:val="6565217A"/>
    <w:rsid w:val="6565E219"/>
    <w:rsid w:val="6566393A"/>
    <w:rsid w:val="656AD7E4"/>
    <w:rsid w:val="656E0D3D"/>
    <w:rsid w:val="65709975"/>
    <w:rsid w:val="6571B3A5"/>
    <w:rsid w:val="65750F28"/>
    <w:rsid w:val="6576B0C4"/>
    <w:rsid w:val="6579DD89"/>
    <w:rsid w:val="657C0E19"/>
    <w:rsid w:val="657E48E5"/>
    <w:rsid w:val="6582C50B"/>
    <w:rsid w:val="65850E78"/>
    <w:rsid w:val="658873A6"/>
    <w:rsid w:val="658A83EC"/>
    <w:rsid w:val="658F647A"/>
    <w:rsid w:val="658FB1FC"/>
    <w:rsid w:val="6592521F"/>
    <w:rsid w:val="65938AFB"/>
    <w:rsid w:val="65939B0E"/>
    <w:rsid w:val="6593E8F6"/>
    <w:rsid w:val="659B82AE"/>
    <w:rsid w:val="659F24F3"/>
    <w:rsid w:val="65A42DDC"/>
    <w:rsid w:val="65A4E9BA"/>
    <w:rsid w:val="65A4F415"/>
    <w:rsid w:val="65AA6E0F"/>
    <w:rsid w:val="65AE3F00"/>
    <w:rsid w:val="65AE5573"/>
    <w:rsid w:val="65AF16AA"/>
    <w:rsid w:val="65B43D6B"/>
    <w:rsid w:val="65B5BD4A"/>
    <w:rsid w:val="65B831EA"/>
    <w:rsid w:val="65BA37B8"/>
    <w:rsid w:val="65BA946D"/>
    <w:rsid w:val="65BAB47F"/>
    <w:rsid w:val="65BD76D7"/>
    <w:rsid w:val="65BF4F99"/>
    <w:rsid w:val="65BFFFD0"/>
    <w:rsid w:val="65C0011F"/>
    <w:rsid w:val="65C1A785"/>
    <w:rsid w:val="65C49D98"/>
    <w:rsid w:val="65C4CFE4"/>
    <w:rsid w:val="65C8B568"/>
    <w:rsid w:val="65CAA957"/>
    <w:rsid w:val="65CC57EE"/>
    <w:rsid w:val="65D05D9D"/>
    <w:rsid w:val="65D0A8FA"/>
    <w:rsid w:val="65D2E174"/>
    <w:rsid w:val="65D36242"/>
    <w:rsid w:val="65D5A8CC"/>
    <w:rsid w:val="65D897CC"/>
    <w:rsid w:val="65DA4C75"/>
    <w:rsid w:val="65DBE711"/>
    <w:rsid w:val="65DC7693"/>
    <w:rsid w:val="65DEF215"/>
    <w:rsid w:val="65E07767"/>
    <w:rsid w:val="65E0801E"/>
    <w:rsid w:val="65E46474"/>
    <w:rsid w:val="65E9B1C9"/>
    <w:rsid w:val="65EA84E5"/>
    <w:rsid w:val="65EB21FC"/>
    <w:rsid w:val="65EB3CF6"/>
    <w:rsid w:val="65EBA750"/>
    <w:rsid w:val="65EBB108"/>
    <w:rsid w:val="65EFDA56"/>
    <w:rsid w:val="65F0FF99"/>
    <w:rsid w:val="65F1C5A0"/>
    <w:rsid w:val="65F62598"/>
    <w:rsid w:val="65F6BAA4"/>
    <w:rsid w:val="65F6E47D"/>
    <w:rsid w:val="65F70AD7"/>
    <w:rsid w:val="65F785C3"/>
    <w:rsid w:val="65F7F427"/>
    <w:rsid w:val="65F95F57"/>
    <w:rsid w:val="65F9A96A"/>
    <w:rsid w:val="65FC17FA"/>
    <w:rsid w:val="65FCE2F4"/>
    <w:rsid w:val="65FDA4CB"/>
    <w:rsid w:val="65FDDDC2"/>
    <w:rsid w:val="65FE292A"/>
    <w:rsid w:val="65FF9BC0"/>
    <w:rsid w:val="6600A00C"/>
    <w:rsid w:val="6607F511"/>
    <w:rsid w:val="6608B42E"/>
    <w:rsid w:val="66101E4A"/>
    <w:rsid w:val="6615A6C7"/>
    <w:rsid w:val="6616E7B5"/>
    <w:rsid w:val="661D33FE"/>
    <w:rsid w:val="661D69F4"/>
    <w:rsid w:val="66231ED4"/>
    <w:rsid w:val="6623DFA9"/>
    <w:rsid w:val="66246B28"/>
    <w:rsid w:val="66266AE6"/>
    <w:rsid w:val="662A0B10"/>
    <w:rsid w:val="662B3F7B"/>
    <w:rsid w:val="662C984E"/>
    <w:rsid w:val="662D0CF1"/>
    <w:rsid w:val="662D1FBF"/>
    <w:rsid w:val="662F003C"/>
    <w:rsid w:val="662F4BB1"/>
    <w:rsid w:val="6631A539"/>
    <w:rsid w:val="66362B14"/>
    <w:rsid w:val="663634D7"/>
    <w:rsid w:val="66375BAF"/>
    <w:rsid w:val="663C31E5"/>
    <w:rsid w:val="66414B5A"/>
    <w:rsid w:val="66414FBD"/>
    <w:rsid w:val="6642395C"/>
    <w:rsid w:val="664380AD"/>
    <w:rsid w:val="66478560"/>
    <w:rsid w:val="66487E5C"/>
    <w:rsid w:val="664A08C4"/>
    <w:rsid w:val="664C8E5F"/>
    <w:rsid w:val="664D1544"/>
    <w:rsid w:val="664D33B2"/>
    <w:rsid w:val="664E9829"/>
    <w:rsid w:val="664ED17A"/>
    <w:rsid w:val="664F18EF"/>
    <w:rsid w:val="66512289"/>
    <w:rsid w:val="665336AE"/>
    <w:rsid w:val="6653CB18"/>
    <w:rsid w:val="665897E3"/>
    <w:rsid w:val="665BD959"/>
    <w:rsid w:val="665DEDA7"/>
    <w:rsid w:val="66601025"/>
    <w:rsid w:val="66628084"/>
    <w:rsid w:val="6662ACCD"/>
    <w:rsid w:val="66630BC5"/>
    <w:rsid w:val="666321AF"/>
    <w:rsid w:val="66634F3A"/>
    <w:rsid w:val="66664CB3"/>
    <w:rsid w:val="666D39EF"/>
    <w:rsid w:val="666DA79A"/>
    <w:rsid w:val="666F35E4"/>
    <w:rsid w:val="66799615"/>
    <w:rsid w:val="66799C0E"/>
    <w:rsid w:val="667B7ECF"/>
    <w:rsid w:val="667E4874"/>
    <w:rsid w:val="667E9DCE"/>
    <w:rsid w:val="667FA3DA"/>
    <w:rsid w:val="66807E3E"/>
    <w:rsid w:val="66816C47"/>
    <w:rsid w:val="6681706A"/>
    <w:rsid w:val="66852340"/>
    <w:rsid w:val="668542CB"/>
    <w:rsid w:val="6685ABBF"/>
    <w:rsid w:val="66883BD7"/>
    <w:rsid w:val="668BAE00"/>
    <w:rsid w:val="668C606E"/>
    <w:rsid w:val="6690849F"/>
    <w:rsid w:val="66923314"/>
    <w:rsid w:val="6693418F"/>
    <w:rsid w:val="66945554"/>
    <w:rsid w:val="6694C3A5"/>
    <w:rsid w:val="66953B8B"/>
    <w:rsid w:val="669585CE"/>
    <w:rsid w:val="66958BB1"/>
    <w:rsid w:val="6697CA23"/>
    <w:rsid w:val="6698513E"/>
    <w:rsid w:val="66996F7D"/>
    <w:rsid w:val="669A22E9"/>
    <w:rsid w:val="669A9F99"/>
    <w:rsid w:val="669BB3BE"/>
    <w:rsid w:val="66A0454B"/>
    <w:rsid w:val="66A0DF08"/>
    <w:rsid w:val="66A2C025"/>
    <w:rsid w:val="66A3C179"/>
    <w:rsid w:val="66A4AB22"/>
    <w:rsid w:val="66AAC1E0"/>
    <w:rsid w:val="66AE2F71"/>
    <w:rsid w:val="66B400B1"/>
    <w:rsid w:val="66B4D549"/>
    <w:rsid w:val="66B4F365"/>
    <w:rsid w:val="66B65073"/>
    <w:rsid w:val="66BA0330"/>
    <w:rsid w:val="66BBA191"/>
    <w:rsid w:val="66BC7832"/>
    <w:rsid w:val="66BCF107"/>
    <w:rsid w:val="66BD6219"/>
    <w:rsid w:val="66C30A99"/>
    <w:rsid w:val="66C4823D"/>
    <w:rsid w:val="66C56E58"/>
    <w:rsid w:val="66C9710C"/>
    <w:rsid w:val="66C9B814"/>
    <w:rsid w:val="66D1F903"/>
    <w:rsid w:val="66D2CE99"/>
    <w:rsid w:val="66DA8070"/>
    <w:rsid w:val="66DA85C8"/>
    <w:rsid w:val="66DEDE3C"/>
    <w:rsid w:val="66E0057B"/>
    <w:rsid w:val="66E16644"/>
    <w:rsid w:val="66E290BE"/>
    <w:rsid w:val="66E30176"/>
    <w:rsid w:val="66E3D832"/>
    <w:rsid w:val="66E78DAD"/>
    <w:rsid w:val="66EACD3B"/>
    <w:rsid w:val="66ECB896"/>
    <w:rsid w:val="66ED88FF"/>
    <w:rsid w:val="66F08342"/>
    <w:rsid w:val="66F8C839"/>
    <w:rsid w:val="66F912CF"/>
    <w:rsid w:val="66F98D67"/>
    <w:rsid w:val="66FB135D"/>
    <w:rsid w:val="66FC5D67"/>
    <w:rsid w:val="66FD1247"/>
    <w:rsid w:val="66FDE0E7"/>
    <w:rsid w:val="66FF84DA"/>
    <w:rsid w:val="67031E05"/>
    <w:rsid w:val="6705EEE3"/>
    <w:rsid w:val="670E3134"/>
    <w:rsid w:val="670E74F0"/>
    <w:rsid w:val="670F716D"/>
    <w:rsid w:val="670FF394"/>
    <w:rsid w:val="6710429D"/>
    <w:rsid w:val="67137F78"/>
    <w:rsid w:val="6713F535"/>
    <w:rsid w:val="67157647"/>
    <w:rsid w:val="671713A5"/>
    <w:rsid w:val="67184682"/>
    <w:rsid w:val="6718A123"/>
    <w:rsid w:val="6718A430"/>
    <w:rsid w:val="671980B0"/>
    <w:rsid w:val="671BB982"/>
    <w:rsid w:val="671C7933"/>
    <w:rsid w:val="671CB669"/>
    <w:rsid w:val="671CD7CC"/>
    <w:rsid w:val="67201CAC"/>
    <w:rsid w:val="67259BC2"/>
    <w:rsid w:val="67259ED2"/>
    <w:rsid w:val="6732CD95"/>
    <w:rsid w:val="6733E263"/>
    <w:rsid w:val="6734C2C5"/>
    <w:rsid w:val="6736248F"/>
    <w:rsid w:val="6738631C"/>
    <w:rsid w:val="673A44A3"/>
    <w:rsid w:val="673C8AF7"/>
    <w:rsid w:val="673D8ADF"/>
    <w:rsid w:val="673EF273"/>
    <w:rsid w:val="6741B491"/>
    <w:rsid w:val="674393B6"/>
    <w:rsid w:val="6744DCB3"/>
    <w:rsid w:val="67478101"/>
    <w:rsid w:val="674796ED"/>
    <w:rsid w:val="674BFC43"/>
    <w:rsid w:val="6750CC5C"/>
    <w:rsid w:val="67520336"/>
    <w:rsid w:val="6754540D"/>
    <w:rsid w:val="67559BF0"/>
    <w:rsid w:val="67571F39"/>
    <w:rsid w:val="6757305C"/>
    <w:rsid w:val="67575D5F"/>
    <w:rsid w:val="675A75FE"/>
    <w:rsid w:val="675A7FE1"/>
    <w:rsid w:val="675B1944"/>
    <w:rsid w:val="675C2535"/>
    <w:rsid w:val="676266D2"/>
    <w:rsid w:val="6766F58D"/>
    <w:rsid w:val="6767C507"/>
    <w:rsid w:val="676A0CA5"/>
    <w:rsid w:val="676BAD4C"/>
    <w:rsid w:val="676D16F9"/>
    <w:rsid w:val="676D1FC0"/>
    <w:rsid w:val="676DD0DD"/>
    <w:rsid w:val="676E3FB5"/>
    <w:rsid w:val="676EA1EF"/>
    <w:rsid w:val="676F0B76"/>
    <w:rsid w:val="676F31B4"/>
    <w:rsid w:val="676FF105"/>
    <w:rsid w:val="67722AAD"/>
    <w:rsid w:val="67722D4C"/>
    <w:rsid w:val="677251EB"/>
    <w:rsid w:val="6772F996"/>
    <w:rsid w:val="67734DF2"/>
    <w:rsid w:val="6775120E"/>
    <w:rsid w:val="677515F7"/>
    <w:rsid w:val="6776145B"/>
    <w:rsid w:val="67789AA5"/>
    <w:rsid w:val="677A88AE"/>
    <w:rsid w:val="677BD6E1"/>
    <w:rsid w:val="677BE21A"/>
    <w:rsid w:val="67807A57"/>
    <w:rsid w:val="6781E2D3"/>
    <w:rsid w:val="6786B59A"/>
    <w:rsid w:val="6789A1F4"/>
    <w:rsid w:val="678BC190"/>
    <w:rsid w:val="678C568F"/>
    <w:rsid w:val="678CA52B"/>
    <w:rsid w:val="678CED98"/>
    <w:rsid w:val="678DE862"/>
    <w:rsid w:val="6790C728"/>
    <w:rsid w:val="67922046"/>
    <w:rsid w:val="6792B0E4"/>
    <w:rsid w:val="6793D13F"/>
    <w:rsid w:val="67952113"/>
    <w:rsid w:val="67968D00"/>
    <w:rsid w:val="67976CB4"/>
    <w:rsid w:val="67977EFB"/>
    <w:rsid w:val="6798765A"/>
    <w:rsid w:val="67997D2A"/>
    <w:rsid w:val="679A0968"/>
    <w:rsid w:val="679E8766"/>
    <w:rsid w:val="67A09877"/>
    <w:rsid w:val="67A27AA8"/>
    <w:rsid w:val="67A78157"/>
    <w:rsid w:val="67A7E994"/>
    <w:rsid w:val="67A86A3E"/>
    <w:rsid w:val="67AE34E6"/>
    <w:rsid w:val="67B36D49"/>
    <w:rsid w:val="67B79211"/>
    <w:rsid w:val="67BC0D6E"/>
    <w:rsid w:val="67BD884A"/>
    <w:rsid w:val="67BF3E4F"/>
    <w:rsid w:val="67BF798C"/>
    <w:rsid w:val="67C11473"/>
    <w:rsid w:val="67C16AEC"/>
    <w:rsid w:val="67C386A8"/>
    <w:rsid w:val="67C6676E"/>
    <w:rsid w:val="67C92129"/>
    <w:rsid w:val="67CA2905"/>
    <w:rsid w:val="67CA6ACB"/>
    <w:rsid w:val="67CAB9B4"/>
    <w:rsid w:val="67CB7D47"/>
    <w:rsid w:val="67CE8072"/>
    <w:rsid w:val="67D00BB6"/>
    <w:rsid w:val="67D0DB42"/>
    <w:rsid w:val="67D0FBC2"/>
    <w:rsid w:val="67D236D3"/>
    <w:rsid w:val="67D28B75"/>
    <w:rsid w:val="67D2A980"/>
    <w:rsid w:val="67D35B5A"/>
    <w:rsid w:val="67D3B03A"/>
    <w:rsid w:val="67D57833"/>
    <w:rsid w:val="67D5826E"/>
    <w:rsid w:val="67D79BDA"/>
    <w:rsid w:val="67D865BE"/>
    <w:rsid w:val="67D86F71"/>
    <w:rsid w:val="67D8ED88"/>
    <w:rsid w:val="67DA8B06"/>
    <w:rsid w:val="67E02454"/>
    <w:rsid w:val="67E0F07F"/>
    <w:rsid w:val="67E18AF6"/>
    <w:rsid w:val="67E1D612"/>
    <w:rsid w:val="67E29402"/>
    <w:rsid w:val="67E38E53"/>
    <w:rsid w:val="67E44584"/>
    <w:rsid w:val="67E6DBB4"/>
    <w:rsid w:val="67E6FF46"/>
    <w:rsid w:val="67E816F2"/>
    <w:rsid w:val="67E9EDCF"/>
    <w:rsid w:val="67EB9EFF"/>
    <w:rsid w:val="67EBECC2"/>
    <w:rsid w:val="67EF3895"/>
    <w:rsid w:val="67F0782B"/>
    <w:rsid w:val="67F08F1E"/>
    <w:rsid w:val="67F17524"/>
    <w:rsid w:val="67F20CD5"/>
    <w:rsid w:val="67F37B4F"/>
    <w:rsid w:val="67F55F83"/>
    <w:rsid w:val="67F8CC90"/>
    <w:rsid w:val="67F8CE0E"/>
    <w:rsid w:val="67FB3FD9"/>
    <w:rsid w:val="67FC0260"/>
    <w:rsid w:val="67FCCCB2"/>
    <w:rsid w:val="67FD33EB"/>
    <w:rsid w:val="67FD7EB5"/>
    <w:rsid w:val="67FF39ED"/>
    <w:rsid w:val="680187D3"/>
    <w:rsid w:val="6802C498"/>
    <w:rsid w:val="6803959A"/>
    <w:rsid w:val="6803DAF7"/>
    <w:rsid w:val="680505B1"/>
    <w:rsid w:val="680706B9"/>
    <w:rsid w:val="68080312"/>
    <w:rsid w:val="68088514"/>
    <w:rsid w:val="680B254D"/>
    <w:rsid w:val="680B6DD4"/>
    <w:rsid w:val="680C1338"/>
    <w:rsid w:val="680E1E50"/>
    <w:rsid w:val="680EC9CC"/>
    <w:rsid w:val="68106CAC"/>
    <w:rsid w:val="68112450"/>
    <w:rsid w:val="6811937F"/>
    <w:rsid w:val="6812D58F"/>
    <w:rsid w:val="68137B60"/>
    <w:rsid w:val="68142CA2"/>
    <w:rsid w:val="6816777E"/>
    <w:rsid w:val="681A25E1"/>
    <w:rsid w:val="681AC40B"/>
    <w:rsid w:val="681ADEDC"/>
    <w:rsid w:val="681B5774"/>
    <w:rsid w:val="681D99D2"/>
    <w:rsid w:val="681E195E"/>
    <w:rsid w:val="681F4E11"/>
    <w:rsid w:val="681F6505"/>
    <w:rsid w:val="682779BB"/>
    <w:rsid w:val="682891C3"/>
    <w:rsid w:val="682A3734"/>
    <w:rsid w:val="682BBCD6"/>
    <w:rsid w:val="682F25ED"/>
    <w:rsid w:val="682F44CD"/>
    <w:rsid w:val="682FA235"/>
    <w:rsid w:val="683003F4"/>
    <w:rsid w:val="6832ADC5"/>
    <w:rsid w:val="6838416F"/>
    <w:rsid w:val="68388BB9"/>
    <w:rsid w:val="683D35CC"/>
    <w:rsid w:val="683D4DA2"/>
    <w:rsid w:val="683E3F18"/>
    <w:rsid w:val="683E6EAA"/>
    <w:rsid w:val="683FE316"/>
    <w:rsid w:val="6840F18F"/>
    <w:rsid w:val="6841CA5B"/>
    <w:rsid w:val="6841F480"/>
    <w:rsid w:val="68459F9A"/>
    <w:rsid w:val="6845CF9C"/>
    <w:rsid w:val="68475E75"/>
    <w:rsid w:val="684AD001"/>
    <w:rsid w:val="684CCA04"/>
    <w:rsid w:val="685291A1"/>
    <w:rsid w:val="6853DBE4"/>
    <w:rsid w:val="6853F9F8"/>
    <w:rsid w:val="6855F2E1"/>
    <w:rsid w:val="68561B0E"/>
    <w:rsid w:val="685862C7"/>
    <w:rsid w:val="685938AE"/>
    <w:rsid w:val="685A7B35"/>
    <w:rsid w:val="685AC128"/>
    <w:rsid w:val="685C5E88"/>
    <w:rsid w:val="685EAA98"/>
    <w:rsid w:val="686048CF"/>
    <w:rsid w:val="6866FC6E"/>
    <w:rsid w:val="68677A74"/>
    <w:rsid w:val="68686992"/>
    <w:rsid w:val="6869FF3D"/>
    <w:rsid w:val="686AAE4F"/>
    <w:rsid w:val="686F02EC"/>
    <w:rsid w:val="68721E7B"/>
    <w:rsid w:val="68725E53"/>
    <w:rsid w:val="687591DF"/>
    <w:rsid w:val="6876D996"/>
    <w:rsid w:val="68772132"/>
    <w:rsid w:val="6877C2FA"/>
    <w:rsid w:val="687ACAAB"/>
    <w:rsid w:val="687BC0A6"/>
    <w:rsid w:val="687BF0F0"/>
    <w:rsid w:val="687C3ED2"/>
    <w:rsid w:val="687F872A"/>
    <w:rsid w:val="68832781"/>
    <w:rsid w:val="68860E14"/>
    <w:rsid w:val="688726C9"/>
    <w:rsid w:val="688B473D"/>
    <w:rsid w:val="688BA206"/>
    <w:rsid w:val="688C0D3A"/>
    <w:rsid w:val="688C7C06"/>
    <w:rsid w:val="688CA8A7"/>
    <w:rsid w:val="6891A43D"/>
    <w:rsid w:val="68929ADE"/>
    <w:rsid w:val="68933A85"/>
    <w:rsid w:val="68947F85"/>
    <w:rsid w:val="6896672A"/>
    <w:rsid w:val="689AC3F6"/>
    <w:rsid w:val="689B73AB"/>
    <w:rsid w:val="689CCAC8"/>
    <w:rsid w:val="689DFBBF"/>
    <w:rsid w:val="689E4560"/>
    <w:rsid w:val="68A334ED"/>
    <w:rsid w:val="68A73CAF"/>
    <w:rsid w:val="68AA217A"/>
    <w:rsid w:val="68AB5D32"/>
    <w:rsid w:val="68ABF3ED"/>
    <w:rsid w:val="68AF0227"/>
    <w:rsid w:val="68B0D5A8"/>
    <w:rsid w:val="68B119FD"/>
    <w:rsid w:val="68B34605"/>
    <w:rsid w:val="68B41E81"/>
    <w:rsid w:val="68B52871"/>
    <w:rsid w:val="68B7B21C"/>
    <w:rsid w:val="68B8224A"/>
    <w:rsid w:val="68BBBCA3"/>
    <w:rsid w:val="68BD03D8"/>
    <w:rsid w:val="68BED473"/>
    <w:rsid w:val="68BF0C5B"/>
    <w:rsid w:val="68BFBA58"/>
    <w:rsid w:val="68BFEDDC"/>
    <w:rsid w:val="68C0CC6C"/>
    <w:rsid w:val="68C16A3E"/>
    <w:rsid w:val="68C2F100"/>
    <w:rsid w:val="68C645E7"/>
    <w:rsid w:val="68C8119A"/>
    <w:rsid w:val="68CA15AB"/>
    <w:rsid w:val="68CA391C"/>
    <w:rsid w:val="68CACC57"/>
    <w:rsid w:val="68CE28A3"/>
    <w:rsid w:val="68D01CFC"/>
    <w:rsid w:val="68D36315"/>
    <w:rsid w:val="68D510FB"/>
    <w:rsid w:val="68DB22A0"/>
    <w:rsid w:val="68DCC705"/>
    <w:rsid w:val="68DFBAE4"/>
    <w:rsid w:val="68E058C9"/>
    <w:rsid w:val="68E122E0"/>
    <w:rsid w:val="68E33997"/>
    <w:rsid w:val="68E45F7C"/>
    <w:rsid w:val="68E4627C"/>
    <w:rsid w:val="68E4DEBF"/>
    <w:rsid w:val="68E56035"/>
    <w:rsid w:val="68E6A286"/>
    <w:rsid w:val="68E74B70"/>
    <w:rsid w:val="68EA6022"/>
    <w:rsid w:val="68EAF1BA"/>
    <w:rsid w:val="68EDB0BA"/>
    <w:rsid w:val="68EE286B"/>
    <w:rsid w:val="68EF23DC"/>
    <w:rsid w:val="68F2DD8F"/>
    <w:rsid w:val="68F2E8A1"/>
    <w:rsid w:val="68F53BCB"/>
    <w:rsid w:val="68F5583F"/>
    <w:rsid w:val="68F5B7A6"/>
    <w:rsid w:val="68F626F0"/>
    <w:rsid w:val="68FAB790"/>
    <w:rsid w:val="68FC9A3C"/>
    <w:rsid w:val="68FD6C74"/>
    <w:rsid w:val="68FFFDC6"/>
    <w:rsid w:val="69002549"/>
    <w:rsid w:val="69002C8C"/>
    <w:rsid w:val="6901FAE5"/>
    <w:rsid w:val="69046B32"/>
    <w:rsid w:val="69080068"/>
    <w:rsid w:val="69099F22"/>
    <w:rsid w:val="690AA0EE"/>
    <w:rsid w:val="690CD8B2"/>
    <w:rsid w:val="690DF8EA"/>
    <w:rsid w:val="690F0F13"/>
    <w:rsid w:val="690FB592"/>
    <w:rsid w:val="6911B8BB"/>
    <w:rsid w:val="691512CC"/>
    <w:rsid w:val="691576B9"/>
    <w:rsid w:val="6916D18C"/>
    <w:rsid w:val="6917F7BB"/>
    <w:rsid w:val="69183A71"/>
    <w:rsid w:val="691A9197"/>
    <w:rsid w:val="691B15A7"/>
    <w:rsid w:val="691B1AB6"/>
    <w:rsid w:val="691B3245"/>
    <w:rsid w:val="691CE8AB"/>
    <w:rsid w:val="691FE27F"/>
    <w:rsid w:val="692094FE"/>
    <w:rsid w:val="69238A07"/>
    <w:rsid w:val="6924B0EA"/>
    <w:rsid w:val="692528F0"/>
    <w:rsid w:val="692675E5"/>
    <w:rsid w:val="6926A734"/>
    <w:rsid w:val="692F75E3"/>
    <w:rsid w:val="69330645"/>
    <w:rsid w:val="6937D47E"/>
    <w:rsid w:val="693875CE"/>
    <w:rsid w:val="6938CA4F"/>
    <w:rsid w:val="693B61B6"/>
    <w:rsid w:val="693C7BC6"/>
    <w:rsid w:val="693E830D"/>
    <w:rsid w:val="693F4651"/>
    <w:rsid w:val="69430D14"/>
    <w:rsid w:val="69453207"/>
    <w:rsid w:val="694BA5AD"/>
    <w:rsid w:val="694DA99A"/>
    <w:rsid w:val="694DFF33"/>
    <w:rsid w:val="694E96BC"/>
    <w:rsid w:val="694F1A99"/>
    <w:rsid w:val="694F6036"/>
    <w:rsid w:val="69558901"/>
    <w:rsid w:val="695592C7"/>
    <w:rsid w:val="69578840"/>
    <w:rsid w:val="69596696"/>
    <w:rsid w:val="6959FAFB"/>
    <w:rsid w:val="695AC80C"/>
    <w:rsid w:val="695AED22"/>
    <w:rsid w:val="695B3CC2"/>
    <w:rsid w:val="695BCA50"/>
    <w:rsid w:val="695F7256"/>
    <w:rsid w:val="69601B9E"/>
    <w:rsid w:val="69606807"/>
    <w:rsid w:val="69620A98"/>
    <w:rsid w:val="6966EEBC"/>
    <w:rsid w:val="696A1BCC"/>
    <w:rsid w:val="696DAA2F"/>
    <w:rsid w:val="696E68E3"/>
    <w:rsid w:val="696EF3A2"/>
    <w:rsid w:val="69727D13"/>
    <w:rsid w:val="697326A4"/>
    <w:rsid w:val="6976101C"/>
    <w:rsid w:val="697A24AA"/>
    <w:rsid w:val="697BB051"/>
    <w:rsid w:val="697BFDA7"/>
    <w:rsid w:val="697C07D4"/>
    <w:rsid w:val="697C1AFD"/>
    <w:rsid w:val="697C2554"/>
    <w:rsid w:val="697D7D30"/>
    <w:rsid w:val="697E7E55"/>
    <w:rsid w:val="697F0658"/>
    <w:rsid w:val="698065D3"/>
    <w:rsid w:val="6980A1E8"/>
    <w:rsid w:val="698192B5"/>
    <w:rsid w:val="69822184"/>
    <w:rsid w:val="6982BC03"/>
    <w:rsid w:val="69839499"/>
    <w:rsid w:val="698422AA"/>
    <w:rsid w:val="6985B43A"/>
    <w:rsid w:val="698B7753"/>
    <w:rsid w:val="698BC002"/>
    <w:rsid w:val="698C574B"/>
    <w:rsid w:val="698DC8C6"/>
    <w:rsid w:val="698E04EA"/>
    <w:rsid w:val="698E3248"/>
    <w:rsid w:val="698F3D89"/>
    <w:rsid w:val="69906881"/>
    <w:rsid w:val="69915A90"/>
    <w:rsid w:val="699196CC"/>
    <w:rsid w:val="69935B91"/>
    <w:rsid w:val="69946842"/>
    <w:rsid w:val="6994EE33"/>
    <w:rsid w:val="699721C4"/>
    <w:rsid w:val="699B2484"/>
    <w:rsid w:val="699D8ABE"/>
    <w:rsid w:val="699E8FDD"/>
    <w:rsid w:val="699EFF28"/>
    <w:rsid w:val="69A04EA9"/>
    <w:rsid w:val="69A61258"/>
    <w:rsid w:val="69A6AE71"/>
    <w:rsid w:val="69A9B250"/>
    <w:rsid w:val="69A9DFB4"/>
    <w:rsid w:val="69AE3C11"/>
    <w:rsid w:val="69AFEB49"/>
    <w:rsid w:val="69AFF136"/>
    <w:rsid w:val="69B0E1B9"/>
    <w:rsid w:val="69B32E00"/>
    <w:rsid w:val="69B438E2"/>
    <w:rsid w:val="69B4B830"/>
    <w:rsid w:val="69B73E8D"/>
    <w:rsid w:val="69B90491"/>
    <w:rsid w:val="69BB8FC7"/>
    <w:rsid w:val="69BCB6FC"/>
    <w:rsid w:val="69BCBDAF"/>
    <w:rsid w:val="69C03C23"/>
    <w:rsid w:val="69C06C29"/>
    <w:rsid w:val="69C157FA"/>
    <w:rsid w:val="69C32B19"/>
    <w:rsid w:val="69C38094"/>
    <w:rsid w:val="69C4E6E9"/>
    <w:rsid w:val="69C588B6"/>
    <w:rsid w:val="69C917B2"/>
    <w:rsid w:val="69C9D67D"/>
    <w:rsid w:val="69CDE3A3"/>
    <w:rsid w:val="69CE3EA5"/>
    <w:rsid w:val="69D1A249"/>
    <w:rsid w:val="69D1EED3"/>
    <w:rsid w:val="69D354B2"/>
    <w:rsid w:val="69D58B93"/>
    <w:rsid w:val="69D66B9D"/>
    <w:rsid w:val="69D6DAC7"/>
    <w:rsid w:val="69D95FBD"/>
    <w:rsid w:val="69DBF694"/>
    <w:rsid w:val="69DD55D6"/>
    <w:rsid w:val="69DEBFA7"/>
    <w:rsid w:val="69E42BAB"/>
    <w:rsid w:val="69E6D7E2"/>
    <w:rsid w:val="69E77479"/>
    <w:rsid w:val="69E83772"/>
    <w:rsid w:val="69E8C608"/>
    <w:rsid w:val="69EB6086"/>
    <w:rsid w:val="69EC9A58"/>
    <w:rsid w:val="69ED1C93"/>
    <w:rsid w:val="69EEF57F"/>
    <w:rsid w:val="69EFA4E8"/>
    <w:rsid w:val="69F1D897"/>
    <w:rsid w:val="69F1F59E"/>
    <w:rsid w:val="69F3D251"/>
    <w:rsid w:val="69F5B40F"/>
    <w:rsid w:val="69F617CF"/>
    <w:rsid w:val="69FD712C"/>
    <w:rsid w:val="6A00E9AF"/>
    <w:rsid w:val="6A01FB8F"/>
    <w:rsid w:val="6A02AA68"/>
    <w:rsid w:val="6A03F0D2"/>
    <w:rsid w:val="6A05A2F2"/>
    <w:rsid w:val="6A0672C6"/>
    <w:rsid w:val="6A071B7F"/>
    <w:rsid w:val="6A077D31"/>
    <w:rsid w:val="6A07C41F"/>
    <w:rsid w:val="6A07D7BA"/>
    <w:rsid w:val="6A0C7FB2"/>
    <w:rsid w:val="6A11CC65"/>
    <w:rsid w:val="6A13081D"/>
    <w:rsid w:val="6A17FAA8"/>
    <w:rsid w:val="6A19E200"/>
    <w:rsid w:val="6A19F960"/>
    <w:rsid w:val="6A1B801B"/>
    <w:rsid w:val="6A1BF1D5"/>
    <w:rsid w:val="6A1CB16F"/>
    <w:rsid w:val="6A1F236A"/>
    <w:rsid w:val="6A228400"/>
    <w:rsid w:val="6A23EA9B"/>
    <w:rsid w:val="6A2486A3"/>
    <w:rsid w:val="6A24BBB4"/>
    <w:rsid w:val="6A26793E"/>
    <w:rsid w:val="6A27805B"/>
    <w:rsid w:val="6A2A1EDA"/>
    <w:rsid w:val="6A2A5ADC"/>
    <w:rsid w:val="6A2BE869"/>
    <w:rsid w:val="6A2C80AA"/>
    <w:rsid w:val="6A2CAD22"/>
    <w:rsid w:val="6A2D5740"/>
    <w:rsid w:val="6A2DC7CD"/>
    <w:rsid w:val="6A2E6EAE"/>
    <w:rsid w:val="6A2EC224"/>
    <w:rsid w:val="6A3217FF"/>
    <w:rsid w:val="6A3345C4"/>
    <w:rsid w:val="6A3616F3"/>
    <w:rsid w:val="6A37B26B"/>
    <w:rsid w:val="6A37D3CC"/>
    <w:rsid w:val="6A391035"/>
    <w:rsid w:val="6A3A06F2"/>
    <w:rsid w:val="6A3ADE41"/>
    <w:rsid w:val="6A3C64F6"/>
    <w:rsid w:val="6A3FC7C5"/>
    <w:rsid w:val="6A40BB0A"/>
    <w:rsid w:val="6A40F18B"/>
    <w:rsid w:val="6A4537D0"/>
    <w:rsid w:val="6A48447E"/>
    <w:rsid w:val="6A4A4AA8"/>
    <w:rsid w:val="6A4ABCF3"/>
    <w:rsid w:val="6A4C214F"/>
    <w:rsid w:val="6A4F74FD"/>
    <w:rsid w:val="6A4FEC28"/>
    <w:rsid w:val="6A50911F"/>
    <w:rsid w:val="6A5123D4"/>
    <w:rsid w:val="6A517F42"/>
    <w:rsid w:val="6A5359F9"/>
    <w:rsid w:val="6A53DAEA"/>
    <w:rsid w:val="6A5509A4"/>
    <w:rsid w:val="6A55537D"/>
    <w:rsid w:val="6A570D89"/>
    <w:rsid w:val="6A5D3D28"/>
    <w:rsid w:val="6A60C9AE"/>
    <w:rsid w:val="6A613CFD"/>
    <w:rsid w:val="6A64E9BD"/>
    <w:rsid w:val="6A6519A9"/>
    <w:rsid w:val="6A659B97"/>
    <w:rsid w:val="6A666CAF"/>
    <w:rsid w:val="6A66C0E7"/>
    <w:rsid w:val="6A67E464"/>
    <w:rsid w:val="6A68AA52"/>
    <w:rsid w:val="6A694BA7"/>
    <w:rsid w:val="6A6A1967"/>
    <w:rsid w:val="6A6CC057"/>
    <w:rsid w:val="6A6EFF2C"/>
    <w:rsid w:val="6A6FF74A"/>
    <w:rsid w:val="6A701104"/>
    <w:rsid w:val="6A74FD79"/>
    <w:rsid w:val="6A782D8C"/>
    <w:rsid w:val="6A7A9214"/>
    <w:rsid w:val="6A7ABD88"/>
    <w:rsid w:val="6A7AC9C0"/>
    <w:rsid w:val="6A7B238C"/>
    <w:rsid w:val="6A7E81EF"/>
    <w:rsid w:val="6A843869"/>
    <w:rsid w:val="6A8563FA"/>
    <w:rsid w:val="6A883E73"/>
    <w:rsid w:val="6A89746A"/>
    <w:rsid w:val="6A8CE328"/>
    <w:rsid w:val="6A90EE0D"/>
    <w:rsid w:val="6A940747"/>
    <w:rsid w:val="6A94AB79"/>
    <w:rsid w:val="6A95C94F"/>
    <w:rsid w:val="6A9D5C30"/>
    <w:rsid w:val="6A9DD088"/>
    <w:rsid w:val="6AA08677"/>
    <w:rsid w:val="6AA17027"/>
    <w:rsid w:val="6AA9DF7E"/>
    <w:rsid w:val="6AAAD244"/>
    <w:rsid w:val="6AACA733"/>
    <w:rsid w:val="6AAE5171"/>
    <w:rsid w:val="6AB1C4DC"/>
    <w:rsid w:val="6AB294DB"/>
    <w:rsid w:val="6AB5164A"/>
    <w:rsid w:val="6AB73BE7"/>
    <w:rsid w:val="6AB82ABE"/>
    <w:rsid w:val="6AB84676"/>
    <w:rsid w:val="6AB8A78B"/>
    <w:rsid w:val="6ABAC0F7"/>
    <w:rsid w:val="6ABB5550"/>
    <w:rsid w:val="6AC084C6"/>
    <w:rsid w:val="6AC0C442"/>
    <w:rsid w:val="6AC1EE35"/>
    <w:rsid w:val="6AC2393B"/>
    <w:rsid w:val="6AC2840D"/>
    <w:rsid w:val="6AC38E60"/>
    <w:rsid w:val="6AC61115"/>
    <w:rsid w:val="6AC69382"/>
    <w:rsid w:val="6AC7C5E0"/>
    <w:rsid w:val="6AC96DF6"/>
    <w:rsid w:val="6ACA8364"/>
    <w:rsid w:val="6ACFB4BD"/>
    <w:rsid w:val="6AD031D1"/>
    <w:rsid w:val="6AD0570D"/>
    <w:rsid w:val="6AD1BAA0"/>
    <w:rsid w:val="6AD2280D"/>
    <w:rsid w:val="6AD2B775"/>
    <w:rsid w:val="6AD2F325"/>
    <w:rsid w:val="6AD3FA6A"/>
    <w:rsid w:val="6AD414A2"/>
    <w:rsid w:val="6AD4EA5D"/>
    <w:rsid w:val="6AD6D4D0"/>
    <w:rsid w:val="6AD6EBDA"/>
    <w:rsid w:val="6ADE461F"/>
    <w:rsid w:val="6ADE9F19"/>
    <w:rsid w:val="6ADFBB03"/>
    <w:rsid w:val="6ADFDB20"/>
    <w:rsid w:val="6AE2D2DF"/>
    <w:rsid w:val="6AE30DF1"/>
    <w:rsid w:val="6AE6C492"/>
    <w:rsid w:val="6AE8D209"/>
    <w:rsid w:val="6AE9923E"/>
    <w:rsid w:val="6AEC6D5B"/>
    <w:rsid w:val="6AED88BF"/>
    <w:rsid w:val="6AEE7063"/>
    <w:rsid w:val="6AF378DB"/>
    <w:rsid w:val="6AF48485"/>
    <w:rsid w:val="6AF56669"/>
    <w:rsid w:val="6AF8975B"/>
    <w:rsid w:val="6AFA59B8"/>
    <w:rsid w:val="6AFA6E08"/>
    <w:rsid w:val="6AFADE6E"/>
    <w:rsid w:val="6AFC8FAA"/>
    <w:rsid w:val="6AFD9943"/>
    <w:rsid w:val="6AFF8EB1"/>
    <w:rsid w:val="6B02E888"/>
    <w:rsid w:val="6B02F6C5"/>
    <w:rsid w:val="6B0307A4"/>
    <w:rsid w:val="6B03B212"/>
    <w:rsid w:val="6B05103B"/>
    <w:rsid w:val="6B0641A9"/>
    <w:rsid w:val="6B0723A4"/>
    <w:rsid w:val="6B077563"/>
    <w:rsid w:val="6B07B4B8"/>
    <w:rsid w:val="6B081E88"/>
    <w:rsid w:val="6B0C0C3A"/>
    <w:rsid w:val="6B0C7488"/>
    <w:rsid w:val="6B0F7ABB"/>
    <w:rsid w:val="6B137F9B"/>
    <w:rsid w:val="6B18DBF2"/>
    <w:rsid w:val="6B1A5D35"/>
    <w:rsid w:val="6B1D150B"/>
    <w:rsid w:val="6B1E503B"/>
    <w:rsid w:val="6B202B62"/>
    <w:rsid w:val="6B21079F"/>
    <w:rsid w:val="6B21436E"/>
    <w:rsid w:val="6B23FC6A"/>
    <w:rsid w:val="6B24F4F7"/>
    <w:rsid w:val="6B2504BE"/>
    <w:rsid w:val="6B25D08D"/>
    <w:rsid w:val="6B25FA3E"/>
    <w:rsid w:val="6B2B4DFA"/>
    <w:rsid w:val="6B2C2E30"/>
    <w:rsid w:val="6B303A1C"/>
    <w:rsid w:val="6B30FA56"/>
    <w:rsid w:val="6B31E55A"/>
    <w:rsid w:val="6B32E92A"/>
    <w:rsid w:val="6B3303A5"/>
    <w:rsid w:val="6B343620"/>
    <w:rsid w:val="6B346B72"/>
    <w:rsid w:val="6B352A45"/>
    <w:rsid w:val="6B379316"/>
    <w:rsid w:val="6B3BC94F"/>
    <w:rsid w:val="6B3CDE1C"/>
    <w:rsid w:val="6B3DA25B"/>
    <w:rsid w:val="6B3DEBAE"/>
    <w:rsid w:val="6B3E6D57"/>
    <w:rsid w:val="6B3E705A"/>
    <w:rsid w:val="6B408931"/>
    <w:rsid w:val="6B421F9D"/>
    <w:rsid w:val="6B4251D2"/>
    <w:rsid w:val="6B473ABD"/>
    <w:rsid w:val="6B48B9CC"/>
    <w:rsid w:val="6B4B728C"/>
    <w:rsid w:val="6B4D49B4"/>
    <w:rsid w:val="6B516683"/>
    <w:rsid w:val="6B5173A9"/>
    <w:rsid w:val="6B531FEF"/>
    <w:rsid w:val="6B54C924"/>
    <w:rsid w:val="6B55E74B"/>
    <w:rsid w:val="6B57BE00"/>
    <w:rsid w:val="6B58B7FF"/>
    <w:rsid w:val="6B58D02F"/>
    <w:rsid w:val="6B58E901"/>
    <w:rsid w:val="6B5955F3"/>
    <w:rsid w:val="6B5960C4"/>
    <w:rsid w:val="6B5AE98F"/>
    <w:rsid w:val="6B5E0B31"/>
    <w:rsid w:val="6B5E2067"/>
    <w:rsid w:val="6B600AE6"/>
    <w:rsid w:val="6B60D24A"/>
    <w:rsid w:val="6B61746E"/>
    <w:rsid w:val="6B63ADDA"/>
    <w:rsid w:val="6B658430"/>
    <w:rsid w:val="6B667EFA"/>
    <w:rsid w:val="6B66E6B3"/>
    <w:rsid w:val="6B67E624"/>
    <w:rsid w:val="6B68BC79"/>
    <w:rsid w:val="6B68EE70"/>
    <w:rsid w:val="6B68EF15"/>
    <w:rsid w:val="6B6A06F5"/>
    <w:rsid w:val="6B6B93C4"/>
    <w:rsid w:val="6B6BB845"/>
    <w:rsid w:val="6B6EB34C"/>
    <w:rsid w:val="6B74D77A"/>
    <w:rsid w:val="6B760474"/>
    <w:rsid w:val="6B76D1DF"/>
    <w:rsid w:val="6B787296"/>
    <w:rsid w:val="6B7AE52D"/>
    <w:rsid w:val="6B7BD2DE"/>
    <w:rsid w:val="6B803D9A"/>
    <w:rsid w:val="6B806EFD"/>
    <w:rsid w:val="6B84F47F"/>
    <w:rsid w:val="6B85B732"/>
    <w:rsid w:val="6B860FE5"/>
    <w:rsid w:val="6B862C50"/>
    <w:rsid w:val="6B8733B1"/>
    <w:rsid w:val="6B87CA22"/>
    <w:rsid w:val="6B882179"/>
    <w:rsid w:val="6B883E1D"/>
    <w:rsid w:val="6B88657D"/>
    <w:rsid w:val="6B89AC03"/>
    <w:rsid w:val="6B8B2D88"/>
    <w:rsid w:val="6B916BA7"/>
    <w:rsid w:val="6B9471F6"/>
    <w:rsid w:val="6B97953B"/>
    <w:rsid w:val="6B9AAC7A"/>
    <w:rsid w:val="6B9B5204"/>
    <w:rsid w:val="6B9CB8D4"/>
    <w:rsid w:val="6B9FCC76"/>
    <w:rsid w:val="6BA337E9"/>
    <w:rsid w:val="6BA39480"/>
    <w:rsid w:val="6BA4B65D"/>
    <w:rsid w:val="6BA56834"/>
    <w:rsid w:val="6BA76F3B"/>
    <w:rsid w:val="6BA9A98E"/>
    <w:rsid w:val="6BA9ED48"/>
    <w:rsid w:val="6BAAC096"/>
    <w:rsid w:val="6BABBAE0"/>
    <w:rsid w:val="6BAEC638"/>
    <w:rsid w:val="6BB1E30A"/>
    <w:rsid w:val="6BB38745"/>
    <w:rsid w:val="6BB447D3"/>
    <w:rsid w:val="6BB6C7C3"/>
    <w:rsid w:val="6BB7415C"/>
    <w:rsid w:val="6BBA0AA1"/>
    <w:rsid w:val="6BBA8FC7"/>
    <w:rsid w:val="6BBB8C0A"/>
    <w:rsid w:val="6BBE2DDC"/>
    <w:rsid w:val="6BC22661"/>
    <w:rsid w:val="6BC3B306"/>
    <w:rsid w:val="6BC5E55B"/>
    <w:rsid w:val="6BC7747E"/>
    <w:rsid w:val="6BC87E05"/>
    <w:rsid w:val="6BC97551"/>
    <w:rsid w:val="6BC98113"/>
    <w:rsid w:val="6BCB28C2"/>
    <w:rsid w:val="6BCCF506"/>
    <w:rsid w:val="6BCDE125"/>
    <w:rsid w:val="6BCEE741"/>
    <w:rsid w:val="6BD1516B"/>
    <w:rsid w:val="6BD1619A"/>
    <w:rsid w:val="6BD3EFDB"/>
    <w:rsid w:val="6BD49E4A"/>
    <w:rsid w:val="6BD89A6A"/>
    <w:rsid w:val="6BD9C5F2"/>
    <w:rsid w:val="6BDBA376"/>
    <w:rsid w:val="6BDC7DD9"/>
    <w:rsid w:val="6BE009C5"/>
    <w:rsid w:val="6BE014AC"/>
    <w:rsid w:val="6BE10831"/>
    <w:rsid w:val="6BE1BAC9"/>
    <w:rsid w:val="6BE2603E"/>
    <w:rsid w:val="6BE79850"/>
    <w:rsid w:val="6BECF52C"/>
    <w:rsid w:val="6BEEB4CB"/>
    <w:rsid w:val="6BEF2FFB"/>
    <w:rsid w:val="6BF3A733"/>
    <w:rsid w:val="6BF51998"/>
    <w:rsid w:val="6BF69F87"/>
    <w:rsid w:val="6BF8296F"/>
    <w:rsid w:val="6BFB1A16"/>
    <w:rsid w:val="6BFC40F4"/>
    <w:rsid w:val="6BFD6832"/>
    <w:rsid w:val="6BFE1790"/>
    <w:rsid w:val="6C00981E"/>
    <w:rsid w:val="6C038F26"/>
    <w:rsid w:val="6C039BC2"/>
    <w:rsid w:val="6C03EB70"/>
    <w:rsid w:val="6C042205"/>
    <w:rsid w:val="6C05E5B0"/>
    <w:rsid w:val="6C07CD78"/>
    <w:rsid w:val="6C0A4CDC"/>
    <w:rsid w:val="6C0C85FF"/>
    <w:rsid w:val="6C0D10A3"/>
    <w:rsid w:val="6C11A7BB"/>
    <w:rsid w:val="6C1561EB"/>
    <w:rsid w:val="6C15A2E2"/>
    <w:rsid w:val="6C1632AC"/>
    <w:rsid w:val="6C1D00F1"/>
    <w:rsid w:val="6C1DD4D2"/>
    <w:rsid w:val="6C1E2C07"/>
    <w:rsid w:val="6C1EC110"/>
    <w:rsid w:val="6C1F0582"/>
    <w:rsid w:val="6C1F6E2A"/>
    <w:rsid w:val="6C1FCB3B"/>
    <w:rsid w:val="6C21772C"/>
    <w:rsid w:val="6C219A0A"/>
    <w:rsid w:val="6C22B24C"/>
    <w:rsid w:val="6C23404F"/>
    <w:rsid w:val="6C27B425"/>
    <w:rsid w:val="6C2823C3"/>
    <w:rsid w:val="6C29A2F1"/>
    <w:rsid w:val="6C35F7D5"/>
    <w:rsid w:val="6C366156"/>
    <w:rsid w:val="6C37D99A"/>
    <w:rsid w:val="6C3943BA"/>
    <w:rsid w:val="6C3D5BF8"/>
    <w:rsid w:val="6C404E44"/>
    <w:rsid w:val="6C40676D"/>
    <w:rsid w:val="6C4077C9"/>
    <w:rsid w:val="6C427EC7"/>
    <w:rsid w:val="6C42B7A8"/>
    <w:rsid w:val="6C42E23D"/>
    <w:rsid w:val="6C44C1BB"/>
    <w:rsid w:val="6C4565CC"/>
    <w:rsid w:val="6C489D31"/>
    <w:rsid w:val="6C4B1352"/>
    <w:rsid w:val="6C4CB0F6"/>
    <w:rsid w:val="6C4EEC3D"/>
    <w:rsid w:val="6C50F983"/>
    <w:rsid w:val="6C515EF8"/>
    <w:rsid w:val="6C519C9D"/>
    <w:rsid w:val="6C5456C2"/>
    <w:rsid w:val="6C550363"/>
    <w:rsid w:val="6C59EA09"/>
    <w:rsid w:val="6C5A0C60"/>
    <w:rsid w:val="6C5B0E7F"/>
    <w:rsid w:val="6C5C0DB9"/>
    <w:rsid w:val="6C5DF5F7"/>
    <w:rsid w:val="6C5E5F06"/>
    <w:rsid w:val="6C5EF130"/>
    <w:rsid w:val="6C60CA2D"/>
    <w:rsid w:val="6C6306B7"/>
    <w:rsid w:val="6C633B24"/>
    <w:rsid w:val="6C6560E8"/>
    <w:rsid w:val="6C68071E"/>
    <w:rsid w:val="6C6874F6"/>
    <w:rsid w:val="6C68FA84"/>
    <w:rsid w:val="6C6A0B2B"/>
    <w:rsid w:val="6C6A121D"/>
    <w:rsid w:val="6C6B33B9"/>
    <w:rsid w:val="6C6B6EAE"/>
    <w:rsid w:val="6C6C9C9E"/>
    <w:rsid w:val="6C6F9987"/>
    <w:rsid w:val="6C6FE302"/>
    <w:rsid w:val="6C7384AA"/>
    <w:rsid w:val="6C786F25"/>
    <w:rsid w:val="6C7A40A9"/>
    <w:rsid w:val="6C7B1526"/>
    <w:rsid w:val="6C7B382B"/>
    <w:rsid w:val="6C7C230E"/>
    <w:rsid w:val="6C7EFDC4"/>
    <w:rsid w:val="6C7FB7C4"/>
    <w:rsid w:val="6C80CF96"/>
    <w:rsid w:val="6C823D6A"/>
    <w:rsid w:val="6C84FB01"/>
    <w:rsid w:val="6C8549DB"/>
    <w:rsid w:val="6C883ED2"/>
    <w:rsid w:val="6C88D76A"/>
    <w:rsid w:val="6C8983C2"/>
    <w:rsid w:val="6C8A1690"/>
    <w:rsid w:val="6C8AACA0"/>
    <w:rsid w:val="6C8B541F"/>
    <w:rsid w:val="6C8D8782"/>
    <w:rsid w:val="6C8DA03A"/>
    <w:rsid w:val="6C8DA622"/>
    <w:rsid w:val="6C8DFE57"/>
    <w:rsid w:val="6C8E651F"/>
    <w:rsid w:val="6C8E8CD5"/>
    <w:rsid w:val="6C90F6C6"/>
    <w:rsid w:val="6C911B05"/>
    <w:rsid w:val="6C920DA9"/>
    <w:rsid w:val="6C932A57"/>
    <w:rsid w:val="6C94961F"/>
    <w:rsid w:val="6C9587F1"/>
    <w:rsid w:val="6C961CDC"/>
    <w:rsid w:val="6C96830D"/>
    <w:rsid w:val="6C98CAEE"/>
    <w:rsid w:val="6C9A3133"/>
    <w:rsid w:val="6C9AF95B"/>
    <w:rsid w:val="6C9BF221"/>
    <w:rsid w:val="6C9D7FF7"/>
    <w:rsid w:val="6C9F1E6D"/>
    <w:rsid w:val="6CA0BA0F"/>
    <w:rsid w:val="6CA2D362"/>
    <w:rsid w:val="6CA4CE44"/>
    <w:rsid w:val="6CA9A6C1"/>
    <w:rsid w:val="6CAB2C1C"/>
    <w:rsid w:val="6CAB5B47"/>
    <w:rsid w:val="6CAC9EBB"/>
    <w:rsid w:val="6CAD38C7"/>
    <w:rsid w:val="6CB10A7A"/>
    <w:rsid w:val="6CB26378"/>
    <w:rsid w:val="6CB3FA28"/>
    <w:rsid w:val="6CB4B81C"/>
    <w:rsid w:val="6CB4C02C"/>
    <w:rsid w:val="6CB4F97B"/>
    <w:rsid w:val="6CB57964"/>
    <w:rsid w:val="6CB6BA5F"/>
    <w:rsid w:val="6CB83C88"/>
    <w:rsid w:val="6CBC381A"/>
    <w:rsid w:val="6CBCF19F"/>
    <w:rsid w:val="6CBD8894"/>
    <w:rsid w:val="6CBEB9B9"/>
    <w:rsid w:val="6CBF06BC"/>
    <w:rsid w:val="6CC104C6"/>
    <w:rsid w:val="6CC6FCB5"/>
    <w:rsid w:val="6CC85C7A"/>
    <w:rsid w:val="6CC969F6"/>
    <w:rsid w:val="6CC9B77F"/>
    <w:rsid w:val="6CCB41B3"/>
    <w:rsid w:val="6CCF5757"/>
    <w:rsid w:val="6CD17EBA"/>
    <w:rsid w:val="6CD2AACF"/>
    <w:rsid w:val="6CD72CDE"/>
    <w:rsid w:val="6CD8695F"/>
    <w:rsid w:val="6CDAF2FC"/>
    <w:rsid w:val="6CE09F98"/>
    <w:rsid w:val="6CE41260"/>
    <w:rsid w:val="6CE51B6F"/>
    <w:rsid w:val="6CE55971"/>
    <w:rsid w:val="6CE588A1"/>
    <w:rsid w:val="6CE5C2CE"/>
    <w:rsid w:val="6CE87393"/>
    <w:rsid w:val="6CE99E18"/>
    <w:rsid w:val="6CEB453E"/>
    <w:rsid w:val="6CEBAC60"/>
    <w:rsid w:val="6CED808F"/>
    <w:rsid w:val="6CEE5138"/>
    <w:rsid w:val="6CEE7A4A"/>
    <w:rsid w:val="6CF0C887"/>
    <w:rsid w:val="6CF0E123"/>
    <w:rsid w:val="6CF1B54A"/>
    <w:rsid w:val="6CF2CCB3"/>
    <w:rsid w:val="6CF5F70E"/>
    <w:rsid w:val="6CF9EDAC"/>
    <w:rsid w:val="6CFAAFC7"/>
    <w:rsid w:val="6CFAE1BD"/>
    <w:rsid w:val="6CFDBB2F"/>
    <w:rsid w:val="6D00015F"/>
    <w:rsid w:val="6D004B80"/>
    <w:rsid w:val="6D01D29A"/>
    <w:rsid w:val="6D02C5DF"/>
    <w:rsid w:val="6D05EABE"/>
    <w:rsid w:val="6D06B63C"/>
    <w:rsid w:val="6D07ED77"/>
    <w:rsid w:val="6D0834ED"/>
    <w:rsid w:val="6D088507"/>
    <w:rsid w:val="6D093AB8"/>
    <w:rsid w:val="6D0A66A6"/>
    <w:rsid w:val="6D0B6066"/>
    <w:rsid w:val="6D0B7F7F"/>
    <w:rsid w:val="6D0DBF2A"/>
    <w:rsid w:val="6D0E99FF"/>
    <w:rsid w:val="6D147585"/>
    <w:rsid w:val="6D1571ED"/>
    <w:rsid w:val="6D16F16E"/>
    <w:rsid w:val="6D173759"/>
    <w:rsid w:val="6D17A700"/>
    <w:rsid w:val="6D186930"/>
    <w:rsid w:val="6D1960A4"/>
    <w:rsid w:val="6D1ADAD7"/>
    <w:rsid w:val="6D1C044D"/>
    <w:rsid w:val="6D1C51C9"/>
    <w:rsid w:val="6D1F50C0"/>
    <w:rsid w:val="6D1FD5B1"/>
    <w:rsid w:val="6D219F34"/>
    <w:rsid w:val="6D25BD74"/>
    <w:rsid w:val="6D28C9A7"/>
    <w:rsid w:val="6D28E737"/>
    <w:rsid w:val="6D2934B1"/>
    <w:rsid w:val="6D2971C1"/>
    <w:rsid w:val="6D2BD4D4"/>
    <w:rsid w:val="6D2E3341"/>
    <w:rsid w:val="6D317241"/>
    <w:rsid w:val="6D31E1F2"/>
    <w:rsid w:val="6D32D5BE"/>
    <w:rsid w:val="6D36D2CE"/>
    <w:rsid w:val="6D370E58"/>
    <w:rsid w:val="6D38D0AB"/>
    <w:rsid w:val="6D3A4574"/>
    <w:rsid w:val="6D3AE7E3"/>
    <w:rsid w:val="6D3E2E2E"/>
    <w:rsid w:val="6D3E4F3C"/>
    <w:rsid w:val="6D3F64E1"/>
    <w:rsid w:val="6D40EA64"/>
    <w:rsid w:val="6D41EA8C"/>
    <w:rsid w:val="6D43772B"/>
    <w:rsid w:val="6D445785"/>
    <w:rsid w:val="6D463469"/>
    <w:rsid w:val="6D499263"/>
    <w:rsid w:val="6D4D8F29"/>
    <w:rsid w:val="6D4DBE0D"/>
    <w:rsid w:val="6D55627F"/>
    <w:rsid w:val="6D56762E"/>
    <w:rsid w:val="6D56B2C3"/>
    <w:rsid w:val="6D5986CF"/>
    <w:rsid w:val="6D59B432"/>
    <w:rsid w:val="6D5AA7A8"/>
    <w:rsid w:val="6D5AD216"/>
    <w:rsid w:val="6D5B3BA1"/>
    <w:rsid w:val="6D5B7BDF"/>
    <w:rsid w:val="6D5D6873"/>
    <w:rsid w:val="6D5D94AA"/>
    <w:rsid w:val="6D5EABEE"/>
    <w:rsid w:val="6D5F84E0"/>
    <w:rsid w:val="6D5FF16E"/>
    <w:rsid w:val="6D6262DD"/>
    <w:rsid w:val="6D6276B3"/>
    <w:rsid w:val="6D629B57"/>
    <w:rsid w:val="6D62F3CA"/>
    <w:rsid w:val="6D63A7CD"/>
    <w:rsid w:val="6D65D44D"/>
    <w:rsid w:val="6D66A9F8"/>
    <w:rsid w:val="6D6BC711"/>
    <w:rsid w:val="6D6C5C69"/>
    <w:rsid w:val="6D6C63FF"/>
    <w:rsid w:val="6D6E7A4C"/>
    <w:rsid w:val="6D721C23"/>
    <w:rsid w:val="6D73486D"/>
    <w:rsid w:val="6D74369A"/>
    <w:rsid w:val="6D77A309"/>
    <w:rsid w:val="6D7864BC"/>
    <w:rsid w:val="6D79077D"/>
    <w:rsid w:val="6D793D26"/>
    <w:rsid w:val="6D79C8FA"/>
    <w:rsid w:val="6D7B5288"/>
    <w:rsid w:val="6D7CD892"/>
    <w:rsid w:val="6D7D4801"/>
    <w:rsid w:val="6D7E0231"/>
    <w:rsid w:val="6D7FBF3D"/>
    <w:rsid w:val="6D83A1C0"/>
    <w:rsid w:val="6D855FFF"/>
    <w:rsid w:val="6D85AA7C"/>
    <w:rsid w:val="6D88916E"/>
    <w:rsid w:val="6D890CF9"/>
    <w:rsid w:val="6D893BD6"/>
    <w:rsid w:val="6D8AE63F"/>
    <w:rsid w:val="6D8B3A4F"/>
    <w:rsid w:val="6D8B51E1"/>
    <w:rsid w:val="6D8C165C"/>
    <w:rsid w:val="6D8F42DB"/>
    <w:rsid w:val="6D8F5FD0"/>
    <w:rsid w:val="6D902210"/>
    <w:rsid w:val="6D9080CD"/>
    <w:rsid w:val="6D91724D"/>
    <w:rsid w:val="6D9185B6"/>
    <w:rsid w:val="6D927D7E"/>
    <w:rsid w:val="6D92851D"/>
    <w:rsid w:val="6D96EA77"/>
    <w:rsid w:val="6D97D644"/>
    <w:rsid w:val="6D99C60F"/>
    <w:rsid w:val="6D9A61A1"/>
    <w:rsid w:val="6D9EF16A"/>
    <w:rsid w:val="6DA0B0F9"/>
    <w:rsid w:val="6DA2F211"/>
    <w:rsid w:val="6DA53221"/>
    <w:rsid w:val="6DA5CC45"/>
    <w:rsid w:val="6DA9162F"/>
    <w:rsid w:val="6DA935A2"/>
    <w:rsid w:val="6DAC1CAA"/>
    <w:rsid w:val="6DAF5423"/>
    <w:rsid w:val="6DAFC269"/>
    <w:rsid w:val="6DB2C46A"/>
    <w:rsid w:val="6DB66B3B"/>
    <w:rsid w:val="6DB677A0"/>
    <w:rsid w:val="6DB9665F"/>
    <w:rsid w:val="6DBBBB7C"/>
    <w:rsid w:val="6DBC2BA0"/>
    <w:rsid w:val="6DBD4ADC"/>
    <w:rsid w:val="6DBD6550"/>
    <w:rsid w:val="6DBFEA69"/>
    <w:rsid w:val="6DC25DBB"/>
    <w:rsid w:val="6DCABBA1"/>
    <w:rsid w:val="6DCAC8F6"/>
    <w:rsid w:val="6DCCF300"/>
    <w:rsid w:val="6DCD640E"/>
    <w:rsid w:val="6DD65F40"/>
    <w:rsid w:val="6DD8005E"/>
    <w:rsid w:val="6DD93BA9"/>
    <w:rsid w:val="6DD941BD"/>
    <w:rsid w:val="6DD96104"/>
    <w:rsid w:val="6DDC70E1"/>
    <w:rsid w:val="6DDF6995"/>
    <w:rsid w:val="6DE09666"/>
    <w:rsid w:val="6DE32681"/>
    <w:rsid w:val="6DE3ADDA"/>
    <w:rsid w:val="6DE477FD"/>
    <w:rsid w:val="6DE9E5D5"/>
    <w:rsid w:val="6DEA8563"/>
    <w:rsid w:val="6DEBF1E9"/>
    <w:rsid w:val="6DEC8E34"/>
    <w:rsid w:val="6DED2AAC"/>
    <w:rsid w:val="6DF1593E"/>
    <w:rsid w:val="6DF31F4A"/>
    <w:rsid w:val="6DF5F0C7"/>
    <w:rsid w:val="6DF8CC3B"/>
    <w:rsid w:val="6DF919C1"/>
    <w:rsid w:val="6E014359"/>
    <w:rsid w:val="6E019EDF"/>
    <w:rsid w:val="6E01A5FE"/>
    <w:rsid w:val="6E04A705"/>
    <w:rsid w:val="6E06BE74"/>
    <w:rsid w:val="6E070FC4"/>
    <w:rsid w:val="6E074BC6"/>
    <w:rsid w:val="6E099770"/>
    <w:rsid w:val="6E09A778"/>
    <w:rsid w:val="6E0A1F41"/>
    <w:rsid w:val="6E0C9F23"/>
    <w:rsid w:val="6E0E35A9"/>
    <w:rsid w:val="6E0FC193"/>
    <w:rsid w:val="6E0FF659"/>
    <w:rsid w:val="6E131F44"/>
    <w:rsid w:val="6E1545E9"/>
    <w:rsid w:val="6E15476C"/>
    <w:rsid w:val="6E1873F0"/>
    <w:rsid w:val="6E191BDD"/>
    <w:rsid w:val="6E19E415"/>
    <w:rsid w:val="6E1D0464"/>
    <w:rsid w:val="6E215C85"/>
    <w:rsid w:val="6E28C321"/>
    <w:rsid w:val="6E2C33A1"/>
    <w:rsid w:val="6E2CD386"/>
    <w:rsid w:val="6E2D9B79"/>
    <w:rsid w:val="6E2E2A70"/>
    <w:rsid w:val="6E31697C"/>
    <w:rsid w:val="6E328287"/>
    <w:rsid w:val="6E340E48"/>
    <w:rsid w:val="6E347182"/>
    <w:rsid w:val="6E37DCAE"/>
    <w:rsid w:val="6E38563B"/>
    <w:rsid w:val="6E38ED6C"/>
    <w:rsid w:val="6E3E3905"/>
    <w:rsid w:val="6E415CEF"/>
    <w:rsid w:val="6E43B169"/>
    <w:rsid w:val="6E43C02B"/>
    <w:rsid w:val="6E468E14"/>
    <w:rsid w:val="6E49A22E"/>
    <w:rsid w:val="6E4D5A8A"/>
    <w:rsid w:val="6E4D60E1"/>
    <w:rsid w:val="6E4E18CD"/>
    <w:rsid w:val="6E506741"/>
    <w:rsid w:val="6E507B37"/>
    <w:rsid w:val="6E53A4F4"/>
    <w:rsid w:val="6E559990"/>
    <w:rsid w:val="6E570F83"/>
    <w:rsid w:val="6E5B523B"/>
    <w:rsid w:val="6E5C6715"/>
    <w:rsid w:val="6E5E67AE"/>
    <w:rsid w:val="6E5E8D3A"/>
    <w:rsid w:val="6E5ECB2E"/>
    <w:rsid w:val="6E5F180B"/>
    <w:rsid w:val="6E617AC0"/>
    <w:rsid w:val="6E61931E"/>
    <w:rsid w:val="6E626F06"/>
    <w:rsid w:val="6E637BD2"/>
    <w:rsid w:val="6E63F06A"/>
    <w:rsid w:val="6E64D2B9"/>
    <w:rsid w:val="6E670B9E"/>
    <w:rsid w:val="6E678B4F"/>
    <w:rsid w:val="6E67CC5D"/>
    <w:rsid w:val="6E6A2032"/>
    <w:rsid w:val="6E6B900C"/>
    <w:rsid w:val="6E6C9712"/>
    <w:rsid w:val="6E6F8746"/>
    <w:rsid w:val="6E72E561"/>
    <w:rsid w:val="6E730830"/>
    <w:rsid w:val="6E7335D3"/>
    <w:rsid w:val="6E7461DC"/>
    <w:rsid w:val="6E7633D9"/>
    <w:rsid w:val="6E76FF07"/>
    <w:rsid w:val="6E798817"/>
    <w:rsid w:val="6E79B80A"/>
    <w:rsid w:val="6E7A2879"/>
    <w:rsid w:val="6E7CFB51"/>
    <w:rsid w:val="6E7FAAEE"/>
    <w:rsid w:val="6E818E5B"/>
    <w:rsid w:val="6E81DD0F"/>
    <w:rsid w:val="6E8238FA"/>
    <w:rsid w:val="6E84344F"/>
    <w:rsid w:val="6E84FD37"/>
    <w:rsid w:val="6E8FBCE4"/>
    <w:rsid w:val="6E937838"/>
    <w:rsid w:val="6E93BEA9"/>
    <w:rsid w:val="6E9A937E"/>
    <w:rsid w:val="6E9C4B18"/>
    <w:rsid w:val="6E9EDB14"/>
    <w:rsid w:val="6E9EF50A"/>
    <w:rsid w:val="6EA35A36"/>
    <w:rsid w:val="6EA389E6"/>
    <w:rsid w:val="6EA473A1"/>
    <w:rsid w:val="6EA5E3AA"/>
    <w:rsid w:val="6EA8B740"/>
    <w:rsid w:val="6EB010D0"/>
    <w:rsid w:val="6EB0AF76"/>
    <w:rsid w:val="6EB6F267"/>
    <w:rsid w:val="6EB72919"/>
    <w:rsid w:val="6EBBC28F"/>
    <w:rsid w:val="6EC32C81"/>
    <w:rsid w:val="6EC3363E"/>
    <w:rsid w:val="6EC39E6E"/>
    <w:rsid w:val="6EC697DE"/>
    <w:rsid w:val="6EC9004B"/>
    <w:rsid w:val="6EC9707C"/>
    <w:rsid w:val="6ECA6594"/>
    <w:rsid w:val="6ECBA751"/>
    <w:rsid w:val="6ECE0FC0"/>
    <w:rsid w:val="6ECF45ED"/>
    <w:rsid w:val="6ED23A92"/>
    <w:rsid w:val="6ED2FFED"/>
    <w:rsid w:val="6ED34CC4"/>
    <w:rsid w:val="6ED52483"/>
    <w:rsid w:val="6ED62485"/>
    <w:rsid w:val="6ED6FBD4"/>
    <w:rsid w:val="6ED810EC"/>
    <w:rsid w:val="6ED91976"/>
    <w:rsid w:val="6EDCDB02"/>
    <w:rsid w:val="6EDCDB24"/>
    <w:rsid w:val="6EDD006C"/>
    <w:rsid w:val="6EDE4B44"/>
    <w:rsid w:val="6EDE6354"/>
    <w:rsid w:val="6EDEB6AC"/>
    <w:rsid w:val="6EDEED54"/>
    <w:rsid w:val="6EDF5B35"/>
    <w:rsid w:val="6EDF5ED2"/>
    <w:rsid w:val="6EE168CB"/>
    <w:rsid w:val="6EE20F6F"/>
    <w:rsid w:val="6EE2E566"/>
    <w:rsid w:val="6EE58453"/>
    <w:rsid w:val="6EE5952D"/>
    <w:rsid w:val="6EE8F98A"/>
    <w:rsid w:val="6EE90ED3"/>
    <w:rsid w:val="6EE94B4C"/>
    <w:rsid w:val="6EEA62D8"/>
    <w:rsid w:val="6EEDB220"/>
    <w:rsid w:val="6EF3E7C4"/>
    <w:rsid w:val="6EF56160"/>
    <w:rsid w:val="6EF64A01"/>
    <w:rsid w:val="6EF82C39"/>
    <w:rsid w:val="6EFA00B6"/>
    <w:rsid w:val="6EFE013E"/>
    <w:rsid w:val="6EFFBA3F"/>
    <w:rsid w:val="6F0100CF"/>
    <w:rsid w:val="6F011FEB"/>
    <w:rsid w:val="6F0464D3"/>
    <w:rsid w:val="6F04D5A0"/>
    <w:rsid w:val="6F06E7D0"/>
    <w:rsid w:val="6F0D16F6"/>
    <w:rsid w:val="6F0D8BC1"/>
    <w:rsid w:val="6F1309BF"/>
    <w:rsid w:val="6F132463"/>
    <w:rsid w:val="6F13F9C9"/>
    <w:rsid w:val="6F14E452"/>
    <w:rsid w:val="6F15FE93"/>
    <w:rsid w:val="6F1EFF95"/>
    <w:rsid w:val="6F1FE79E"/>
    <w:rsid w:val="6F201A41"/>
    <w:rsid w:val="6F2027FF"/>
    <w:rsid w:val="6F21F2DF"/>
    <w:rsid w:val="6F22BB62"/>
    <w:rsid w:val="6F232742"/>
    <w:rsid w:val="6F24013A"/>
    <w:rsid w:val="6F24A626"/>
    <w:rsid w:val="6F25E222"/>
    <w:rsid w:val="6F26BCF2"/>
    <w:rsid w:val="6F28B80C"/>
    <w:rsid w:val="6F292566"/>
    <w:rsid w:val="6F2ADE28"/>
    <w:rsid w:val="6F2E4DDF"/>
    <w:rsid w:val="6F2E5A92"/>
    <w:rsid w:val="6F3367A6"/>
    <w:rsid w:val="6F375241"/>
    <w:rsid w:val="6F375383"/>
    <w:rsid w:val="6F38C5EF"/>
    <w:rsid w:val="6F3BA80E"/>
    <w:rsid w:val="6F3BD45B"/>
    <w:rsid w:val="6F3C5F92"/>
    <w:rsid w:val="6F3C6EDA"/>
    <w:rsid w:val="6F3DDF74"/>
    <w:rsid w:val="6F3E4E22"/>
    <w:rsid w:val="6F3F12C0"/>
    <w:rsid w:val="6F4190C0"/>
    <w:rsid w:val="6F41B5F9"/>
    <w:rsid w:val="6F430132"/>
    <w:rsid w:val="6F439393"/>
    <w:rsid w:val="6F440388"/>
    <w:rsid w:val="6F48911C"/>
    <w:rsid w:val="6F4B1770"/>
    <w:rsid w:val="6F4C7637"/>
    <w:rsid w:val="6F4D5044"/>
    <w:rsid w:val="6F4EDD97"/>
    <w:rsid w:val="6F528E98"/>
    <w:rsid w:val="6F55E1B1"/>
    <w:rsid w:val="6F565FB7"/>
    <w:rsid w:val="6F57F800"/>
    <w:rsid w:val="6F58A938"/>
    <w:rsid w:val="6F593570"/>
    <w:rsid w:val="6F5972C2"/>
    <w:rsid w:val="6F59CDD6"/>
    <w:rsid w:val="6F5DDF6E"/>
    <w:rsid w:val="6F5E001C"/>
    <w:rsid w:val="6F5E46E9"/>
    <w:rsid w:val="6F62ED8A"/>
    <w:rsid w:val="6F64E0CB"/>
    <w:rsid w:val="6F654142"/>
    <w:rsid w:val="6F668897"/>
    <w:rsid w:val="6F66DA38"/>
    <w:rsid w:val="6F69C5FD"/>
    <w:rsid w:val="6F6A562F"/>
    <w:rsid w:val="6F7131A0"/>
    <w:rsid w:val="6F73B93E"/>
    <w:rsid w:val="6F774B31"/>
    <w:rsid w:val="6F77620F"/>
    <w:rsid w:val="6F7819E6"/>
    <w:rsid w:val="6F78C35A"/>
    <w:rsid w:val="6F794958"/>
    <w:rsid w:val="6F7B3A91"/>
    <w:rsid w:val="6F7CD83D"/>
    <w:rsid w:val="6F7CFF95"/>
    <w:rsid w:val="6F8259E1"/>
    <w:rsid w:val="6F856A51"/>
    <w:rsid w:val="6F883702"/>
    <w:rsid w:val="6F88820D"/>
    <w:rsid w:val="6F8B5B4E"/>
    <w:rsid w:val="6F8BC8FB"/>
    <w:rsid w:val="6F8E2353"/>
    <w:rsid w:val="6F8F6A20"/>
    <w:rsid w:val="6F913D5E"/>
    <w:rsid w:val="6F91D9DD"/>
    <w:rsid w:val="6F928E22"/>
    <w:rsid w:val="6F94BD57"/>
    <w:rsid w:val="6F95B5F4"/>
    <w:rsid w:val="6F99856D"/>
    <w:rsid w:val="6F9997DF"/>
    <w:rsid w:val="6F9ACA1A"/>
    <w:rsid w:val="6F9ADA66"/>
    <w:rsid w:val="6F9BB074"/>
    <w:rsid w:val="6F9D1F65"/>
    <w:rsid w:val="6FA0A48A"/>
    <w:rsid w:val="6FA45B4C"/>
    <w:rsid w:val="6FAE6ECD"/>
    <w:rsid w:val="6FAE9C3E"/>
    <w:rsid w:val="6FAF1653"/>
    <w:rsid w:val="6FAF6E91"/>
    <w:rsid w:val="6FB122F3"/>
    <w:rsid w:val="6FB359DE"/>
    <w:rsid w:val="6FB698CB"/>
    <w:rsid w:val="6FB8295B"/>
    <w:rsid w:val="6FBA4FFD"/>
    <w:rsid w:val="6FBDA53C"/>
    <w:rsid w:val="6FBF20C5"/>
    <w:rsid w:val="6FBF29B7"/>
    <w:rsid w:val="6FC009B9"/>
    <w:rsid w:val="6FC188B7"/>
    <w:rsid w:val="6FC18F23"/>
    <w:rsid w:val="6FC2BB37"/>
    <w:rsid w:val="6FCC8DE8"/>
    <w:rsid w:val="6FCDA04F"/>
    <w:rsid w:val="6FCE25B5"/>
    <w:rsid w:val="6FD05022"/>
    <w:rsid w:val="6FD1FB73"/>
    <w:rsid w:val="6FD3D4D5"/>
    <w:rsid w:val="6FD94703"/>
    <w:rsid w:val="6FD959E0"/>
    <w:rsid w:val="6FDB60DA"/>
    <w:rsid w:val="6FDC5E3B"/>
    <w:rsid w:val="6FDDA158"/>
    <w:rsid w:val="6FDDE92E"/>
    <w:rsid w:val="6FE01A7D"/>
    <w:rsid w:val="6FE5C82B"/>
    <w:rsid w:val="6FE68FF1"/>
    <w:rsid w:val="6FEB3CB4"/>
    <w:rsid w:val="6FEC50FA"/>
    <w:rsid w:val="6FED07EE"/>
    <w:rsid w:val="6FEE4916"/>
    <w:rsid w:val="6FF2F21D"/>
    <w:rsid w:val="6FF36A53"/>
    <w:rsid w:val="6FF63C4B"/>
    <w:rsid w:val="6FF82C1E"/>
    <w:rsid w:val="6FF9BEE7"/>
    <w:rsid w:val="6FFA0D6B"/>
    <w:rsid w:val="6FFB13EB"/>
    <w:rsid w:val="6FFDBE36"/>
    <w:rsid w:val="6FFDC4BA"/>
    <w:rsid w:val="7000EBFF"/>
    <w:rsid w:val="7001A8C1"/>
    <w:rsid w:val="7002ABFB"/>
    <w:rsid w:val="70050ECD"/>
    <w:rsid w:val="7005F3D9"/>
    <w:rsid w:val="70072BC8"/>
    <w:rsid w:val="700C671C"/>
    <w:rsid w:val="7012B388"/>
    <w:rsid w:val="70156450"/>
    <w:rsid w:val="7015E0A4"/>
    <w:rsid w:val="70164474"/>
    <w:rsid w:val="701A2263"/>
    <w:rsid w:val="701A88C1"/>
    <w:rsid w:val="701B7C97"/>
    <w:rsid w:val="701C7D38"/>
    <w:rsid w:val="701DCB1B"/>
    <w:rsid w:val="701E9E68"/>
    <w:rsid w:val="701F053E"/>
    <w:rsid w:val="7020DA47"/>
    <w:rsid w:val="70223A34"/>
    <w:rsid w:val="702336CB"/>
    <w:rsid w:val="7024CB3C"/>
    <w:rsid w:val="7027931C"/>
    <w:rsid w:val="7028958E"/>
    <w:rsid w:val="702B3C85"/>
    <w:rsid w:val="702CD159"/>
    <w:rsid w:val="703241CB"/>
    <w:rsid w:val="70333A64"/>
    <w:rsid w:val="70339DF1"/>
    <w:rsid w:val="7033A48A"/>
    <w:rsid w:val="70359346"/>
    <w:rsid w:val="7036ED6D"/>
    <w:rsid w:val="70391744"/>
    <w:rsid w:val="703A3FD5"/>
    <w:rsid w:val="703C77B3"/>
    <w:rsid w:val="703CDC6B"/>
    <w:rsid w:val="703D688B"/>
    <w:rsid w:val="703E02E1"/>
    <w:rsid w:val="703E890A"/>
    <w:rsid w:val="703F34C3"/>
    <w:rsid w:val="7041C292"/>
    <w:rsid w:val="70433EB0"/>
    <w:rsid w:val="704350BE"/>
    <w:rsid w:val="70459D00"/>
    <w:rsid w:val="7045CA30"/>
    <w:rsid w:val="704796BE"/>
    <w:rsid w:val="7047E4C9"/>
    <w:rsid w:val="7047E522"/>
    <w:rsid w:val="7048D8E9"/>
    <w:rsid w:val="7049F85D"/>
    <w:rsid w:val="704CC895"/>
    <w:rsid w:val="704EA3F9"/>
    <w:rsid w:val="704FCC95"/>
    <w:rsid w:val="7050EFB4"/>
    <w:rsid w:val="7054A2B5"/>
    <w:rsid w:val="7055D15C"/>
    <w:rsid w:val="70592B94"/>
    <w:rsid w:val="705B57E9"/>
    <w:rsid w:val="705FAFAF"/>
    <w:rsid w:val="706016E6"/>
    <w:rsid w:val="7063BEC4"/>
    <w:rsid w:val="70640436"/>
    <w:rsid w:val="706460D4"/>
    <w:rsid w:val="706683F7"/>
    <w:rsid w:val="706C16A3"/>
    <w:rsid w:val="706D8217"/>
    <w:rsid w:val="7072E785"/>
    <w:rsid w:val="70732E8F"/>
    <w:rsid w:val="707635DB"/>
    <w:rsid w:val="70765B08"/>
    <w:rsid w:val="70769CDD"/>
    <w:rsid w:val="70782BBA"/>
    <w:rsid w:val="707941BA"/>
    <w:rsid w:val="7079ACB4"/>
    <w:rsid w:val="707A030B"/>
    <w:rsid w:val="707AAB7A"/>
    <w:rsid w:val="707C6E52"/>
    <w:rsid w:val="707C836B"/>
    <w:rsid w:val="707DEDB3"/>
    <w:rsid w:val="707ECC6D"/>
    <w:rsid w:val="707ED4F7"/>
    <w:rsid w:val="707F3317"/>
    <w:rsid w:val="70801C60"/>
    <w:rsid w:val="708073D3"/>
    <w:rsid w:val="708330DC"/>
    <w:rsid w:val="7083E2CE"/>
    <w:rsid w:val="7083ED99"/>
    <w:rsid w:val="70865EAA"/>
    <w:rsid w:val="7087B7E9"/>
    <w:rsid w:val="708C742B"/>
    <w:rsid w:val="7091C555"/>
    <w:rsid w:val="7093283F"/>
    <w:rsid w:val="7093A3ED"/>
    <w:rsid w:val="7095C4A8"/>
    <w:rsid w:val="709959C9"/>
    <w:rsid w:val="709C5483"/>
    <w:rsid w:val="709E3C7F"/>
    <w:rsid w:val="709E9AF0"/>
    <w:rsid w:val="70A24516"/>
    <w:rsid w:val="70A5934E"/>
    <w:rsid w:val="70A66A79"/>
    <w:rsid w:val="70A7F872"/>
    <w:rsid w:val="70A878E0"/>
    <w:rsid w:val="70A8D081"/>
    <w:rsid w:val="70A935EF"/>
    <w:rsid w:val="70AE3A00"/>
    <w:rsid w:val="70AE8887"/>
    <w:rsid w:val="70B051B2"/>
    <w:rsid w:val="70B0929D"/>
    <w:rsid w:val="70B391B1"/>
    <w:rsid w:val="70B47954"/>
    <w:rsid w:val="70B4DFBE"/>
    <w:rsid w:val="70B56CDF"/>
    <w:rsid w:val="70B6B470"/>
    <w:rsid w:val="70B9C127"/>
    <w:rsid w:val="70B9FB22"/>
    <w:rsid w:val="70BD001D"/>
    <w:rsid w:val="70C016A2"/>
    <w:rsid w:val="70C3F3BD"/>
    <w:rsid w:val="70C518FA"/>
    <w:rsid w:val="70C55CD8"/>
    <w:rsid w:val="70C74D44"/>
    <w:rsid w:val="70C7EE41"/>
    <w:rsid w:val="70C86EE4"/>
    <w:rsid w:val="70CA2C01"/>
    <w:rsid w:val="70CBB0BB"/>
    <w:rsid w:val="70D409B3"/>
    <w:rsid w:val="70D5C760"/>
    <w:rsid w:val="70D79BA5"/>
    <w:rsid w:val="70D9C091"/>
    <w:rsid w:val="70DCE52A"/>
    <w:rsid w:val="70DFB06B"/>
    <w:rsid w:val="70DFDB1E"/>
    <w:rsid w:val="70E0CF0C"/>
    <w:rsid w:val="70E1D5AA"/>
    <w:rsid w:val="70E24BFF"/>
    <w:rsid w:val="70E409EC"/>
    <w:rsid w:val="70E774C2"/>
    <w:rsid w:val="70E7A4E0"/>
    <w:rsid w:val="70EDB092"/>
    <w:rsid w:val="70EE311A"/>
    <w:rsid w:val="70F6FC15"/>
    <w:rsid w:val="70F7337E"/>
    <w:rsid w:val="70F7B2BD"/>
    <w:rsid w:val="70F822BF"/>
    <w:rsid w:val="70FABB6C"/>
    <w:rsid w:val="70FB6C37"/>
    <w:rsid w:val="70FDCCB2"/>
    <w:rsid w:val="70FDCF8E"/>
    <w:rsid w:val="71025825"/>
    <w:rsid w:val="7104427F"/>
    <w:rsid w:val="7104EC8C"/>
    <w:rsid w:val="710520EB"/>
    <w:rsid w:val="7106D6F5"/>
    <w:rsid w:val="7109A2D0"/>
    <w:rsid w:val="7109B265"/>
    <w:rsid w:val="710B4B83"/>
    <w:rsid w:val="710B7314"/>
    <w:rsid w:val="710EBB59"/>
    <w:rsid w:val="71123B3B"/>
    <w:rsid w:val="7114C5B4"/>
    <w:rsid w:val="7115ADC5"/>
    <w:rsid w:val="7115CF3B"/>
    <w:rsid w:val="71175C97"/>
    <w:rsid w:val="711816AD"/>
    <w:rsid w:val="711AFB14"/>
    <w:rsid w:val="711C62E0"/>
    <w:rsid w:val="711CD0B4"/>
    <w:rsid w:val="711FCB0B"/>
    <w:rsid w:val="7120BB14"/>
    <w:rsid w:val="7120C179"/>
    <w:rsid w:val="7120C77C"/>
    <w:rsid w:val="71223FE0"/>
    <w:rsid w:val="7123C663"/>
    <w:rsid w:val="7124711C"/>
    <w:rsid w:val="71254E07"/>
    <w:rsid w:val="7126B687"/>
    <w:rsid w:val="7127CAEA"/>
    <w:rsid w:val="71295FC7"/>
    <w:rsid w:val="712DA13D"/>
    <w:rsid w:val="712F473B"/>
    <w:rsid w:val="71307EB0"/>
    <w:rsid w:val="71309DE1"/>
    <w:rsid w:val="71385409"/>
    <w:rsid w:val="71398387"/>
    <w:rsid w:val="713AF6CE"/>
    <w:rsid w:val="713B58C7"/>
    <w:rsid w:val="713DEECE"/>
    <w:rsid w:val="713F4243"/>
    <w:rsid w:val="7140540C"/>
    <w:rsid w:val="7140C1A7"/>
    <w:rsid w:val="7142901F"/>
    <w:rsid w:val="7146625B"/>
    <w:rsid w:val="71466B87"/>
    <w:rsid w:val="71470EC4"/>
    <w:rsid w:val="7149A940"/>
    <w:rsid w:val="7149EE0D"/>
    <w:rsid w:val="714B2FC9"/>
    <w:rsid w:val="714BE297"/>
    <w:rsid w:val="714C0AB8"/>
    <w:rsid w:val="714D8709"/>
    <w:rsid w:val="714DDF0B"/>
    <w:rsid w:val="715151D7"/>
    <w:rsid w:val="715152A2"/>
    <w:rsid w:val="7151E6E0"/>
    <w:rsid w:val="715597A1"/>
    <w:rsid w:val="7155FCC1"/>
    <w:rsid w:val="7156448D"/>
    <w:rsid w:val="71570EC0"/>
    <w:rsid w:val="7157BF99"/>
    <w:rsid w:val="71585041"/>
    <w:rsid w:val="715A5753"/>
    <w:rsid w:val="715E6ECF"/>
    <w:rsid w:val="715E8999"/>
    <w:rsid w:val="715F1100"/>
    <w:rsid w:val="715F574B"/>
    <w:rsid w:val="71613276"/>
    <w:rsid w:val="7163376E"/>
    <w:rsid w:val="7164804A"/>
    <w:rsid w:val="71659CBF"/>
    <w:rsid w:val="7165AD76"/>
    <w:rsid w:val="71667C92"/>
    <w:rsid w:val="7166BB83"/>
    <w:rsid w:val="7166EBC4"/>
    <w:rsid w:val="716849B1"/>
    <w:rsid w:val="716BF29C"/>
    <w:rsid w:val="716CD232"/>
    <w:rsid w:val="716DA3F9"/>
    <w:rsid w:val="716F0457"/>
    <w:rsid w:val="7171946F"/>
    <w:rsid w:val="7172B8C8"/>
    <w:rsid w:val="7174E5CB"/>
    <w:rsid w:val="71760207"/>
    <w:rsid w:val="7176C3F1"/>
    <w:rsid w:val="7176CEE9"/>
    <w:rsid w:val="7177984C"/>
    <w:rsid w:val="717AA2ED"/>
    <w:rsid w:val="717B23A2"/>
    <w:rsid w:val="717CEEAA"/>
    <w:rsid w:val="717F5C5D"/>
    <w:rsid w:val="717FA790"/>
    <w:rsid w:val="71813209"/>
    <w:rsid w:val="718136C9"/>
    <w:rsid w:val="7181ABAC"/>
    <w:rsid w:val="7183A981"/>
    <w:rsid w:val="71849BDC"/>
    <w:rsid w:val="7184A9C3"/>
    <w:rsid w:val="71873015"/>
    <w:rsid w:val="7187CDA2"/>
    <w:rsid w:val="718857E8"/>
    <w:rsid w:val="718C29ED"/>
    <w:rsid w:val="718D23A6"/>
    <w:rsid w:val="718DB9DD"/>
    <w:rsid w:val="718E66A6"/>
    <w:rsid w:val="718EDAD4"/>
    <w:rsid w:val="718F23BF"/>
    <w:rsid w:val="71917D7A"/>
    <w:rsid w:val="71928DB6"/>
    <w:rsid w:val="71929E07"/>
    <w:rsid w:val="7194D727"/>
    <w:rsid w:val="71965597"/>
    <w:rsid w:val="7196B13D"/>
    <w:rsid w:val="719873A2"/>
    <w:rsid w:val="7199E4A9"/>
    <w:rsid w:val="719B27C6"/>
    <w:rsid w:val="719B62D1"/>
    <w:rsid w:val="719BB94E"/>
    <w:rsid w:val="719D7922"/>
    <w:rsid w:val="719E16D1"/>
    <w:rsid w:val="71A1C236"/>
    <w:rsid w:val="71A573C8"/>
    <w:rsid w:val="71A6BE16"/>
    <w:rsid w:val="71A8417E"/>
    <w:rsid w:val="71A8BDDF"/>
    <w:rsid w:val="71A97767"/>
    <w:rsid w:val="71ABB7FC"/>
    <w:rsid w:val="71AE790B"/>
    <w:rsid w:val="71AEFD99"/>
    <w:rsid w:val="71B0E743"/>
    <w:rsid w:val="71B1E1D1"/>
    <w:rsid w:val="71B3C6B7"/>
    <w:rsid w:val="71B3E399"/>
    <w:rsid w:val="71B45F63"/>
    <w:rsid w:val="71B5BE43"/>
    <w:rsid w:val="71B7012C"/>
    <w:rsid w:val="71B81C38"/>
    <w:rsid w:val="71B82FEC"/>
    <w:rsid w:val="71B96605"/>
    <w:rsid w:val="71B9B487"/>
    <w:rsid w:val="71BA67A7"/>
    <w:rsid w:val="71BB52DE"/>
    <w:rsid w:val="71BEB0E8"/>
    <w:rsid w:val="71C54A91"/>
    <w:rsid w:val="71C56454"/>
    <w:rsid w:val="71C56B71"/>
    <w:rsid w:val="71C5CE68"/>
    <w:rsid w:val="71C5D3DD"/>
    <w:rsid w:val="71C69841"/>
    <w:rsid w:val="71C7A25A"/>
    <w:rsid w:val="71CDB828"/>
    <w:rsid w:val="71CE5405"/>
    <w:rsid w:val="71CF9EBF"/>
    <w:rsid w:val="71D047A0"/>
    <w:rsid w:val="71D1205A"/>
    <w:rsid w:val="71D1D219"/>
    <w:rsid w:val="71D22D19"/>
    <w:rsid w:val="71D29E71"/>
    <w:rsid w:val="71D674ED"/>
    <w:rsid w:val="71D6AB0B"/>
    <w:rsid w:val="71D7AFD6"/>
    <w:rsid w:val="71DA41B6"/>
    <w:rsid w:val="71DAE19C"/>
    <w:rsid w:val="71DB853E"/>
    <w:rsid w:val="71DD0415"/>
    <w:rsid w:val="71DE2493"/>
    <w:rsid w:val="71E0ECFD"/>
    <w:rsid w:val="71E2EC35"/>
    <w:rsid w:val="71E2FBA0"/>
    <w:rsid w:val="71E54F21"/>
    <w:rsid w:val="71E5B083"/>
    <w:rsid w:val="71E6C002"/>
    <w:rsid w:val="71E85038"/>
    <w:rsid w:val="71EC7A52"/>
    <w:rsid w:val="71EC8593"/>
    <w:rsid w:val="71F00850"/>
    <w:rsid w:val="71F4C05A"/>
    <w:rsid w:val="71F6799A"/>
    <w:rsid w:val="71F6DC96"/>
    <w:rsid w:val="71F9EC7A"/>
    <w:rsid w:val="71FB2E91"/>
    <w:rsid w:val="71FB4035"/>
    <w:rsid w:val="72007A55"/>
    <w:rsid w:val="72014E2B"/>
    <w:rsid w:val="72029C8D"/>
    <w:rsid w:val="7205046D"/>
    <w:rsid w:val="720755B1"/>
    <w:rsid w:val="720A1179"/>
    <w:rsid w:val="720BE97B"/>
    <w:rsid w:val="720C7C9C"/>
    <w:rsid w:val="720D488F"/>
    <w:rsid w:val="720E1DFB"/>
    <w:rsid w:val="721219BA"/>
    <w:rsid w:val="7212F721"/>
    <w:rsid w:val="72140EE9"/>
    <w:rsid w:val="72147B76"/>
    <w:rsid w:val="7214AA37"/>
    <w:rsid w:val="721684EF"/>
    <w:rsid w:val="72174811"/>
    <w:rsid w:val="7219246F"/>
    <w:rsid w:val="721CDA4B"/>
    <w:rsid w:val="721E1642"/>
    <w:rsid w:val="721F009E"/>
    <w:rsid w:val="721F9E39"/>
    <w:rsid w:val="72202D51"/>
    <w:rsid w:val="722147E7"/>
    <w:rsid w:val="7223FE0E"/>
    <w:rsid w:val="7225493F"/>
    <w:rsid w:val="72292C75"/>
    <w:rsid w:val="72297237"/>
    <w:rsid w:val="722B4B22"/>
    <w:rsid w:val="722C1109"/>
    <w:rsid w:val="722C554F"/>
    <w:rsid w:val="722D7BC4"/>
    <w:rsid w:val="722FA06C"/>
    <w:rsid w:val="72307F8B"/>
    <w:rsid w:val="7233F5A9"/>
    <w:rsid w:val="723522D9"/>
    <w:rsid w:val="7236296C"/>
    <w:rsid w:val="72364A4F"/>
    <w:rsid w:val="723A4677"/>
    <w:rsid w:val="723ABB54"/>
    <w:rsid w:val="723BB247"/>
    <w:rsid w:val="723C737A"/>
    <w:rsid w:val="723C77F0"/>
    <w:rsid w:val="723D2791"/>
    <w:rsid w:val="723FC0AF"/>
    <w:rsid w:val="7240E3D6"/>
    <w:rsid w:val="7245E0B3"/>
    <w:rsid w:val="72490E23"/>
    <w:rsid w:val="724AC8A1"/>
    <w:rsid w:val="724BEC8B"/>
    <w:rsid w:val="724CF35A"/>
    <w:rsid w:val="724CF3E9"/>
    <w:rsid w:val="724D6A96"/>
    <w:rsid w:val="724E0824"/>
    <w:rsid w:val="725269AE"/>
    <w:rsid w:val="72547C13"/>
    <w:rsid w:val="72548CDF"/>
    <w:rsid w:val="7254EE77"/>
    <w:rsid w:val="72569930"/>
    <w:rsid w:val="72587306"/>
    <w:rsid w:val="725A8EA8"/>
    <w:rsid w:val="725B4E5C"/>
    <w:rsid w:val="725B51F4"/>
    <w:rsid w:val="725C152A"/>
    <w:rsid w:val="725CF560"/>
    <w:rsid w:val="725F9A15"/>
    <w:rsid w:val="725F9F6F"/>
    <w:rsid w:val="7260079D"/>
    <w:rsid w:val="72604308"/>
    <w:rsid w:val="726246CD"/>
    <w:rsid w:val="7262C560"/>
    <w:rsid w:val="72631B47"/>
    <w:rsid w:val="72661382"/>
    <w:rsid w:val="72677FD8"/>
    <w:rsid w:val="7267EEE4"/>
    <w:rsid w:val="72688129"/>
    <w:rsid w:val="72698485"/>
    <w:rsid w:val="726A7653"/>
    <w:rsid w:val="726B2030"/>
    <w:rsid w:val="726BA6A0"/>
    <w:rsid w:val="726C0B94"/>
    <w:rsid w:val="726C5B68"/>
    <w:rsid w:val="726E050E"/>
    <w:rsid w:val="726F0F45"/>
    <w:rsid w:val="726F516A"/>
    <w:rsid w:val="72701313"/>
    <w:rsid w:val="7272F30B"/>
    <w:rsid w:val="727494A3"/>
    <w:rsid w:val="72749EAE"/>
    <w:rsid w:val="7275BD5F"/>
    <w:rsid w:val="727B5561"/>
    <w:rsid w:val="727D3275"/>
    <w:rsid w:val="7280590B"/>
    <w:rsid w:val="72805D27"/>
    <w:rsid w:val="72806318"/>
    <w:rsid w:val="7281D5EB"/>
    <w:rsid w:val="7286A3F4"/>
    <w:rsid w:val="72873F16"/>
    <w:rsid w:val="7287C1AF"/>
    <w:rsid w:val="7287FF49"/>
    <w:rsid w:val="728810E3"/>
    <w:rsid w:val="7288E357"/>
    <w:rsid w:val="72898886"/>
    <w:rsid w:val="728A82E3"/>
    <w:rsid w:val="728AF26B"/>
    <w:rsid w:val="728E453F"/>
    <w:rsid w:val="729856BE"/>
    <w:rsid w:val="7298B176"/>
    <w:rsid w:val="72995F58"/>
    <w:rsid w:val="72998FAF"/>
    <w:rsid w:val="7299F083"/>
    <w:rsid w:val="729B0CAE"/>
    <w:rsid w:val="729B2372"/>
    <w:rsid w:val="729BE55C"/>
    <w:rsid w:val="729C3543"/>
    <w:rsid w:val="729CFFCE"/>
    <w:rsid w:val="729E7F36"/>
    <w:rsid w:val="729F364D"/>
    <w:rsid w:val="72A37633"/>
    <w:rsid w:val="72A45862"/>
    <w:rsid w:val="72A58581"/>
    <w:rsid w:val="72A5FA96"/>
    <w:rsid w:val="72A6492A"/>
    <w:rsid w:val="72A70D3E"/>
    <w:rsid w:val="72A820F6"/>
    <w:rsid w:val="72AA4DEF"/>
    <w:rsid w:val="72AAABBE"/>
    <w:rsid w:val="72ACAA01"/>
    <w:rsid w:val="72B1E8BD"/>
    <w:rsid w:val="72B254AA"/>
    <w:rsid w:val="72B29537"/>
    <w:rsid w:val="72B2D8D1"/>
    <w:rsid w:val="72B347D6"/>
    <w:rsid w:val="72B71450"/>
    <w:rsid w:val="72B8A1E4"/>
    <w:rsid w:val="72BAD7CB"/>
    <w:rsid w:val="72BC5F66"/>
    <w:rsid w:val="72BD42A1"/>
    <w:rsid w:val="72BE3891"/>
    <w:rsid w:val="72BF7DC3"/>
    <w:rsid w:val="72C0B027"/>
    <w:rsid w:val="72C389D2"/>
    <w:rsid w:val="72C42F08"/>
    <w:rsid w:val="72C72082"/>
    <w:rsid w:val="72C8B042"/>
    <w:rsid w:val="72CA6121"/>
    <w:rsid w:val="72CBE5B5"/>
    <w:rsid w:val="72CC30BF"/>
    <w:rsid w:val="72CD83C7"/>
    <w:rsid w:val="72CE3DD5"/>
    <w:rsid w:val="72CEE1DF"/>
    <w:rsid w:val="72CFB60E"/>
    <w:rsid w:val="72D2F953"/>
    <w:rsid w:val="72D2F9EB"/>
    <w:rsid w:val="72D339B0"/>
    <w:rsid w:val="72D383BE"/>
    <w:rsid w:val="72D935BF"/>
    <w:rsid w:val="72D94158"/>
    <w:rsid w:val="72D993AB"/>
    <w:rsid w:val="72DB57A2"/>
    <w:rsid w:val="72DC2521"/>
    <w:rsid w:val="72DC63C7"/>
    <w:rsid w:val="72DD76FA"/>
    <w:rsid w:val="72DDA044"/>
    <w:rsid w:val="72DDF736"/>
    <w:rsid w:val="72DE8DF1"/>
    <w:rsid w:val="72DFFEE1"/>
    <w:rsid w:val="72E0B3E2"/>
    <w:rsid w:val="72E0E552"/>
    <w:rsid w:val="72E11F09"/>
    <w:rsid w:val="72E2206E"/>
    <w:rsid w:val="72E3084D"/>
    <w:rsid w:val="72E4B19B"/>
    <w:rsid w:val="72EACA34"/>
    <w:rsid w:val="72EAEA61"/>
    <w:rsid w:val="72EC7A4A"/>
    <w:rsid w:val="72EC9846"/>
    <w:rsid w:val="72EE1B39"/>
    <w:rsid w:val="72EE8125"/>
    <w:rsid w:val="72F0D5CB"/>
    <w:rsid w:val="72FA94DA"/>
    <w:rsid w:val="72FD09B3"/>
    <w:rsid w:val="72FD5717"/>
    <w:rsid w:val="72FECA28"/>
    <w:rsid w:val="73017E3D"/>
    <w:rsid w:val="7301AA52"/>
    <w:rsid w:val="7301B2B4"/>
    <w:rsid w:val="730283AF"/>
    <w:rsid w:val="73040FFF"/>
    <w:rsid w:val="7304A234"/>
    <w:rsid w:val="73056673"/>
    <w:rsid w:val="73073CFE"/>
    <w:rsid w:val="73080296"/>
    <w:rsid w:val="7308562A"/>
    <w:rsid w:val="730A9292"/>
    <w:rsid w:val="730B78F0"/>
    <w:rsid w:val="730B8D52"/>
    <w:rsid w:val="7310E05A"/>
    <w:rsid w:val="7318D38E"/>
    <w:rsid w:val="73192AF2"/>
    <w:rsid w:val="731B2CBE"/>
    <w:rsid w:val="731B88FC"/>
    <w:rsid w:val="731BD663"/>
    <w:rsid w:val="731C68C6"/>
    <w:rsid w:val="731CF76C"/>
    <w:rsid w:val="731EA48A"/>
    <w:rsid w:val="732213CE"/>
    <w:rsid w:val="73224997"/>
    <w:rsid w:val="7322AEB0"/>
    <w:rsid w:val="73246F3E"/>
    <w:rsid w:val="73248C82"/>
    <w:rsid w:val="73256DCD"/>
    <w:rsid w:val="732647CC"/>
    <w:rsid w:val="73284988"/>
    <w:rsid w:val="732BBD5F"/>
    <w:rsid w:val="732C6E3E"/>
    <w:rsid w:val="732D5F55"/>
    <w:rsid w:val="732DE86E"/>
    <w:rsid w:val="732DF611"/>
    <w:rsid w:val="732E1F5F"/>
    <w:rsid w:val="73345CF5"/>
    <w:rsid w:val="73346225"/>
    <w:rsid w:val="73346AF2"/>
    <w:rsid w:val="7334E6B5"/>
    <w:rsid w:val="7337146F"/>
    <w:rsid w:val="73375237"/>
    <w:rsid w:val="733882C7"/>
    <w:rsid w:val="7338EB89"/>
    <w:rsid w:val="7339288E"/>
    <w:rsid w:val="7339E1FC"/>
    <w:rsid w:val="733AC1C6"/>
    <w:rsid w:val="733B3A53"/>
    <w:rsid w:val="733B77DF"/>
    <w:rsid w:val="733CE7AA"/>
    <w:rsid w:val="73407B30"/>
    <w:rsid w:val="73411BB2"/>
    <w:rsid w:val="73435187"/>
    <w:rsid w:val="73449602"/>
    <w:rsid w:val="7349C66F"/>
    <w:rsid w:val="734AB60D"/>
    <w:rsid w:val="734B3715"/>
    <w:rsid w:val="734E99A1"/>
    <w:rsid w:val="734ECBEC"/>
    <w:rsid w:val="73542D22"/>
    <w:rsid w:val="73573803"/>
    <w:rsid w:val="7358E5CA"/>
    <w:rsid w:val="735C5BC8"/>
    <w:rsid w:val="735ED890"/>
    <w:rsid w:val="735F4B93"/>
    <w:rsid w:val="735FBCF5"/>
    <w:rsid w:val="73606896"/>
    <w:rsid w:val="73612A9C"/>
    <w:rsid w:val="7361D107"/>
    <w:rsid w:val="73627E04"/>
    <w:rsid w:val="7362EA09"/>
    <w:rsid w:val="7362EA73"/>
    <w:rsid w:val="73645E1E"/>
    <w:rsid w:val="73686D1C"/>
    <w:rsid w:val="7368DE82"/>
    <w:rsid w:val="736901B9"/>
    <w:rsid w:val="736B0774"/>
    <w:rsid w:val="736B4800"/>
    <w:rsid w:val="736E1A5F"/>
    <w:rsid w:val="736FC6C4"/>
    <w:rsid w:val="7372680E"/>
    <w:rsid w:val="7379A1E1"/>
    <w:rsid w:val="737A307A"/>
    <w:rsid w:val="737CBB00"/>
    <w:rsid w:val="737CBDEA"/>
    <w:rsid w:val="737F1F0C"/>
    <w:rsid w:val="73800A90"/>
    <w:rsid w:val="73831AD1"/>
    <w:rsid w:val="7385BAA2"/>
    <w:rsid w:val="7385D861"/>
    <w:rsid w:val="7386D07B"/>
    <w:rsid w:val="73894A78"/>
    <w:rsid w:val="738994C5"/>
    <w:rsid w:val="738A882D"/>
    <w:rsid w:val="738C2806"/>
    <w:rsid w:val="73934D8E"/>
    <w:rsid w:val="739468DF"/>
    <w:rsid w:val="73967A56"/>
    <w:rsid w:val="73975F48"/>
    <w:rsid w:val="73997B89"/>
    <w:rsid w:val="73A1A1B2"/>
    <w:rsid w:val="73A2AE1B"/>
    <w:rsid w:val="73A2BB43"/>
    <w:rsid w:val="73A371CD"/>
    <w:rsid w:val="73A812A9"/>
    <w:rsid w:val="73A8AB5A"/>
    <w:rsid w:val="73AAD6C3"/>
    <w:rsid w:val="73B111C4"/>
    <w:rsid w:val="73B116ED"/>
    <w:rsid w:val="73B2A4A2"/>
    <w:rsid w:val="73B38B87"/>
    <w:rsid w:val="73B5E0B0"/>
    <w:rsid w:val="73B5F78B"/>
    <w:rsid w:val="73B61B5D"/>
    <w:rsid w:val="73B61B99"/>
    <w:rsid w:val="73B818A5"/>
    <w:rsid w:val="73BAFAD5"/>
    <w:rsid w:val="73BE9BF4"/>
    <w:rsid w:val="73C0495B"/>
    <w:rsid w:val="73C20049"/>
    <w:rsid w:val="73C235EB"/>
    <w:rsid w:val="73C6E8AD"/>
    <w:rsid w:val="73CA22BC"/>
    <w:rsid w:val="73CA3848"/>
    <w:rsid w:val="73CE1509"/>
    <w:rsid w:val="73CF73C2"/>
    <w:rsid w:val="73D04926"/>
    <w:rsid w:val="73D50886"/>
    <w:rsid w:val="73D5B369"/>
    <w:rsid w:val="73D649A0"/>
    <w:rsid w:val="73D89069"/>
    <w:rsid w:val="73DA419E"/>
    <w:rsid w:val="73DB4D11"/>
    <w:rsid w:val="73DD1702"/>
    <w:rsid w:val="73DD9354"/>
    <w:rsid w:val="73DDF092"/>
    <w:rsid w:val="73DE5C6D"/>
    <w:rsid w:val="73DE7916"/>
    <w:rsid w:val="73E182FA"/>
    <w:rsid w:val="73E3A420"/>
    <w:rsid w:val="73E4DF5A"/>
    <w:rsid w:val="73E73F2D"/>
    <w:rsid w:val="73E77051"/>
    <w:rsid w:val="73E7F14A"/>
    <w:rsid w:val="73E89E30"/>
    <w:rsid w:val="73EB6A57"/>
    <w:rsid w:val="73EB72A4"/>
    <w:rsid w:val="73EDF1EA"/>
    <w:rsid w:val="73F0415D"/>
    <w:rsid w:val="73F35BC0"/>
    <w:rsid w:val="73F48F84"/>
    <w:rsid w:val="73F608C0"/>
    <w:rsid w:val="73F729D2"/>
    <w:rsid w:val="73FA0F62"/>
    <w:rsid w:val="73FBFA52"/>
    <w:rsid w:val="73FC503D"/>
    <w:rsid w:val="73FDA146"/>
    <w:rsid w:val="73FDFED9"/>
    <w:rsid w:val="74049221"/>
    <w:rsid w:val="740561BB"/>
    <w:rsid w:val="7406F9AF"/>
    <w:rsid w:val="740C8A40"/>
    <w:rsid w:val="740D9E66"/>
    <w:rsid w:val="74122A96"/>
    <w:rsid w:val="7413EFF8"/>
    <w:rsid w:val="74148015"/>
    <w:rsid w:val="7414E6C9"/>
    <w:rsid w:val="74179C48"/>
    <w:rsid w:val="741901F8"/>
    <w:rsid w:val="741D34A9"/>
    <w:rsid w:val="741FF4EC"/>
    <w:rsid w:val="741FF5CF"/>
    <w:rsid w:val="7420FCCB"/>
    <w:rsid w:val="7421FE4E"/>
    <w:rsid w:val="74231157"/>
    <w:rsid w:val="7424078C"/>
    <w:rsid w:val="74251658"/>
    <w:rsid w:val="7425286B"/>
    <w:rsid w:val="74259151"/>
    <w:rsid w:val="7427759A"/>
    <w:rsid w:val="742BC0A4"/>
    <w:rsid w:val="742D593F"/>
    <w:rsid w:val="742DC6E4"/>
    <w:rsid w:val="742E8157"/>
    <w:rsid w:val="7430667D"/>
    <w:rsid w:val="74308787"/>
    <w:rsid w:val="74322971"/>
    <w:rsid w:val="7433065C"/>
    <w:rsid w:val="74334287"/>
    <w:rsid w:val="743357D5"/>
    <w:rsid w:val="74382E9C"/>
    <w:rsid w:val="7439BE1B"/>
    <w:rsid w:val="7442147F"/>
    <w:rsid w:val="74433F58"/>
    <w:rsid w:val="7443599F"/>
    <w:rsid w:val="744509EA"/>
    <w:rsid w:val="74468869"/>
    <w:rsid w:val="744864E3"/>
    <w:rsid w:val="744B4E79"/>
    <w:rsid w:val="744C51E9"/>
    <w:rsid w:val="744FC135"/>
    <w:rsid w:val="74543941"/>
    <w:rsid w:val="74551EFF"/>
    <w:rsid w:val="745C2CC5"/>
    <w:rsid w:val="745D7D3A"/>
    <w:rsid w:val="745F0693"/>
    <w:rsid w:val="745FB0E9"/>
    <w:rsid w:val="7460EF0C"/>
    <w:rsid w:val="74614342"/>
    <w:rsid w:val="7462E93C"/>
    <w:rsid w:val="7466F822"/>
    <w:rsid w:val="746A0484"/>
    <w:rsid w:val="746B61DD"/>
    <w:rsid w:val="746CB763"/>
    <w:rsid w:val="746E317D"/>
    <w:rsid w:val="746E9374"/>
    <w:rsid w:val="74703AFF"/>
    <w:rsid w:val="7470A856"/>
    <w:rsid w:val="747250FE"/>
    <w:rsid w:val="7476BFEB"/>
    <w:rsid w:val="747757D2"/>
    <w:rsid w:val="747A2771"/>
    <w:rsid w:val="747CE18A"/>
    <w:rsid w:val="747E2469"/>
    <w:rsid w:val="747E8BC7"/>
    <w:rsid w:val="747F1FCD"/>
    <w:rsid w:val="747F20E4"/>
    <w:rsid w:val="747F4041"/>
    <w:rsid w:val="74802CEB"/>
    <w:rsid w:val="7480D107"/>
    <w:rsid w:val="74830EFD"/>
    <w:rsid w:val="7484199E"/>
    <w:rsid w:val="74878E29"/>
    <w:rsid w:val="7487FE72"/>
    <w:rsid w:val="748FCCC0"/>
    <w:rsid w:val="7491AFFB"/>
    <w:rsid w:val="7497DED3"/>
    <w:rsid w:val="7497E2F8"/>
    <w:rsid w:val="74983B7B"/>
    <w:rsid w:val="7499A342"/>
    <w:rsid w:val="7499A7CD"/>
    <w:rsid w:val="749CDD16"/>
    <w:rsid w:val="749D8804"/>
    <w:rsid w:val="749E5410"/>
    <w:rsid w:val="74A033DF"/>
    <w:rsid w:val="74A05B51"/>
    <w:rsid w:val="74A05E69"/>
    <w:rsid w:val="74A087B2"/>
    <w:rsid w:val="74A11FFD"/>
    <w:rsid w:val="74A26F19"/>
    <w:rsid w:val="74A4D486"/>
    <w:rsid w:val="74A56791"/>
    <w:rsid w:val="74A73CD4"/>
    <w:rsid w:val="74A87753"/>
    <w:rsid w:val="74A91B9C"/>
    <w:rsid w:val="74A9420D"/>
    <w:rsid w:val="74ABB199"/>
    <w:rsid w:val="74ABD477"/>
    <w:rsid w:val="74AC7D2B"/>
    <w:rsid w:val="74ACF3F7"/>
    <w:rsid w:val="74AE3388"/>
    <w:rsid w:val="74B10AD6"/>
    <w:rsid w:val="74B21D6B"/>
    <w:rsid w:val="74B2B5E0"/>
    <w:rsid w:val="74B618A3"/>
    <w:rsid w:val="74B67993"/>
    <w:rsid w:val="74B7AF8F"/>
    <w:rsid w:val="74C28016"/>
    <w:rsid w:val="74C2EC85"/>
    <w:rsid w:val="74C30AE4"/>
    <w:rsid w:val="74C4A2C5"/>
    <w:rsid w:val="74C4C28A"/>
    <w:rsid w:val="74C56D0F"/>
    <w:rsid w:val="74C7BF83"/>
    <w:rsid w:val="74CC418B"/>
    <w:rsid w:val="74CD332E"/>
    <w:rsid w:val="74CDE208"/>
    <w:rsid w:val="74CE5E5D"/>
    <w:rsid w:val="74D04A22"/>
    <w:rsid w:val="74D10D6F"/>
    <w:rsid w:val="74D113C1"/>
    <w:rsid w:val="74D5FA89"/>
    <w:rsid w:val="74D64891"/>
    <w:rsid w:val="74D9EB1A"/>
    <w:rsid w:val="74DA773A"/>
    <w:rsid w:val="74E13724"/>
    <w:rsid w:val="74E614B1"/>
    <w:rsid w:val="74E89B75"/>
    <w:rsid w:val="74F15F6F"/>
    <w:rsid w:val="74F21415"/>
    <w:rsid w:val="74F2391E"/>
    <w:rsid w:val="74FB085E"/>
    <w:rsid w:val="74FD5106"/>
    <w:rsid w:val="74FEB721"/>
    <w:rsid w:val="74FED264"/>
    <w:rsid w:val="7501853C"/>
    <w:rsid w:val="75020DB3"/>
    <w:rsid w:val="75028B20"/>
    <w:rsid w:val="75039732"/>
    <w:rsid w:val="7505D6F6"/>
    <w:rsid w:val="75066EF9"/>
    <w:rsid w:val="75088590"/>
    <w:rsid w:val="75096F33"/>
    <w:rsid w:val="750AF6C9"/>
    <w:rsid w:val="75110F9A"/>
    <w:rsid w:val="75117CAE"/>
    <w:rsid w:val="75125832"/>
    <w:rsid w:val="7513A98E"/>
    <w:rsid w:val="751407AF"/>
    <w:rsid w:val="751632E6"/>
    <w:rsid w:val="751683A8"/>
    <w:rsid w:val="751693DD"/>
    <w:rsid w:val="7516C3D3"/>
    <w:rsid w:val="7517656D"/>
    <w:rsid w:val="751B1C9B"/>
    <w:rsid w:val="751C9BE6"/>
    <w:rsid w:val="75217481"/>
    <w:rsid w:val="752A2AB2"/>
    <w:rsid w:val="752BC5C8"/>
    <w:rsid w:val="752E8404"/>
    <w:rsid w:val="752EF4A8"/>
    <w:rsid w:val="7531C36D"/>
    <w:rsid w:val="75336E0E"/>
    <w:rsid w:val="7533FB06"/>
    <w:rsid w:val="75353818"/>
    <w:rsid w:val="7536DE0C"/>
    <w:rsid w:val="753C8F17"/>
    <w:rsid w:val="753E2E41"/>
    <w:rsid w:val="754541FF"/>
    <w:rsid w:val="75463BDD"/>
    <w:rsid w:val="75476821"/>
    <w:rsid w:val="75483854"/>
    <w:rsid w:val="7548574D"/>
    <w:rsid w:val="75490A82"/>
    <w:rsid w:val="754EE30F"/>
    <w:rsid w:val="754F6489"/>
    <w:rsid w:val="754FE338"/>
    <w:rsid w:val="75513439"/>
    <w:rsid w:val="7552644C"/>
    <w:rsid w:val="7554EBE9"/>
    <w:rsid w:val="7556A957"/>
    <w:rsid w:val="75595136"/>
    <w:rsid w:val="755A0B45"/>
    <w:rsid w:val="755BAE08"/>
    <w:rsid w:val="755BBE38"/>
    <w:rsid w:val="755F54CF"/>
    <w:rsid w:val="756122B1"/>
    <w:rsid w:val="7566751B"/>
    <w:rsid w:val="75675557"/>
    <w:rsid w:val="7567D5E1"/>
    <w:rsid w:val="75680614"/>
    <w:rsid w:val="756894A1"/>
    <w:rsid w:val="7568AE8E"/>
    <w:rsid w:val="756B6DD3"/>
    <w:rsid w:val="756BA870"/>
    <w:rsid w:val="756C285B"/>
    <w:rsid w:val="756C5243"/>
    <w:rsid w:val="756E2F9A"/>
    <w:rsid w:val="756F4567"/>
    <w:rsid w:val="75736B67"/>
    <w:rsid w:val="75755304"/>
    <w:rsid w:val="7575A602"/>
    <w:rsid w:val="7576919D"/>
    <w:rsid w:val="757AE90B"/>
    <w:rsid w:val="757B7C09"/>
    <w:rsid w:val="757BC686"/>
    <w:rsid w:val="757BE32E"/>
    <w:rsid w:val="757C41A4"/>
    <w:rsid w:val="757E3561"/>
    <w:rsid w:val="757E83F4"/>
    <w:rsid w:val="757EFBE5"/>
    <w:rsid w:val="757F7985"/>
    <w:rsid w:val="7580C23B"/>
    <w:rsid w:val="7582C284"/>
    <w:rsid w:val="7584B3B6"/>
    <w:rsid w:val="758630FD"/>
    <w:rsid w:val="7587C248"/>
    <w:rsid w:val="75886163"/>
    <w:rsid w:val="75899988"/>
    <w:rsid w:val="758A854D"/>
    <w:rsid w:val="758B1C66"/>
    <w:rsid w:val="758C8DC0"/>
    <w:rsid w:val="758D6C45"/>
    <w:rsid w:val="758F4988"/>
    <w:rsid w:val="75907EA4"/>
    <w:rsid w:val="7590DF35"/>
    <w:rsid w:val="7590EE93"/>
    <w:rsid w:val="759123ED"/>
    <w:rsid w:val="7591562A"/>
    <w:rsid w:val="7591AEEF"/>
    <w:rsid w:val="7592F939"/>
    <w:rsid w:val="7593C24D"/>
    <w:rsid w:val="7595BEB2"/>
    <w:rsid w:val="7596E18D"/>
    <w:rsid w:val="7597702F"/>
    <w:rsid w:val="759788B6"/>
    <w:rsid w:val="7599976F"/>
    <w:rsid w:val="759DB133"/>
    <w:rsid w:val="759E0CC6"/>
    <w:rsid w:val="75A3106A"/>
    <w:rsid w:val="75A4632D"/>
    <w:rsid w:val="75A95539"/>
    <w:rsid w:val="75A9E855"/>
    <w:rsid w:val="75AEE58E"/>
    <w:rsid w:val="75AF08D3"/>
    <w:rsid w:val="75AFFE4B"/>
    <w:rsid w:val="75B2CCD4"/>
    <w:rsid w:val="75B4BA29"/>
    <w:rsid w:val="75B54CE5"/>
    <w:rsid w:val="75BA2266"/>
    <w:rsid w:val="75BB07BA"/>
    <w:rsid w:val="75BC5B9E"/>
    <w:rsid w:val="75BD2D8F"/>
    <w:rsid w:val="75C31B7E"/>
    <w:rsid w:val="75C6C243"/>
    <w:rsid w:val="75C90DC2"/>
    <w:rsid w:val="75C90F0D"/>
    <w:rsid w:val="75C91175"/>
    <w:rsid w:val="75CA6F18"/>
    <w:rsid w:val="75CAB7C1"/>
    <w:rsid w:val="75CC454A"/>
    <w:rsid w:val="75CCF3FB"/>
    <w:rsid w:val="75CD3303"/>
    <w:rsid w:val="75CD3D88"/>
    <w:rsid w:val="75CE3F27"/>
    <w:rsid w:val="75CF9D59"/>
    <w:rsid w:val="75D08955"/>
    <w:rsid w:val="75D16BF7"/>
    <w:rsid w:val="75D22C00"/>
    <w:rsid w:val="75D488B0"/>
    <w:rsid w:val="75D68E21"/>
    <w:rsid w:val="75D8466B"/>
    <w:rsid w:val="75DA0B55"/>
    <w:rsid w:val="75DED7C6"/>
    <w:rsid w:val="75E11DD4"/>
    <w:rsid w:val="75E454F2"/>
    <w:rsid w:val="75E70BEE"/>
    <w:rsid w:val="75E71130"/>
    <w:rsid w:val="75E7DD2B"/>
    <w:rsid w:val="75E7E98E"/>
    <w:rsid w:val="75E953B6"/>
    <w:rsid w:val="75E97FCC"/>
    <w:rsid w:val="75EAEE58"/>
    <w:rsid w:val="75EDF810"/>
    <w:rsid w:val="75EF07D8"/>
    <w:rsid w:val="75EF17B7"/>
    <w:rsid w:val="75EF260F"/>
    <w:rsid w:val="75EF6C4A"/>
    <w:rsid w:val="75F47C42"/>
    <w:rsid w:val="75F4B932"/>
    <w:rsid w:val="75F800A8"/>
    <w:rsid w:val="75F853FD"/>
    <w:rsid w:val="75F99430"/>
    <w:rsid w:val="75FD7DFD"/>
    <w:rsid w:val="75FDE355"/>
    <w:rsid w:val="75FF279C"/>
    <w:rsid w:val="75FFEB62"/>
    <w:rsid w:val="760201AE"/>
    <w:rsid w:val="7602F81B"/>
    <w:rsid w:val="7604A3FC"/>
    <w:rsid w:val="7606042F"/>
    <w:rsid w:val="7608BAE3"/>
    <w:rsid w:val="760A5324"/>
    <w:rsid w:val="760AAB77"/>
    <w:rsid w:val="76121091"/>
    <w:rsid w:val="7613E2F2"/>
    <w:rsid w:val="7615AD35"/>
    <w:rsid w:val="76169D80"/>
    <w:rsid w:val="761886DF"/>
    <w:rsid w:val="7618CC18"/>
    <w:rsid w:val="76197C14"/>
    <w:rsid w:val="7619EB36"/>
    <w:rsid w:val="761BC74C"/>
    <w:rsid w:val="76231493"/>
    <w:rsid w:val="7623BA14"/>
    <w:rsid w:val="76266D38"/>
    <w:rsid w:val="7627A9EE"/>
    <w:rsid w:val="762A80F1"/>
    <w:rsid w:val="762AC0C7"/>
    <w:rsid w:val="762BA5FA"/>
    <w:rsid w:val="762BD042"/>
    <w:rsid w:val="762C18D5"/>
    <w:rsid w:val="762E3800"/>
    <w:rsid w:val="762EE583"/>
    <w:rsid w:val="7637108A"/>
    <w:rsid w:val="763826E9"/>
    <w:rsid w:val="763A2471"/>
    <w:rsid w:val="763B057E"/>
    <w:rsid w:val="763D6739"/>
    <w:rsid w:val="763ED9DE"/>
    <w:rsid w:val="763F0BE0"/>
    <w:rsid w:val="763F53E5"/>
    <w:rsid w:val="76402C6B"/>
    <w:rsid w:val="76430475"/>
    <w:rsid w:val="7643DF1B"/>
    <w:rsid w:val="76444670"/>
    <w:rsid w:val="7645AFEC"/>
    <w:rsid w:val="764710FD"/>
    <w:rsid w:val="7648FA99"/>
    <w:rsid w:val="764B7B05"/>
    <w:rsid w:val="764E310E"/>
    <w:rsid w:val="764FAA47"/>
    <w:rsid w:val="7651AC44"/>
    <w:rsid w:val="7651EA2B"/>
    <w:rsid w:val="7653C99A"/>
    <w:rsid w:val="7653D201"/>
    <w:rsid w:val="76546C48"/>
    <w:rsid w:val="7655235E"/>
    <w:rsid w:val="7656B075"/>
    <w:rsid w:val="765A91CD"/>
    <w:rsid w:val="765DFACE"/>
    <w:rsid w:val="765F3E33"/>
    <w:rsid w:val="765F933E"/>
    <w:rsid w:val="76634C6E"/>
    <w:rsid w:val="7665141D"/>
    <w:rsid w:val="76665414"/>
    <w:rsid w:val="766698F5"/>
    <w:rsid w:val="766703B6"/>
    <w:rsid w:val="766B56C2"/>
    <w:rsid w:val="766C0C4F"/>
    <w:rsid w:val="766C5CB3"/>
    <w:rsid w:val="766EC9CE"/>
    <w:rsid w:val="766FD01B"/>
    <w:rsid w:val="7673BC25"/>
    <w:rsid w:val="7678209B"/>
    <w:rsid w:val="767A45F4"/>
    <w:rsid w:val="7680C22D"/>
    <w:rsid w:val="768166B0"/>
    <w:rsid w:val="768194EB"/>
    <w:rsid w:val="7689B34A"/>
    <w:rsid w:val="768A6AD3"/>
    <w:rsid w:val="768B92D7"/>
    <w:rsid w:val="768BD7CF"/>
    <w:rsid w:val="768CA5FE"/>
    <w:rsid w:val="768EA565"/>
    <w:rsid w:val="768EEA43"/>
    <w:rsid w:val="7690A66C"/>
    <w:rsid w:val="7691FE2C"/>
    <w:rsid w:val="76927252"/>
    <w:rsid w:val="7695FC50"/>
    <w:rsid w:val="769864FF"/>
    <w:rsid w:val="769BC213"/>
    <w:rsid w:val="769BECAE"/>
    <w:rsid w:val="769C3EB6"/>
    <w:rsid w:val="769D139D"/>
    <w:rsid w:val="76A08501"/>
    <w:rsid w:val="76A2B8FD"/>
    <w:rsid w:val="76A2E688"/>
    <w:rsid w:val="76A61243"/>
    <w:rsid w:val="76A73843"/>
    <w:rsid w:val="76A9CB0B"/>
    <w:rsid w:val="76AA5131"/>
    <w:rsid w:val="76ABC250"/>
    <w:rsid w:val="76ABE08B"/>
    <w:rsid w:val="76AE8234"/>
    <w:rsid w:val="76AED0A6"/>
    <w:rsid w:val="76B2060B"/>
    <w:rsid w:val="76B4168C"/>
    <w:rsid w:val="76B4E4D2"/>
    <w:rsid w:val="76B8DFFB"/>
    <w:rsid w:val="76BCD20F"/>
    <w:rsid w:val="76BF269C"/>
    <w:rsid w:val="76BFA8F2"/>
    <w:rsid w:val="76C14A9C"/>
    <w:rsid w:val="76C14CE1"/>
    <w:rsid w:val="76C36E2B"/>
    <w:rsid w:val="76C3E78B"/>
    <w:rsid w:val="76C4D2D2"/>
    <w:rsid w:val="76C81591"/>
    <w:rsid w:val="76C9CE9F"/>
    <w:rsid w:val="76C9F9B6"/>
    <w:rsid w:val="76CD2592"/>
    <w:rsid w:val="76CED878"/>
    <w:rsid w:val="76CF1EF5"/>
    <w:rsid w:val="76CF4FC0"/>
    <w:rsid w:val="76CF73A9"/>
    <w:rsid w:val="76CF7D4F"/>
    <w:rsid w:val="76CFA9DE"/>
    <w:rsid w:val="76D02548"/>
    <w:rsid w:val="76D0A6F2"/>
    <w:rsid w:val="76D2D94A"/>
    <w:rsid w:val="76D6A3EC"/>
    <w:rsid w:val="76DA0539"/>
    <w:rsid w:val="76DB7A32"/>
    <w:rsid w:val="76DC4A42"/>
    <w:rsid w:val="76DC9303"/>
    <w:rsid w:val="76E2BF78"/>
    <w:rsid w:val="76E3A26E"/>
    <w:rsid w:val="76E542E1"/>
    <w:rsid w:val="76E74FDD"/>
    <w:rsid w:val="76ECD9F0"/>
    <w:rsid w:val="76ED2154"/>
    <w:rsid w:val="76EF98D7"/>
    <w:rsid w:val="76EFF784"/>
    <w:rsid w:val="76F0D64B"/>
    <w:rsid w:val="76F19972"/>
    <w:rsid w:val="76F396AE"/>
    <w:rsid w:val="76F3CF5E"/>
    <w:rsid w:val="76F4DB59"/>
    <w:rsid w:val="76F78EF3"/>
    <w:rsid w:val="76F895EE"/>
    <w:rsid w:val="76F8D1B4"/>
    <w:rsid w:val="76FD78AC"/>
    <w:rsid w:val="76FEF031"/>
    <w:rsid w:val="77003E06"/>
    <w:rsid w:val="77011894"/>
    <w:rsid w:val="77018CE2"/>
    <w:rsid w:val="7701F2AA"/>
    <w:rsid w:val="7704A1E1"/>
    <w:rsid w:val="7705EECE"/>
    <w:rsid w:val="770A7C1A"/>
    <w:rsid w:val="770B3A36"/>
    <w:rsid w:val="770CFE8D"/>
    <w:rsid w:val="770F4B92"/>
    <w:rsid w:val="770FFD95"/>
    <w:rsid w:val="77133DC1"/>
    <w:rsid w:val="77138F6B"/>
    <w:rsid w:val="7715EA73"/>
    <w:rsid w:val="7716731A"/>
    <w:rsid w:val="7716FD24"/>
    <w:rsid w:val="77172E69"/>
    <w:rsid w:val="771A52BE"/>
    <w:rsid w:val="771C4479"/>
    <w:rsid w:val="772061AF"/>
    <w:rsid w:val="77212D90"/>
    <w:rsid w:val="7722D832"/>
    <w:rsid w:val="7723919C"/>
    <w:rsid w:val="7725315F"/>
    <w:rsid w:val="7725D0E5"/>
    <w:rsid w:val="772879C4"/>
    <w:rsid w:val="7729E2B0"/>
    <w:rsid w:val="772B03C8"/>
    <w:rsid w:val="772C5363"/>
    <w:rsid w:val="772CD9AD"/>
    <w:rsid w:val="772D1F2E"/>
    <w:rsid w:val="772D3144"/>
    <w:rsid w:val="772DDA20"/>
    <w:rsid w:val="772F70B2"/>
    <w:rsid w:val="772FEE07"/>
    <w:rsid w:val="7730AC11"/>
    <w:rsid w:val="7733BB65"/>
    <w:rsid w:val="773548BA"/>
    <w:rsid w:val="7735A21A"/>
    <w:rsid w:val="773D788F"/>
    <w:rsid w:val="773E6C12"/>
    <w:rsid w:val="773F3CCE"/>
    <w:rsid w:val="773F6758"/>
    <w:rsid w:val="77407E62"/>
    <w:rsid w:val="7742706A"/>
    <w:rsid w:val="77430575"/>
    <w:rsid w:val="77436945"/>
    <w:rsid w:val="7745A048"/>
    <w:rsid w:val="77480532"/>
    <w:rsid w:val="774A61F7"/>
    <w:rsid w:val="774B938A"/>
    <w:rsid w:val="774E2505"/>
    <w:rsid w:val="774ED963"/>
    <w:rsid w:val="774FF004"/>
    <w:rsid w:val="7751700A"/>
    <w:rsid w:val="77539320"/>
    <w:rsid w:val="77562C50"/>
    <w:rsid w:val="7757A123"/>
    <w:rsid w:val="775911C2"/>
    <w:rsid w:val="775929A3"/>
    <w:rsid w:val="775D40BF"/>
    <w:rsid w:val="775D714B"/>
    <w:rsid w:val="775E3D93"/>
    <w:rsid w:val="775FD5BA"/>
    <w:rsid w:val="77603AF0"/>
    <w:rsid w:val="7764B0DC"/>
    <w:rsid w:val="7765F9B9"/>
    <w:rsid w:val="776671E0"/>
    <w:rsid w:val="7767AB29"/>
    <w:rsid w:val="77698832"/>
    <w:rsid w:val="776B0870"/>
    <w:rsid w:val="776CC9DA"/>
    <w:rsid w:val="777251E4"/>
    <w:rsid w:val="7772A010"/>
    <w:rsid w:val="7773D32E"/>
    <w:rsid w:val="777401F5"/>
    <w:rsid w:val="777836DD"/>
    <w:rsid w:val="77785367"/>
    <w:rsid w:val="7779748B"/>
    <w:rsid w:val="777AAD29"/>
    <w:rsid w:val="777B6B57"/>
    <w:rsid w:val="777BF6AD"/>
    <w:rsid w:val="777F45BB"/>
    <w:rsid w:val="77817024"/>
    <w:rsid w:val="7781E826"/>
    <w:rsid w:val="778552CE"/>
    <w:rsid w:val="7786DF02"/>
    <w:rsid w:val="7787F2C8"/>
    <w:rsid w:val="77889EDF"/>
    <w:rsid w:val="77891F37"/>
    <w:rsid w:val="778B4C6D"/>
    <w:rsid w:val="778C8EB8"/>
    <w:rsid w:val="778E349B"/>
    <w:rsid w:val="778F16A2"/>
    <w:rsid w:val="778FE9D0"/>
    <w:rsid w:val="77909819"/>
    <w:rsid w:val="77934977"/>
    <w:rsid w:val="7793DC71"/>
    <w:rsid w:val="77958D99"/>
    <w:rsid w:val="77962291"/>
    <w:rsid w:val="7796C34C"/>
    <w:rsid w:val="779D4448"/>
    <w:rsid w:val="779F12D9"/>
    <w:rsid w:val="77A72649"/>
    <w:rsid w:val="77AA0E26"/>
    <w:rsid w:val="77AA9B68"/>
    <w:rsid w:val="77AE0510"/>
    <w:rsid w:val="77AF75B8"/>
    <w:rsid w:val="77AF9DC2"/>
    <w:rsid w:val="77B0DC85"/>
    <w:rsid w:val="77B25898"/>
    <w:rsid w:val="77B283AB"/>
    <w:rsid w:val="77B3B262"/>
    <w:rsid w:val="77B6D487"/>
    <w:rsid w:val="77B75614"/>
    <w:rsid w:val="77B9FA2A"/>
    <w:rsid w:val="77BA8E5C"/>
    <w:rsid w:val="77BB02C6"/>
    <w:rsid w:val="77BD3BD7"/>
    <w:rsid w:val="77C1F132"/>
    <w:rsid w:val="77C4F911"/>
    <w:rsid w:val="77C62AC2"/>
    <w:rsid w:val="77CB8DF8"/>
    <w:rsid w:val="77CC164A"/>
    <w:rsid w:val="77CCB215"/>
    <w:rsid w:val="77CECBA0"/>
    <w:rsid w:val="77CF67C3"/>
    <w:rsid w:val="77D20413"/>
    <w:rsid w:val="77D355EC"/>
    <w:rsid w:val="77D420A2"/>
    <w:rsid w:val="77D45326"/>
    <w:rsid w:val="77D69585"/>
    <w:rsid w:val="77D8DFB1"/>
    <w:rsid w:val="77DAFD57"/>
    <w:rsid w:val="77DB7C18"/>
    <w:rsid w:val="77DFAC5E"/>
    <w:rsid w:val="77E075C3"/>
    <w:rsid w:val="77E164E8"/>
    <w:rsid w:val="77E247CA"/>
    <w:rsid w:val="77E3223B"/>
    <w:rsid w:val="77E4058C"/>
    <w:rsid w:val="77E50FEE"/>
    <w:rsid w:val="77E769BD"/>
    <w:rsid w:val="77EA5319"/>
    <w:rsid w:val="77EB4F0E"/>
    <w:rsid w:val="77EBB96C"/>
    <w:rsid w:val="77EDAC73"/>
    <w:rsid w:val="77EE6F96"/>
    <w:rsid w:val="77EEB261"/>
    <w:rsid w:val="77F10238"/>
    <w:rsid w:val="77F1BBB8"/>
    <w:rsid w:val="77F20B53"/>
    <w:rsid w:val="77F729A5"/>
    <w:rsid w:val="77F7700B"/>
    <w:rsid w:val="77F82E59"/>
    <w:rsid w:val="77F8C89C"/>
    <w:rsid w:val="77FC762C"/>
    <w:rsid w:val="77FE2D08"/>
    <w:rsid w:val="77FE2FD7"/>
    <w:rsid w:val="780051E2"/>
    <w:rsid w:val="78021A93"/>
    <w:rsid w:val="78060DA0"/>
    <w:rsid w:val="78069CC0"/>
    <w:rsid w:val="7806D190"/>
    <w:rsid w:val="7806EDBD"/>
    <w:rsid w:val="78092F16"/>
    <w:rsid w:val="780A80A6"/>
    <w:rsid w:val="780A96B6"/>
    <w:rsid w:val="780C3391"/>
    <w:rsid w:val="780DC07A"/>
    <w:rsid w:val="7812054C"/>
    <w:rsid w:val="7813F0B9"/>
    <w:rsid w:val="7814E4C4"/>
    <w:rsid w:val="7816259B"/>
    <w:rsid w:val="7816751D"/>
    <w:rsid w:val="7817A518"/>
    <w:rsid w:val="7817EA7E"/>
    <w:rsid w:val="78190AD2"/>
    <w:rsid w:val="78196FCD"/>
    <w:rsid w:val="78199026"/>
    <w:rsid w:val="781A802A"/>
    <w:rsid w:val="781AD64C"/>
    <w:rsid w:val="781DB242"/>
    <w:rsid w:val="781E642D"/>
    <w:rsid w:val="781F3D90"/>
    <w:rsid w:val="78224B40"/>
    <w:rsid w:val="7828816A"/>
    <w:rsid w:val="782AA78D"/>
    <w:rsid w:val="782B6687"/>
    <w:rsid w:val="782C8FE0"/>
    <w:rsid w:val="782D2E54"/>
    <w:rsid w:val="782DD746"/>
    <w:rsid w:val="782F0F8C"/>
    <w:rsid w:val="782F8603"/>
    <w:rsid w:val="782FD00C"/>
    <w:rsid w:val="78326DB9"/>
    <w:rsid w:val="7832ED5E"/>
    <w:rsid w:val="7835E58B"/>
    <w:rsid w:val="78372EF7"/>
    <w:rsid w:val="783A2986"/>
    <w:rsid w:val="783C6786"/>
    <w:rsid w:val="783D37F5"/>
    <w:rsid w:val="783EA988"/>
    <w:rsid w:val="7840273C"/>
    <w:rsid w:val="78405CAE"/>
    <w:rsid w:val="7840BBA7"/>
    <w:rsid w:val="78412168"/>
    <w:rsid w:val="78417A54"/>
    <w:rsid w:val="78435DA7"/>
    <w:rsid w:val="78455912"/>
    <w:rsid w:val="78475210"/>
    <w:rsid w:val="784AE945"/>
    <w:rsid w:val="784D0D81"/>
    <w:rsid w:val="784E0862"/>
    <w:rsid w:val="784F9FBB"/>
    <w:rsid w:val="7850E58D"/>
    <w:rsid w:val="7850E9A5"/>
    <w:rsid w:val="78535AA2"/>
    <w:rsid w:val="7854EEB1"/>
    <w:rsid w:val="78554425"/>
    <w:rsid w:val="7855981D"/>
    <w:rsid w:val="78561618"/>
    <w:rsid w:val="7856172B"/>
    <w:rsid w:val="78575894"/>
    <w:rsid w:val="78577E31"/>
    <w:rsid w:val="7858AB36"/>
    <w:rsid w:val="7858B5A3"/>
    <w:rsid w:val="7859FE24"/>
    <w:rsid w:val="785A4B92"/>
    <w:rsid w:val="785CEEC0"/>
    <w:rsid w:val="785D53BF"/>
    <w:rsid w:val="78618CD2"/>
    <w:rsid w:val="78633843"/>
    <w:rsid w:val="7863E2ED"/>
    <w:rsid w:val="78651CD5"/>
    <w:rsid w:val="7866E2C9"/>
    <w:rsid w:val="7867DA02"/>
    <w:rsid w:val="7868CD8E"/>
    <w:rsid w:val="7869C8A5"/>
    <w:rsid w:val="786A5CBA"/>
    <w:rsid w:val="786CBCD2"/>
    <w:rsid w:val="786D9B3A"/>
    <w:rsid w:val="78724B56"/>
    <w:rsid w:val="787269A9"/>
    <w:rsid w:val="787879E1"/>
    <w:rsid w:val="787A2E72"/>
    <w:rsid w:val="787A3A3B"/>
    <w:rsid w:val="787B3EAC"/>
    <w:rsid w:val="787D6856"/>
    <w:rsid w:val="787D726A"/>
    <w:rsid w:val="787DB2D4"/>
    <w:rsid w:val="787DD97E"/>
    <w:rsid w:val="787DF5FA"/>
    <w:rsid w:val="787E70E2"/>
    <w:rsid w:val="787EED3E"/>
    <w:rsid w:val="7881108D"/>
    <w:rsid w:val="7882B7F9"/>
    <w:rsid w:val="7884529F"/>
    <w:rsid w:val="7887054B"/>
    <w:rsid w:val="7887A50A"/>
    <w:rsid w:val="788870C2"/>
    <w:rsid w:val="788C034C"/>
    <w:rsid w:val="788C36F2"/>
    <w:rsid w:val="788EFDB8"/>
    <w:rsid w:val="7892CEA3"/>
    <w:rsid w:val="789327DB"/>
    <w:rsid w:val="7896B107"/>
    <w:rsid w:val="78979BF3"/>
    <w:rsid w:val="78996D40"/>
    <w:rsid w:val="789B7851"/>
    <w:rsid w:val="789D28C1"/>
    <w:rsid w:val="789EF037"/>
    <w:rsid w:val="789FC206"/>
    <w:rsid w:val="78A1B64E"/>
    <w:rsid w:val="78A45D1F"/>
    <w:rsid w:val="78A527E5"/>
    <w:rsid w:val="78A5609E"/>
    <w:rsid w:val="78A59D62"/>
    <w:rsid w:val="78A796CF"/>
    <w:rsid w:val="78AB83B3"/>
    <w:rsid w:val="78ABD81D"/>
    <w:rsid w:val="78AF18C4"/>
    <w:rsid w:val="78B016B8"/>
    <w:rsid w:val="78B1DDB2"/>
    <w:rsid w:val="78B3B50B"/>
    <w:rsid w:val="78B416B8"/>
    <w:rsid w:val="78B57A8D"/>
    <w:rsid w:val="78B605BC"/>
    <w:rsid w:val="78B6CF94"/>
    <w:rsid w:val="78B6D1CB"/>
    <w:rsid w:val="78B84E53"/>
    <w:rsid w:val="78B94F20"/>
    <w:rsid w:val="78B9646C"/>
    <w:rsid w:val="78BDC0E6"/>
    <w:rsid w:val="78C12F12"/>
    <w:rsid w:val="78C19605"/>
    <w:rsid w:val="78C679BB"/>
    <w:rsid w:val="78C73B40"/>
    <w:rsid w:val="78CBE32E"/>
    <w:rsid w:val="78CD5F74"/>
    <w:rsid w:val="78CF4356"/>
    <w:rsid w:val="78CF9398"/>
    <w:rsid w:val="78D1546B"/>
    <w:rsid w:val="78D22967"/>
    <w:rsid w:val="78D4AA5F"/>
    <w:rsid w:val="78D65920"/>
    <w:rsid w:val="78D6669F"/>
    <w:rsid w:val="78D69716"/>
    <w:rsid w:val="78D716CB"/>
    <w:rsid w:val="78D898C0"/>
    <w:rsid w:val="78DACF28"/>
    <w:rsid w:val="78DD2D9A"/>
    <w:rsid w:val="78DEBB06"/>
    <w:rsid w:val="78E07EFD"/>
    <w:rsid w:val="78E125F4"/>
    <w:rsid w:val="78E1A680"/>
    <w:rsid w:val="78E22FF9"/>
    <w:rsid w:val="78E3551B"/>
    <w:rsid w:val="78E428EC"/>
    <w:rsid w:val="78E45577"/>
    <w:rsid w:val="78E57B49"/>
    <w:rsid w:val="78E60FDF"/>
    <w:rsid w:val="78E6D033"/>
    <w:rsid w:val="78E6F38B"/>
    <w:rsid w:val="78EA669F"/>
    <w:rsid w:val="78F2371C"/>
    <w:rsid w:val="78F43BB6"/>
    <w:rsid w:val="78F58AB2"/>
    <w:rsid w:val="78F61DD8"/>
    <w:rsid w:val="78F64C6E"/>
    <w:rsid w:val="78F721DC"/>
    <w:rsid w:val="78F94A69"/>
    <w:rsid w:val="78F9740D"/>
    <w:rsid w:val="78FA1BDD"/>
    <w:rsid w:val="78FC982E"/>
    <w:rsid w:val="78FCE58D"/>
    <w:rsid w:val="78FD3528"/>
    <w:rsid w:val="790169D0"/>
    <w:rsid w:val="7903218C"/>
    <w:rsid w:val="790623C1"/>
    <w:rsid w:val="7907C531"/>
    <w:rsid w:val="7909F394"/>
    <w:rsid w:val="790A9B6E"/>
    <w:rsid w:val="790B8867"/>
    <w:rsid w:val="790C6377"/>
    <w:rsid w:val="790DA242"/>
    <w:rsid w:val="790E4794"/>
    <w:rsid w:val="79108487"/>
    <w:rsid w:val="7914D70B"/>
    <w:rsid w:val="79174DF2"/>
    <w:rsid w:val="79197DCF"/>
    <w:rsid w:val="791A040C"/>
    <w:rsid w:val="791AEF3B"/>
    <w:rsid w:val="791C4B65"/>
    <w:rsid w:val="791D3F08"/>
    <w:rsid w:val="7920FEBD"/>
    <w:rsid w:val="792298EE"/>
    <w:rsid w:val="7922AFCF"/>
    <w:rsid w:val="79230254"/>
    <w:rsid w:val="79238913"/>
    <w:rsid w:val="7925D691"/>
    <w:rsid w:val="79263419"/>
    <w:rsid w:val="7929AC92"/>
    <w:rsid w:val="792C1CB0"/>
    <w:rsid w:val="792C2430"/>
    <w:rsid w:val="79301BE4"/>
    <w:rsid w:val="793284A5"/>
    <w:rsid w:val="7932B841"/>
    <w:rsid w:val="7933704A"/>
    <w:rsid w:val="793421C5"/>
    <w:rsid w:val="79343AAD"/>
    <w:rsid w:val="793579AD"/>
    <w:rsid w:val="79371383"/>
    <w:rsid w:val="7937C7AE"/>
    <w:rsid w:val="79383044"/>
    <w:rsid w:val="793DABC7"/>
    <w:rsid w:val="79402886"/>
    <w:rsid w:val="79403FDA"/>
    <w:rsid w:val="79426BE3"/>
    <w:rsid w:val="7943AA05"/>
    <w:rsid w:val="79449313"/>
    <w:rsid w:val="7944B8CF"/>
    <w:rsid w:val="7945C762"/>
    <w:rsid w:val="7946B35B"/>
    <w:rsid w:val="794A53AC"/>
    <w:rsid w:val="794A75AA"/>
    <w:rsid w:val="794CB78B"/>
    <w:rsid w:val="794ED791"/>
    <w:rsid w:val="794F3CD5"/>
    <w:rsid w:val="79571FCB"/>
    <w:rsid w:val="795722FE"/>
    <w:rsid w:val="795F2CD1"/>
    <w:rsid w:val="796145A4"/>
    <w:rsid w:val="796206FC"/>
    <w:rsid w:val="79622494"/>
    <w:rsid w:val="79640381"/>
    <w:rsid w:val="7965C006"/>
    <w:rsid w:val="796A61E9"/>
    <w:rsid w:val="796B11A9"/>
    <w:rsid w:val="796D26E1"/>
    <w:rsid w:val="796D8FD4"/>
    <w:rsid w:val="796E19BB"/>
    <w:rsid w:val="7973B26F"/>
    <w:rsid w:val="797CFB63"/>
    <w:rsid w:val="797DAE08"/>
    <w:rsid w:val="797F7285"/>
    <w:rsid w:val="79811A71"/>
    <w:rsid w:val="79830CC7"/>
    <w:rsid w:val="79835033"/>
    <w:rsid w:val="7984DCA4"/>
    <w:rsid w:val="7985F35B"/>
    <w:rsid w:val="798655AF"/>
    <w:rsid w:val="7988B07C"/>
    <w:rsid w:val="798E54C4"/>
    <w:rsid w:val="79901F9B"/>
    <w:rsid w:val="79903BF2"/>
    <w:rsid w:val="7995C911"/>
    <w:rsid w:val="79961F93"/>
    <w:rsid w:val="7997E9C0"/>
    <w:rsid w:val="79983C32"/>
    <w:rsid w:val="799EADA7"/>
    <w:rsid w:val="799ED011"/>
    <w:rsid w:val="799F2777"/>
    <w:rsid w:val="79A1E5BC"/>
    <w:rsid w:val="79A24895"/>
    <w:rsid w:val="79A2B42C"/>
    <w:rsid w:val="79A6DE3D"/>
    <w:rsid w:val="79AAAE8E"/>
    <w:rsid w:val="79AB5861"/>
    <w:rsid w:val="79ABB776"/>
    <w:rsid w:val="79AC9D7B"/>
    <w:rsid w:val="79AE1C4F"/>
    <w:rsid w:val="79B1644C"/>
    <w:rsid w:val="79B2014A"/>
    <w:rsid w:val="79B225B1"/>
    <w:rsid w:val="79B464D4"/>
    <w:rsid w:val="79B7204A"/>
    <w:rsid w:val="79B739FE"/>
    <w:rsid w:val="79BCC8CC"/>
    <w:rsid w:val="79BCC9F7"/>
    <w:rsid w:val="79C16470"/>
    <w:rsid w:val="79C2E27A"/>
    <w:rsid w:val="79C45A68"/>
    <w:rsid w:val="79C47EEB"/>
    <w:rsid w:val="79CAC7A8"/>
    <w:rsid w:val="79CE6EC7"/>
    <w:rsid w:val="79CF601C"/>
    <w:rsid w:val="79D2B42D"/>
    <w:rsid w:val="79D301C0"/>
    <w:rsid w:val="79DA2D39"/>
    <w:rsid w:val="79DC8A21"/>
    <w:rsid w:val="79DF7264"/>
    <w:rsid w:val="79DFD64B"/>
    <w:rsid w:val="79E0D322"/>
    <w:rsid w:val="79E10D92"/>
    <w:rsid w:val="79E1137B"/>
    <w:rsid w:val="79E11AE8"/>
    <w:rsid w:val="79E132D0"/>
    <w:rsid w:val="79E60710"/>
    <w:rsid w:val="79E640AB"/>
    <w:rsid w:val="79E7F17B"/>
    <w:rsid w:val="79E95E8D"/>
    <w:rsid w:val="79E998EC"/>
    <w:rsid w:val="79EA086A"/>
    <w:rsid w:val="79EAFA40"/>
    <w:rsid w:val="79EB6F09"/>
    <w:rsid w:val="79EB94DF"/>
    <w:rsid w:val="79F22FCF"/>
    <w:rsid w:val="79F53782"/>
    <w:rsid w:val="79F5B4F6"/>
    <w:rsid w:val="79F5DA94"/>
    <w:rsid w:val="79F7F5EB"/>
    <w:rsid w:val="79F8A1C1"/>
    <w:rsid w:val="79F8C3D4"/>
    <w:rsid w:val="79F987D5"/>
    <w:rsid w:val="79FB8DEC"/>
    <w:rsid w:val="79FBC9FB"/>
    <w:rsid w:val="79FE07D0"/>
    <w:rsid w:val="79FE5CBB"/>
    <w:rsid w:val="79FE637F"/>
    <w:rsid w:val="79FF8185"/>
    <w:rsid w:val="7A0080AB"/>
    <w:rsid w:val="7A01BF1C"/>
    <w:rsid w:val="7A02B337"/>
    <w:rsid w:val="7A073FB1"/>
    <w:rsid w:val="7A0834B5"/>
    <w:rsid w:val="7A08E93F"/>
    <w:rsid w:val="7A0903C3"/>
    <w:rsid w:val="7A0A1853"/>
    <w:rsid w:val="7A0CBA64"/>
    <w:rsid w:val="7A0CF354"/>
    <w:rsid w:val="7A0E9F9E"/>
    <w:rsid w:val="7A0F96CC"/>
    <w:rsid w:val="7A12A4EF"/>
    <w:rsid w:val="7A1373B8"/>
    <w:rsid w:val="7A1585A4"/>
    <w:rsid w:val="7A19A999"/>
    <w:rsid w:val="7A1AC77A"/>
    <w:rsid w:val="7A1D0361"/>
    <w:rsid w:val="7A1E1A61"/>
    <w:rsid w:val="7A1E6359"/>
    <w:rsid w:val="7A1EBCCA"/>
    <w:rsid w:val="7A23C164"/>
    <w:rsid w:val="7A23C43B"/>
    <w:rsid w:val="7A24DCC0"/>
    <w:rsid w:val="7A25B4F9"/>
    <w:rsid w:val="7A2C1F4F"/>
    <w:rsid w:val="7A32EB51"/>
    <w:rsid w:val="7A33E74A"/>
    <w:rsid w:val="7A370B6C"/>
    <w:rsid w:val="7A37D2E2"/>
    <w:rsid w:val="7A3B4E27"/>
    <w:rsid w:val="7A3BE8E9"/>
    <w:rsid w:val="7A3E6D69"/>
    <w:rsid w:val="7A3EAC91"/>
    <w:rsid w:val="7A40AF83"/>
    <w:rsid w:val="7A450FE9"/>
    <w:rsid w:val="7A46686A"/>
    <w:rsid w:val="7A46FF0C"/>
    <w:rsid w:val="7A4997E1"/>
    <w:rsid w:val="7A4AA269"/>
    <w:rsid w:val="7A4AF24B"/>
    <w:rsid w:val="7A4D25D6"/>
    <w:rsid w:val="7A4D991B"/>
    <w:rsid w:val="7A4F5734"/>
    <w:rsid w:val="7A501280"/>
    <w:rsid w:val="7A5220C5"/>
    <w:rsid w:val="7A52478E"/>
    <w:rsid w:val="7A560C81"/>
    <w:rsid w:val="7A5634F4"/>
    <w:rsid w:val="7A573559"/>
    <w:rsid w:val="7A5907AA"/>
    <w:rsid w:val="7A65216D"/>
    <w:rsid w:val="7A66D107"/>
    <w:rsid w:val="7A676E66"/>
    <w:rsid w:val="7A67E212"/>
    <w:rsid w:val="7A69D16D"/>
    <w:rsid w:val="7A6A2CA1"/>
    <w:rsid w:val="7A6CA0AB"/>
    <w:rsid w:val="7A6E60F3"/>
    <w:rsid w:val="7A7247F9"/>
    <w:rsid w:val="7A74ED81"/>
    <w:rsid w:val="7A7675D2"/>
    <w:rsid w:val="7A7726F1"/>
    <w:rsid w:val="7A783290"/>
    <w:rsid w:val="7A7EB021"/>
    <w:rsid w:val="7A7FCD1F"/>
    <w:rsid w:val="7A813B56"/>
    <w:rsid w:val="7A83BBDF"/>
    <w:rsid w:val="7A843535"/>
    <w:rsid w:val="7A852713"/>
    <w:rsid w:val="7A86578D"/>
    <w:rsid w:val="7A86C39F"/>
    <w:rsid w:val="7A87D357"/>
    <w:rsid w:val="7A88321F"/>
    <w:rsid w:val="7A891C10"/>
    <w:rsid w:val="7A8B0B56"/>
    <w:rsid w:val="7A8BE96A"/>
    <w:rsid w:val="7A920EF6"/>
    <w:rsid w:val="7A92D371"/>
    <w:rsid w:val="7A92F97C"/>
    <w:rsid w:val="7A9345A7"/>
    <w:rsid w:val="7A9521E5"/>
    <w:rsid w:val="7A95DDC0"/>
    <w:rsid w:val="7A9730AD"/>
    <w:rsid w:val="7A973597"/>
    <w:rsid w:val="7A97A5AE"/>
    <w:rsid w:val="7A98A364"/>
    <w:rsid w:val="7A9D774C"/>
    <w:rsid w:val="7A9D8D84"/>
    <w:rsid w:val="7A9DDBC8"/>
    <w:rsid w:val="7AA20466"/>
    <w:rsid w:val="7AA3C33C"/>
    <w:rsid w:val="7AA42C58"/>
    <w:rsid w:val="7AA6F282"/>
    <w:rsid w:val="7AA8E099"/>
    <w:rsid w:val="7AAB9A3B"/>
    <w:rsid w:val="7AACFAC7"/>
    <w:rsid w:val="7AAF9789"/>
    <w:rsid w:val="7AB09C2C"/>
    <w:rsid w:val="7AB0D7CE"/>
    <w:rsid w:val="7AB1B7AE"/>
    <w:rsid w:val="7AB47377"/>
    <w:rsid w:val="7AB761BD"/>
    <w:rsid w:val="7ABB3B17"/>
    <w:rsid w:val="7ABBEC3E"/>
    <w:rsid w:val="7ABC0C9F"/>
    <w:rsid w:val="7ABEA4E5"/>
    <w:rsid w:val="7ABFB873"/>
    <w:rsid w:val="7AC1801E"/>
    <w:rsid w:val="7AC19DB8"/>
    <w:rsid w:val="7AC45FA2"/>
    <w:rsid w:val="7AC764DF"/>
    <w:rsid w:val="7ACA6B25"/>
    <w:rsid w:val="7ACDB7E5"/>
    <w:rsid w:val="7AD05441"/>
    <w:rsid w:val="7AD11E38"/>
    <w:rsid w:val="7AD159AF"/>
    <w:rsid w:val="7AD1BF7E"/>
    <w:rsid w:val="7AD37987"/>
    <w:rsid w:val="7AD4C68B"/>
    <w:rsid w:val="7AD790FC"/>
    <w:rsid w:val="7AD83558"/>
    <w:rsid w:val="7AD908D2"/>
    <w:rsid w:val="7ADADAE9"/>
    <w:rsid w:val="7ADB982F"/>
    <w:rsid w:val="7ADC3230"/>
    <w:rsid w:val="7ADDA728"/>
    <w:rsid w:val="7AE046D6"/>
    <w:rsid w:val="7AE2ECA0"/>
    <w:rsid w:val="7AE35935"/>
    <w:rsid w:val="7AE4103C"/>
    <w:rsid w:val="7AE583A1"/>
    <w:rsid w:val="7AE97504"/>
    <w:rsid w:val="7AEB88A3"/>
    <w:rsid w:val="7AF0D0D5"/>
    <w:rsid w:val="7AF1A4CD"/>
    <w:rsid w:val="7AF27D77"/>
    <w:rsid w:val="7AF3EB2F"/>
    <w:rsid w:val="7AF914BD"/>
    <w:rsid w:val="7AFBF4C6"/>
    <w:rsid w:val="7AFE1849"/>
    <w:rsid w:val="7B00DD85"/>
    <w:rsid w:val="7B0125C6"/>
    <w:rsid w:val="7B018F9B"/>
    <w:rsid w:val="7B035C7B"/>
    <w:rsid w:val="7B039034"/>
    <w:rsid w:val="7B053D72"/>
    <w:rsid w:val="7B06E182"/>
    <w:rsid w:val="7B0D3AF4"/>
    <w:rsid w:val="7B0E4347"/>
    <w:rsid w:val="7B105F84"/>
    <w:rsid w:val="7B119EE8"/>
    <w:rsid w:val="7B11FA80"/>
    <w:rsid w:val="7B13C85C"/>
    <w:rsid w:val="7B16D6DC"/>
    <w:rsid w:val="7B17811B"/>
    <w:rsid w:val="7B17B554"/>
    <w:rsid w:val="7B196A77"/>
    <w:rsid w:val="7B1AF5A5"/>
    <w:rsid w:val="7B1C0056"/>
    <w:rsid w:val="7B1C4772"/>
    <w:rsid w:val="7B1E5F23"/>
    <w:rsid w:val="7B1E99EA"/>
    <w:rsid w:val="7B1FD28E"/>
    <w:rsid w:val="7B1FDE54"/>
    <w:rsid w:val="7B2039CD"/>
    <w:rsid w:val="7B2081F5"/>
    <w:rsid w:val="7B20D729"/>
    <w:rsid w:val="7B20E89D"/>
    <w:rsid w:val="7B20EBAB"/>
    <w:rsid w:val="7B213A57"/>
    <w:rsid w:val="7B219A1D"/>
    <w:rsid w:val="7B220539"/>
    <w:rsid w:val="7B244665"/>
    <w:rsid w:val="7B263B58"/>
    <w:rsid w:val="7B26C63E"/>
    <w:rsid w:val="7B2CA900"/>
    <w:rsid w:val="7B2EA463"/>
    <w:rsid w:val="7B312C40"/>
    <w:rsid w:val="7B31C06D"/>
    <w:rsid w:val="7B31E950"/>
    <w:rsid w:val="7B338C29"/>
    <w:rsid w:val="7B34642E"/>
    <w:rsid w:val="7B348705"/>
    <w:rsid w:val="7B3733EB"/>
    <w:rsid w:val="7B375C3A"/>
    <w:rsid w:val="7B381FFA"/>
    <w:rsid w:val="7B3B32C1"/>
    <w:rsid w:val="7B3FE55D"/>
    <w:rsid w:val="7B430694"/>
    <w:rsid w:val="7B43AFB3"/>
    <w:rsid w:val="7B452473"/>
    <w:rsid w:val="7B453A63"/>
    <w:rsid w:val="7B456007"/>
    <w:rsid w:val="7B465247"/>
    <w:rsid w:val="7B46D643"/>
    <w:rsid w:val="7B478578"/>
    <w:rsid w:val="7B48957C"/>
    <w:rsid w:val="7B4995B5"/>
    <w:rsid w:val="7B4B042A"/>
    <w:rsid w:val="7B4C3416"/>
    <w:rsid w:val="7B4F55D0"/>
    <w:rsid w:val="7B5063D0"/>
    <w:rsid w:val="7B519118"/>
    <w:rsid w:val="7B55286C"/>
    <w:rsid w:val="7B55812B"/>
    <w:rsid w:val="7B57E92A"/>
    <w:rsid w:val="7B59E3F4"/>
    <w:rsid w:val="7B5A33A7"/>
    <w:rsid w:val="7B5B0905"/>
    <w:rsid w:val="7B5E1A32"/>
    <w:rsid w:val="7B5E34EA"/>
    <w:rsid w:val="7B61BF7A"/>
    <w:rsid w:val="7B64D719"/>
    <w:rsid w:val="7B662061"/>
    <w:rsid w:val="7B66D29B"/>
    <w:rsid w:val="7B6AB0C5"/>
    <w:rsid w:val="7B6AB1D1"/>
    <w:rsid w:val="7B6AD1F3"/>
    <w:rsid w:val="7B6B2F1E"/>
    <w:rsid w:val="7B6D26C2"/>
    <w:rsid w:val="7B6E09AE"/>
    <w:rsid w:val="7B6EDE13"/>
    <w:rsid w:val="7B6FC6A5"/>
    <w:rsid w:val="7B713D96"/>
    <w:rsid w:val="7B717FE6"/>
    <w:rsid w:val="7B76CFC4"/>
    <w:rsid w:val="7B782E02"/>
    <w:rsid w:val="7B7996AB"/>
    <w:rsid w:val="7B7EBB24"/>
    <w:rsid w:val="7B7F1CEF"/>
    <w:rsid w:val="7B7F5640"/>
    <w:rsid w:val="7B819A94"/>
    <w:rsid w:val="7B82ED93"/>
    <w:rsid w:val="7B846D70"/>
    <w:rsid w:val="7B888AFD"/>
    <w:rsid w:val="7B89B06D"/>
    <w:rsid w:val="7B913CCA"/>
    <w:rsid w:val="7B919BF3"/>
    <w:rsid w:val="7B922447"/>
    <w:rsid w:val="7B9625E7"/>
    <w:rsid w:val="7B96FED9"/>
    <w:rsid w:val="7B9A1DE0"/>
    <w:rsid w:val="7B9ACC93"/>
    <w:rsid w:val="7B9C57DB"/>
    <w:rsid w:val="7BA0D869"/>
    <w:rsid w:val="7BA17BBB"/>
    <w:rsid w:val="7BA32D61"/>
    <w:rsid w:val="7BA484D6"/>
    <w:rsid w:val="7BA5BBA0"/>
    <w:rsid w:val="7BA5EBFE"/>
    <w:rsid w:val="7BA62B26"/>
    <w:rsid w:val="7BA742DC"/>
    <w:rsid w:val="7BA88583"/>
    <w:rsid w:val="7BA8DFAB"/>
    <w:rsid w:val="7BA8F845"/>
    <w:rsid w:val="7BAA3D78"/>
    <w:rsid w:val="7BACE310"/>
    <w:rsid w:val="7BAED7E2"/>
    <w:rsid w:val="7BB1E29F"/>
    <w:rsid w:val="7BB39F61"/>
    <w:rsid w:val="7BB439AE"/>
    <w:rsid w:val="7BB5723A"/>
    <w:rsid w:val="7BB5A16B"/>
    <w:rsid w:val="7BB7B6E0"/>
    <w:rsid w:val="7BB8C888"/>
    <w:rsid w:val="7BBA8049"/>
    <w:rsid w:val="7BBAB6DC"/>
    <w:rsid w:val="7BBB7875"/>
    <w:rsid w:val="7BBCCBFE"/>
    <w:rsid w:val="7BC36FDE"/>
    <w:rsid w:val="7BC42255"/>
    <w:rsid w:val="7BC43BA5"/>
    <w:rsid w:val="7BC46C18"/>
    <w:rsid w:val="7BC687BC"/>
    <w:rsid w:val="7BC6AB89"/>
    <w:rsid w:val="7BC8E5E0"/>
    <w:rsid w:val="7BCB6235"/>
    <w:rsid w:val="7BCBF51B"/>
    <w:rsid w:val="7BCCFCFF"/>
    <w:rsid w:val="7BCDAEEA"/>
    <w:rsid w:val="7BCEF691"/>
    <w:rsid w:val="7BD83692"/>
    <w:rsid w:val="7BDA23D7"/>
    <w:rsid w:val="7BDBAB2F"/>
    <w:rsid w:val="7BDC45D3"/>
    <w:rsid w:val="7BE15B55"/>
    <w:rsid w:val="7BE30FE3"/>
    <w:rsid w:val="7BE42C0D"/>
    <w:rsid w:val="7BE9D3CB"/>
    <w:rsid w:val="7BF16C76"/>
    <w:rsid w:val="7BF1C1B2"/>
    <w:rsid w:val="7BF58477"/>
    <w:rsid w:val="7BF62EE7"/>
    <w:rsid w:val="7BF63D7C"/>
    <w:rsid w:val="7BFBE026"/>
    <w:rsid w:val="7BFC73A3"/>
    <w:rsid w:val="7BFC83FA"/>
    <w:rsid w:val="7BFE1F8B"/>
    <w:rsid w:val="7BFEE249"/>
    <w:rsid w:val="7BFF92D2"/>
    <w:rsid w:val="7C0084DF"/>
    <w:rsid w:val="7C01913F"/>
    <w:rsid w:val="7C0A3EC5"/>
    <w:rsid w:val="7C0D1899"/>
    <w:rsid w:val="7C0DB26F"/>
    <w:rsid w:val="7C0EC405"/>
    <w:rsid w:val="7C108B0A"/>
    <w:rsid w:val="7C1350A5"/>
    <w:rsid w:val="7C143080"/>
    <w:rsid w:val="7C158752"/>
    <w:rsid w:val="7C1965D0"/>
    <w:rsid w:val="7C19BC77"/>
    <w:rsid w:val="7C1A8A6D"/>
    <w:rsid w:val="7C1F88D3"/>
    <w:rsid w:val="7C2085D9"/>
    <w:rsid w:val="7C22B47B"/>
    <w:rsid w:val="7C251CBC"/>
    <w:rsid w:val="7C25A36B"/>
    <w:rsid w:val="7C26DBB7"/>
    <w:rsid w:val="7C27B4DF"/>
    <w:rsid w:val="7C29D6C1"/>
    <w:rsid w:val="7C29F327"/>
    <w:rsid w:val="7C2A4AD6"/>
    <w:rsid w:val="7C2B1766"/>
    <w:rsid w:val="7C2D55FA"/>
    <w:rsid w:val="7C2FD8E4"/>
    <w:rsid w:val="7C2FF356"/>
    <w:rsid w:val="7C3104CE"/>
    <w:rsid w:val="7C320ED5"/>
    <w:rsid w:val="7C387D96"/>
    <w:rsid w:val="7C3883B2"/>
    <w:rsid w:val="7C3DC483"/>
    <w:rsid w:val="7C3E8448"/>
    <w:rsid w:val="7C3FB4E5"/>
    <w:rsid w:val="7C40047A"/>
    <w:rsid w:val="7C4010F4"/>
    <w:rsid w:val="7C4176C2"/>
    <w:rsid w:val="7C423BCB"/>
    <w:rsid w:val="7C42A1CF"/>
    <w:rsid w:val="7C437896"/>
    <w:rsid w:val="7C467D7B"/>
    <w:rsid w:val="7C470B01"/>
    <w:rsid w:val="7C498670"/>
    <w:rsid w:val="7C4A5BE5"/>
    <w:rsid w:val="7C4B51E9"/>
    <w:rsid w:val="7C4C072C"/>
    <w:rsid w:val="7C4C27DD"/>
    <w:rsid w:val="7C4CED37"/>
    <w:rsid w:val="7C51D126"/>
    <w:rsid w:val="7C523678"/>
    <w:rsid w:val="7C52E023"/>
    <w:rsid w:val="7C5395BC"/>
    <w:rsid w:val="7C53C81B"/>
    <w:rsid w:val="7C5400C5"/>
    <w:rsid w:val="7C577E43"/>
    <w:rsid w:val="7C5808FF"/>
    <w:rsid w:val="7C580CA1"/>
    <w:rsid w:val="7C58B6DF"/>
    <w:rsid w:val="7C5CB82A"/>
    <w:rsid w:val="7C5D91C0"/>
    <w:rsid w:val="7C5E461E"/>
    <w:rsid w:val="7C611E96"/>
    <w:rsid w:val="7C636EFA"/>
    <w:rsid w:val="7C6407DA"/>
    <w:rsid w:val="7C6535E2"/>
    <w:rsid w:val="7C65EC29"/>
    <w:rsid w:val="7C669148"/>
    <w:rsid w:val="7C67AFEC"/>
    <w:rsid w:val="7C69436E"/>
    <w:rsid w:val="7C6D1B45"/>
    <w:rsid w:val="7C750946"/>
    <w:rsid w:val="7C775967"/>
    <w:rsid w:val="7C7B9444"/>
    <w:rsid w:val="7C7BDC7D"/>
    <w:rsid w:val="7C80560C"/>
    <w:rsid w:val="7C81BA16"/>
    <w:rsid w:val="7C821FE5"/>
    <w:rsid w:val="7C831BA6"/>
    <w:rsid w:val="7C8398C7"/>
    <w:rsid w:val="7C83E58D"/>
    <w:rsid w:val="7C845ED0"/>
    <w:rsid w:val="7C85FE96"/>
    <w:rsid w:val="7C86B0B6"/>
    <w:rsid w:val="7C870012"/>
    <w:rsid w:val="7C88A789"/>
    <w:rsid w:val="7C89E0F2"/>
    <w:rsid w:val="7C9125BD"/>
    <w:rsid w:val="7C93A7D8"/>
    <w:rsid w:val="7C93E46B"/>
    <w:rsid w:val="7C940204"/>
    <w:rsid w:val="7C990295"/>
    <w:rsid w:val="7C99F24C"/>
    <w:rsid w:val="7C9ABF4A"/>
    <w:rsid w:val="7C9F96E9"/>
    <w:rsid w:val="7C9FC694"/>
    <w:rsid w:val="7CA446C5"/>
    <w:rsid w:val="7CA6DCCA"/>
    <w:rsid w:val="7CA6E96D"/>
    <w:rsid w:val="7CA71AD6"/>
    <w:rsid w:val="7CAA8C43"/>
    <w:rsid w:val="7CAC394F"/>
    <w:rsid w:val="7CB365EF"/>
    <w:rsid w:val="7CB423A7"/>
    <w:rsid w:val="7CB53304"/>
    <w:rsid w:val="7CB53DBA"/>
    <w:rsid w:val="7CB6CD1A"/>
    <w:rsid w:val="7CB89010"/>
    <w:rsid w:val="7CB8FBAC"/>
    <w:rsid w:val="7CB9C25D"/>
    <w:rsid w:val="7CBBEAE0"/>
    <w:rsid w:val="7CBC0819"/>
    <w:rsid w:val="7CBEF0F5"/>
    <w:rsid w:val="7CC016E3"/>
    <w:rsid w:val="7CC06274"/>
    <w:rsid w:val="7CC07A8E"/>
    <w:rsid w:val="7CC29187"/>
    <w:rsid w:val="7CC4AE6E"/>
    <w:rsid w:val="7CC4DEA9"/>
    <w:rsid w:val="7CC5CD0A"/>
    <w:rsid w:val="7CC906E5"/>
    <w:rsid w:val="7CCC2B4D"/>
    <w:rsid w:val="7CCCDC1E"/>
    <w:rsid w:val="7CCD0AEF"/>
    <w:rsid w:val="7CCEEAC4"/>
    <w:rsid w:val="7CCFAECE"/>
    <w:rsid w:val="7CD238E3"/>
    <w:rsid w:val="7CD27277"/>
    <w:rsid w:val="7CD2E221"/>
    <w:rsid w:val="7CD508D0"/>
    <w:rsid w:val="7CD51C24"/>
    <w:rsid w:val="7CDC716B"/>
    <w:rsid w:val="7CDCA58D"/>
    <w:rsid w:val="7CDE5037"/>
    <w:rsid w:val="7CDE5215"/>
    <w:rsid w:val="7CDEF925"/>
    <w:rsid w:val="7CE02872"/>
    <w:rsid w:val="7CE0BED2"/>
    <w:rsid w:val="7CE13C40"/>
    <w:rsid w:val="7CE39EBE"/>
    <w:rsid w:val="7CE52F09"/>
    <w:rsid w:val="7CEA2C0A"/>
    <w:rsid w:val="7CEABE33"/>
    <w:rsid w:val="7CEB1A04"/>
    <w:rsid w:val="7CEC7D8C"/>
    <w:rsid w:val="7CECFC99"/>
    <w:rsid w:val="7CF11CE3"/>
    <w:rsid w:val="7CF23569"/>
    <w:rsid w:val="7CF256E7"/>
    <w:rsid w:val="7CF36BF5"/>
    <w:rsid w:val="7CF60ACD"/>
    <w:rsid w:val="7CF6E480"/>
    <w:rsid w:val="7CF84B17"/>
    <w:rsid w:val="7CF97C1B"/>
    <w:rsid w:val="7CFA6BEF"/>
    <w:rsid w:val="7CFB863E"/>
    <w:rsid w:val="7D00E91A"/>
    <w:rsid w:val="7D06A8E5"/>
    <w:rsid w:val="7D06ED81"/>
    <w:rsid w:val="7D0B7072"/>
    <w:rsid w:val="7D1363A7"/>
    <w:rsid w:val="7D14BF72"/>
    <w:rsid w:val="7D16DF2C"/>
    <w:rsid w:val="7D18872C"/>
    <w:rsid w:val="7D193579"/>
    <w:rsid w:val="7D1B6F3D"/>
    <w:rsid w:val="7D1DC999"/>
    <w:rsid w:val="7D213C2D"/>
    <w:rsid w:val="7D21A6F8"/>
    <w:rsid w:val="7D276F89"/>
    <w:rsid w:val="7D277DAB"/>
    <w:rsid w:val="7D299527"/>
    <w:rsid w:val="7D2A074C"/>
    <w:rsid w:val="7D2A6913"/>
    <w:rsid w:val="7D2B8960"/>
    <w:rsid w:val="7D2D3A6B"/>
    <w:rsid w:val="7D2DF6CC"/>
    <w:rsid w:val="7D2FE785"/>
    <w:rsid w:val="7D34FA69"/>
    <w:rsid w:val="7D369AC3"/>
    <w:rsid w:val="7D3709D2"/>
    <w:rsid w:val="7D3912AB"/>
    <w:rsid w:val="7D3A2980"/>
    <w:rsid w:val="7D3D2F88"/>
    <w:rsid w:val="7D3D3126"/>
    <w:rsid w:val="7D3F93BB"/>
    <w:rsid w:val="7D41AADF"/>
    <w:rsid w:val="7D42EC45"/>
    <w:rsid w:val="7D440DE8"/>
    <w:rsid w:val="7D48ACCC"/>
    <w:rsid w:val="7D49F186"/>
    <w:rsid w:val="7D4A1FC4"/>
    <w:rsid w:val="7D4BE57A"/>
    <w:rsid w:val="7D4D1D73"/>
    <w:rsid w:val="7D4D83AB"/>
    <w:rsid w:val="7D50901E"/>
    <w:rsid w:val="7D50E155"/>
    <w:rsid w:val="7D52804B"/>
    <w:rsid w:val="7D52CE34"/>
    <w:rsid w:val="7D52E6A5"/>
    <w:rsid w:val="7D571196"/>
    <w:rsid w:val="7D587193"/>
    <w:rsid w:val="7D5B49BA"/>
    <w:rsid w:val="7D5F8C33"/>
    <w:rsid w:val="7D5FEDCB"/>
    <w:rsid w:val="7D610815"/>
    <w:rsid w:val="7D624DD3"/>
    <w:rsid w:val="7D640A06"/>
    <w:rsid w:val="7D6A6007"/>
    <w:rsid w:val="7D6A86CE"/>
    <w:rsid w:val="7D6D6A18"/>
    <w:rsid w:val="7D6E63F4"/>
    <w:rsid w:val="7D6ED1B2"/>
    <w:rsid w:val="7D6F8CCA"/>
    <w:rsid w:val="7D6F99C1"/>
    <w:rsid w:val="7D718B79"/>
    <w:rsid w:val="7D738C7E"/>
    <w:rsid w:val="7D73B6B5"/>
    <w:rsid w:val="7D73C7D6"/>
    <w:rsid w:val="7D745EC6"/>
    <w:rsid w:val="7D748E4B"/>
    <w:rsid w:val="7D749F85"/>
    <w:rsid w:val="7D77FCB3"/>
    <w:rsid w:val="7D78BF2A"/>
    <w:rsid w:val="7D7AE685"/>
    <w:rsid w:val="7D7C7741"/>
    <w:rsid w:val="7D7CC466"/>
    <w:rsid w:val="7D7E975C"/>
    <w:rsid w:val="7D8198D6"/>
    <w:rsid w:val="7D81E448"/>
    <w:rsid w:val="7D840532"/>
    <w:rsid w:val="7D883367"/>
    <w:rsid w:val="7D88BC47"/>
    <w:rsid w:val="7D8D0E47"/>
    <w:rsid w:val="7D8D421B"/>
    <w:rsid w:val="7D8DA890"/>
    <w:rsid w:val="7D8EA012"/>
    <w:rsid w:val="7D8EFED5"/>
    <w:rsid w:val="7D92FA88"/>
    <w:rsid w:val="7D9716E6"/>
    <w:rsid w:val="7D98646F"/>
    <w:rsid w:val="7D9924CA"/>
    <w:rsid w:val="7D9C1540"/>
    <w:rsid w:val="7D9EFCF1"/>
    <w:rsid w:val="7D9FBCAE"/>
    <w:rsid w:val="7DAC6029"/>
    <w:rsid w:val="7DAC8692"/>
    <w:rsid w:val="7DADEF6D"/>
    <w:rsid w:val="7DAF8309"/>
    <w:rsid w:val="7DB073E0"/>
    <w:rsid w:val="7DB31525"/>
    <w:rsid w:val="7DB3157C"/>
    <w:rsid w:val="7DB31602"/>
    <w:rsid w:val="7DB62F2B"/>
    <w:rsid w:val="7DB7B50B"/>
    <w:rsid w:val="7DB802E4"/>
    <w:rsid w:val="7DB93F7B"/>
    <w:rsid w:val="7DBA2588"/>
    <w:rsid w:val="7DBB376E"/>
    <w:rsid w:val="7DBB5131"/>
    <w:rsid w:val="7DBC19FC"/>
    <w:rsid w:val="7DBDE1B1"/>
    <w:rsid w:val="7DBF8E18"/>
    <w:rsid w:val="7DC3AE66"/>
    <w:rsid w:val="7DC7DEAE"/>
    <w:rsid w:val="7DCD7A37"/>
    <w:rsid w:val="7DCE29A9"/>
    <w:rsid w:val="7DCF5DF2"/>
    <w:rsid w:val="7DCFBCF8"/>
    <w:rsid w:val="7DD04698"/>
    <w:rsid w:val="7DD34132"/>
    <w:rsid w:val="7DD422AA"/>
    <w:rsid w:val="7DD58EF6"/>
    <w:rsid w:val="7DD7492C"/>
    <w:rsid w:val="7DD762A7"/>
    <w:rsid w:val="7DD7F982"/>
    <w:rsid w:val="7DDA582E"/>
    <w:rsid w:val="7DDB84AD"/>
    <w:rsid w:val="7DDC2274"/>
    <w:rsid w:val="7DE3B36E"/>
    <w:rsid w:val="7DE5EB88"/>
    <w:rsid w:val="7DE8FE94"/>
    <w:rsid w:val="7DE90F6B"/>
    <w:rsid w:val="7DEA5A37"/>
    <w:rsid w:val="7DEC4DFB"/>
    <w:rsid w:val="7DECAD74"/>
    <w:rsid w:val="7DED4341"/>
    <w:rsid w:val="7DEE1AF2"/>
    <w:rsid w:val="7DEFA1B5"/>
    <w:rsid w:val="7DEFC0BB"/>
    <w:rsid w:val="7DF3AC76"/>
    <w:rsid w:val="7DF401EF"/>
    <w:rsid w:val="7DFAAFBA"/>
    <w:rsid w:val="7DFB1B61"/>
    <w:rsid w:val="7DFD5ACB"/>
    <w:rsid w:val="7E007587"/>
    <w:rsid w:val="7E060134"/>
    <w:rsid w:val="7E084BED"/>
    <w:rsid w:val="7E0A1CE9"/>
    <w:rsid w:val="7E0B6A0C"/>
    <w:rsid w:val="7E0C19B0"/>
    <w:rsid w:val="7E0DDA9F"/>
    <w:rsid w:val="7E1260C6"/>
    <w:rsid w:val="7E14696E"/>
    <w:rsid w:val="7E15D6B9"/>
    <w:rsid w:val="7E1821C9"/>
    <w:rsid w:val="7E18BB9B"/>
    <w:rsid w:val="7E1A866A"/>
    <w:rsid w:val="7E1C4D5E"/>
    <w:rsid w:val="7E1FD6DD"/>
    <w:rsid w:val="7E223D83"/>
    <w:rsid w:val="7E22DA91"/>
    <w:rsid w:val="7E23A8A9"/>
    <w:rsid w:val="7E254ADA"/>
    <w:rsid w:val="7E289151"/>
    <w:rsid w:val="7E294DA6"/>
    <w:rsid w:val="7E2A44D9"/>
    <w:rsid w:val="7E2B44E5"/>
    <w:rsid w:val="7E2DDC10"/>
    <w:rsid w:val="7E31F56A"/>
    <w:rsid w:val="7E321EBF"/>
    <w:rsid w:val="7E336E06"/>
    <w:rsid w:val="7E33E102"/>
    <w:rsid w:val="7E348DCB"/>
    <w:rsid w:val="7E34D183"/>
    <w:rsid w:val="7E35781F"/>
    <w:rsid w:val="7E35AF36"/>
    <w:rsid w:val="7E35B8D4"/>
    <w:rsid w:val="7E379043"/>
    <w:rsid w:val="7E37E5FB"/>
    <w:rsid w:val="7E38FE22"/>
    <w:rsid w:val="7E3F4D83"/>
    <w:rsid w:val="7E3FEB5D"/>
    <w:rsid w:val="7E3FF8FA"/>
    <w:rsid w:val="7E409820"/>
    <w:rsid w:val="7E40A71B"/>
    <w:rsid w:val="7E40AA3A"/>
    <w:rsid w:val="7E43013B"/>
    <w:rsid w:val="7E436740"/>
    <w:rsid w:val="7E46C150"/>
    <w:rsid w:val="7E49EAE0"/>
    <w:rsid w:val="7E4C199F"/>
    <w:rsid w:val="7E4C539E"/>
    <w:rsid w:val="7E4CA085"/>
    <w:rsid w:val="7E4E15D4"/>
    <w:rsid w:val="7E4F8D19"/>
    <w:rsid w:val="7E5392CC"/>
    <w:rsid w:val="7E5489D3"/>
    <w:rsid w:val="7E55C4AE"/>
    <w:rsid w:val="7E56E81A"/>
    <w:rsid w:val="7E57FDC7"/>
    <w:rsid w:val="7E5AA333"/>
    <w:rsid w:val="7E5C16C4"/>
    <w:rsid w:val="7E5D18E5"/>
    <w:rsid w:val="7E5E580F"/>
    <w:rsid w:val="7E5ECCE6"/>
    <w:rsid w:val="7E60087E"/>
    <w:rsid w:val="7E6085B9"/>
    <w:rsid w:val="7E64C83D"/>
    <w:rsid w:val="7E665A0C"/>
    <w:rsid w:val="7E667A5E"/>
    <w:rsid w:val="7E66AECA"/>
    <w:rsid w:val="7E677450"/>
    <w:rsid w:val="7E686C4A"/>
    <w:rsid w:val="7E689254"/>
    <w:rsid w:val="7E689502"/>
    <w:rsid w:val="7E68D2B9"/>
    <w:rsid w:val="7E6C4859"/>
    <w:rsid w:val="7E6E0875"/>
    <w:rsid w:val="7E6FF2A2"/>
    <w:rsid w:val="7E710569"/>
    <w:rsid w:val="7E71C005"/>
    <w:rsid w:val="7E7307FB"/>
    <w:rsid w:val="7E77E3B3"/>
    <w:rsid w:val="7E7B84E7"/>
    <w:rsid w:val="7E7CFCB9"/>
    <w:rsid w:val="7E810937"/>
    <w:rsid w:val="7E87F4CD"/>
    <w:rsid w:val="7E881E35"/>
    <w:rsid w:val="7E88A952"/>
    <w:rsid w:val="7E89F08C"/>
    <w:rsid w:val="7E8BB0DD"/>
    <w:rsid w:val="7E8D41E3"/>
    <w:rsid w:val="7E8E2A82"/>
    <w:rsid w:val="7E8E5A62"/>
    <w:rsid w:val="7E8E99D3"/>
    <w:rsid w:val="7E8ECBD9"/>
    <w:rsid w:val="7E903BBD"/>
    <w:rsid w:val="7E90E99C"/>
    <w:rsid w:val="7E9288FB"/>
    <w:rsid w:val="7E940B0D"/>
    <w:rsid w:val="7E944D6C"/>
    <w:rsid w:val="7E9485B8"/>
    <w:rsid w:val="7E94EB16"/>
    <w:rsid w:val="7E95CEA5"/>
    <w:rsid w:val="7E973FA3"/>
    <w:rsid w:val="7E98CD0E"/>
    <w:rsid w:val="7E9A179B"/>
    <w:rsid w:val="7E9CCB7C"/>
    <w:rsid w:val="7E9DFAB7"/>
    <w:rsid w:val="7E9F50CA"/>
    <w:rsid w:val="7EA50DE3"/>
    <w:rsid w:val="7EA5D199"/>
    <w:rsid w:val="7EA64098"/>
    <w:rsid w:val="7EA7EC10"/>
    <w:rsid w:val="7EA9165C"/>
    <w:rsid w:val="7EAB2CE5"/>
    <w:rsid w:val="7EAC08A9"/>
    <w:rsid w:val="7EAC6FC3"/>
    <w:rsid w:val="7EAD8101"/>
    <w:rsid w:val="7EAEE796"/>
    <w:rsid w:val="7EB1D871"/>
    <w:rsid w:val="7EB25389"/>
    <w:rsid w:val="7EB33E66"/>
    <w:rsid w:val="7EB4CF14"/>
    <w:rsid w:val="7EBE5381"/>
    <w:rsid w:val="7EBFE1CA"/>
    <w:rsid w:val="7EC6F003"/>
    <w:rsid w:val="7EC9F01D"/>
    <w:rsid w:val="7ECA2F25"/>
    <w:rsid w:val="7ECA90CA"/>
    <w:rsid w:val="7ECC0F81"/>
    <w:rsid w:val="7ECDEEB7"/>
    <w:rsid w:val="7ECF370F"/>
    <w:rsid w:val="7ECF53D9"/>
    <w:rsid w:val="7ED0468B"/>
    <w:rsid w:val="7ED04EA2"/>
    <w:rsid w:val="7ED09D8B"/>
    <w:rsid w:val="7ED0B3F5"/>
    <w:rsid w:val="7ED3772D"/>
    <w:rsid w:val="7ED3A514"/>
    <w:rsid w:val="7ED68291"/>
    <w:rsid w:val="7ED6F96A"/>
    <w:rsid w:val="7ED73F22"/>
    <w:rsid w:val="7ED7D50F"/>
    <w:rsid w:val="7ED9EF75"/>
    <w:rsid w:val="7EDA59B6"/>
    <w:rsid w:val="7EDCD9A6"/>
    <w:rsid w:val="7EDF8AB4"/>
    <w:rsid w:val="7EDFE4F9"/>
    <w:rsid w:val="7EE0CF0A"/>
    <w:rsid w:val="7EE48A93"/>
    <w:rsid w:val="7EE6C2DB"/>
    <w:rsid w:val="7EE79116"/>
    <w:rsid w:val="7EE84CB9"/>
    <w:rsid w:val="7EE8A565"/>
    <w:rsid w:val="7EE8D252"/>
    <w:rsid w:val="7EE92DEA"/>
    <w:rsid w:val="7EEB511A"/>
    <w:rsid w:val="7EEB611C"/>
    <w:rsid w:val="7EEBEA05"/>
    <w:rsid w:val="7EEBF60A"/>
    <w:rsid w:val="7EEC9855"/>
    <w:rsid w:val="7EEDEECB"/>
    <w:rsid w:val="7EF5E8C4"/>
    <w:rsid w:val="7EF8CF9A"/>
    <w:rsid w:val="7EF8E096"/>
    <w:rsid w:val="7EFC1C4F"/>
    <w:rsid w:val="7EFC3CE3"/>
    <w:rsid w:val="7EFC6A40"/>
    <w:rsid w:val="7EFC90DB"/>
    <w:rsid w:val="7F0086A2"/>
    <w:rsid w:val="7F021A39"/>
    <w:rsid w:val="7F024567"/>
    <w:rsid w:val="7F08E10A"/>
    <w:rsid w:val="7F092B79"/>
    <w:rsid w:val="7F093E3C"/>
    <w:rsid w:val="7F0C3C6B"/>
    <w:rsid w:val="7F0CFE89"/>
    <w:rsid w:val="7F0FCA46"/>
    <w:rsid w:val="7F10805B"/>
    <w:rsid w:val="7F12C9D5"/>
    <w:rsid w:val="7F12E8C6"/>
    <w:rsid w:val="7F13025C"/>
    <w:rsid w:val="7F157D22"/>
    <w:rsid w:val="7F15A7CA"/>
    <w:rsid w:val="7F169138"/>
    <w:rsid w:val="7F171C43"/>
    <w:rsid w:val="7F17E2C5"/>
    <w:rsid w:val="7F1CD763"/>
    <w:rsid w:val="7F1E7387"/>
    <w:rsid w:val="7F1E9FD4"/>
    <w:rsid w:val="7F26EE2F"/>
    <w:rsid w:val="7F28B69A"/>
    <w:rsid w:val="7F2AA37A"/>
    <w:rsid w:val="7F2AB2EE"/>
    <w:rsid w:val="7F2B4D22"/>
    <w:rsid w:val="7F2BA9C2"/>
    <w:rsid w:val="7F2F66A6"/>
    <w:rsid w:val="7F32AF36"/>
    <w:rsid w:val="7F336DD5"/>
    <w:rsid w:val="7F338360"/>
    <w:rsid w:val="7F359932"/>
    <w:rsid w:val="7F35F1FF"/>
    <w:rsid w:val="7F3681F2"/>
    <w:rsid w:val="7F3AAC35"/>
    <w:rsid w:val="7F3B031D"/>
    <w:rsid w:val="7F3B8795"/>
    <w:rsid w:val="7F3BF28F"/>
    <w:rsid w:val="7F3C7550"/>
    <w:rsid w:val="7F3CAAEC"/>
    <w:rsid w:val="7F3E15C4"/>
    <w:rsid w:val="7F4165C1"/>
    <w:rsid w:val="7F418E08"/>
    <w:rsid w:val="7F429D82"/>
    <w:rsid w:val="7F42FC9B"/>
    <w:rsid w:val="7F497484"/>
    <w:rsid w:val="7F4B45E4"/>
    <w:rsid w:val="7F4BAC12"/>
    <w:rsid w:val="7F4C5F2F"/>
    <w:rsid w:val="7F4D9497"/>
    <w:rsid w:val="7F4E1AF7"/>
    <w:rsid w:val="7F4F8C39"/>
    <w:rsid w:val="7F4FE60E"/>
    <w:rsid w:val="7F507170"/>
    <w:rsid w:val="7F529C22"/>
    <w:rsid w:val="7F52D514"/>
    <w:rsid w:val="7F530F0E"/>
    <w:rsid w:val="7F53C2AE"/>
    <w:rsid w:val="7F58A76E"/>
    <w:rsid w:val="7F5A93F0"/>
    <w:rsid w:val="7F5BE442"/>
    <w:rsid w:val="7F5C3F69"/>
    <w:rsid w:val="7F5C73AC"/>
    <w:rsid w:val="7F5C9A7A"/>
    <w:rsid w:val="7F63C3A2"/>
    <w:rsid w:val="7F6536AE"/>
    <w:rsid w:val="7F654333"/>
    <w:rsid w:val="7F66637F"/>
    <w:rsid w:val="7F6A3B08"/>
    <w:rsid w:val="7F6E78E5"/>
    <w:rsid w:val="7F706C2E"/>
    <w:rsid w:val="7F70ED88"/>
    <w:rsid w:val="7F716589"/>
    <w:rsid w:val="7F7681E0"/>
    <w:rsid w:val="7F7B36D0"/>
    <w:rsid w:val="7F7B65A9"/>
    <w:rsid w:val="7F7BF10A"/>
    <w:rsid w:val="7F7C6F1C"/>
    <w:rsid w:val="7F7E12D7"/>
    <w:rsid w:val="7F817759"/>
    <w:rsid w:val="7F830DA1"/>
    <w:rsid w:val="7F86EB2B"/>
    <w:rsid w:val="7F87ACD4"/>
    <w:rsid w:val="7F8C3165"/>
    <w:rsid w:val="7F914052"/>
    <w:rsid w:val="7F939D2F"/>
    <w:rsid w:val="7F94EAD5"/>
    <w:rsid w:val="7F97AF1F"/>
    <w:rsid w:val="7F98EBC0"/>
    <w:rsid w:val="7F9C310A"/>
    <w:rsid w:val="7F9D4E52"/>
    <w:rsid w:val="7F9E8B35"/>
    <w:rsid w:val="7F9F3CD0"/>
    <w:rsid w:val="7F9F5D68"/>
    <w:rsid w:val="7FA01705"/>
    <w:rsid w:val="7FA1D9C9"/>
    <w:rsid w:val="7FA2D843"/>
    <w:rsid w:val="7FA4BECC"/>
    <w:rsid w:val="7FA50F79"/>
    <w:rsid w:val="7FA6DC73"/>
    <w:rsid w:val="7FA6E591"/>
    <w:rsid w:val="7FAE465D"/>
    <w:rsid w:val="7FAE63E6"/>
    <w:rsid w:val="7FAFB813"/>
    <w:rsid w:val="7FAFEE4C"/>
    <w:rsid w:val="7FB22665"/>
    <w:rsid w:val="7FB3280E"/>
    <w:rsid w:val="7FB46E4F"/>
    <w:rsid w:val="7FB9AA79"/>
    <w:rsid w:val="7FBEBE68"/>
    <w:rsid w:val="7FC0328B"/>
    <w:rsid w:val="7FC1D356"/>
    <w:rsid w:val="7FC34713"/>
    <w:rsid w:val="7FC42451"/>
    <w:rsid w:val="7FC492C3"/>
    <w:rsid w:val="7FC4E6C4"/>
    <w:rsid w:val="7FC54A57"/>
    <w:rsid w:val="7FC56519"/>
    <w:rsid w:val="7FC5E11E"/>
    <w:rsid w:val="7FC817FC"/>
    <w:rsid w:val="7FC89B39"/>
    <w:rsid w:val="7FCBF3A2"/>
    <w:rsid w:val="7FCC83D2"/>
    <w:rsid w:val="7FCD85C8"/>
    <w:rsid w:val="7FCE53E6"/>
    <w:rsid w:val="7FD041D9"/>
    <w:rsid w:val="7FD2E1A2"/>
    <w:rsid w:val="7FD5D9B0"/>
    <w:rsid w:val="7FD6647B"/>
    <w:rsid w:val="7FD6AE47"/>
    <w:rsid w:val="7FDB0F80"/>
    <w:rsid w:val="7FDC23CD"/>
    <w:rsid w:val="7FDC7FE8"/>
    <w:rsid w:val="7FDD1014"/>
    <w:rsid w:val="7FDD1839"/>
    <w:rsid w:val="7FE157A6"/>
    <w:rsid w:val="7FE5BB41"/>
    <w:rsid w:val="7FE634CE"/>
    <w:rsid w:val="7FE6B977"/>
    <w:rsid w:val="7FEAA090"/>
    <w:rsid w:val="7FEC2874"/>
    <w:rsid w:val="7FEC4E41"/>
    <w:rsid w:val="7FEC9503"/>
    <w:rsid w:val="7FEE04BB"/>
    <w:rsid w:val="7FF0C6D1"/>
    <w:rsid w:val="7FF5AA94"/>
    <w:rsid w:val="7FF5EA3E"/>
    <w:rsid w:val="7FFB8DC6"/>
    <w:rsid w:val="7FFCBCBA"/>
    <w:rsid w:val="7FFCE26C"/>
    <w:rsid w:val="7FFD8C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4353F9A"/>
  <w15:docId w15:val="{B0E527A1-0953-44A2-82D5-8A48D7DE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p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rFonts w:ascii="Times New Roman" w:hAnsi="Times New Roman" w:cs="Times New Roman"/>
      <w:b/>
      <w:sz w:val="20"/>
    </w:rPr>
  </w:style>
  <w:style w:type="paragraph" w:styleId="BalloonText">
    <w:name w:val="Balloon Text"/>
    <w:basedOn w:val="Normal"/>
    <w:link w:val="BalloonTextChar"/>
    <w:uiPriority w:val="99"/>
    <w:semiHidden/>
    <w:unhideWhenUsed/>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Default">
    <w:name w:val="Default"/>
    <w:pPr>
      <w:autoSpaceDE w:val="0"/>
      <w:autoSpaceDN w:val="0"/>
      <w:adjustRightInd w:val="0"/>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eop">
    <w:name w:val="eop"/>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normaltextrun">
    <w:name w:val="normaltextrun"/>
    <w:basedOn w:val="DefaultParagraphFont"/>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
    <w:name w:val="Unresolved Mention"/>
    <w:basedOn w:val="DefaultParagraphFont"/>
    <w:uiPriority w:val="99"/>
    <w:unhideWhenUsed/>
    <w:rsid w:val="00FD0D4D"/>
    <w:rPr>
      <w:color w:val="605E5C"/>
      <w:shd w:val="clear" w:color="auto" w:fill="E1DFDD"/>
    </w:rPr>
  </w:style>
  <w:style w:type="character" w:customStyle="1" w:styleId="Mention2">
    <w:name w:val="Mention2"/>
    <w:basedOn w:val="DefaultParagraphFont"/>
    <w:uiPriority w:val="99"/>
    <w:unhideWhenUsed/>
    <w:rsid w:val="0027314E"/>
    <w:rPr>
      <w:color w:val="2B579A"/>
      <w:shd w:val="clear" w:color="auto" w:fill="E6E6E6"/>
    </w:rPr>
  </w:style>
  <w:style w:type="character" w:customStyle="1" w:styleId="Mention">
    <w:name w:val="Mention"/>
    <w:basedOn w:val="DefaultParagraphFont"/>
    <w:uiPriority w:val="99"/>
    <w:unhideWhenUsed/>
    <w:rsid w:val="00FD0D4D"/>
    <w:rPr>
      <w:color w:val="2B579A"/>
      <w:shd w:val="clear" w:color="auto" w:fill="E1DFDD"/>
    </w:rPr>
  </w:style>
  <w:style w:type="paragraph" w:customStyle="1" w:styleId="paragraph">
    <w:name w:val="paragraph"/>
    <w:basedOn w:val="Normal"/>
    <w:rsid w:val="00797120"/>
    <w:pPr>
      <w:spacing w:before="100" w:beforeAutospacing="1" w:after="100" w:afterAutospacing="1"/>
      <w:jc w:val="left"/>
    </w:pPr>
  </w:style>
  <w:style w:type="character" w:styleId="Hyperlink">
    <w:name w:val="Hyperlink"/>
    <w:basedOn w:val="DefaultParagraphFont"/>
    <w:uiPriority w:val="99"/>
    <w:unhideWhenUsed/>
    <w:rsid w:val="003C6F26"/>
    <w:rPr>
      <w:color w:val="0000FF" w:themeColor="hyperlink"/>
      <w:u w:val="single"/>
    </w:rPr>
  </w:style>
  <w:style w:type="paragraph" w:styleId="Header">
    <w:name w:val="header"/>
    <w:basedOn w:val="Normal"/>
    <w:link w:val="HeaderChar"/>
    <w:uiPriority w:val="99"/>
    <w:unhideWhenUsed/>
    <w:rsid w:val="00676643"/>
    <w:pPr>
      <w:tabs>
        <w:tab w:val="center" w:pos="4535"/>
        <w:tab w:val="right" w:pos="9071"/>
      </w:tabs>
      <w:spacing w:before="0"/>
    </w:pPr>
  </w:style>
  <w:style w:type="character" w:customStyle="1" w:styleId="HeaderChar">
    <w:name w:val="Header Char"/>
    <w:basedOn w:val="DefaultParagraphFont"/>
    <w:link w:val="Header"/>
    <w:uiPriority w:val="99"/>
    <w:rsid w:val="00676643"/>
    <w:rPr>
      <w:rFonts w:ascii="Times New Roman" w:hAnsi="Times New Roman" w:cs="Times New Roman"/>
      <w:sz w:val="24"/>
      <w:lang w:val="de-DE"/>
    </w:rPr>
  </w:style>
  <w:style w:type="paragraph" w:styleId="Footer">
    <w:name w:val="footer"/>
    <w:basedOn w:val="Normal"/>
    <w:link w:val="FooterChar"/>
    <w:uiPriority w:val="99"/>
    <w:unhideWhenUsed/>
    <w:rsid w:val="0067664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76643"/>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676643"/>
    <w:pPr>
      <w:tabs>
        <w:tab w:val="center" w:pos="7285"/>
        <w:tab w:val="right" w:pos="14003"/>
      </w:tabs>
      <w:spacing w:before="0"/>
    </w:pPr>
  </w:style>
  <w:style w:type="paragraph" w:customStyle="1" w:styleId="FooterLandscape">
    <w:name w:val="FooterLandscape"/>
    <w:basedOn w:val="Normal"/>
    <w:rsid w:val="0067664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7664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76643"/>
    <w:pPr>
      <w:spacing w:before="0"/>
      <w:jc w:val="right"/>
    </w:pPr>
    <w:rPr>
      <w:sz w:val="28"/>
    </w:rPr>
  </w:style>
  <w:style w:type="paragraph" w:customStyle="1" w:styleId="FooterSensitivity">
    <w:name w:val="Footer Sensitivity"/>
    <w:basedOn w:val="Normal"/>
    <w:rsid w:val="0067664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Tiret5">
    <w:name w:val="Tiret 5"/>
    <w:basedOn w:val="Point5"/>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NumPar5">
    <w:name w:val="NumPar 5"/>
    <w:basedOn w:val="Normal"/>
    <w:next w:val="Text2"/>
    <w:pPr>
      <w:numPr>
        <w:ilvl w:val="4"/>
        <w:numId w:val="28"/>
      </w:numPr>
    </w:pPr>
  </w:style>
  <w:style w:type="paragraph" w:customStyle="1" w:styleId="NumPar6">
    <w:name w:val="NumPar 6"/>
    <w:basedOn w:val="Normal"/>
    <w:next w:val="Text2"/>
    <w:pPr>
      <w:numPr>
        <w:ilvl w:val="5"/>
        <w:numId w:val="28"/>
      </w:numPr>
    </w:pPr>
  </w:style>
  <w:style w:type="paragraph" w:customStyle="1" w:styleId="NumPar7">
    <w:name w:val="NumPar 7"/>
    <w:basedOn w:val="Normal"/>
    <w:next w:val="Text2"/>
    <w:pPr>
      <w:numPr>
        <w:ilvl w:val="6"/>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91359">
      <w:bodyDiv w:val="1"/>
      <w:marLeft w:val="0"/>
      <w:marRight w:val="0"/>
      <w:marTop w:val="0"/>
      <w:marBottom w:val="0"/>
      <w:divBdr>
        <w:top w:val="none" w:sz="0" w:space="0" w:color="auto"/>
        <w:left w:val="none" w:sz="0" w:space="0" w:color="auto"/>
        <w:bottom w:val="none" w:sz="0" w:space="0" w:color="auto"/>
        <w:right w:val="none" w:sz="0" w:space="0" w:color="auto"/>
      </w:divBdr>
    </w:div>
    <w:div w:id="337343740">
      <w:bodyDiv w:val="1"/>
      <w:marLeft w:val="0"/>
      <w:marRight w:val="0"/>
      <w:marTop w:val="0"/>
      <w:marBottom w:val="0"/>
      <w:divBdr>
        <w:top w:val="none" w:sz="0" w:space="0" w:color="auto"/>
        <w:left w:val="none" w:sz="0" w:space="0" w:color="auto"/>
        <w:bottom w:val="none" w:sz="0" w:space="0" w:color="auto"/>
        <w:right w:val="none" w:sz="0" w:space="0" w:color="auto"/>
      </w:divBdr>
    </w:div>
    <w:div w:id="378864739">
      <w:bodyDiv w:val="1"/>
      <w:marLeft w:val="0"/>
      <w:marRight w:val="0"/>
      <w:marTop w:val="0"/>
      <w:marBottom w:val="0"/>
      <w:divBdr>
        <w:top w:val="none" w:sz="0" w:space="0" w:color="auto"/>
        <w:left w:val="none" w:sz="0" w:space="0" w:color="auto"/>
        <w:bottom w:val="none" w:sz="0" w:space="0" w:color="auto"/>
        <w:right w:val="none" w:sz="0" w:space="0" w:color="auto"/>
      </w:divBdr>
      <w:divsChild>
        <w:div w:id="152651543">
          <w:marLeft w:val="0"/>
          <w:marRight w:val="0"/>
          <w:marTop w:val="0"/>
          <w:marBottom w:val="0"/>
          <w:divBdr>
            <w:top w:val="none" w:sz="0" w:space="0" w:color="auto"/>
            <w:left w:val="none" w:sz="0" w:space="0" w:color="auto"/>
            <w:bottom w:val="none" w:sz="0" w:space="0" w:color="auto"/>
            <w:right w:val="none" w:sz="0" w:space="0" w:color="auto"/>
          </w:divBdr>
        </w:div>
        <w:div w:id="1463377357">
          <w:marLeft w:val="0"/>
          <w:marRight w:val="0"/>
          <w:marTop w:val="0"/>
          <w:marBottom w:val="0"/>
          <w:divBdr>
            <w:top w:val="none" w:sz="0" w:space="0" w:color="auto"/>
            <w:left w:val="none" w:sz="0" w:space="0" w:color="auto"/>
            <w:bottom w:val="none" w:sz="0" w:space="0" w:color="auto"/>
            <w:right w:val="none" w:sz="0" w:space="0" w:color="auto"/>
          </w:divBdr>
        </w:div>
      </w:divsChild>
    </w:div>
    <w:div w:id="582296844">
      <w:bodyDiv w:val="1"/>
      <w:marLeft w:val="0"/>
      <w:marRight w:val="0"/>
      <w:marTop w:val="0"/>
      <w:marBottom w:val="0"/>
      <w:divBdr>
        <w:top w:val="none" w:sz="0" w:space="0" w:color="auto"/>
        <w:left w:val="none" w:sz="0" w:space="0" w:color="auto"/>
        <w:bottom w:val="none" w:sz="0" w:space="0" w:color="auto"/>
        <w:right w:val="none" w:sz="0" w:space="0" w:color="auto"/>
      </w:divBdr>
    </w:div>
    <w:div w:id="606738645">
      <w:bodyDiv w:val="1"/>
      <w:marLeft w:val="0"/>
      <w:marRight w:val="0"/>
      <w:marTop w:val="0"/>
      <w:marBottom w:val="0"/>
      <w:divBdr>
        <w:top w:val="none" w:sz="0" w:space="0" w:color="auto"/>
        <w:left w:val="none" w:sz="0" w:space="0" w:color="auto"/>
        <w:bottom w:val="none" w:sz="0" w:space="0" w:color="auto"/>
        <w:right w:val="none" w:sz="0" w:space="0" w:color="auto"/>
      </w:divBdr>
      <w:divsChild>
        <w:div w:id="798302481">
          <w:marLeft w:val="360"/>
          <w:marRight w:val="0"/>
          <w:marTop w:val="0"/>
          <w:marBottom w:val="160"/>
          <w:divBdr>
            <w:top w:val="none" w:sz="0" w:space="0" w:color="auto"/>
            <w:left w:val="none" w:sz="0" w:space="0" w:color="auto"/>
            <w:bottom w:val="none" w:sz="0" w:space="0" w:color="auto"/>
            <w:right w:val="none" w:sz="0" w:space="0" w:color="auto"/>
          </w:divBdr>
        </w:div>
      </w:divsChild>
    </w:div>
    <w:div w:id="695276178">
      <w:bodyDiv w:val="1"/>
      <w:marLeft w:val="0"/>
      <w:marRight w:val="0"/>
      <w:marTop w:val="0"/>
      <w:marBottom w:val="0"/>
      <w:divBdr>
        <w:top w:val="none" w:sz="0" w:space="0" w:color="auto"/>
        <w:left w:val="none" w:sz="0" w:space="0" w:color="auto"/>
        <w:bottom w:val="none" w:sz="0" w:space="0" w:color="auto"/>
        <w:right w:val="none" w:sz="0" w:space="0" w:color="auto"/>
      </w:divBdr>
    </w:div>
    <w:div w:id="1293251827">
      <w:bodyDiv w:val="1"/>
      <w:marLeft w:val="0"/>
      <w:marRight w:val="0"/>
      <w:marTop w:val="0"/>
      <w:marBottom w:val="0"/>
      <w:divBdr>
        <w:top w:val="none" w:sz="0" w:space="0" w:color="auto"/>
        <w:left w:val="none" w:sz="0" w:space="0" w:color="auto"/>
        <w:bottom w:val="none" w:sz="0" w:space="0" w:color="auto"/>
        <w:right w:val="none" w:sz="0" w:space="0" w:color="auto"/>
      </w:divBdr>
    </w:div>
    <w:div w:id="1543636083">
      <w:bodyDiv w:val="1"/>
      <w:marLeft w:val="0"/>
      <w:marRight w:val="0"/>
      <w:marTop w:val="0"/>
      <w:marBottom w:val="0"/>
      <w:divBdr>
        <w:top w:val="none" w:sz="0" w:space="0" w:color="auto"/>
        <w:left w:val="none" w:sz="0" w:space="0" w:color="auto"/>
        <w:bottom w:val="none" w:sz="0" w:space="0" w:color="auto"/>
        <w:right w:val="none" w:sz="0" w:space="0" w:color="auto"/>
      </w:divBdr>
      <w:divsChild>
        <w:div w:id="1033000835">
          <w:marLeft w:val="360"/>
          <w:marRight w:val="0"/>
          <w:marTop w:val="0"/>
          <w:marBottom w:val="160"/>
          <w:divBdr>
            <w:top w:val="none" w:sz="0" w:space="0" w:color="auto"/>
            <w:left w:val="none" w:sz="0" w:space="0" w:color="auto"/>
            <w:bottom w:val="none" w:sz="0" w:space="0" w:color="auto"/>
            <w:right w:val="none" w:sz="0" w:space="0" w:color="auto"/>
          </w:divBdr>
        </w:div>
      </w:divsChild>
    </w:div>
    <w:div w:id="1581792308">
      <w:bodyDiv w:val="1"/>
      <w:marLeft w:val="0"/>
      <w:marRight w:val="0"/>
      <w:marTop w:val="0"/>
      <w:marBottom w:val="0"/>
      <w:divBdr>
        <w:top w:val="none" w:sz="0" w:space="0" w:color="auto"/>
        <w:left w:val="none" w:sz="0" w:space="0" w:color="auto"/>
        <w:bottom w:val="none" w:sz="0" w:space="0" w:color="auto"/>
        <w:right w:val="none" w:sz="0" w:space="0" w:color="auto"/>
      </w:divBdr>
    </w:div>
    <w:div w:id="1765803455">
      <w:bodyDiv w:val="1"/>
      <w:marLeft w:val="0"/>
      <w:marRight w:val="0"/>
      <w:marTop w:val="0"/>
      <w:marBottom w:val="0"/>
      <w:divBdr>
        <w:top w:val="none" w:sz="0" w:space="0" w:color="auto"/>
        <w:left w:val="none" w:sz="0" w:space="0" w:color="auto"/>
        <w:bottom w:val="none" w:sz="0" w:space="0" w:color="auto"/>
        <w:right w:val="none" w:sz="0" w:space="0" w:color="auto"/>
      </w:divBdr>
    </w:div>
    <w:div w:id="185534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documenttasks/documenttasks1.xml><?xml version="1.0" encoding="utf-8"?>
<t:Tasks xmlns:t="http://schemas.microsoft.com/office/tasks/2019/documenttasks" xmlns:oel="http://schemas.microsoft.com/office/2019/extlst">
  <t:Task id="{8C6E007F-4966-4CE5-A508-A4FC244651C0}">
    <t:Anchor>
      <t:Comment id="1336532014"/>
    </t:Anchor>
    <t:History>
      <t:Event id="{005A6CBE-B920-4E9F-97B7-EDC1D19FFD59}" time="2023-09-05T17:06:12.414Z">
        <t:Attribution userId="S::lucianajulia.pace@ec.europa.eu::3b9ac415-a39d-43f8-8440-e20353d666a5" userProvider="AD" userName="PACE Lucianajulia (SG-RECOVER)"/>
        <t:Anchor>
          <t:Comment id="1336532014"/>
        </t:Anchor>
        <t:Create/>
      </t:Event>
      <t:Event id="{45F9364A-A9B7-4D37-9081-4CCFED6C5AB5}" time="2023-09-05T17:06:12.414Z">
        <t:Attribution userId="S::lucianajulia.pace@ec.europa.eu::3b9ac415-a39d-43f8-8440-e20353d666a5" userProvider="AD" userName="PACE Lucianajulia (SG-RECOVER)"/>
        <t:Anchor>
          <t:Comment id="1336532014"/>
        </t:Anchor>
        <t:Assign userId="S::Tristan.LE-GUEN@ec.europa.eu::6545632b-af35-411b-acb9-f41b54a7effe" userProvider="AD" userName="LE GUEN Tristan (SG-RECOVER)"/>
      </t:Event>
      <t:Event id="{EBE1CBB1-2329-4D7E-BA1A-69644555E992}" time="2023-09-05T17:06:12.414Z">
        <t:Attribution userId="S::lucianajulia.pace@ec.europa.eu::3b9ac415-a39d-43f8-8440-e20353d666a5" userProvider="AD" userName="PACE Lucianajulia (SG-RECOVER)"/>
        <t:Anchor>
          <t:Comment id="1336532014"/>
        </t:Anchor>
        <t:SetTitle title="@LE GUEN Tristan (SG-RECOVER) pick one category, 2 at most and add a but of justification"/>
      </t:Event>
      <t:Event id="{BDDDEEEA-7CDE-43F0-AA6C-B111FC882FA6}" time="2023-09-05T17:18:43.483Z">
        <t:Attribution userId="S::tristan.le-guen@ec.europa.eu::6545632b-af35-411b-acb9-f41b54a7effe" userProvider="AD" userName="LE GUEN Tristan (SG-RECOVER)"/>
        <t:Progress percentComplete="100"/>
      </t:Event>
      <t:Event id="{B965FF36-F276-46DD-9577-9A81CC07E930}" time="2023-09-05T17:35:42.106Z">
        <t:Attribution userId="S::lucianajulia.pace@ec.europa.eu::3b9ac415-a39d-43f8-8440-e20353d666a5" userProvider="AD" userName="PACE Lucianajulia (SG-RECOVER)"/>
        <t:Progress percentComplete="100"/>
      </t:Event>
    </t:History>
  </t:Task>
  <t:Task id="{A481E945-A52A-4B94-8D92-275DA360AF8B}">
    <t:Anchor>
      <t:Comment id="2133395610"/>
    </t:Anchor>
    <t:History>
      <t:Event id="{FF94924C-1DC0-482E-B6E8-AB975FCA48F3}" time="2023-03-27T09:18:00.794Z">
        <t:Attribution userId="S::francesco.perticari@ec.europa.eu::9ea59f4c-194c-4786-8066-5b3be293c07f" userProvider="AD" userName="PERTICARI Francesco (ECFIN)"/>
        <t:Anchor>
          <t:Comment id="2133395610"/>
        </t:Anchor>
        <t:Create/>
      </t:Event>
      <t:Event id="{4A1B0725-1774-4FE0-8176-865E865D86FB}" time="2023-03-27T09:18:00.794Z">
        <t:Attribution userId="S::francesco.perticari@ec.europa.eu::9ea59f4c-194c-4786-8066-5b3be293c07f" userProvider="AD" userName="PERTICARI Francesco (ECFIN)"/>
        <t:Anchor>
          <t:Comment id="2133395610"/>
        </t:Anchor>
        <t:Assign userId="S::Aurelia-Madalina.PLENICEANU@ec.europa.eu::a0fe7b1c-00a9-4040-b8af-b1eac3d78215" userProvider="AD" userName="PLENICEANU Aurelia-Madalina (ECFIN)"/>
      </t:Event>
      <t:Event id="{D4042AA4-2AF1-45EF-AADC-9112004E7D48}" time="2023-03-27T09:18:00.794Z">
        <t:Attribution userId="S::francesco.perticari@ec.europa.eu::9ea59f4c-194c-4786-8066-5b3be293c07f" userProvider="AD" userName="PERTICARI Francesco (ECFIN)"/>
        <t:Anchor>
          <t:Comment id="2133395610"/>
        </t:Anchor>
        <t:SetTitle title="@PLENICEANU Aurelia-Madalina (ECFIN) TBD"/>
      </t:Event>
      <t:Event id="{5BA26A37-965F-455C-9E23-9F434299E54E}" time="2023-03-27T09:43:30.267Z">
        <t:Attribution userId="S::aurelia-madalina.pleniceanu@ec.europa.eu::a0fe7b1c-00a9-4040-b8af-b1eac3d78215" userProvider="AD" userName="PLENICEANU Aurelia-Madalina (ECFIN)"/>
        <t:Progress percentComplete="100"/>
      </t:Event>
    </t:History>
  </t:Task>
  <t:Task id="{F2E26404-18F7-4CEB-A920-D0958651DBB5}">
    <t:Anchor>
      <t:Comment id="1810327585"/>
    </t:Anchor>
    <t:History>
      <t:Event id="{54052D89-3E8E-4DAF-B092-90B2EE81F7BB}" time="2023-03-27T09:18:00.794Z">
        <t:Attribution userId="S::francesco.perticari@ec.europa.eu::9ea59f4c-194c-4786-8066-5b3be293c07f" userProvider="AD" userName="PERTICARI Francesco (ECFIN)"/>
        <t:Anchor>
          <t:Comment id="1810327585"/>
        </t:Anchor>
        <t:Create/>
      </t:Event>
      <t:Event id="{3D73CAE8-DF4F-4303-A6CC-BA3A6A553DBE}" time="2023-03-27T09:18:00.794Z">
        <t:Attribution userId="S::francesco.perticari@ec.europa.eu::9ea59f4c-194c-4786-8066-5b3be293c07f" userProvider="AD" userName="PERTICARI Francesco (ECFIN)"/>
        <t:Anchor>
          <t:Comment id="1810327585"/>
        </t:Anchor>
        <t:Assign userId="S::Aurelia-Madalina.PLENICEANU@ec.europa.eu::a0fe7b1c-00a9-4040-b8af-b1eac3d78215" userProvider="AD" userName="PLENICEANU Aurelia-Madalina (ECFIN)"/>
      </t:Event>
      <t:Event id="{966A6B76-547D-4321-9F90-B655A8463F32}" time="2023-03-27T09:18:00.794Z">
        <t:Attribution userId="S::francesco.perticari@ec.europa.eu::9ea59f4c-194c-4786-8066-5b3be293c07f" userProvider="AD" userName="PERTICARI Francesco (ECFIN)"/>
        <t:Anchor>
          <t:Comment id="1810327585"/>
        </t:Anchor>
        <t:SetTitle title="@PLENICEANU Aurelia-Madalina (ECFIN) TBD"/>
      </t:Event>
    </t:History>
  </t:Task>
  <t:Task id="{511B2260-564B-43A5-8C0C-03047D4EC1A4}">
    <t:Anchor>
      <t:Comment id="768345462"/>
    </t:Anchor>
    <t:History>
      <t:Event id="{38BA315E-BC1D-48FF-8C7C-62CD80DA4654}" time="2023-03-27T09:18:00.794Z">
        <t:Attribution userId="S::francesco.perticari@ec.europa.eu::9ea59f4c-194c-4786-8066-5b3be293c07f" userProvider="AD" userName="PERTICARI Francesco (ECFIN)"/>
        <t:Anchor>
          <t:Comment id="768345462"/>
        </t:Anchor>
        <t:Create/>
      </t:Event>
      <t:Event id="{5EA04A65-E919-4CE6-975F-6C9840C73AA5}" time="2023-03-27T09:18:00.794Z">
        <t:Attribution userId="S::francesco.perticari@ec.europa.eu::9ea59f4c-194c-4786-8066-5b3be293c07f" userProvider="AD" userName="PERTICARI Francesco (ECFIN)"/>
        <t:Anchor>
          <t:Comment id="768345462"/>
        </t:Anchor>
        <t:Assign userId="S::Aurelia-Madalina.PLENICEANU@ec.europa.eu::a0fe7b1c-00a9-4040-b8af-b1eac3d78215" userProvider="AD" userName="PLENICEANU Aurelia-Madalina (ECFIN)"/>
      </t:Event>
      <t:Event id="{4F6F27ED-2EAF-4A8D-8C89-8CF950FF9DB4}" time="2023-03-27T09:18:00.794Z">
        <t:Attribution userId="S::francesco.perticari@ec.europa.eu::9ea59f4c-194c-4786-8066-5b3be293c07f" userProvider="AD" userName="PERTICARI Francesco (ECFIN)"/>
        <t:Anchor>
          <t:Comment id="768345462"/>
        </t:Anchor>
        <t:SetTitle title="@PLENICEANU Aurelia-Madalina (ECFIN) TBD"/>
      </t:Event>
      <t:Event id="{1C0B8B13-D2F5-49C4-A446-5AF85003FD0A}" time="2023-03-27T09:33:45.541Z">
        <t:Attribution userId="S::aurelia-madalina.pleniceanu@ec.europa.eu::a0fe7b1c-00a9-4040-b8af-b1eac3d78215" userProvider="AD" userName="PLENICEANU Aurelia-Madalina (ECFIN)"/>
        <t:Progress percentComplete="100"/>
      </t:Event>
    </t:History>
  </t:Task>
  <t:Task id="{8CA2777C-C293-4DC5-9E09-E3444F2B1BC9}">
    <t:Anchor>
      <t:Comment id="1631428913"/>
    </t:Anchor>
    <t:History>
      <t:Event id="{AC372C20-A7C4-4F9B-A12D-EF7BA6FC427F}" time="2023-07-13T16:50:57.735Z">
        <t:Attribution userId="S::aleksandra.kisielewska@ec.europa.eu::97602403-6c7c-46fe-9a75-59a6d73b709a" userProvider="AD" userName="KISIELEWSKA Aleksandra (ECFIN)"/>
        <t:Anchor>
          <t:Comment id="1631428913"/>
        </t:Anchor>
        <t:Create/>
      </t:Event>
      <t:Event id="{989C6C86-3C4C-4320-B36D-FE53AD65F3F7}" time="2023-07-13T16:50:57.735Z">
        <t:Attribution userId="S::aleksandra.kisielewska@ec.europa.eu::97602403-6c7c-46fe-9a75-59a6d73b709a" userProvider="AD" userName="KISIELEWSKA Aleksandra (ECFIN)"/>
        <t:Anchor>
          <t:Comment id="1631428913"/>
        </t:Anchor>
        <t:Assign userId="S::Tristan.LE-GUEN@ec.europa.eu::6545632b-af35-411b-acb9-f41b54a7effe" userProvider="AD" userName="LE GUEN Tristan (SG-RECOVER)"/>
      </t:Event>
      <t:Event id="{2E44FCD6-0759-4D44-AD9F-CC0BDB7890A6}" time="2023-07-13T16:50:57.735Z">
        <t:Attribution userId="S::aleksandra.kisielewska@ec.europa.eu::97602403-6c7c-46fe-9a75-59a6d73b709a" userProvider="AD" userName="KISIELEWSKA Aleksandra (ECFIN)"/>
        <t:Anchor>
          <t:Comment id="1631428913"/>
        </t:Anchor>
        <t:SetTitle title="My proposal here. I did not include it in the SWD yet - let's discuss first.  @LE GUEN Tristan (SG-RECOVER)"/>
      </t:Event>
    </t:History>
  </t:Task>
  <t:Task id="{CFCB94C3-1F83-43E7-BB57-52019392B104}">
    <t:Anchor>
      <t:Comment id="1459750909"/>
    </t:Anchor>
    <t:History>
      <t:Event id="{9098FB49-A64B-4723-BE15-690958C5654C}" time="2023-07-24T07:53:50.809Z">
        <t:Attribution userId="S::marlene.beco@ec.europa.eu::5c9a5b45-99e3-4885-aef5-be6e8e0032b1" userProvider="AD" userName="BECO Marlene (SG-RECOVER)"/>
        <t:Anchor>
          <t:Comment id="1459750909"/>
        </t:Anchor>
        <t:Create/>
      </t:Event>
      <t:Event id="{9E92B7B0-9775-48E1-892E-1DF7793B02F6}" time="2023-07-24T07:53:50.809Z">
        <t:Attribution userId="S::marlene.beco@ec.europa.eu::5c9a5b45-99e3-4885-aef5-be6e8e0032b1" userProvider="AD" userName="BECO Marlene (SG-RECOVER)"/>
        <t:Anchor>
          <t:Comment id="1459750909"/>
        </t:Anchor>
        <t:Assign userId="S::Gergely.GATHY@ec.europa.eu::1b597cb3-ae2a-4b01-b90d-d663c03f9709" userProvider="AD" userName="GATHY Gergely (ECFIN)"/>
      </t:Event>
      <t:Event id="{0A7981D4-5B7B-4FB7-9D99-A9366BC67BA6}" time="2023-07-24T07:53:50.809Z">
        <t:Attribution userId="S::marlene.beco@ec.europa.eu::5c9a5b45-99e3-4885-aef5-be6e8e0032b1" userProvider="AD" userName="BECO Marlene (SG-RECOVER)"/>
        <t:Anchor>
          <t:Comment id="1459750909"/>
        </t:Anchor>
        <t:SetTitle title="@GATHY Gergely (ECFIN) @PACE Lucianajulia (SG-RECOVER)"/>
      </t:Event>
    </t:History>
  </t:Task>
  <t:Task id="{39CAD626-BE99-4165-9902-71B62DC066DB}">
    <t:Anchor>
      <t:Comment id="1104990612"/>
    </t:Anchor>
    <t:History>
      <t:Event id="{A9DAC715-431B-4ADC-B05A-A76AA7271E51}" time="2023-09-05T14:57:15.367Z">
        <t:Attribution userId="S::pierre.braun@ec.europa.eu::4db60750-1009-4778-93d3-5932503cfbf0" userProvider="AD" userName="BRAUN Pierre (SG-RECOVER)"/>
        <t:Anchor>
          <t:Comment id="1104990612"/>
        </t:Anchor>
        <t:Create/>
      </t:Event>
      <t:Event id="{3790680E-600B-481D-9402-8579384A5CAD}" time="2023-09-05T14:57:15.367Z">
        <t:Attribution userId="S::pierre.braun@ec.europa.eu::4db60750-1009-4778-93d3-5932503cfbf0" userProvider="AD" userName="BRAUN Pierre (SG-RECOVER)"/>
        <t:Anchor>
          <t:Comment id="1104990612"/>
        </t:Anchor>
        <t:Assign userId="S::Viktor.BORECKY@ec.europa.eu::56484f08-4a11-481f-953f-f639a70c440d" userProvider="AD" userName="BORECKY Viktor (SG-RECOVER)"/>
      </t:Event>
      <t:Event id="{17E48037-43D9-4945-9091-04AF64C6AC86}" time="2023-09-05T14:57:15.367Z">
        <t:Attribution userId="S::pierre.braun@ec.europa.eu::4db60750-1009-4778-93d3-5932503cfbf0" userProvider="AD" userName="BRAUN Pierre (SG-RECOVER)"/>
        <t:Anchor>
          <t:Comment id="1104990612"/>
        </t:Anchor>
        <t:SetTitle title="@BORECKY Viktor (SG-RECOVER) PLease add the number of the measure as per B4 and template request"/>
      </t:Event>
    </t:History>
  </t:Task>
  <t:Task id="{0234311C-0008-4533-B7B9-AF42D54260F7}">
    <t:Anchor>
      <t:Comment id="359288018"/>
    </t:Anchor>
    <t:History>
      <t:Event id="{C5DEEBFE-40F9-4353-A093-12FA9314C6B3}" time="2023-07-24T08:02:22.735Z">
        <t:Attribution userId="S::marlene.beco@ec.europa.eu::5c9a5b45-99e3-4885-aef5-be6e8e0032b1" userProvider="AD" userName="BECO Marlene (SG-RECOVER)"/>
        <t:Anchor>
          <t:Comment id="359288018"/>
        </t:Anchor>
        <t:Create/>
      </t:Event>
      <t:Event id="{3C884434-D4EA-414D-94F3-D4C3D8E761BB}" time="2023-07-24T08:02:22.735Z">
        <t:Attribution userId="S::marlene.beco@ec.europa.eu::5c9a5b45-99e3-4885-aef5-be6e8e0032b1" userProvider="AD" userName="BECO Marlene (SG-RECOVER)"/>
        <t:Anchor>
          <t:Comment id="359288018"/>
        </t:Anchor>
        <t:Assign userId="S::Gergely.GATHY@ec.europa.eu::1b597cb3-ae2a-4b01-b90d-d663c03f9709" userProvider="AD" userName="GATHY Gergely (ECFIN)"/>
      </t:Event>
      <t:Event id="{CCB32C0A-55F5-4B5D-AD56-335B1428B4DE}" time="2023-07-24T08:02:22.735Z">
        <t:Attribution userId="S::marlene.beco@ec.europa.eu::5c9a5b45-99e3-4885-aef5-be6e8e0032b1" userProvider="AD" userName="BECO Marlene (SG-RECOVER)"/>
        <t:Anchor>
          <t:Comment id="359288018"/>
        </t:Anchor>
        <t:SetTitle title="@GATHY Gergely (ECFIN) @PACE Lucianajulia (SG-RECOVER)"/>
      </t:Event>
    </t:History>
  </t:Task>
  <t:Task id="{E19A1631-4BEF-4AB7-AAC7-08D558E54AC2}">
    <t:Anchor>
      <t:Comment id="383517271"/>
    </t:Anchor>
    <t:History>
      <t:Event id="{32B0F52D-E501-49AF-B3A0-499353EE1852}" time="2023-07-24T08:18:56.711Z">
        <t:Attribution userId="S::marlene.beco@ec.europa.eu::5c9a5b45-99e3-4885-aef5-be6e8e0032b1" userProvider="AD" userName="BECO Marlene (SG-RECOVER)"/>
        <t:Anchor>
          <t:Comment id="383517271"/>
        </t:Anchor>
        <t:Create/>
      </t:Event>
      <t:Event id="{0E150AAC-FACC-478B-B26C-9F763C6D5F60}" time="2023-07-24T08:18:56.711Z">
        <t:Attribution userId="S::marlene.beco@ec.europa.eu::5c9a5b45-99e3-4885-aef5-be6e8e0032b1" userProvider="AD" userName="BECO Marlene (SG-RECOVER)"/>
        <t:Anchor>
          <t:Comment id="383517271"/>
        </t:Anchor>
        <t:Assign userId="S::Lucianajulia.PACE@ec.europa.eu::3b9ac415-a39d-43f8-8440-e20353d666a5" userProvider="AD" userName="PACE Lucianajulia (SG-RECOVER)"/>
      </t:Event>
      <t:Event id="{9C0508B9-5EB3-4D58-9B27-EA705D7813BE}" time="2023-07-24T08:18:56.711Z">
        <t:Attribution userId="S::marlene.beco@ec.europa.eu::5c9a5b45-99e3-4885-aef5-be6e8e0032b1" userProvider="AD" userName="BECO Marlene (SG-RECOVER)"/>
        <t:Anchor>
          <t:Comment id="383517271"/>
        </t:Anchor>
        <t:SetTitle title="@PACE Lucianajulia (SG-RECOVER) @GATHY Gergely (ECFIN)"/>
      </t:Event>
    </t:History>
  </t:Task>
  <t:Task id="{21C4074C-5043-4815-B587-4B1E905938A4}">
    <t:Anchor>
      <t:Comment id="1292558025"/>
    </t:Anchor>
    <t:History>
      <t:Event id="{27C0A7D7-BD09-420E-94D2-B9493CDD4385}" time="2023-09-04T15:17:56.657Z">
        <t:Attribution userId="S::pierre.braun@ec.europa.eu::4db60750-1009-4778-93d3-5932503cfbf0" userProvider="AD" userName="BRAUN Pierre (SG-RECOVER)"/>
        <t:Anchor>
          <t:Comment id="1867001431"/>
        </t:Anchor>
        <t:Create/>
      </t:Event>
      <t:Event id="{843E2C7B-6831-424F-A8EB-8507F50E9D30}" time="2023-09-04T15:17:56.657Z">
        <t:Attribution userId="S::pierre.braun@ec.europa.eu::4db60750-1009-4778-93d3-5932503cfbf0" userProvider="AD" userName="BRAUN Pierre (SG-RECOVER)"/>
        <t:Anchor>
          <t:Comment id="1867001431"/>
        </t:Anchor>
        <t:Assign userId="S::Ralitsa.DONKOVA@ec.europa.eu::e0692ee4-c632-4c11-907f-2cb4b435af6d" userProvider="AD" userName="DONKOVA Ralitsa (ECFIN)"/>
      </t:Event>
      <t:Event id="{9BEFDE91-9DD1-414E-BE72-329C0E4FC005}" time="2023-09-04T15:17:56.657Z">
        <t:Attribution userId="S::pierre.braun@ec.europa.eu::4db60750-1009-4778-93d3-5932503cfbf0" userProvider="AD" userName="BRAUN Pierre (SG-RECOVER)"/>
        <t:Anchor>
          <t:Comment id="1867001431"/>
        </t:Anchor>
        <t:SetTitle title="@DONKOVA Ralitsa (ECFIN) is the redrafting OK for you ?"/>
      </t:Event>
      <t:Event id="{E87CD474-EF14-4855-9044-489A4654C190}" time="2023-09-05T14:20:49.93Z">
        <t:Attribution userId="S::pierre.braun@ec.europa.eu::4db60750-1009-4778-93d3-5932503cfbf0" userProvider="AD" userName="BRAUN Pierre (SG-RECOVER)"/>
        <t:Progress percentComplete="100"/>
      </t:Event>
    </t:History>
  </t:Task>
  <t:Task id="{D6F269D4-3403-4488-8A73-BB9E30E67DE3}">
    <t:Anchor>
      <t:Comment id="33416330"/>
    </t:Anchor>
    <t:History>
      <t:Event id="{DC383403-C999-4848-9352-9F34DFD716C2}" time="2023-09-05T15:08:42.1Z">
        <t:Attribution userId="S::pierre.braun@ec.europa.eu::4db60750-1009-4778-93d3-5932503cfbf0" userProvider="AD" userName="BRAUN Pierre (SG-RECOVER)"/>
        <t:Anchor>
          <t:Comment id="33416330"/>
        </t:Anchor>
        <t:Create/>
      </t:Event>
      <t:Event id="{C295C92D-4933-4195-B4AA-F0DC57819875}" time="2023-09-05T15:08:42.1Z">
        <t:Attribution userId="S::pierre.braun@ec.europa.eu::4db60750-1009-4778-93d3-5932503cfbf0" userProvider="AD" userName="BRAUN Pierre (SG-RECOVER)"/>
        <t:Anchor>
          <t:Comment id="33416330"/>
        </t:Anchor>
        <t:Assign userId="S::Lucianajulia.PACE@ec.europa.eu::3b9ac415-a39d-43f8-8440-e20353d666a5" userProvider="AD" userName="PACE Lucianajulia (SG-RECOVER)"/>
      </t:Event>
      <t:Event id="{19CF2DE3-7377-4CF9-8656-42747E9C67B4}" time="2023-09-05T15:08:42.1Z">
        <t:Attribution userId="S::pierre.braun@ec.europa.eu::4db60750-1009-4778-93d3-5932503cfbf0" userProvider="AD" userName="BRAUN Pierre (SG-RECOVER)"/>
        <t:Anchor>
          <t:Comment id="33416330"/>
        </t:Anchor>
        <t:SetTitle title="@PACE Lucianajulia (SG-RECOVER) @GATHY Gergely (SG-RECOVER) @HERCHER Jachym (SG-RECOVER-PRAGUE) - Please confirm the below number of new measures for the loan part :  - 2.10 : 2  - 1.5 : 1 - 1.4 : 1 - 1.2 : 2 - 1.1 : 1 TOTal : 7"/>
      </t:Event>
    </t:History>
  </t:Task>
  <t:Task id="{655549BE-A4D9-41F2-90BA-9DA2694B8442}">
    <t:Anchor>
      <t:Comment id="394743794"/>
    </t:Anchor>
    <t:History>
      <t:Event id="{DC9AAC4A-3F47-4CC0-A775-B0B176F2CF06}" time="2023-09-05T15:14:01.647Z">
        <t:Attribution userId="S::pierre.braun@ec.europa.eu::4db60750-1009-4778-93d3-5932503cfbf0" userProvider="AD" userName="BRAUN Pierre (SG-RECOVER)"/>
        <t:Anchor>
          <t:Comment id="394743794"/>
        </t:Anchor>
        <t:Create/>
      </t:Event>
      <t:Event id="{19921A6A-6438-42FB-BE72-A8234BC60052}" time="2023-09-05T15:14:01.647Z">
        <t:Attribution userId="S::pierre.braun@ec.europa.eu::4db60750-1009-4778-93d3-5932503cfbf0" userProvider="AD" userName="BRAUN Pierre (SG-RECOVER)"/>
        <t:Anchor>
          <t:Comment id="394743794"/>
        </t:Anchor>
        <t:Assign userId="S::Gergely.GATHY@ec.europa.eu::1b597cb3-ae2a-4b01-b90d-d663c03f9709" userProvider="AD" userName="GATHY Gergely (SG-RECOVER)"/>
      </t:Event>
      <t:Event id="{279D5AB6-0FF3-4F21-B538-D3EB24EBA95D}" time="2023-09-05T15:14:01.647Z">
        <t:Attribution userId="S::pierre.braun@ec.europa.eu::4db60750-1009-4778-93d3-5932503cfbf0" userProvider="AD" userName="BRAUN Pierre (SG-RECOVER)"/>
        <t:Anchor>
          <t:Comment id="394743794"/>
        </t:Anchor>
        <t:SetTitle title="@GATHY Gergely (SG-RECOVER) and @PACE Lucianajulia (SG-RECOVER) as per B4 and template request - please add the number of the component"/>
      </t:Event>
    </t:History>
  </t:Task>
  <t:Task id="{966016F5-F018-4E55-B278-180928ED8084}">
    <t:Anchor>
      <t:Comment id="12087837"/>
    </t:Anchor>
    <t:History>
      <t:Event id="{818BB52A-F1F0-43F8-B51F-0EEF6D970C1D}" time="2023-09-05T15:17:02.598Z">
        <t:Attribution userId="S::pierre.braun@ec.europa.eu::4db60750-1009-4778-93d3-5932503cfbf0" userProvider="AD" userName="BRAUN Pierre (SG-RECOVER)"/>
        <t:Anchor>
          <t:Comment id="12087837"/>
        </t:Anchor>
        <t:Create/>
      </t:Event>
      <t:Event id="{E1AFD50B-E946-4D5B-8503-FE1BE9CD958E}" time="2023-09-05T15:17:02.598Z">
        <t:Attribution userId="S::pierre.braun@ec.europa.eu::4db60750-1009-4778-93d3-5932503cfbf0" userProvider="AD" userName="BRAUN Pierre (SG-RECOVER)"/>
        <t:Anchor>
          <t:Comment id="12087837"/>
        </t:Anchor>
        <t:Assign userId="S::Jachym.HERCHER@ec.europa.eu::ab17585e-cbab-4c97-adb0-b724d1a1aac4" userProvider="AD" userName="HERCHER Jachym (SG-RECOVER-PRAGUE)"/>
      </t:Event>
      <t:Event id="{24682CD0-C30F-4909-936B-C6CE8F28CCE7}" time="2023-09-05T15:17:02.598Z">
        <t:Attribution userId="S::pierre.braun@ec.europa.eu::4db60750-1009-4778-93d3-5932503cfbf0" userProvider="AD" userName="BRAUN Pierre (SG-RECOVER)"/>
        <t:Anchor>
          <t:Comment id="12087837"/>
        </t:Anchor>
        <t:SetTitle title="@HERCHER Jachym (SG-RECOVER-PRAGUE) - please add the number of the component/ measure (B4/ template request)"/>
      </t:Event>
    </t:History>
  </t:Task>
  <t:Task id="{81B74F69-60AA-451F-90AD-B5499D79758D}">
    <t:Anchor>
      <t:Comment id="1025702881"/>
    </t:Anchor>
    <t:History>
      <t:Event id="{F0C34E20-F52A-46AD-A08A-7E5D8AD15903}" time="2023-09-05T15:59:05.327Z">
        <t:Attribution userId="S::pierre.braun@ec.europa.eu::4db60750-1009-4778-93d3-5932503cfbf0" userProvider="AD" userName="BRAUN Pierre (SG-RECOVER)"/>
        <t:Anchor>
          <t:Comment id="1025702881"/>
        </t:Anchor>
        <t:Create/>
      </t:Event>
      <t:Event id="{3C40EE73-4A1B-45E8-BB65-1E904A1490D0}" time="2023-09-05T15:59:05.327Z">
        <t:Attribution userId="S::pierre.braun@ec.europa.eu::4db60750-1009-4778-93d3-5932503cfbf0" userProvider="AD" userName="BRAUN Pierre (SG-RECOVER)"/>
        <t:Anchor>
          <t:Comment id="1025702881"/>
        </t:Anchor>
        <t:Assign userId="S::Ralitsa.DONKOVA@ec.europa.eu::e0692ee4-c632-4c11-907f-2cb4b435af6d" userProvider="AD" userName="DONKOVA Ralitsa (ECFIN)"/>
      </t:Event>
      <t:Event id="{CA758264-0B04-4D6B-A961-8257A5E67D46}" time="2023-09-05T15:59:05.327Z">
        <t:Attribution userId="S::pierre.braun@ec.europa.eu::4db60750-1009-4778-93d3-5932503cfbf0" userProvider="AD" userName="BRAUN Pierre (SG-RECOVER)"/>
        <t:Anchor>
          <t:Comment id="1025702881"/>
        </t:Anchor>
        <t:SetTitle title="@DONKOVA Ralitsa (ECFIN) We need to say something on energy poverty, does this sentence works for you?"/>
      </t:Event>
    </t:History>
  </t:Task>
  <t:Task id="{3B9C5EA8-7EBE-498A-9FE5-A96F9D84FB45}">
    <t:Anchor>
      <t:Comment id="698148551"/>
    </t:Anchor>
    <t:History>
      <t:Event id="{88A7C71D-E649-425F-96F7-C9184E6A9148}" time="2023-09-05T16:45:04.377Z">
        <t:Attribution userId="S::lucianajulia.pace@ec.europa.eu::3b9ac415-a39d-43f8-8440-e20353d666a5" userProvider="AD" userName="PACE Lucianajulia (SG-RECOVER)"/>
        <t:Anchor>
          <t:Comment id="698148551"/>
        </t:Anchor>
        <t:Create/>
      </t:Event>
      <t:Event id="{7BEE328A-4A16-421C-9D19-CB38A0EA7B4E}" time="2023-09-05T16:45:04.377Z">
        <t:Attribution userId="S::lucianajulia.pace@ec.europa.eu::3b9ac415-a39d-43f8-8440-e20353d666a5" userProvider="AD" userName="PACE Lucianajulia (SG-RECOVER)"/>
        <t:Anchor>
          <t:Comment id="698148551"/>
        </t:Anchor>
        <t:Assign userId="S::Marlene.BECO@ec.europa.eu::5c9a5b45-99e3-4885-aef5-be6e8e0032b1" userProvider="AD" userName="BECO Marlene (SG-RECOVER)"/>
      </t:Event>
      <t:Event id="{126D0602-CE32-4337-A36B-E86F8F5105BD}" time="2023-09-05T16:45:04.377Z">
        <t:Attribution userId="S::lucianajulia.pace@ec.europa.eu::3b9ac415-a39d-43f8-8440-e20353d666a5" userProvider="AD" userName="PACE Lucianajulia (SG-RECOVER)"/>
        <t:Anchor>
          <t:Comment id="698148551"/>
        </t:Anchor>
        <t:SetTitle title="@BECO Marlene (SG-RECOVER) not clear what the better alternative is, there is no explanation in the table, pls check if o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6c3bc29-9e11-4027-900b-c73633d7928a">
      <UserInfo>
        <DisplayName>SIMKOVA Laura (ECFIN)</DisplayName>
        <AccountId>409</AccountId>
        <AccountType/>
      </UserInfo>
      <UserInfo>
        <DisplayName>HRUBY Tomas (ECFIN)</DisplayName>
        <AccountId>235</AccountId>
        <AccountType/>
      </UserInfo>
      <UserInfo>
        <DisplayName>THIBAULT Agnes (ECFIN)</DisplayName>
        <AccountId>557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094E9F29D6C04F85860C631ABC812A" ma:contentTypeVersion="7" ma:contentTypeDescription="Create a new document." ma:contentTypeScope="" ma:versionID="8ed1ac75ea9c93cadbac586546f141ad">
  <xsd:schema xmlns:xsd="http://www.w3.org/2001/XMLSchema" xmlns:xs="http://www.w3.org/2001/XMLSchema" xmlns:p="http://schemas.microsoft.com/office/2006/metadata/properties" xmlns:ns2="1700ab43-7395-48ff-866c-657c86ba7f4e" xmlns:ns3="e6c3bc29-9e11-4027-900b-c73633d7928a" targetNamespace="http://schemas.microsoft.com/office/2006/metadata/properties" ma:root="true" ma:fieldsID="d2a3655aee8b5587f3c1d14e28210649" ns2:_="" ns3:_="">
    <xsd:import namespace="1700ab43-7395-48ff-866c-657c86ba7f4e"/>
    <xsd:import namespace="e6c3bc29-9e11-4027-900b-c73633d79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0ab43-7395-48ff-866c-657c86ba7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c3bc29-9e11-4027-900b-c73633d792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2379E-E59E-4A12-9FAA-58C4AD59449E}">
  <ds:schemaRefs>
    <ds:schemaRef ds:uri="1700ab43-7395-48ff-866c-657c86ba7f4e"/>
    <ds:schemaRef ds:uri="http://schemas.microsoft.com/office/infopath/2007/PartnerControls"/>
    <ds:schemaRef ds:uri="e6c3bc29-9e11-4027-900b-c73633d7928a"/>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76B2FBE-31B9-4B27-9B34-A1F231572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0ab43-7395-48ff-866c-657c86ba7f4e"/>
    <ds:schemaRef ds:uri="e6c3bc29-9e11-4027-900b-c73633d79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DD6E6D-C28E-474B-9658-BB1AB5140FF7}">
  <ds:schemaRefs>
    <ds:schemaRef ds:uri="http://schemas.microsoft.com/sharepoint/v3/contenttype/forms"/>
  </ds:schemaRefs>
</ds:datastoreItem>
</file>

<file path=customXml/itemProps4.xml><?xml version="1.0" encoding="utf-8"?>
<ds:datastoreItem xmlns:ds="http://schemas.openxmlformats.org/officeDocument/2006/customXml" ds:itemID="{2D24213E-17B1-43A4-A0D0-6D954CC65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29</Pages>
  <Words>12190</Words>
  <Characters>82405</Characters>
  <Application>Microsoft Office Word</Application>
  <DocSecurity>0</DocSecurity>
  <Lines>1308</Lines>
  <Paragraphs>176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94419</CharactersWithSpaces>
  <SharedDoc>false</SharedDoc>
  <HLinks>
    <vt:vector size="6" baseType="variant">
      <vt:variant>
        <vt:i4>5505129</vt:i4>
      </vt:variant>
      <vt:variant>
        <vt:i4>0</vt:i4>
      </vt:variant>
      <vt:variant>
        <vt:i4>0</vt:i4>
      </vt:variant>
      <vt:variant>
        <vt:i4>5</vt:i4>
      </vt:variant>
      <vt:variant>
        <vt:lpwstr>mailto:Gergely.GATHY@ec.europa.eu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80</cp:revision>
  <dcterms:created xsi:type="dcterms:W3CDTF">2023-09-22T16:22:00Z</dcterms:created>
  <dcterms:modified xsi:type="dcterms:W3CDTF">2023-10-09T16:11:00Z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Created using">
    <vt:lpwstr>LW 8.0.1, Build 20220429</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SJ-020</vt:lpwstr>
  </property>
  <property fmtid="{D5CDD505-2E9C-101B-9397-08002B2CF9AE}" pid="9" name="MSIP_Label_6bd9ddd1-4d20-43f6-abfa-fc3c07406f94_Enabled">
    <vt:lpwstr>true</vt:lpwstr>
  </property>
  <property fmtid="{D5CDD505-2E9C-101B-9397-08002B2CF9AE}" pid="10" name="MSIP_Label_6bd9ddd1-4d20-43f6-abfa-fc3c07406f94_SetDate">
    <vt:lpwstr>2023-03-02T12:49:16Z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8f582852-c262-4eca-97ef-cdd4caf4869a</vt:lpwstr>
  </property>
  <property fmtid="{D5CDD505-2E9C-101B-9397-08002B2CF9AE}" pid="15" name="MSIP_Label_6bd9ddd1-4d20-43f6-abfa-fc3c07406f94_ContentBits">
    <vt:lpwstr>0</vt:lpwstr>
  </property>
  <property fmtid="{D5CDD505-2E9C-101B-9397-08002B2CF9AE}" pid="16" name="ContentTypeId">
    <vt:lpwstr>0x01010062094E9F29D6C04F85860C631ABC812A</vt:lpwstr>
  </property>
  <property fmtid="{D5CDD505-2E9C-101B-9397-08002B2CF9AE}" pid="17" name="Last edited using">
    <vt:lpwstr>LW 9.0, Build 20230317</vt:lpwstr>
  </property>
  <property fmtid="{D5CDD505-2E9C-101B-9397-08002B2CF9AE}" pid="18" name="DQCStatus">
    <vt:lpwstr>Green (DQC version 03)</vt:lpwstr>
  </property>
</Properties>
</file>